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BC" w:rsidRPr="004B3A00" w:rsidRDefault="00DC40BC" w:rsidP="00DC40BC">
      <w:pPr>
        <w:pStyle w:val="a3"/>
        <w:jc w:val="right"/>
        <w:rPr>
          <w:rFonts w:ascii="Times New Roman" w:hAnsi="Times New Roman" w:cs="Times New Roman"/>
          <w:i/>
        </w:rPr>
      </w:pPr>
      <w:r w:rsidRPr="004B3A00">
        <w:rPr>
          <w:rFonts w:ascii="Times New Roman" w:hAnsi="Times New Roman" w:cs="Times New Roman"/>
          <w:i/>
        </w:rPr>
        <w:t>Приложение 1</w:t>
      </w: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40BC" w:rsidRPr="004B3A00" w:rsidRDefault="00DC40BC" w:rsidP="00DC40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40BC" w:rsidRPr="004B3A00" w:rsidRDefault="00DC40BC" w:rsidP="00DC40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0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40BC" w:rsidRPr="004B3A00" w:rsidRDefault="00DC40BC" w:rsidP="00DC40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00">
        <w:rPr>
          <w:rFonts w:ascii="Times New Roman" w:hAnsi="Times New Roman" w:cs="Times New Roman"/>
          <w:b/>
          <w:sz w:val="24"/>
          <w:szCs w:val="24"/>
        </w:rPr>
        <w:t>на участие в Конкурсе</w:t>
      </w:r>
    </w:p>
    <w:p w:rsidR="00DC40BC" w:rsidRPr="004B3A00" w:rsidRDefault="00DC40BC" w:rsidP="00DC40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00">
        <w:rPr>
          <w:rFonts w:ascii="Times New Roman" w:hAnsi="Times New Roman" w:cs="Times New Roman"/>
          <w:b/>
          <w:sz w:val="24"/>
          <w:szCs w:val="24"/>
        </w:rPr>
        <w:t>по профилактике экстремизма в молодежной среде</w:t>
      </w:r>
    </w:p>
    <w:p w:rsidR="00DC40BC" w:rsidRPr="004B3A00" w:rsidRDefault="00DC40BC" w:rsidP="00DC40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40BC" w:rsidRPr="004B3A00" w:rsidTr="002D418A">
        <w:tc>
          <w:tcPr>
            <w:tcW w:w="4785" w:type="dxa"/>
          </w:tcPr>
          <w:p w:rsidR="00DC40BC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работы</w:t>
            </w:r>
          </w:p>
          <w:p w:rsidR="00DC40BC" w:rsidRPr="004B3A00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выбранной номинации</w:t>
            </w:r>
          </w:p>
          <w:p w:rsidR="00DC40BC" w:rsidRPr="004B3A00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Pr="000C121E" w:rsidRDefault="00DC40BC" w:rsidP="002D418A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Полное наименование </w:t>
            </w:r>
            <w:r w:rsidRPr="000C121E">
              <w:rPr>
                <w:rStyle w:val="a5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учреждения дополнительного образования</w:t>
            </w: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Pr="000C121E" w:rsidRDefault="00DC40BC" w:rsidP="002D418A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Ф.И.О. (полностью) автор</w:t>
            </w:r>
            <w:proofErr w:type="gramStart"/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0C12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</w:p>
          <w:p w:rsidR="00DC40BC" w:rsidRPr="000C121E" w:rsidRDefault="00DC40BC" w:rsidP="002D418A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Контактный телефон, </w:t>
            </w:r>
            <w:proofErr w:type="spellStart"/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proofErr w:type="spellEnd"/>
          </w:p>
          <w:p w:rsidR="00DC40BC" w:rsidRPr="004B3A00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Pr="004B3A00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Ф.И.О. (полностью</w:t>
            </w:r>
            <w:proofErr w:type="gramStart"/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)к</w:t>
            </w:r>
            <w:proofErr w:type="gramEnd"/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уратора/руководителя, должность</w:t>
            </w: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0BC" w:rsidRPr="004B3A00" w:rsidTr="002D418A">
        <w:tc>
          <w:tcPr>
            <w:tcW w:w="4785" w:type="dxa"/>
          </w:tcPr>
          <w:p w:rsidR="00DC40BC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Контактный телефон, </w:t>
            </w:r>
            <w:proofErr w:type="spellStart"/>
            <w:r w:rsidRPr="004B3A00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proofErr w:type="spellEnd"/>
          </w:p>
          <w:p w:rsidR="00DC40BC" w:rsidRPr="004B3A00" w:rsidRDefault="00DC40BC" w:rsidP="002D418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DC40BC" w:rsidRPr="004B3A00" w:rsidRDefault="00DC40BC" w:rsidP="002D4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0BC" w:rsidRPr="002D5AE5" w:rsidRDefault="00DC40BC" w:rsidP="00DC40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0BC" w:rsidRDefault="00DC40BC" w:rsidP="00DC4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1767" w:rsidRDefault="00DD1767"/>
    <w:sectPr w:rsidR="00DD1767" w:rsidSect="00DD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0BC"/>
    <w:rsid w:val="006C763A"/>
    <w:rsid w:val="00CF7E34"/>
    <w:rsid w:val="00DC40BC"/>
    <w:rsid w:val="00DD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0BC"/>
    <w:pPr>
      <w:spacing w:after="0" w:line="240" w:lineRule="auto"/>
    </w:pPr>
  </w:style>
  <w:style w:type="table" w:styleId="a4">
    <w:name w:val="Table Grid"/>
    <w:basedOn w:val="a1"/>
    <w:uiPriority w:val="59"/>
    <w:rsid w:val="00DC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DC40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2021-09-17T10:40:00Z</dcterms:created>
  <dcterms:modified xsi:type="dcterms:W3CDTF">2021-09-17T10:40:00Z</dcterms:modified>
</cp:coreProperties>
</file>