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DE9" w:rsidRPr="00203D64" w:rsidRDefault="00B20DE9" w:rsidP="00203D6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03D64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</w:t>
      </w:r>
    </w:p>
    <w:p w:rsidR="00B20DE9" w:rsidRPr="00203D64" w:rsidRDefault="00B20DE9" w:rsidP="00203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3D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РЕГЛАМЕНТ </w:t>
      </w:r>
    </w:p>
    <w:p w:rsidR="00B20DE9" w:rsidRPr="00203D64" w:rsidRDefault="00B20DE9" w:rsidP="00203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3D6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проведения Дискуссионной площадки № </w:t>
      </w:r>
      <w:r w:rsidR="00314999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203D64" w:rsidRDefault="00203D64" w:rsidP="00203D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03D64" w:rsidRPr="00162AEE" w:rsidRDefault="00314999" w:rsidP="00A644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2AEE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воспитательных задач дошкольного образования </w:t>
      </w:r>
      <w:r w:rsidR="00A64404" w:rsidRPr="00162AEE">
        <w:rPr>
          <w:rFonts w:ascii="Times New Roman" w:eastAsia="Times New Roman" w:hAnsi="Times New Roman" w:cs="Times New Roman"/>
          <w:b/>
          <w:sz w:val="28"/>
          <w:szCs w:val="28"/>
        </w:rPr>
        <w:t>в сетевой образовательной среде</w:t>
      </w:r>
    </w:p>
    <w:p w:rsidR="00B20DE9" w:rsidRPr="00314999" w:rsidRDefault="00314999" w:rsidP="00203D6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4999">
        <w:rPr>
          <w:rFonts w:ascii="Times New Roman" w:eastAsia="Times New Roman" w:hAnsi="Times New Roman" w:cs="Times New Roman"/>
          <w:i/>
          <w:sz w:val="28"/>
          <w:szCs w:val="28"/>
        </w:rPr>
        <w:t>9</w:t>
      </w:r>
      <w:r w:rsidR="0029783F" w:rsidRPr="0031499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20DE9" w:rsidRPr="00314999">
        <w:rPr>
          <w:rFonts w:ascii="Times New Roman" w:eastAsia="Times New Roman" w:hAnsi="Times New Roman" w:cs="Times New Roman"/>
          <w:i/>
          <w:sz w:val="28"/>
          <w:szCs w:val="28"/>
        </w:rPr>
        <w:t>августа 202</w:t>
      </w:r>
      <w:r w:rsidR="00203D64" w:rsidRPr="0031499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B20DE9" w:rsidRPr="00314999">
        <w:rPr>
          <w:rFonts w:ascii="Times New Roman" w:eastAsia="Times New Roman" w:hAnsi="Times New Roman" w:cs="Times New Roman"/>
          <w:i/>
          <w:sz w:val="28"/>
          <w:szCs w:val="28"/>
        </w:rPr>
        <w:t xml:space="preserve"> года</w:t>
      </w:r>
    </w:p>
    <w:p w:rsidR="0029783F" w:rsidRPr="00A64404" w:rsidRDefault="00B20DE9" w:rsidP="00203D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404">
        <w:rPr>
          <w:rFonts w:ascii="Times New Roman" w:eastAsia="Times New Roman" w:hAnsi="Times New Roman" w:cs="Times New Roman"/>
          <w:b/>
          <w:sz w:val="28"/>
          <w:szCs w:val="28"/>
        </w:rPr>
        <w:t>Модератор</w:t>
      </w:r>
      <w:r w:rsidR="00203D64" w:rsidRPr="00A64404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Pr="00A6440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29783F" w:rsidRPr="00A644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4999" w:rsidRPr="000E0DFC" w:rsidRDefault="00314999" w:rsidP="003149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0DFC">
        <w:rPr>
          <w:rFonts w:ascii="Times New Roman" w:hAnsi="Times New Roman" w:cs="Times New Roman"/>
          <w:bCs/>
          <w:sz w:val="28"/>
          <w:szCs w:val="28"/>
        </w:rPr>
        <w:t>Мавлетбердин Ильдар Маратович, первый заместитель министра образования и науки Республики Башкортостан;</w:t>
      </w:r>
    </w:p>
    <w:p w:rsidR="00314999" w:rsidRPr="00314999" w:rsidRDefault="00314999" w:rsidP="00314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999">
        <w:rPr>
          <w:rFonts w:ascii="Times New Roman" w:hAnsi="Times New Roman" w:cs="Times New Roman"/>
          <w:sz w:val="28"/>
          <w:szCs w:val="28"/>
        </w:rPr>
        <w:t xml:space="preserve">Свирская Лидия Васильевна, кандидат педагогических наук, доцент Центра дополнительного профессионального образования ОАО УДПО «Новгородский институт развития образования», автор программы «Вдохновение», член Координационной группы по вопросам дошкольного </w:t>
      </w:r>
      <w:r w:rsidRPr="00314999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Pr="00314999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Федерации.</w:t>
      </w:r>
    </w:p>
    <w:p w:rsidR="00B20DE9" w:rsidRDefault="00B20DE9" w:rsidP="00203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03D64">
        <w:rPr>
          <w:rFonts w:ascii="Times New Roman" w:eastAsia="Times New Roman" w:hAnsi="Times New Roman" w:cs="Times New Roman"/>
          <w:b/>
          <w:sz w:val="28"/>
          <w:szCs w:val="28"/>
        </w:rPr>
        <w:t>Сомодератор</w:t>
      </w:r>
      <w:proofErr w:type="spellEnd"/>
      <w:r w:rsidRPr="00203D6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14999" w:rsidRPr="00314999" w:rsidRDefault="00314999" w:rsidP="003149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14999">
        <w:rPr>
          <w:rFonts w:ascii="Times New Roman" w:eastAsia="Times New Roman" w:hAnsi="Times New Roman" w:cs="Times New Roman"/>
          <w:sz w:val="28"/>
          <w:szCs w:val="28"/>
        </w:rPr>
        <w:t>Яфаева</w:t>
      </w:r>
      <w:proofErr w:type="spellEnd"/>
      <w:r w:rsidRPr="00314999">
        <w:rPr>
          <w:rFonts w:ascii="Times New Roman" w:eastAsia="Times New Roman" w:hAnsi="Times New Roman" w:cs="Times New Roman"/>
          <w:sz w:val="28"/>
          <w:szCs w:val="28"/>
        </w:rPr>
        <w:t xml:space="preserve"> Венера </w:t>
      </w:r>
      <w:proofErr w:type="spellStart"/>
      <w:r w:rsidRPr="00314999">
        <w:rPr>
          <w:rFonts w:ascii="Times New Roman" w:eastAsia="Times New Roman" w:hAnsi="Times New Roman" w:cs="Times New Roman"/>
          <w:sz w:val="28"/>
          <w:szCs w:val="28"/>
        </w:rPr>
        <w:t>Гавазовна</w:t>
      </w:r>
      <w:proofErr w:type="spellEnd"/>
      <w:r w:rsidRPr="00314999">
        <w:rPr>
          <w:rFonts w:ascii="Times New Roman" w:eastAsia="Times New Roman" w:hAnsi="Times New Roman" w:cs="Times New Roman"/>
          <w:sz w:val="28"/>
          <w:szCs w:val="28"/>
        </w:rPr>
        <w:t xml:space="preserve">, доктор педагогических наук, профессор, заведующий кафедрой дошкольного и начального образования ГАУ ДПО ИРО РБ; </w:t>
      </w:r>
    </w:p>
    <w:p w:rsidR="00314999" w:rsidRDefault="00314999" w:rsidP="00203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Эксперты: </w:t>
      </w:r>
    </w:p>
    <w:p w:rsidR="00314999" w:rsidRDefault="00314999" w:rsidP="003149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999">
        <w:rPr>
          <w:rFonts w:ascii="Times New Roman" w:eastAsia="Times New Roman" w:hAnsi="Times New Roman" w:cs="Times New Roman"/>
          <w:sz w:val="28"/>
          <w:szCs w:val="28"/>
        </w:rPr>
        <w:t>Галина Алина Тимуровна, начальник отдела дошкольного образования министерства образования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науки Республики Башкортостан;</w:t>
      </w:r>
    </w:p>
    <w:p w:rsidR="00314999" w:rsidRPr="00314999" w:rsidRDefault="00314999" w:rsidP="003149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14999">
        <w:rPr>
          <w:rFonts w:ascii="Times New Roman" w:eastAsia="Times New Roman" w:hAnsi="Times New Roman" w:cs="Times New Roman"/>
          <w:bCs/>
          <w:sz w:val="28"/>
          <w:szCs w:val="28"/>
        </w:rPr>
        <w:t>Боронилова Ирина Геннадьевна, кандидат педагогических наук, доцент</w:t>
      </w:r>
      <w:proofErr w:type="gramStart"/>
      <w:r w:rsidRPr="0031499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 w:rsidRPr="00314999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заведующая кафедрой дошкольной педагогики и психологии</w:t>
      </w:r>
      <w:r w:rsidRPr="00314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404">
        <w:rPr>
          <w:rFonts w:ascii="Times New Roman" w:eastAsia="Times New Roman" w:hAnsi="Times New Roman" w:cs="Times New Roman"/>
          <w:bCs/>
          <w:sz w:val="28"/>
          <w:szCs w:val="28"/>
        </w:rPr>
        <w:t xml:space="preserve">ФГБОУ ВО "БГПУ им. </w:t>
      </w:r>
      <w:proofErr w:type="spellStart"/>
      <w:r w:rsidR="00A64404">
        <w:rPr>
          <w:rFonts w:ascii="Times New Roman" w:eastAsia="Times New Roman" w:hAnsi="Times New Roman" w:cs="Times New Roman"/>
          <w:bCs/>
          <w:sz w:val="28"/>
          <w:szCs w:val="28"/>
        </w:rPr>
        <w:t>М.Акмуллы</w:t>
      </w:r>
      <w:proofErr w:type="spellEnd"/>
      <w:r w:rsidR="00A6440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14999" w:rsidRPr="00203D64" w:rsidRDefault="00314999" w:rsidP="003149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4999" w:rsidRPr="00314999" w:rsidRDefault="00314999" w:rsidP="00314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999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314999">
        <w:rPr>
          <w:rFonts w:ascii="Times New Roman" w:hAnsi="Times New Roman" w:cs="Times New Roman"/>
          <w:sz w:val="28"/>
          <w:szCs w:val="28"/>
        </w:rPr>
        <w:t xml:space="preserve"> специалисты органов местного самоуправления, осуществляющих управление в сфере образования, ответственные за дошкольное образование, руководители дошкольных образовательных организаций, воспитатели, методисты</w:t>
      </w:r>
    </w:p>
    <w:p w:rsidR="00203D64" w:rsidRDefault="00314999" w:rsidP="00314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999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314999">
        <w:rPr>
          <w:rFonts w:ascii="Times New Roman" w:hAnsi="Times New Roman" w:cs="Times New Roman"/>
          <w:sz w:val="28"/>
          <w:szCs w:val="28"/>
        </w:rPr>
        <w:t xml:space="preserve"> онлайн-подключение на базе ГАУ ДПО ИРО РБ</w:t>
      </w:r>
    </w:p>
    <w:p w:rsidR="00314999" w:rsidRPr="00314999" w:rsidRDefault="00314999" w:rsidP="00314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7928"/>
      </w:tblGrid>
      <w:tr w:rsidR="00B20DE9" w:rsidRPr="00203D64" w:rsidTr="00B81548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E9" w:rsidRPr="00203D64" w:rsidRDefault="00B20DE9" w:rsidP="0020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3D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E9" w:rsidRPr="00203D64" w:rsidRDefault="00B20DE9" w:rsidP="0020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3D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Выступающие, тема выступления</w:t>
            </w:r>
          </w:p>
        </w:tc>
      </w:tr>
      <w:tr w:rsidR="00314999" w:rsidRPr="00203D64" w:rsidTr="00B81548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99" w:rsidRPr="00203D64" w:rsidRDefault="00A64404" w:rsidP="0020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14.00-14.05</w:t>
            </w:r>
          </w:p>
        </w:tc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99" w:rsidRDefault="00314999" w:rsidP="00314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4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Мавлетбердин Ильдар Маратович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первый заместитель министра образования и науки Республики Башкортостан</w:t>
            </w:r>
          </w:p>
          <w:p w:rsidR="00314999" w:rsidRDefault="00314999" w:rsidP="00314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4999" w:rsidRPr="00314999" w:rsidRDefault="00314999" w:rsidP="00314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149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Вступительное слово</w:t>
            </w:r>
          </w:p>
        </w:tc>
      </w:tr>
      <w:tr w:rsidR="00A64404" w:rsidRPr="00203D64" w:rsidTr="00B81548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04" w:rsidRPr="00203D64" w:rsidRDefault="00F31583" w:rsidP="0020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14.05-14.25</w:t>
            </w:r>
          </w:p>
        </w:tc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04" w:rsidRPr="00A64404" w:rsidRDefault="00A64404" w:rsidP="00A644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4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Свирская Лидия Васильевна,</w:t>
            </w:r>
            <w:r w:rsidRPr="00A644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кандидат педагогических наук, доцент Центра дополнительного профессионального образования ОАО УДПО «Новгородский институт развития образования», автор программы «Вдохновение», член Координационной группы по вопросам дошкольного </w:t>
            </w:r>
            <w:r w:rsidRPr="00A644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образования</w:t>
            </w:r>
            <w:r w:rsidRPr="00A644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Министерства просвещения Российской Федерации.</w:t>
            </w:r>
          </w:p>
          <w:p w:rsidR="00A64404" w:rsidRPr="00A64404" w:rsidRDefault="00A64404" w:rsidP="00A644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4404" w:rsidRDefault="007D1311" w:rsidP="007D1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31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Вступительное слово</w:t>
            </w:r>
          </w:p>
        </w:tc>
      </w:tr>
      <w:tr w:rsidR="00B20DE9" w:rsidRPr="00203D64" w:rsidTr="00B81548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E9" w:rsidRPr="00203D64" w:rsidRDefault="00F31583" w:rsidP="006858F4">
            <w:pPr>
              <w:tabs>
                <w:tab w:val="left" w:pos="9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14.25-14.45</w:t>
            </w:r>
          </w:p>
        </w:tc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34" w:rsidRPr="00536F34" w:rsidRDefault="00314999" w:rsidP="00536F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149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Скоролупова</w:t>
            </w:r>
            <w:proofErr w:type="spellEnd"/>
            <w:r w:rsidRPr="003149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Оксана Алексеевна, </w:t>
            </w:r>
            <w:r w:rsidR="00536F34" w:rsidRPr="00536F34">
              <w:rPr>
                <w:rFonts w:ascii="Times New Roman" w:hAnsi="Times New Roman" w:cs="Times New Roman"/>
                <w:bCs/>
                <w:sz w:val="28"/>
                <w:szCs w:val="28"/>
              </w:rPr>
              <w:t>вице-президент Института мобильных образовательных систем (ИМОС), руководитель Центра дошкольного образования компании «Мобильное Электронное Образование», федеральный эксперт – член Экспертного совета по дошкольному образованию Госдумы ФС РФ, почетный работник общего образования РФ, ведущий методист компании «Просвещение – СОЮЗ»</w:t>
            </w:r>
          </w:p>
          <w:p w:rsidR="00314999" w:rsidRDefault="00314999" w:rsidP="0031499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4999" w:rsidRPr="00314999" w:rsidRDefault="00314999" w:rsidP="0031499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1499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Тема:</w:t>
            </w:r>
            <w:r w:rsidR="00536F34" w:rsidRPr="00536F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36F34" w:rsidRPr="00536F3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«Актуальные направления государственной политики в развитии системы дошкольного образования Российской Федерации: усиления воспитательной составляющей образовательного процесса в ДОО»</w:t>
            </w:r>
          </w:p>
          <w:p w:rsidR="00B20DE9" w:rsidRPr="00203D64" w:rsidRDefault="00B20DE9" w:rsidP="00203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20DE9" w:rsidRPr="00203D64" w:rsidTr="00B81548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E9" w:rsidRPr="00203D64" w:rsidRDefault="00F31583" w:rsidP="00203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14.45-15.05</w:t>
            </w:r>
          </w:p>
        </w:tc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99" w:rsidRPr="00314999" w:rsidRDefault="00CA3B04" w:rsidP="00314999">
            <w:pPr>
              <w:pStyle w:val="msonormalmrcssattr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03D6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14999" w:rsidRPr="00314999">
              <w:rPr>
                <w:b/>
                <w:sz w:val="28"/>
                <w:szCs w:val="28"/>
              </w:rPr>
              <w:t>Бережнова</w:t>
            </w:r>
            <w:proofErr w:type="spellEnd"/>
            <w:r w:rsidR="00314999" w:rsidRPr="00314999">
              <w:rPr>
                <w:b/>
                <w:sz w:val="28"/>
                <w:szCs w:val="28"/>
              </w:rPr>
              <w:t xml:space="preserve"> Ольга Владимировна,</w:t>
            </w:r>
            <w:r w:rsidR="00314999" w:rsidRPr="00314999">
              <w:rPr>
                <w:sz w:val="28"/>
                <w:szCs w:val="28"/>
              </w:rPr>
              <w:t xml:space="preserve"> кандидат филологических наук, доцент, руководитель кафедры развития образовательных систем БУ ОО ДПО «Институт развития образования»; эксперт Национального агентства развития квалификаций Национального совета при Президенте РФ по профессиональным квалификациям; федеральный эксперт, член Президиума федерального экспертного совета Всероссийской общественной организации содействия развитию профессиональной сферы дошкольного образования «Воспитатели России»; федеральный эксперт программ дополнительного профессионального образования; член редакционного совета и авторского коллектива комплексной образовательной программы дошкольного образования «Мир открытий», автор макета ОП ДО к программе «Мир открытий»; автор парциальных программ «Ребенок и окружающий мир», «Малыши-крепыши» и «Мир звуков и букв».</w:t>
            </w:r>
          </w:p>
          <w:p w:rsidR="00314999" w:rsidRPr="00314999" w:rsidRDefault="00314999" w:rsidP="00314999">
            <w:pPr>
              <w:pStyle w:val="msonormalmrcssattr"/>
              <w:shd w:val="clear" w:color="auto" w:fill="FFFFFF"/>
              <w:rPr>
                <w:i/>
                <w:sz w:val="28"/>
                <w:szCs w:val="28"/>
              </w:rPr>
            </w:pPr>
            <w:r w:rsidRPr="00314999">
              <w:rPr>
                <w:i/>
                <w:sz w:val="28"/>
                <w:szCs w:val="28"/>
              </w:rPr>
              <w:t>«Проблема проектирования рабочих программ воспитания для ДОО: нормативные аспекты»</w:t>
            </w:r>
          </w:p>
          <w:p w:rsidR="00B20DE9" w:rsidRPr="00203D64" w:rsidRDefault="00B20DE9" w:rsidP="00203D64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</w:p>
        </w:tc>
      </w:tr>
      <w:tr w:rsidR="00B81548" w:rsidRPr="00203D64" w:rsidTr="00B81548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8" w:rsidRPr="00203D64" w:rsidRDefault="00F31583" w:rsidP="00203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15.05-15.25</w:t>
            </w:r>
          </w:p>
        </w:tc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04" w:rsidRDefault="00B81548" w:rsidP="00A644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8F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A64404" w:rsidRPr="00A64404">
              <w:rPr>
                <w:rFonts w:ascii="Times New Roman" w:hAnsi="Times New Roman"/>
                <w:b/>
                <w:sz w:val="28"/>
                <w:szCs w:val="28"/>
              </w:rPr>
              <w:t>Кожевникова Виктория Витальевна,</w:t>
            </w:r>
            <w:r w:rsidR="00A64404" w:rsidRPr="00A644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4404" w:rsidRPr="00A64404">
              <w:rPr>
                <w:rFonts w:ascii="Times New Roman" w:hAnsi="Times New Roman"/>
                <w:bCs/>
                <w:sz w:val="28"/>
                <w:szCs w:val="28"/>
              </w:rPr>
              <w:t>кандидат</w:t>
            </w:r>
            <w:r w:rsidR="00A64404" w:rsidRPr="00A64404">
              <w:rPr>
                <w:rFonts w:ascii="Times New Roman" w:hAnsi="Times New Roman"/>
                <w:sz w:val="28"/>
                <w:szCs w:val="28"/>
              </w:rPr>
              <w:t xml:space="preserve"> педагогических наук, старший научный сотрудник лаборатории социально-педагогических исследований ФГБНУ «Институт художественного образования и культурологии Российской академии образования» президе</w:t>
            </w:r>
            <w:r w:rsidR="000E0DFC">
              <w:rPr>
                <w:rFonts w:ascii="Times New Roman" w:hAnsi="Times New Roman"/>
                <w:sz w:val="28"/>
                <w:szCs w:val="28"/>
              </w:rPr>
              <w:t xml:space="preserve">нт Ассоциации </w:t>
            </w:r>
            <w:proofErr w:type="spellStart"/>
            <w:r w:rsidR="000E0DFC">
              <w:rPr>
                <w:rFonts w:ascii="Times New Roman" w:hAnsi="Times New Roman"/>
                <w:sz w:val="28"/>
                <w:szCs w:val="28"/>
              </w:rPr>
              <w:t>Фребель</w:t>
            </w:r>
            <w:proofErr w:type="spellEnd"/>
            <w:r w:rsidR="000E0DFC">
              <w:rPr>
                <w:rFonts w:ascii="Times New Roman" w:hAnsi="Times New Roman"/>
                <w:sz w:val="28"/>
                <w:szCs w:val="28"/>
              </w:rPr>
              <w:t>-педагогов</w:t>
            </w:r>
          </w:p>
          <w:p w:rsidR="000E0DFC" w:rsidRPr="00A64404" w:rsidRDefault="000E0DFC" w:rsidP="00A644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4404" w:rsidRPr="00A64404" w:rsidRDefault="00A64404" w:rsidP="00A6440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64404">
              <w:rPr>
                <w:rFonts w:ascii="Times New Roman" w:hAnsi="Times New Roman"/>
                <w:i/>
                <w:sz w:val="28"/>
                <w:szCs w:val="28"/>
              </w:rPr>
              <w:t>«Готовность педагогов к воспитательной деятельности в современной социокультурной среде»</w:t>
            </w:r>
          </w:p>
          <w:p w:rsidR="00B81548" w:rsidRPr="00203D64" w:rsidRDefault="00B81548" w:rsidP="00B81548">
            <w:pPr>
              <w:spacing w:after="0" w:line="24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81548" w:rsidRPr="00203D64" w:rsidTr="00B81548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8" w:rsidRDefault="00F31583" w:rsidP="00B81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15.25-15.40</w:t>
            </w:r>
          </w:p>
        </w:tc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04" w:rsidRDefault="00A64404" w:rsidP="00A644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64404">
              <w:rPr>
                <w:rFonts w:ascii="Times New Roman" w:hAnsi="Times New Roman" w:cs="Times New Roman"/>
                <w:b/>
                <w:sz w:val="28"/>
                <w:szCs w:val="28"/>
              </w:rPr>
              <w:t>Кутушева</w:t>
            </w:r>
            <w:proofErr w:type="spellEnd"/>
            <w:r w:rsidRPr="00A644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Гузель </w:t>
            </w:r>
            <w:proofErr w:type="spellStart"/>
            <w:r w:rsidRPr="00A64404">
              <w:rPr>
                <w:rFonts w:ascii="Times New Roman" w:hAnsi="Times New Roman" w:cs="Times New Roman"/>
                <w:b/>
                <w:sz w:val="28"/>
                <w:szCs w:val="28"/>
              </w:rPr>
              <w:t>Фаритовна</w:t>
            </w:r>
            <w:proofErr w:type="spellEnd"/>
            <w:r w:rsidRPr="00A64404">
              <w:rPr>
                <w:rFonts w:ascii="Times New Roman" w:hAnsi="Times New Roman" w:cs="Times New Roman"/>
                <w:b/>
                <w:sz w:val="28"/>
                <w:szCs w:val="28"/>
              </w:rPr>
              <w:t>, заведующий МБДОУ детский сад № 234 ГО г. Уфа Республики Башкортостан</w:t>
            </w:r>
          </w:p>
          <w:p w:rsidR="00A64404" w:rsidRPr="00A64404" w:rsidRDefault="00A64404" w:rsidP="00A644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4404" w:rsidRPr="00A64404" w:rsidRDefault="00A64404" w:rsidP="00A644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440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«Развитие сетевого взаимодействия в ДОО с учреждениями социума для решения воспитательных задач дошкольного образования»</w:t>
            </w:r>
          </w:p>
          <w:p w:rsidR="00B81548" w:rsidRPr="00203D64" w:rsidRDefault="00B81548" w:rsidP="00B815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1548" w:rsidRPr="00203D64" w:rsidTr="00B81548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8" w:rsidRPr="00203D64" w:rsidRDefault="00F31583" w:rsidP="00B81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15.40-15.55</w:t>
            </w:r>
            <w:r w:rsidR="00A6440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04" w:rsidRPr="00A64404" w:rsidRDefault="00A64404" w:rsidP="00A644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64404">
              <w:rPr>
                <w:rFonts w:ascii="Times New Roman" w:hAnsi="Times New Roman" w:cs="Times New Roman"/>
                <w:b/>
                <w:sz w:val="28"/>
                <w:szCs w:val="28"/>
              </w:rPr>
              <w:t>Градусова</w:t>
            </w:r>
            <w:proofErr w:type="spellEnd"/>
            <w:r w:rsidRPr="00A644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Владимировна, заведующий МАДОУ «Детский сад 33» ГО г. Стерлитамак Республики Башкортостан</w:t>
            </w:r>
          </w:p>
          <w:p w:rsidR="00A64404" w:rsidRPr="00A64404" w:rsidRDefault="00A64404" w:rsidP="00A64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404" w:rsidRPr="00A64404" w:rsidRDefault="00A64404" w:rsidP="00A644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4404">
              <w:rPr>
                <w:rFonts w:ascii="Times New Roman" w:hAnsi="Times New Roman" w:cs="Times New Roman"/>
                <w:i/>
                <w:sz w:val="28"/>
                <w:szCs w:val="28"/>
              </w:rPr>
              <w:t>«Воспитательная работа в дошкольном образовательном учреждении: решения и перспективы»</w:t>
            </w:r>
          </w:p>
          <w:p w:rsidR="00B81548" w:rsidRPr="00203D64" w:rsidRDefault="00B81548" w:rsidP="00B815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81548" w:rsidRPr="00203D64" w:rsidTr="00B81548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8" w:rsidRPr="00203D64" w:rsidRDefault="00F31583" w:rsidP="00B81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15.55-16.15</w:t>
            </w:r>
          </w:p>
        </w:tc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8" w:rsidRPr="00203D64" w:rsidRDefault="00B81548" w:rsidP="00B8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D64">
              <w:rPr>
                <w:rFonts w:ascii="Times New Roman" w:eastAsia="Times New Roman" w:hAnsi="Times New Roman" w:cs="Times New Roman"/>
                <w:sz w:val="28"/>
                <w:szCs w:val="28"/>
              </w:rPr>
              <w:t>Обмен мнениями, ответы на вопросы</w:t>
            </w:r>
          </w:p>
        </w:tc>
      </w:tr>
      <w:tr w:rsidR="00B81548" w:rsidRPr="00203D64" w:rsidTr="00B81548">
        <w:trPr>
          <w:trHeight w:val="704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8" w:rsidRPr="00203D64" w:rsidRDefault="00F31583" w:rsidP="00B81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16.15-16.30</w:t>
            </w:r>
          </w:p>
        </w:tc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48" w:rsidRPr="00203D64" w:rsidRDefault="00B81548" w:rsidP="00B81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D64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(предложения в резолюцию)</w:t>
            </w:r>
          </w:p>
        </w:tc>
      </w:tr>
    </w:tbl>
    <w:p w:rsidR="00B20DE9" w:rsidRDefault="00B20DE9" w:rsidP="00203D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1583" w:rsidRDefault="00F31583" w:rsidP="00F31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Решение:</w:t>
      </w:r>
    </w:p>
    <w:p w:rsidR="00F31583" w:rsidRPr="00F31583" w:rsidRDefault="00F31583" w:rsidP="00F31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36F34" w:rsidRPr="00536F34" w:rsidRDefault="00536F34" w:rsidP="00536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6F34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536F34">
        <w:rPr>
          <w:rFonts w:ascii="Times New Roman" w:eastAsia="Times New Roman" w:hAnsi="Times New Roman" w:cs="Times New Roman"/>
          <w:bCs/>
          <w:sz w:val="28"/>
          <w:szCs w:val="28"/>
        </w:rPr>
        <w:tab/>
        <w:t>Оказать организационно-методическое содействие дошкольным образовательным организациям в разработке и внедрении рабочих программ воспитания и календарных планов воспитательной работы.</w:t>
      </w:r>
    </w:p>
    <w:p w:rsidR="00536F34" w:rsidRPr="00536F34" w:rsidRDefault="00536F34" w:rsidP="00536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36F34" w:rsidRPr="00536F34" w:rsidRDefault="00536F34" w:rsidP="00536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6F34">
        <w:rPr>
          <w:rFonts w:ascii="Times New Roman" w:eastAsia="Times New Roman" w:hAnsi="Times New Roman" w:cs="Times New Roman"/>
          <w:bCs/>
          <w:sz w:val="28"/>
          <w:szCs w:val="28"/>
        </w:rPr>
        <w:t>Ответственные: ГАУ ДПО Институт развития образования Республики Башкортостан, Министерство образования и науки Республики Башкортостан</w:t>
      </w:r>
    </w:p>
    <w:p w:rsidR="00536F34" w:rsidRPr="00536F34" w:rsidRDefault="00536F34" w:rsidP="00536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36F34" w:rsidRPr="00536F34" w:rsidRDefault="00536F34" w:rsidP="00536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6F34">
        <w:rPr>
          <w:rFonts w:ascii="Times New Roman" w:eastAsia="Times New Roman" w:hAnsi="Times New Roman" w:cs="Times New Roman"/>
          <w:bCs/>
          <w:sz w:val="28"/>
          <w:szCs w:val="28"/>
        </w:rPr>
        <w:t>Срок: постоянно</w:t>
      </w:r>
    </w:p>
    <w:p w:rsidR="00536F34" w:rsidRPr="00536F34" w:rsidRDefault="00536F34" w:rsidP="00536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36F34" w:rsidRPr="00536F34" w:rsidRDefault="00536F34" w:rsidP="00536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6F34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536F34">
        <w:rPr>
          <w:rFonts w:ascii="Times New Roman" w:eastAsia="Times New Roman" w:hAnsi="Times New Roman" w:cs="Times New Roman"/>
          <w:bCs/>
          <w:sz w:val="28"/>
          <w:szCs w:val="28"/>
        </w:rPr>
        <w:tab/>
        <w:t>Разработать дополнительную профессиональную программу курсов повышения квалификации по теме «Особенности конструирования и реализации рабочей программы воспитания в ДОО»/</w:t>
      </w:r>
    </w:p>
    <w:p w:rsidR="00536F34" w:rsidRPr="00536F34" w:rsidRDefault="00536F34" w:rsidP="00536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36F34" w:rsidRPr="00536F34" w:rsidRDefault="00536F34" w:rsidP="00536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6F34">
        <w:rPr>
          <w:rFonts w:ascii="Times New Roman" w:eastAsia="Times New Roman" w:hAnsi="Times New Roman" w:cs="Times New Roman"/>
          <w:bCs/>
          <w:sz w:val="28"/>
          <w:szCs w:val="28"/>
        </w:rPr>
        <w:t>Ответственные: ГАУ ДПО Институт развития образования Республики Башкортостан</w:t>
      </w:r>
    </w:p>
    <w:p w:rsidR="00536F34" w:rsidRPr="00536F34" w:rsidRDefault="00536F34" w:rsidP="00536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36F34" w:rsidRPr="00536F34" w:rsidRDefault="00536F34" w:rsidP="00536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6F34">
        <w:rPr>
          <w:rFonts w:ascii="Times New Roman" w:eastAsia="Times New Roman" w:hAnsi="Times New Roman" w:cs="Times New Roman"/>
          <w:bCs/>
          <w:sz w:val="28"/>
          <w:szCs w:val="28"/>
        </w:rPr>
        <w:t xml:space="preserve">Срок: до 1 декабря 2021 года </w:t>
      </w:r>
    </w:p>
    <w:p w:rsidR="00536F34" w:rsidRPr="00536F34" w:rsidRDefault="00536F34" w:rsidP="00536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36F34" w:rsidRPr="00536F34" w:rsidRDefault="00536F34" w:rsidP="00536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6F34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536F34">
        <w:rPr>
          <w:rFonts w:ascii="Times New Roman" w:eastAsia="Times New Roman" w:hAnsi="Times New Roman" w:cs="Times New Roman"/>
          <w:bCs/>
          <w:sz w:val="28"/>
          <w:szCs w:val="28"/>
        </w:rPr>
        <w:tab/>
        <w:t>Привести образовательные программы дошкольных образовательных организаций в соответствии с положением Закона об образовании (статьи 2 Федерального закона от 31 июля 2020 года № 304-ФЗ «О внесении изменений в Закон об образовании по вопросам воспитания обучающихся» и разметить на официальных сайтах образовательных организаций в сети Интернет.</w:t>
      </w:r>
    </w:p>
    <w:p w:rsidR="00536F34" w:rsidRPr="00536F34" w:rsidRDefault="00536F34" w:rsidP="00536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36F34" w:rsidRPr="00536F34" w:rsidRDefault="00536F34" w:rsidP="00536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6F34">
        <w:rPr>
          <w:rFonts w:ascii="Times New Roman" w:eastAsia="Times New Roman" w:hAnsi="Times New Roman" w:cs="Times New Roman"/>
          <w:bCs/>
          <w:sz w:val="28"/>
          <w:szCs w:val="28"/>
        </w:rPr>
        <w:t>Ответственные: Органы местного самоуправления, осуществляющих управление сфере образования, дошкольные образовательные организации</w:t>
      </w:r>
    </w:p>
    <w:p w:rsidR="00536F34" w:rsidRPr="00536F34" w:rsidRDefault="00536F34" w:rsidP="00536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31583" w:rsidRPr="00F31583" w:rsidRDefault="00536F34" w:rsidP="00536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6F34">
        <w:rPr>
          <w:rFonts w:ascii="Times New Roman" w:eastAsia="Times New Roman" w:hAnsi="Times New Roman" w:cs="Times New Roman"/>
          <w:bCs/>
          <w:sz w:val="28"/>
          <w:szCs w:val="28"/>
        </w:rPr>
        <w:t>Срок: до 1 сентября 2021 года</w:t>
      </w:r>
    </w:p>
    <w:sectPr w:rsidR="00F31583" w:rsidRPr="00F31583" w:rsidSect="006858F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0E"/>
    <w:rsid w:val="000E0DFC"/>
    <w:rsid w:val="00162AEE"/>
    <w:rsid w:val="00203D64"/>
    <w:rsid w:val="00260BC0"/>
    <w:rsid w:val="002718CA"/>
    <w:rsid w:val="0029783F"/>
    <w:rsid w:val="002A621A"/>
    <w:rsid w:val="00314999"/>
    <w:rsid w:val="003F2709"/>
    <w:rsid w:val="00403452"/>
    <w:rsid w:val="00536F34"/>
    <w:rsid w:val="0059608B"/>
    <w:rsid w:val="00624D67"/>
    <w:rsid w:val="006858F4"/>
    <w:rsid w:val="00787225"/>
    <w:rsid w:val="007D1311"/>
    <w:rsid w:val="00A64404"/>
    <w:rsid w:val="00B20DE9"/>
    <w:rsid w:val="00B22BD7"/>
    <w:rsid w:val="00B81548"/>
    <w:rsid w:val="00BA530E"/>
    <w:rsid w:val="00C17AC4"/>
    <w:rsid w:val="00C86FA5"/>
    <w:rsid w:val="00CA3B04"/>
    <w:rsid w:val="00D54F13"/>
    <w:rsid w:val="00D75F81"/>
    <w:rsid w:val="00DA48C7"/>
    <w:rsid w:val="00DA60EF"/>
    <w:rsid w:val="00DE3711"/>
    <w:rsid w:val="00E10CF0"/>
    <w:rsid w:val="00E11218"/>
    <w:rsid w:val="00EE325E"/>
    <w:rsid w:val="00EF64FA"/>
    <w:rsid w:val="00F31583"/>
    <w:rsid w:val="00FA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08FCF-1749-449F-A253-CBE6B5EE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CA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Samsung-M898</dc:creator>
  <cp:keywords/>
  <dc:description/>
  <cp:lastModifiedBy>Ирина</cp:lastModifiedBy>
  <cp:revision>2</cp:revision>
  <cp:lastPrinted>2021-08-04T12:05:00Z</cp:lastPrinted>
  <dcterms:created xsi:type="dcterms:W3CDTF">2021-08-09T18:28:00Z</dcterms:created>
  <dcterms:modified xsi:type="dcterms:W3CDTF">2021-08-09T18:28:00Z</dcterms:modified>
</cp:coreProperties>
</file>