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55" w:rsidRPr="004E67D9" w:rsidRDefault="00497F55" w:rsidP="00497F55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4E67D9">
        <w:rPr>
          <w:rFonts w:ascii="Times New Roman" w:hAnsi="Times New Roman"/>
          <w:spacing w:val="-2"/>
          <w:sz w:val="24"/>
          <w:szCs w:val="24"/>
        </w:rPr>
        <w:t>Х</w:t>
      </w:r>
      <w:proofErr w:type="gramStart"/>
      <w:r w:rsidRPr="004E67D9">
        <w:rPr>
          <w:rFonts w:ascii="Times New Roman" w:hAnsi="Times New Roman"/>
          <w:spacing w:val="-2"/>
          <w:sz w:val="24"/>
          <w:szCs w:val="24"/>
        </w:rPr>
        <w:t>I</w:t>
      </w:r>
      <w:proofErr w:type="gramEnd"/>
      <w:r w:rsidRPr="004E67D9">
        <w:rPr>
          <w:rFonts w:ascii="Times New Roman" w:hAnsi="Times New Roman"/>
          <w:spacing w:val="-2"/>
          <w:sz w:val="24"/>
          <w:szCs w:val="24"/>
        </w:rPr>
        <w:t xml:space="preserve"> Международная научно-практическая конференция</w:t>
      </w:r>
      <w:r w:rsidRPr="004E67D9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:rsidR="00497F55" w:rsidRPr="004E67D9" w:rsidRDefault="00497F55" w:rsidP="00497F55">
      <w:pPr>
        <w:pStyle w:val="a4"/>
        <w:rPr>
          <w:b/>
          <w:bCs/>
          <w:spacing w:val="-2"/>
          <w:sz w:val="24"/>
          <w:szCs w:val="24"/>
        </w:rPr>
      </w:pPr>
      <w:r w:rsidRPr="004E67D9">
        <w:rPr>
          <w:b/>
          <w:bCs/>
          <w:spacing w:val="-2"/>
          <w:sz w:val="24"/>
          <w:szCs w:val="24"/>
        </w:rPr>
        <w:t>«ЭКОЛОГИЯ И ПРИРОДОПОЛЬЗОВАНИЕ:</w:t>
      </w:r>
    </w:p>
    <w:p w:rsidR="00497F55" w:rsidRPr="004E67D9" w:rsidRDefault="00497F55" w:rsidP="00497F55">
      <w:pPr>
        <w:pStyle w:val="a4"/>
        <w:rPr>
          <w:b/>
          <w:bCs/>
          <w:spacing w:val="-2"/>
          <w:sz w:val="24"/>
          <w:szCs w:val="24"/>
        </w:rPr>
      </w:pPr>
      <w:r w:rsidRPr="004E67D9">
        <w:rPr>
          <w:b/>
          <w:bCs/>
          <w:caps/>
          <w:spacing w:val="-2"/>
          <w:sz w:val="24"/>
          <w:szCs w:val="24"/>
        </w:rPr>
        <w:t>прикладные аспекты</w:t>
      </w:r>
      <w:r w:rsidRPr="004E67D9">
        <w:rPr>
          <w:b/>
          <w:bCs/>
          <w:spacing w:val="-2"/>
          <w:sz w:val="24"/>
          <w:szCs w:val="24"/>
        </w:rPr>
        <w:t>»</w:t>
      </w:r>
    </w:p>
    <w:p w:rsidR="00C871A2" w:rsidRPr="004E67D9" w:rsidRDefault="00C871A2" w:rsidP="00497F55">
      <w:pPr>
        <w:pStyle w:val="Default"/>
        <w:jc w:val="center"/>
        <w:rPr>
          <w:color w:val="auto"/>
        </w:rPr>
      </w:pPr>
    </w:p>
    <w:p w:rsidR="00C871A2" w:rsidRPr="004E67D9" w:rsidRDefault="00C871A2" w:rsidP="00497F55">
      <w:pPr>
        <w:pStyle w:val="Default"/>
        <w:jc w:val="center"/>
        <w:rPr>
          <w:b/>
          <w:bCs/>
          <w:color w:val="auto"/>
        </w:rPr>
      </w:pPr>
      <w:r w:rsidRPr="004E67D9">
        <w:rPr>
          <w:b/>
          <w:bCs/>
          <w:color w:val="auto"/>
        </w:rPr>
        <w:t>г. Уфа 1</w:t>
      </w:r>
      <w:r w:rsidR="00497F55" w:rsidRPr="004E67D9">
        <w:rPr>
          <w:b/>
          <w:bCs/>
          <w:color w:val="auto"/>
        </w:rPr>
        <w:t>-3</w:t>
      </w:r>
      <w:r w:rsidRPr="004E67D9">
        <w:rPr>
          <w:b/>
          <w:bCs/>
          <w:color w:val="auto"/>
        </w:rPr>
        <w:t xml:space="preserve"> апреля 20</w:t>
      </w:r>
      <w:r w:rsidR="00497F55" w:rsidRPr="004E67D9">
        <w:rPr>
          <w:b/>
          <w:bCs/>
          <w:color w:val="auto"/>
          <w:lang w:val="en-US"/>
        </w:rPr>
        <w:t>21</w:t>
      </w:r>
      <w:r w:rsidRPr="004E67D9">
        <w:rPr>
          <w:b/>
          <w:bCs/>
          <w:color w:val="auto"/>
        </w:rPr>
        <w:t xml:space="preserve"> года</w:t>
      </w:r>
    </w:p>
    <w:p w:rsidR="00C871A2" w:rsidRPr="004E67D9" w:rsidRDefault="00C871A2" w:rsidP="00497F55">
      <w:pPr>
        <w:pStyle w:val="Default"/>
        <w:jc w:val="center"/>
        <w:rPr>
          <w:color w:val="auto"/>
        </w:rPr>
      </w:pPr>
    </w:p>
    <w:p w:rsidR="00C871A2" w:rsidRPr="004E67D9" w:rsidRDefault="00C871A2" w:rsidP="00497F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E67D9">
        <w:rPr>
          <w:rFonts w:ascii="Times New Roman" w:hAnsi="Times New Roman"/>
          <w:b/>
          <w:color w:val="000000"/>
          <w:sz w:val="24"/>
          <w:szCs w:val="24"/>
        </w:rPr>
        <w:t>РЕЗОЛЮЦИЯ</w:t>
      </w:r>
    </w:p>
    <w:p w:rsidR="00C871A2" w:rsidRPr="004E67D9" w:rsidRDefault="00C871A2" w:rsidP="00BD19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71A2" w:rsidRPr="004E67D9" w:rsidRDefault="00C871A2" w:rsidP="00BD1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sz w:val="24"/>
          <w:szCs w:val="24"/>
        </w:rPr>
        <w:t>Кафедрой экологии</w:t>
      </w:r>
      <w:r w:rsidR="00497F55" w:rsidRPr="004E67D9">
        <w:rPr>
          <w:rFonts w:ascii="Times New Roman" w:hAnsi="Times New Roman"/>
          <w:sz w:val="24"/>
          <w:szCs w:val="24"/>
        </w:rPr>
        <w:t>, географии и природопользования ФГБОУ В</w:t>
      </w:r>
      <w:r w:rsidRPr="004E67D9">
        <w:rPr>
          <w:rFonts w:ascii="Times New Roman" w:hAnsi="Times New Roman"/>
          <w:sz w:val="24"/>
          <w:szCs w:val="24"/>
        </w:rPr>
        <w:t xml:space="preserve">О «БГПУ им. М.Акмуллы» при поддержке </w:t>
      </w:r>
      <w:r w:rsidR="00497F55" w:rsidRPr="004E67D9">
        <w:rPr>
          <w:rFonts w:ascii="Times New Roman" w:hAnsi="Times New Roman"/>
          <w:sz w:val="24"/>
          <w:szCs w:val="24"/>
        </w:rPr>
        <w:t xml:space="preserve">Южно-Уральского межрегионального управления </w:t>
      </w:r>
      <w:proofErr w:type="spellStart"/>
      <w:r w:rsidR="00497F55" w:rsidRPr="004E67D9">
        <w:rPr>
          <w:rFonts w:ascii="Times New Roman" w:hAnsi="Times New Roman"/>
          <w:sz w:val="24"/>
          <w:szCs w:val="24"/>
        </w:rPr>
        <w:t>Росприроднадзора</w:t>
      </w:r>
      <w:proofErr w:type="spellEnd"/>
      <w:r w:rsidR="00497F55" w:rsidRPr="004E67D9">
        <w:rPr>
          <w:rFonts w:ascii="Times New Roman" w:hAnsi="Times New Roman"/>
          <w:sz w:val="24"/>
          <w:szCs w:val="24"/>
        </w:rPr>
        <w:t xml:space="preserve">, </w:t>
      </w:r>
      <w:r w:rsidR="00497F55" w:rsidRPr="004E67D9">
        <w:rPr>
          <w:rFonts w:ascii="Times New Roman" w:hAnsi="Times New Roman"/>
          <w:sz w:val="24"/>
          <w:szCs w:val="24"/>
        </w:rPr>
        <w:t>Министерства природопользования и экологии Республики Башкортостан</w:t>
      </w:r>
      <w:r w:rsidR="00497F55" w:rsidRPr="004E67D9">
        <w:rPr>
          <w:rFonts w:ascii="Times New Roman" w:hAnsi="Times New Roman"/>
          <w:sz w:val="24"/>
          <w:szCs w:val="24"/>
        </w:rPr>
        <w:t xml:space="preserve">, </w:t>
      </w:r>
      <w:r w:rsidR="00497F55" w:rsidRPr="004E67D9">
        <w:rPr>
          <w:rFonts w:ascii="Times New Roman" w:hAnsi="Times New Roman"/>
          <w:spacing w:val="-2"/>
          <w:sz w:val="24"/>
          <w:szCs w:val="24"/>
        </w:rPr>
        <w:t>регионального отделения Всероссийской общественной организации «Русское географическое общество» в Республике Башкортостан</w:t>
      </w:r>
      <w:r w:rsidRPr="004E67D9">
        <w:rPr>
          <w:rFonts w:ascii="Times New Roman" w:hAnsi="Times New Roman"/>
          <w:sz w:val="24"/>
          <w:szCs w:val="24"/>
        </w:rPr>
        <w:t>, 1-</w:t>
      </w:r>
      <w:r w:rsidR="00497F55" w:rsidRPr="004E67D9">
        <w:rPr>
          <w:rFonts w:ascii="Times New Roman" w:hAnsi="Times New Roman"/>
          <w:sz w:val="24"/>
          <w:szCs w:val="24"/>
        </w:rPr>
        <w:t>3</w:t>
      </w:r>
      <w:r w:rsidRPr="004E67D9">
        <w:rPr>
          <w:rFonts w:ascii="Times New Roman" w:hAnsi="Times New Roman"/>
          <w:sz w:val="24"/>
          <w:szCs w:val="24"/>
        </w:rPr>
        <w:t xml:space="preserve"> апреля 20</w:t>
      </w:r>
      <w:r w:rsidR="00497F55" w:rsidRPr="004E67D9">
        <w:rPr>
          <w:rFonts w:ascii="Times New Roman" w:hAnsi="Times New Roman"/>
          <w:sz w:val="24"/>
          <w:szCs w:val="24"/>
        </w:rPr>
        <w:t>21</w:t>
      </w:r>
      <w:r w:rsidRPr="004E67D9">
        <w:rPr>
          <w:rFonts w:ascii="Times New Roman" w:hAnsi="Times New Roman"/>
          <w:sz w:val="24"/>
          <w:szCs w:val="24"/>
        </w:rPr>
        <w:t xml:space="preserve"> г. была проведена </w:t>
      </w:r>
      <w:r w:rsidR="00497F55" w:rsidRPr="004E67D9">
        <w:rPr>
          <w:rFonts w:ascii="Times New Roman" w:hAnsi="Times New Roman"/>
          <w:sz w:val="24"/>
          <w:szCs w:val="24"/>
        </w:rPr>
        <w:t xml:space="preserve">международная </w:t>
      </w:r>
      <w:r w:rsidRPr="004E67D9">
        <w:rPr>
          <w:rFonts w:ascii="Times New Roman" w:hAnsi="Times New Roman"/>
          <w:sz w:val="24"/>
          <w:szCs w:val="24"/>
        </w:rPr>
        <w:t xml:space="preserve">научно-практическая конференция «Экология и природопользование: прикладные аспекты». </w:t>
      </w:r>
    </w:p>
    <w:p w:rsidR="00C871A2" w:rsidRPr="004E67D9" w:rsidRDefault="00C871A2" w:rsidP="00BD1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sz w:val="24"/>
          <w:szCs w:val="24"/>
        </w:rPr>
        <w:t>В работе конференции приняли участие представители</w:t>
      </w:r>
      <w:r w:rsidR="004F072D">
        <w:rPr>
          <w:rFonts w:ascii="Times New Roman" w:hAnsi="Times New Roman"/>
          <w:sz w:val="24"/>
          <w:szCs w:val="24"/>
        </w:rPr>
        <w:t xml:space="preserve"> высших учебных заведений </w:t>
      </w:r>
      <w:r w:rsidRPr="004E67D9">
        <w:rPr>
          <w:rFonts w:ascii="Times New Roman" w:hAnsi="Times New Roman"/>
          <w:sz w:val="24"/>
          <w:szCs w:val="24"/>
        </w:rPr>
        <w:t>Казахстана</w:t>
      </w:r>
      <w:r w:rsidR="00497F55" w:rsidRPr="004E67D9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497F55" w:rsidRPr="004E67D9">
        <w:rPr>
          <w:rFonts w:ascii="Times New Roman" w:hAnsi="Times New Roman"/>
          <w:sz w:val="24"/>
          <w:szCs w:val="24"/>
        </w:rPr>
        <w:t>г</w:t>
      </w:r>
      <w:proofErr w:type="gramEnd"/>
      <w:r w:rsidR="00497F55" w:rsidRPr="004E67D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C20BD" w:rsidRPr="004E67D9">
        <w:rPr>
          <w:rFonts w:ascii="Times New Roman" w:hAnsi="Times New Roman"/>
          <w:sz w:val="24"/>
          <w:szCs w:val="24"/>
        </w:rPr>
        <w:t>Нур-Султан</w:t>
      </w:r>
      <w:proofErr w:type="spellEnd"/>
      <w:r w:rsidR="00FC20BD" w:rsidRPr="004E67D9">
        <w:rPr>
          <w:rFonts w:ascii="Times New Roman" w:hAnsi="Times New Roman"/>
          <w:sz w:val="24"/>
          <w:szCs w:val="24"/>
        </w:rPr>
        <w:t xml:space="preserve">, </w:t>
      </w:r>
      <w:r w:rsidR="00497F55" w:rsidRPr="004E67D9">
        <w:rPr>
          <w:rFonts w:ascii="Times New Roman" w:hAnsi="Times New Roman"/>
          <w:sz w:val="24"/>
          <w:szCs w:val="24"/>
        </w:rPr>
        <w:t>Уральск</w:t>
      </w:r>
      <w:r w:rsidR="00FC20BD" w:rsidRPr="004E67D9">
        <w:rPr>
          <w:rFonts w:ascii="Times New Roman" w:hAnsi="Times New Roman"/>
          <w:sz w:val="24"/>
          <w:szCs w:val="24"/>
        </w:rPr>
        <w:t>, Аксай</w:t>
      </w:r>
      <w:r w:rsidR="00497F55" w:rsidRPr="004E67D9">
        <w:rPr>
          <w:rFonts w:ascii="Times New Roman" w:hAnsi="Times New Roman"/>
          <w:sz w:val="24"/>
          <w:szCs w:val="24"/>
        </w:rPr>
        <w:t>)</w:t>
      </w:r>
      <w:r w:rsidRPr="004E67D9">
        <w:rPr>
          <w:rFonts w:ascii="Times New Roman" w:hAnsi="Times New Roman"/>
          <w:sz w:val="24"/>
          <w:szCs w:val="24"/>
        </w:rPr>
        <w:t>, отделений Русского географического общества и учебных заведений</w:t>
      </w:r>
      <w:r w:rsidR="00497F55" w:rsidRPr="004E67D9">
        <w:rPr>
          <w:rFonts w:ascii="Times New Roman" w:hAnsi="Times New Roman"/>
          <w:sz w:val="24"/>
          <w:szCs w:val="24"/>
        </w:rPr>
        <w:t xml:space="preserve"> высшего и</w:t>
      </w:r>
      <w:r w:rsidRPr="004E67D9">
        <w:rPr>
          <w:rFonts w:ascii="Times New Roman" w:hAnsi="Times New Roman"/>
          <w:sz w:val="24"/>
          <w:szCs w:val="24"/>
        </w:rPr>
        <w:t xml:space="preserve"> средне специального образования</w:t>
      </w:r>
      <w:r w:rsidR="004F072D">
        <w:rPr>
          <w:rFonts w:ascii="Times New Roman" w:hAnsi="Times New Roman"/>
          <w:sz w:val="24"/>
          <w:szCs w:val="24"/>
        </w:rPr>
        <w:t xml:space="preserve"> России</w:t>
      </w:r>
      <w:r w:rsidRPr="004E67D9">
        <w:rPr>
          <w:rFonts w:ascii="Times New Roman" w:hAnsi="Times New Roman"/>
          <w:sz w:val="24"/>
          <w:szCs w:val="24"/>
        </w:rPr>
        <w:t xml:space="preserve">. География участников конференции </w:t>
      </w:r>
      <w:r w:rsidR="00497F55" w:rsidRPr="004E67D9">
        <w:rPr>
          <w:rFonts w:ascii="Times New Roman" w:hAnsi="Times New Roman"/>
          <w:sz w:val="24"/>
          <w:szCs w:val="24"/>
        </w:rPr>
        <w:t xml:space="preserve">представлена </w:t>
      </w:r>
      <w:r w:rsidRPr="004E67D9">
        <w:rPr>
          <w:rFonts w:ascii="Times New Roman" w:hAnsi="Times New Roman"/>
          <w:sz w:val="24"/>
          <w:szCs w:val="24"/>
        </w:rPr>
        <w:t>Приволжски</w:t>
      </w:r>
      <w:r w:rsidR="00497F55" w:rsidRPr="004E67D9">
        <w:rPr>
          <w:rFonts w:ascii="Times New Roman" w:hAnsi="Times New Roman"/>
          <w:sz w:val="24"/>
          <w:szCs w:val="24"/>
        </w:rPr>
        <w:t>м</w:t>
      </w:r>
      <w:r w:rsidRPr="004E67D9">
        <w:rPr>
          <w:rFonts w:ascii="Times New Roman" w:hAnsi="Times New Roman"/>
          <w:sz w:val="24"/>
          <w:szCs w:val="24"/>
        </w:rPr>
        <w:t xml:space="preserve"> (Оренбург, Ижевск, Уфа</w:t>
      </w:r>
      <w:r w:rsidR="004F072D">
        <w:rPr>
          <w:rFonts w:ascii="Times New Roman" w:hAnsi="Times New Roman"/>
          <w:sz w:val="24"/>
          <w:szCs w:val="24"/>
        </w:rPr>
        <w:t xml:space="preserve">) и </w:t>
      </w:r>
      <w:r w:rsidR="00497F55" w:rsidRPr="004E67D9">
        <w:rPr>
          <w:rFonts w:ascii="Times New Roman" w:hAnsi="Times New Roman"/>
          <w:sz w:val="24"/>
          <w:szCs w:val="24"/>
        </w:rPr>
        <w:t>Уральским ФО (г. Челябинск</w:t>
      </w:r>
      <w:r w:rsidRPr="004E67D9">
        <w:rPr>
          <w:rFonts w:ascii="Times New Roman" w:hAnsi="Times New Roman"/>
          <w:sz w:val="24"/>
          <w:szCs w:val="24"/>
        </w:rPr>
        <w:t>) России.</w:t>
      </w:r>
    </w:p>
    <w:p w:rsidR="00C871A2" w:rsidRPr="004E67D9" w:rsidRDefault="00C871A2" w:rsidP="00AC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sz w:val="24"/>
          <w:szCs w:val="24"/>
        </w:rPr>
        <w:t>С приветственным словом перед участниками конференции выступил</w:t>
      </w:r>
      <w:r w:rsidR="004F072D">
        <w:rPr>
          <w:rFonts w:ascii="Times New Roman" w:hAnsi="Times New Roman"/>
          <w:sz w:val="24"/>
          <w:szCs w:val="24"/>
        </w:rPr>
        <w:t>и</w:t>
      </w:r>
      <w:r w:rsidRPr="004E67D9">
        <w:rPr>
          <w:rFonts w:ascii="Times New Roman" w:hAnsi="Times New Roman"/>
          <w:sz w:val="24"/>
          <w:szCs w:val="24"/>
        </w:rPr>
        <w:t xml:space="preserve"> </w:t>
      </w:r>
      <w:r w:rsidR="00497F55" w:rsidRPr="004E67D9">
        <w:rPr>
          <w:rFonts w:ascii="Times New Roman" w:hAnsi="Times New Roman"/>
          <w:sz w:val="24"/>
          <w:szCs w:val="24"/>
        </w:rPr>
        <w:t xml:space="preserve">Ахмадуллин </w:t>
      </w:r>
      <w:proofErr w:type="spellStart"/>
      <w:r w:rsidR="00497F55" w:rsidRPr="004E67D9">
        <w:rPr>
          <w:rFonts w:ascii="Times New Roman" w:hAnsi="Times New Roman"/>
          <w:sz w:val="24"/>
          <w:szCs w:val="24"/>
        </w:rPr>
        <w:t>Рустем</w:t>
      </w:r>
      <w:proofErr w:type="spellEnd"/>
      <w:r w:rsidR="00497F55" w:rsidRPr="004E67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F55" w:rsidRPr="004E67D9">
        <w:rPr>
          <w:rFonts w:ascii="Times New Roman" w:hAnsi="Times New Roman"/>
          <w:sz w:val="24"/>
          <w:szCs w:val="24"/>
        </w:rPr>
        <w:t>Шамилевич</w:t>
      </w:r>
      <w:proofErr w:type="spellEnd"/>
      <w:r w:rsidR="00FC20BD" w:rsidRPr="004E67D9">
        <w:rPr>
          <w:rFonts w:ascii="Times New Roman" w:hAnsi="Times New Roman"/>
          <w:sz w:val="24"/>
          <w:szCs w:val="24"/>
        </w:rPr>
        <w:t>,</w:t>
      </w:r>
      <w:r w:rsidR="00497F55" w:rsidRPr="004E67D9">
        <w:rPr>
          <w:rFonts w:ascii="Times New Roman" w:hAnsi="Times New Roman"/>
          <w:sz w:val="24"/>
          <w:szCs w:val="24"/>
        </w:rPr>
        <w:t xml:space="preserve"> кандидат биологических наук, начальник межрегионального отдела государственной экологической экспертизы, разрешительной деятельности и администрирования платежей </w:t>
      </w:r>
      <w:hyperlink r:id="rId5" w:history="1">
        <w:r w:rsidR="00497F55" w:rsidRPr="004E67D9">
          <w:rPr>
            <w:rFonts w:ascii="Times New Roman" w:hAnsi="Times New Roman"/>
            <w:sz w:val="24"/>
            <w:szCs w:val="24"/>
          </w:rPr>
          <w:t xml:space="preserve">Южно-Уральского межрегионального управления </w:t>
        </w:r>
        <w:proofErr w:type="spellStart"/>
        <w:r w:rsidR="00497F55" w:rsidRPr="004E67D9">
          <w:rPr>
            <w:rFonts w:ascii="Times New Roman" w:hAnsi="Times New Roman"/>
            <w:sz w:val="24"/>
            <w:szCs w:val="24"/>
          </w:rPr>
          <w:t>Росприроднадзора</w:t>
        </w:r>
        <w:proofErr w:type="spellEnd"/>
      </w:hyperlink>
      <w:r w:rsidR="00FC20BD" w:rsidRPr="004E67D9">
        <w:rPr>
          <w:rFonts w:ascii="Times New Roman" w:hAnsi="Times New Roman"/>
          <w:sz w:val="24"/>
          <w:szCs w:val="24"/>
        </w:rPr>
        <w:t xml:space="preserve"> который озвучил </w:t>
      </w:r>
      <w:r w:rsidRPr="004E67D9">
        <w:rPr>
          <w:rFonts w:ascii="Times New Roman" w:hAnsi="Times New Roman"/>
          <w:sz w:val="24"/>
          <w:szCs w:val="24"/>
        </w:rPr>
        <w:t>проблемы в сфере природопользования и пути их решения</w:t>
      </w:r>
      <w:r w:rsidR="00FC20BD" w:rsidRPr="004E67D9">
        <w:rPr>
          <w:rFonts w:ascii="Times New Roman" w:hAnsi="Times New Roman"/>
          <w:sz w:val="24"/>
          <w:szCs w:val="24"/>
        </w:rPr>
        <w:t>.</w:t>
      </w:r>
      <w:r w:rsidRPr="004E67D9">
        <w:rPr>
          <w:rFonts w:ascii="Times New Roman" w:hAnsi="Times New Roman"/>
          <w:sz w:val="24"/>
          <w:szCs w:val="24"/>
        </w:rPr>
        <w:t xml:space="preserve"> </w:t>
      </w:r>
      <w:r w:rsidR="00FC20BD" w:rsidRPr="004E67D9">
        <w:rPr>
          <w:rFonts w:ascii="Times New Roman" w:hAnsi="Times New Roman"/>
          <w:sz w:val="24"/>
          <w:szCs w:val="24"/>
        </w:rPr>
        <w:t xml:space="preserve">Суханова Наталья Викторовна, проректор по научной деятельности </w:t>
      </w:r>
      <w:r w:rsidR="00FC20BD" w:rsidRPr="004E67D9">
        <w:rPr>
          <w:rFonts w:ascii="Times New Roman" w:hAnsi="Times New Roman"/>
          <w:iCs/>
          <w:sz w:val="24"/>
          <w:szCs w:val="24"/>
        </w:rPr>
        <w:t xml:space="preserve">БГПУ им. М. </w:t>
      </w:r>
      <w:proofErr w:type="spellStart"/>
      <w:r w:rsidR="00FC20BD" w:rsidRPr="004E67D9">
        <w:rPr>
          <w:rFonts w:ascii="Times New Roman" w:hAnsi="Times New Roman"/>
          <w:iCs/>
          <w:sz w:val="24"/>
          <w:szCs w:val="24"/>
        </w:rPr>
        <w:t>Акмуллы</w:t>
      </w:r>
      <w:proofErr w:type="spellEnd"/>
      <w:r w:rsidR="00FC20BD" w:rsidRPr="004E67D9">
        <w:rPr>
          <w:rFonts w:ascii="Times New Roman" w:hAnsi="Times New Roman"/>
          <w:iCs/>
          <w:sz w:val="24"/>
          <w:szCs w:val="24"/>
        </w:rPr>
        <w:t>,</w:t>
      </w:r>
      <w:r w:rsidR="00FC20BD" w:rsidRPr="004E67D9">
        <w:rPr>
          <w:rFonts w:ascii="Times New Roman" w:hAnsi="Times New Roman"/>
          <w:sz w:val="24"/>
          <w:szCs w:val="24"/>
        </w:rPr>
        <w:t xml:space="preserve"> доктор биологических наук </w:t>
      </w:r>
      <w:r w:rsidRPr="004E67D9">
        <w:rPr>
          <w:rFonts w:ascii="Times New Roman" w:hAnsi="Times New Roman"/>
          <w:sz w:val="24"/>
          <w:szCs w:val="24"/>
        </w:rPr>
        <w:t xml:space="preserve">осветила специфику подготовки специалистов-экологов в БГПУ им. М. </w:t>
      </w:r>
      <w:proofErr w:type="spellStart"/>
      <w:r w:rsidRPr="004E67D9">
        <w:rPr>
          <w:rFonts w:ascii="Times New Roman" w:hAnsi="Times New Roman"/>
          <w:sz w:val="24"/>
          <w:szCs w:val="24"/>
        </w:rPr>
        <w:t>Акмуллы</w:t>
      </w:r>
      <w:proofErr w:type="spellEnd"/>
      <w:r w:rsidR="00FC20BD" w:rsidRPr="004E67D9">
        <w:rPr>
          <w:rFonts w:ascii="Times New Roman" w:hAnsi="Times New Roman"/>
          <w:sz w:val="24"/>
          <w:szCs w:val="24"/>
        </w:rPr>
        <w:t>, в том числе в условиях пандемии</w:t>
      </w:r>
      <w:r w:rsidRPr="004E67D9">
        <w:rPr>
          <w:rFonts w:ascii="Times New Roman" w:hAnsi="Times New Roman"/>
          <w:sz w:val="24"/>
          <w:szCs w:val="24"/>
        </w:rPr>
        <w:t>.</w:t>
      </w:r>
    </w:p>
    <w:p w:rsidR="00FC20BD" w:rsidRPr="004E67D9" w:rsidRDefault="00FC20BD" w:rsidP="00AC50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67D9">
        <w:rPr>
          <w:rFonts w:ascii="Times New Roman" w:hAnsi="Times New Roman"/>
          <w:sz w:val="24"/>
          <w:szCs w:val="24"/>
        </w:rPr>
        <w:t xml:space="preserve">С пленарными докладами выступили </w:t>
      </w:r>
      <w:r w:rsidRPr="004E67D9">
        <w:rPr>
          <w:rFonts w:ascii="Times New Roman" w:hAnsi="Times New Roman"/>
          <w:iCs/>
          <w:sz w:val="24"/>
          <w:szCs w:val="24"/>
        </w:rPr>
        <w:t xml:space="preserve">начальник отдела аналитического контроля СОЗ ГБУ РБ УГАК, доктор биологических наук, </w:t>
      </w:r>
      <w:proofErr w:type="spellStart"/>
      <w:r w:rsidRPr="004E67D9">
        <w:rPr>
          <w:rFonts w:ascii="Times New Roman" w:hAnsi="Times New Roman"/>
          <w:sz w:val="24"/>
          <w:szCs w:val="24"/>
        </w:rPr>
        <w:t>Амирова</w:t>
      </w:r>
      <w:proofErr w:type="spellEnd"/>
      <w:r w:rsidRPr="004E67D9">
        <w:rPr>
          <w:rFonts w:ascii="Times New Roman" w:hAnsi="Times New Roman"/>
          <w:sz w:val="24"/>
          <w:szCs w:val="24"/>
        </w:rPr>
        <w:t xml:space="preserve"> З. К.</w:t>
      </w:r>
      <w:r w:rsidRPr="004E67D9">
        <w:rPr>
          <w:rFonts w:ascii="Times New Roman" w:hAnsi="Times New Roman"/>
          <w:sz w:val="24"/>
          <w:szCs w:val="24"/>
        </w:rPr>
        <w:t xml:space="preserve">, </w:t>
      </w:r>
      <w:r w:rsidR="0001077B" w:rsidRPr="004E67D9">
        <w:rPr>
          <w:rFonts w:ascii="Times New Roman" w:hAnsi="Times New Roman"/>
          <w:sz w:val="24"/>
          <w:szCs w:val="24"/>
        </w:rPr>
        <w:t xml:space="preserve">она </w:t>
      </w:r>
      <w:r w:rsidRPr="004E67D9">
        <w:rPr>
          <w:rFonts w:ascii="Times New Roman" w:hAnsi="Times New Roman"/>
          <w:sz w:val="24"/>
          <w:szCs w:val="24"/>
        </w:rPr>
        <w:t>раскрыла специфику формирования банка образцов природных элементов в международном пространстве,</w:t>
      </w:r>
      <w:r w:rsidRPr="004E67D9">
        <w:rPr>
          <w:rFonts w:ascii="Times New Roman" w:hAnsi="Times New Roman"/>
          <w:iCs/>
          <w:sz w:val="24"/>
          <w:szCs w:val="24"/>
        </w:rPr>
        <w:t xml:space="preserve"> доктор биологических наук, профессор, Уфимск</w:t>
      </w:r>
      <w:r w:rsidR="0001077B" w:rsidRPr="004E67D9">
        <w:rPr>
          <w:rFonts w:ascii="Times New Roman" w:hAnsi="Times New Roman"/>
          <w:iCs/>
          <w:sz w:val="24"/>
          <w:szCs w:val="24"/>
        </w:rPr>
        <w:t>ого</w:t>
      </w:r>
      <w:r w:rsidRPr="004E67D9">
        <w:rPr>
          <w:rFonts w:ascii="Times New Roman" w:hAnsi="Times New Roman"/>
          <w:iCs/>
          <w:sz w:val="24"/>
          <w:szCs w:val="24"/>
        </w:rPr>
        <w:t xml:space="preserve"> институт</w:t>
      </w:r>
      <w:r w:rsidR="0001077B" w:rsidRPr="004E67D9">
        <w:rPr>
          <w:rFonts w:ascii="Times New Roman" w:hAnsi="Times New Roman"/>
          <w:iCs/>
          <w:sz w:val="24"/>
          <w:szCs w:val="24"/>
        </w:rPr>
        <w:t>а</w:t>
      </w:r>
      <w:r w:rsidRPr="004E67D9">
        <w:rPr>
          <w:rFonts w:ascii="Times New Roman" w:hAnsi="Times New Roman"/>
          <w:iCs/>
          <w:sz w:val="24"/>
          <w:szCs w:val="24"/>
        </w:rPr>
        <w:t xml:space="preserve"> биологии УФИЦ РАН</w:t>
      </w:r>
      <w:r w:rsidRPr="004E67D9">
        <w:rPr>
          <w:rFonts w:ascii="Times New Roman" w:hAnsi="Times New Roman"/>
          <w:sz w:val="24"/>
          <w:szCs w:val="24"/>
        </w:rPr>
        <w:t xml:space="preserve"> </w:t>
      </w:r>
      <w:r w:rsidRPr="004E67D9">
        <w:rPr>
          <w:rFonts w:ascii="Times New Roman" w:hAnsi="Times New Roman"/>
          <w:sz w:val="24"/>
          <w:szCs w:val="24"/>
        </w:rPr>
        <w:t>Зайцев Г. А.</w:t>
      </w:r>
      <w:r w:rsidRPr="004E67D9">
        <w:rPr>
          <w:rFonts w:ascii="Times New Roman" w:hAnsi="Times New Roman"/>
          <w:sz w:val="24"/>
          <w:szCs w:val="24"/>
        </w:rPr>
        <w:t xml:space="preserve"> </w:t>
      </w:r>
      <w:r w:rsidR="0001077B" w:rsidRPr="004E67D9">
        <w:rPr>
          <w:rFonts w:ascii="Times New Roman" w:hAnsi="Times New Roman"/>
          <w:sz w:val="24"/>
          <w:szCs w:val="24"/>
        </w:rPr>
        <w:t>с докладом на тему «О</w:t>
      </w:r>
      <w:r w:rsidRPr="004E67D9">
        <w:rPr>
          <w:rFonts w:ascii="Times New Roman" w:hAnsi="Times New Roman"/>
          <w:sz w:val="24"/>
          <w:szCs w:val="24"/>
        </w:rPr>
        <w:t>собенности произрастания сосны обыкновенной в условиях промышленного загрязнения ЛМК</w:t>
      </w:r>
      <w:r w:rsidR="0001077B" w:rsidRPr="004E67D9">
        <w:rPr>
          <w:rFonts w:ascii="Times New Roman" w:hAnsi="Times New Roman"/>
          <w:sz w:val="24"/>
          <w:szCs w:val="24"/>
        </w:rPr>
        <w:t>», сотрудник</w:t>
      </w:r>
      <w:r w:rsidR="0001077B" w:rsidRPr="004E67D9">
        <w:rPr>
          <w:rFonts w:ascii="Times New Roman" w:hAnsi="Times New Roman"/>
          <w:iCs/>
          <w:sz w:val="24"/>
          <w:szCs w:val="24"/>
        </w:rPr>
        <w:t xml:space="preserve"> Уфимского института биологии УФИЦ РАН</w:t>
      </w:r>
      <w:proofErr w:type="gramEnd"/>
      <w:r w:rsidR="0001077B" w:rsidRPr="004E67D9">
        <w:rPr>
          <w:rFonts w:ascii="Times New Roman" w:hAnsi="Times New Roman"/>
          <w:sz w:val="24"/>
          <w:szCs w:val="24"/>
        </w:rPr>
        <w:t xml:space="preserve"> </w:t>
      </w:r>
      <w:r w:rsidR="0001077B" w:rsidRPr="004E67D9">
        <w:rPr>
          <w:rFonts w:ascii="Times New Roman" w:hAnsi="Times New Roman"/>
          <w:iCs/>
          <w:sz w:val="24"/>
          <w:szCs w:val="24"/>
        </w:rPr>
        <w:t>кандидат биологических наук,</w:t>
      </w:r>
      <w:r w:rsidR="0001077B" w:rsidRPr="004E67D9">
        <w:rPr>
          <w:rFonts w:ascii="Times New Roman" w:hAnsi="Times New Roman"/>
          <w:sz w:val="24"/>
          <w:szCs w:val="24"/>
        </w:rPr>
        <w:t xml:space="preserve"> </w:t>
      </w:r>
      <w:r w:rsidRPr="004E67D9">
        <w:rPr>
          <w:rFonts w:ascii="Times New Roman" w:hAnsi="Times New Roman"/>
          <w:sz w:val="24"/>
          <w:szCs w:val="24"/>
        </w:rPr>
        <w:t>Егорова Н. Н.</w:t>
      </w:r>
      <w:r w:rsidR="0001077B" w:rsidRPr="004E67D9">
        <w:rPr>
          <w:rFonts w:ascii="Times New Roman" w:hAnsi="Times New Roman"/>
          <w:iCs/>
          <w:sz w:val="24"/>
          <w:szCs w:val="24"/>
        </w:rPr>
        <w:t xml:space="preserve"> с докладом</w:t>
      </w:r>
      <w:r w:rsidR="0001077B" w:rsidRPr="004E67D9">
        <w:rPr>
          <w:rFonts w:ascii="Times New Roman" w:hAnsi="Times New Roman"/>
          <w:sz w:val="24"/>
          <w:szCs w:val="24"/>
        </w:rPr>
        <w:t xml:space="preserve"> по адаптивным реакциям основных </w:t>
      </w:r>
      <w:proofErr w:type="spellStart"/>
      <w:r w:rsidR="0001077B" w:rsidRPr="004E67D9">
        <w:rPr>
          <w:rFonts w:ascii="Times New Roman" w:hAnsi="Times New Roman"/>
          <w:sz w:val="24"/>
          <w:szCs w:val="24"/>
        </w:rPr>
        <w:t>лесообразователей</w:t>
      </w:r>
      <w:proofErr w:type="spellEnd"/>
      <w:r w:rsidR="0001077B" w:rsidRPr="004E67D9">
        <w:rPr>
          <w:rFonts w:ascii="Times New Roman" w:hAnsi="Times New Roman"/>
          <w:sz w:val="24"/>
          <w:szCs w:val="24"/>
        </w:rPr>
        <w:t xml:space="preserve"> категории подроста в контрастных лесорастительных условиях.</w:t>
      </w:r>
    </w:p>
    <w:p w:rsidR="00C871A2" w:rsidRPr="004E67D9" w:rsidRDefault="00C871A2" w:rsidP="00BD19E6">
      <w:pPr>
        <w:pStyle w:val="Default"/>
        <w:ind w:firstLine="709"/>
        <w:jc w:val="both"/>
      </w:pPr>
      <w:r w:rsidRPr="004E67D9">
        <w:t xml:space="preserve">Всего в работе конференции, в </w:t>
      </w:r>
      <w:proofErr w:type="gramStart"/>
      <w:r w:rsidRPr="004E67D9">
        <w:t>пленарном</w:t>
      </w:r>
      <w:proofErr w:type="gramEnd"/>
      <w:r w:rsidRPr="004E67D9">
        <w:t xml:space="preserve"> и секционных заседаниях, очное участие приняло более </w:t>
      </w:r>
      <w:r w:rsidR="00FC20BD" w:rsidRPr="004E67D9">
        <w:t>70</w:t>
      </w:r>
      <w:r w:rsidRPr="004E67D9">
        <w:t xml:space="preserve"> человек. В сборнике трудов конференции опубликовано </w:t>
      </w:r>
      <w:r w:rsidR="0001077B" w:rsidRPr="004E67D9">
        <w:t>54</w:t>
      </w:r>
      <w:r w:rsidRPr="004E67D9">
        <w:t xml:space="preserve"> </w:t>
      </w:r>
      <w:r w:rsidR="0001077B" w:rsidRPr="004E67D9">
        <w:t>статьи</w:t>
      </w:r>
      <w:r w:rsidRPr="004E67D9">
        <w:t xml:space="preserve"> ученых и специалистов в области природопользования</w:t>
      </w:r>
      <w:r w:rsidR="0001077B" w:rsidRPr="004E67D9">
        <w:t>, охраны природы, экологического и географического образования.</w:t>
      </w:r>
    </w:p>
    <w:p w:rsidR="0001077B" w:rsidRPr="004E67D9" w:rsidRDefault="00C871A2" w:rsidP="0001077B">
      <w:pPr>
        <w:pStyle w:val="Default"/>
        <w:ind w:firstLine="709"/>
        <w:jc w:val="both"/>
      </w:pPr>
      <w:r w:rsidRPr="004E67D9">
        <w:t>На секции «Анализ состояния природных систем» было заслушано</w:t>
      </w:r>
      <w:r w:rsidR="0001077B" w:rsidRPr="004E67D9">
        <w:t xml:space="preserve"> 22</w:t>
      </w:r>
      <w:r w:rsidRPr="004E67D9">
        <w:t xml:space="preserve"> выступлений представителей Башкирского </w:t>
      </w:r>
      <w:proofErr w:type="spellStart"/>
      <w:r w:rsidRPr="004E67D9">
        <w:t>госпедуниверситета</w:t>
      </w:r>
      <w:proofErr w:type="spellEnd"/>
      <w:r w:rsidRPr="004E67D9">
        <w:t>, Башкирског</w:t>
      </w:r>
      <w:r w:rsidR="0001077B" w:rsidRPr="004E67D9">
        <w:t xml:space="preserve">о </w:t>
      </w:r>
      <w:r w:rsidRPr="004E67D9">
        <w:t>государственного аграрного университетов.</w:t>
      </w:r>
    </w:p>
    <w:p w:rsidR="00C871A2" w:rsidRPr="004E67D9" w:rsidRDefault="00C871A2" w:rsidP="0001077B">
      <w:pPr>
        <w:pStyle w:val="Default"/>
        <w:ind w:firstLine="709"/>
        <w:jc w:val="both"/>
      </w:pPr>
      <w:r w:rsidRPr="004E67D9">
        <w:t>На секции «</w:t>
      </w:r>
      <w:r w:rsidR="0001077B" w:rsidRPr="004E67D9">
        <w:t xml:space="preserve">Устойчивое развитие </w:t>
      </w:r>
      <w:proofErr w:type="spellStart"/>
      <w:r w:rsidR="0001077B" w:rsidRPr="004E67D9">
        <w:t>социо-эколого-экономических</w:t>
      </w:r>
      <w:proofErr w:type="spellEnd"/>
      <w:r w:rsidR="0001077B" w:rsidRPr="004E67D9">
        <w:t xml:space="preserve"> систем</w:t>
      </w:r>
      <w:r w:rsidRPr="004E67D9">
        <w:t xml:space="preserve">» было выслушано и обсуждено </w:t>
      </w:r>
      <w:r w:rsidR="0001077B" w:rsidRPr="004E67D9">
        <w:t>2</w:t>
      </w:r>
      <w:r w:rsidR="009D3C2F" w:rsidRPr="004E67D9">
        <w:t>9</w:t>
      </w:r>
      <w:r w:rsidRPr="004E67D9">
        <w:t xml:space="preserve"> доклад</w:t>
      </w:r>
      <w:r w:rsidR="009D3C2F" w:rsidRPr="004E67D9">
        <w:t>ов</w:t>
      </w:r>
      <w:r w:rsidRPr="004E67D9">
        <w:t xml:space="preserve"> прикладного характера, посвященных различным аспектам </w:t>
      </w:r>
      <w:r w:rsidR="0001077B" w:rsidRPr="004E67D9">
        <w:t xml:space="preserve">ресурсосбережения, </w:t>
      </w:r>
      <w:r w:rsidRPr="004E67D9">
        <w:t>природопользования</w:t>
      </w:r>
      <w:r w:rsidR="0001077B" w:rsidRPr="004E67D9">
        <w:t xml:space="preserve"> и рекреации</w:t>
      </w:r>
      <w:r w:rsidRPr="004E67D9">
        <w:t xml:space="preserve"> </w:t>
      </w:r>
      <w:r w:rsidR="0001077B" w:rsidRPr="004E67D9">
        <w:t xml:space="preserve">сбалансированного </w:t>
      </w:r>
      <w:r w:rsidRPr="004E67D9">
        <w:t>развития экономики России.</w:t>
      </w:r>
    </w:p>
    <w:p w:rsidR="0001077B" w:rsidRPr="004E67D9" w:rsidRDefault="0001077B" w:rsidP="0001077B">
      <w:pPr>
        <w:pStyle w:val="Default"/>
        <w:ind w:firstLine="709"/>
        <w:jc w:val="both"/>
      </w:pPr>
      <w:r w:rsidRPr="004E67D9">
        <w:t>На секции «Профессиональное географическое образование»</w:t>
      </w:r>
      <w:r w:rsidR="009D3C2F" w:rsidRPr="004E67D9">
        <w:t xml:space="preserve"> прозвучало 20 </w:t>
      </w:r>
      <w:r w:rsidRPr="004E67D9">
        <w:t>доклад</w:t>
      </w:r>
      <w:r w:rsidR="009D3C2F" w:rsidRPr="004E67D9">
        <w:t>ов</w:t>
      </w:r>
      <w:r w:rsidRPr="004E67D9">
        <w:t xml:space="preserve"> по вопросам </w:t>
      </w:r>
      <w:r w:rsidR="009D3C2F" w:rsidRPr="004E67D9">
        <w:t xml:space="preserve">развития </w:t>
      </w:r>
      <w:r w:rsidR="004F072D">
        <w:t xml:space="preserve">природных территориальных, </w:t>
      </w:r>
      <w:r w:rsidR="009D3C2F" w:rsidRPr="004E67D9">
        <w:t xml:space="preserve">территориально-производственных, рекреационных комплексов Башкортостана и </w:t>
      </w:r>
      <w:r w:rsidRPr="004E67D9">
        <w:t>России.</w:t>
      </w:r>
    </w:p>
    <w:p w:rsidR="00C871A2" w:rsidRPr="004E67D9" w:rsidRDefault="00C871A2" w:rsidP="00BD19E6">
      <w:pPr>
        <w:pStyle w:val="a4"/>
        <w:ind w:firstLine="709"/>
        <w:jc w:val="both"/>
        <w:rPr>
          <w:color w:val="000000"/>
          <w:sz w:val="24"/>
          <w:szCs w:val="24"/>
        </w:rPr>
      </w:pPr>
      <w:r w:rsidRPr="004E67D9">
        <w:rPr>
          <w:sz w:val="24"/>
          <w:szCs w:val="24"/>
        </w:rPr>
        <w:t xml:space="preserve">Заслушав и обсудив доклады и выступления, участники конференции отметили, что </w:t>
      </w:r>
      <w:r w:rsidRPr="004E67D9">
        <w:rPr>
          <w:color w:val="000000"/>
          <w:sz w:val="24"/>
          <w:szCs w:val="24"/>
        </w:rPr>
        <w:t xml:space="preserve">в последние десятилетия проблемы окружающей среды занимают значительное место на глобальном, региональном и отраслевом уровнях. </w:t>
      </w:r>
    </w:p>
    <w:p w:rsidR="00C871A2" w:rsidRPr="004E67D9" w:rsidRDefault="00C871A2" w:rsidP="00BD19E6">
      <w:pPr>
        <w:pStyle w:val="rtejustify"/>
        <w:spacing w:before="0" w:beforeAutospacing="0" w:after="0" w:afterAutospacing="0"/>
        <w:ind w:firstLine="709"/>
        <w:jc w:val="both"/>
      </w:pPr>
      <w:r w:rsidRPr="004E67D9">
        <w:t>По итогам проведения Пленарного заседания и работы секций участники Конференции ОТМЕТИЛИ:</w:t>
      </w:r>
    </w:p>
    <w:p w:rsidR="00C871A2" w:rsidRPr="004E67D9" w:rsidRDefault="00C871A2" w:rsidP="00BD19E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67D9">
        <w:rPr>
          <w:rFonts w:ascii="Times New Roman" w:hAnsi="Times New Roman"/>
          <w:sz w:val="24"/>
          <w:szCs w:val="24"/>
        </w:rPr>
        <w:t>актуальность и значимость прикладного экологического образования и просвещения, их первостепенное значение для обеспечения экологической и энергетической безопасности страны, сохранения и улучшения здоровья населения, сбережения природных ресурсов, сохранения биологического разнообразия для нынешнего и будущих поколений россиян;</w:t>
      </w:r>
      <w:proofErr w:type="gramEnd"/>
    </w:p>
    <w:p w:rsidR="00C871A2" w:rsidRPr="004E67D9" w:rsidRDefault="00C871A2" w:rsidP="00BD19E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sz w:val="24"/>
          <w:szCs w:val="24"/>
        </w:rPr>
        <w:lastRenderedPageBreak/>
        <w:t>большой вклад научных и общественно-экологических организаций России в становление эколог</w:t>
      </w:r>
      <w:r w:rsidR="004E67D9" w:rsidRPr="004E67D9">
        <w:rPr>
          <w:rFonts w:ascii="Times New Roman" w:hAnsi="Times New Roman"/>
          <w:sz w:val="24"/>
          <w:szCs w:val="24"/>
        </w:rPr>
        <w:t>о-географического</w:t>
      </w:r>
      <w:r w:rsidRPr="004E67D9">
        <w:rPr>
          <w:rFonts w:ascii="Times New Roman" w:hAnsi="Times New Roman"/>
          <w:sz w:val="24"/>
          <w:szCs w:val="24"/>
        </w:rPr>
        <w:t xml:space="preserve"> образования;</w:t>
      </w:r>
    </w:p>
    <w:p w:rsidR="00C871A2" w:rsidRPr="004E67D9" w:rsidRDefault="00C871A2" w:rsidP="00BD19E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sz w:val="24"/>
          <w:szCs w:val="24"/>
        </w:rPr>
        <w:t>важность формирования нравственно-экологических ценностей обучающихся в системе общего образования как значимой социально-педагогической и природоохранной задачи для обеспечения устойчивого развития России.</w:t>
      </w:r>
    </w:p>
    <w:p w:rsidR="00C871A2" w:rsidRPr="004E67D9" w:rsidRDefault="00C871A2" w:rsidP="00BD19E6">
      <w:pPr>
        <w:pStyle w:val="rtejustify"/>
        <w:spacing w:before="0" w:beforeAutospacing="0" w:after="0" w:afterAutospacing="0"/>
        <w:ind w:firstLine="709"/>
        <w:jc w:val="both"/>
      </w:pPr>
      <w:r w:rsidRPr="004E67D9">
        <w:t>Участники приняли следующие РЕКОМЕНДАЦИИ:</w:t>
      </w:r>
    </w:p>
    <w:p w:rsidR="00C871A2" w:rsidRPr="004E67D9" w:rsidRDefault="00C871A2" w:rsidP="00BD19E6">
      <w:pPr>
        <w:pStyle w:val="rtejustify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4E67D9">
        <w:t xml:space="preserve">Участники считают, что проведение Конференции позволило выявить основные проблемы природопользования, охраны окружающей природной среды, </w:t>
      </w:r>
      <w:r w:rsidR="004E67D9" w:rsidRPr="004E67D9">
        <w:t xml:space="preserve">географического и </w:t>
      </w:r>
      <w:r w:rsidRPr="004E67D9">
        <w:t>экологического образования;</w:t>
      </w:r>
    </w:p>
    <w:p w:rsidR="00C871A2" w:rsidRPr="004E67D9" w:rsidRDefault="00C871A2" w:rsidP="00BD19E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Содействовать вовлечению аспирантов, магистрантов, студентов, школьников и общественности в научно-исследовательскую деятельность по изучению состояния</w:t>
      </w:r>
      <w:r w:rsidR="004F072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природных территориальных, </w:t>
      </w:r>
      <w:r w:rsidR="004E67D9" w:rsidRPr="004E67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территориально-производственных комплексов, </w:t>
      </w:r>
      <w:r w:rsidRPr="004E67D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окружающей природной среды, экологических и социально-экономических последствий использования природных ресурсов;</w:t>
      </w:r>
    </w:p>
    <w:p w:rsidR="00C871A2" w:rsidRPr="004E67D9" w:rsidRDefault="00C871A2" w:rsidP="00BD19E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sz w:val="24"/>
          <w:szCs w:val="24"/>
        </w:rPr>
        <w:t>Обратить особое внимание на учёт экологических требований, особенно в местах организ</w:t>
      </w:r>
      <w:r w:rsidR="004E67D9" w:rsidRPr="004E67D9">
        <w:rPr>
          <w:rFonts w:ascii="Times New Roman" w:hAnsi="Times New Roman"/>
          <w:sz w:val="24"/>
          <w:szCs w:val="24"/>
        </w:rPr>
        <w:t>ации рекреационной деятельности</w:t>
      </w:r>
      <w:r w:rsidRPr="004E67D9">
        <w:rPr>
          <w:rFonts w:ascii="Times New Roman" w:hAnsi="Times New Roman"/>
          <w:sz w:val="24"/>
          <w:szCs w:val="24"/>
        </w:rPr>
        <w:t xml:space="preserve">; </w:t>
      </w:r>
    </w:p>
    <w:p w:rsidR="00C871A2" w:rsidRPr="004E67D9" w:rsidRDefault="002C01DB" w:rsidP="00BD19E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sz w:val="24"/>
          <w:szCs w:val="24"/>
        </w:rPr>
        <w:t xml:space="preserve">Укреплять </w:t>
      </w:r>
      <w:r w:rsidR="00C871A2" w:rsidRPr="004E67D9">
        <w:rPr>
          <w:rFonts w:ascii="Times New Roman" w:hAnsi="Times New Roman"/>
          <w:sz w:val="24"/>
          <w:szCs w:val="24"/>
        </w:rPr>
        <w:t xml:space="preserve">сотрудничество между образовательными организациями, расширять интернет-взаимодействие, практиковать проведение </w:t>
      </w:r>
      <w:proofErr w:type="spellStart"/>
      <w:proofErr w:type="gramStart"/>
      <w:r w:rsidR="00C871A2" w:rsidRPr="004E67D9">
        <w:rPr>
          <w:rFonts w:ascii="Times New Roman" w:hAnsi="Times New Roman"/>
          <w:sz w:val="24"/>
          <w:szCs w:val="24"/>
        </w:rPr>
        <w:t>интернет-форумов</w:t>
      </w:r>
      <w:proofErr w:type="spellEnd"/>
      <w:proofErr w:type="gramEnd"/>
      <w:r w:rsidR="00C871A2" w:rsidRPr="004E67D9">
        <w:rPr>
          <w:rFonts w:ascii="Times New Roman" w:hAnsi="Times New Roman"/>
          <w:sz w:val="24"/>
          <w:szCs w:val="24"/>
        </w:rPr>
        <w:t xml:space="preserve"> по вопросам </w:t>
      </w:r>
      <w:r w:rsidR="004E67D9" w:rsidRPr="004E67D9">
        <w:rPr>
          <w:rFonts w:ascii="Times New Roman" w:hAnsi="Times New Roman"/>
          <w:sz w:val="24"/>
          <w:szCs w:val="24"/>
        </w:rPr>
        <w:t xml:space="preserve">географического и </w:t>
      </w:r>
      <w:r w:rsidR="00C871A2" w:rsidRPr="004E67D9">
        <w:rPr>
          <w:rFonts w:ascii="Times New Roman" w:hAnsi="Times New Roman"/>
          <w:sz w:val="24"/>
          <w:szCs w:val="24"/>
        </w:rPr>
        <w:t>экологического образования;</w:t>
      </w:r>
    </w:p>
    <w:p w:rsidR="004E67D9" w:rsidRDefault="00C871A2" w:rsidP="004E67D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sz w:val="24"/>
          <w:szCs w:val="24"/>
        </w:rPr>
        <w:t>На основе ГИС-технологий и дистанционного зондирования развивать сеть социально-экологического мониторинга на природоохранных территориях и объектах, в том числе для повышения конкурентоспособности региональных программ;</w:t>
      </w:r>
    </w:p>
    <w:p w:rsidR="00C871A2" w:rsidRPr="004E67D9" w:rsidRDefault="004E67D9" w:rsidP="004E67D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spacing w:val="-2"/>
          <w:sz w:val="24"/>
          <w:szCs w:val="24"/>
        </w:rPr>
        <w:t>Работа Х</w:t>
      </w:r>
      <w:proofErr w:type="gramStart"/>
      <w:r w:rsidRPr="004E67D9">
        <w:rPr>
          <w:rFonts w:ascii="Times New Roman" w:hAnsi="Times New Roman"/>
          <w:spacing w:val="-2"/>
          <w:sz w:val="24"/>
          <w:szCs w:val="24"/>
        </w:rPr>
        <w:t>I</w:t>
      </w:r>
      <w:proofErr w:type="gramEnd"/>
      <w:r w:rsidRPr="004E67D9">
        <w:rPr>
          <w:rFonts w:ascii="Times New Roman" w:hAnsi="Times New Roman"/>
          <w:spacing w:val="-2"/>
          <w:sz w:val="24"/>
          <w:szCs w:val="24"/>
        </w:rPr>
        <w:t xml:space="preserve"> Международной научно-практической конференции</w:t>
      </w:r>
      <w:r w:rsidRPr="004E67D9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C871A2" w:rsidRPr="004E67D9">
        <w:rPr>
          <w:rFonts w:ascii="Times New Roman" w:hAnsi="Times New Roman"/>
          <w:sz w:val="24"/>
          <w:szCs w:val="24"/>
        </w:rPr>
        <w:t>была признана успешной;</w:t>
      </w:r>
    </w:p>
    <w:p w:rsidR="00C871A2" w:rsidRPr="004E67D9" w:rsidRDefault="00C871A2" w:rsidP="00BD19E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sz w:val="24"/>
          <w:szCs w:val="24"/>
        </w:rPr>
        <w:t xml:space="preserve">Организовать и провести </w:t>
      </w:r>
      <w:proofErr w:type="gramStart"/>
      <w:r w:rsidR="004E67D9" w:rsidRPr="004E67D9">
        <w:rPr>
          <w:rFonts w:ascii="Times New Roman" w:hAnsi="Times New Roman"/>
          <w:spacing w:val="-2"/>
          <w:sz w:val="24"/>
          <w:szCs w:val="24"/>
        </w:rPr>
        <w:t>Х</w:t>
      </w:r>
      <w:proofErr w:type="gramEnd"/>
      <w:r w:rsidR="004E67D9" w:rsidRPr="004E67D9">
        <w:rPr>
          <w:rFonts w:ascii="Times New Roman" w:hAnsi="Times New Roman"/>
          <w:spacing w:val="-2"/>
          <w:sz w:val="24"/>
          <w:szCs w:val="24"/>
        </w:rPr>
        <w:t>II Международн</w:t>
      </w:r>
      <w:r w:rsidR="004E67D9">
        <w:rPr>
          <w:rFonts w:ascii="Times New Roman" w:hAnsi="Times New Roman"/>
          <w:spacing w:val="-2"/>
          <w:sz w:val="24"/>
          <w:szCs w:val="24"/>
        </w:rPr>
        <w:t>ую</w:t>
      </w:r>
      <w:r w:rsidR="004E67D9" w:rsidRPr="004E67D9">
        <w:rPr>
          <w:rFonts w:ascii="Times New Roman" w:hAnsi="Times New Roman"/>
          <w:spacing w:val="-2"/>
          <w:sz w:val="24"/>
          <w:szCs w:val="24"/>
        </w:rPr>
        <w:t xml:space="preserve"> научно-практическ</w:t>
      </w:r>
      <w:r w:rsidR="004E67D9">
        <w:rPr>
          <w:rFonts w:ascii="Times New Roman" w:hAnsi="Times New Roman"/>
          <w:spacing w:val="-2"/>
          <w:sz w:val="24"/>
          <w:szCs w:val="24"/>
        </w:rPr>
        <w:t>ую</w:t>
      </w:r>
      <w:r w:rsidR="004E67D9" w:rsidRPr="004E67D9">
        <w:rPr>
          <w:rFonts w:ascii="Times New Roman" w:hAnsi="Times New Roman"/>
          <w:spacing w:val="-2"/>
          <w:sz w:val="24"/>
          <w:szCs w:val="24"/>
        </w:rPr>
        <w:t xml:space="preserve"> конференци</w:t>
      </w:r>
      <w:r w:rsidR="004E67D9">
        <w:rPr>
          <w:rFonts w:ascii="Times New Roman" w:hAnsi="Times New Roman"/>
          <w:spacing w:val="-2"/>
          <w:sz w:val="24"/>
          <w:szCs w:val="24"/>
        </w:rPr>
        <w:t>ю в 2022 году.</w:t>
      </w:r>
    </w:p>
    <w:p w:rsidR="00C871A2" w:rsidRPr="004E67D9" w:rsidRDefault="00C871A2" w:rsidP="00BD1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7D9">
        <w:rPr>
          <w:rFonts w:ascii="Times New Roman" w:hAnsi="Times New Roman"/>
          <w:b/>
          <w:sz w:val="24"/>
          <w:szCs w:val="24"/>
        </w:rPr>
        <w:t xml:space="preserve">Конференция подтвердила, что взаимодействие государства, </w:t>
      </w:r>
      <w:r w:rsidR="002C01DB" w:rsidRPr="004E67D9">
        <w:rPr>
          <w:rFonts w:ascii="Times New Roman" w:hAnsi="Times New Roman"/>
          <w:b/>
          <w:sz w:val="24"/>
          <w:szCs w:val="24"/>
        </w:rPr>
        <w:t xml:space="preserve">науки, бизнеса </w:t>
      </w:r>
      <w:r w:rsidRPr="004E67D9">
        <w:rPr>
          <w:rFonts w:ascii="Times New Roman" w:hAnsi="Times New Roman"/>
          <w:b/>
          <w:sz w:val="24"/>
          <w:szCs w:val="24"/>
        </w:rPr>
        <w:t xml:space="preserve">и общества позволит решать вопросы </w:t>
      </w:r>
      <w:r w:rsidR="004E67D9">
        <w:rPr>
          <w:rFonts w:ascii="Times New Roman" w:hAnsi="Times New Roman"/>
          <w:b/>
          <w:sz w:val="24"/>
          <w:szCs w:val="24"/>
        </w:rPr>
        <w:t xml:space="preserve">образования </w:t>
      </w:r>
      <w:r w:rsidRPr="004E67D9">
        <w:rPr>
          <w:rFonts w:ascii="Times New Roman" w:hAnsi="Times New Roman"/>
          <w:b/>
          <w:sz w:val="24"/>
          <w:szCs w:val="24"/>
        </w:rPr>
        <w:t>и природоохранной деятельности наиболее эффективно.</w:t>
      </w:r>
    </w:p>
    <w:sectPr w:rsidR="00C871A2" w:rsidRPr="004E67D9" w:rsidSect="00B4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8443F"/>
    <w:multiLevelType w:val="multilevel"/>
    <w:tmpl w:val="C1E8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70083"/>
    <w:multiLevelType w:val="hybridMultilevel"/>
    <w:tmpl w:val="FB6E3FEC"/>
    <w:lvl w:ilvl="0" w:tplc="33B28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7B4F49"/>
    <w:multiLevelType w:val="hybridMultilevel"/>
    <w:tmpl w:val="55FC391E"/>
    <w:lvl w:ilvl="0" w:tplc="B288A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9F062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B32E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0F80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35C3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2879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B207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1E0F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ED88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6FBB33BB"/>
    <w:multiLevelType w:val="hybridMultilevel"/>
    <w:tmpl w:val="AEB278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C466C17"/>
    <w:multiLevelType w:val="hybridMultilevel"/>
    <w:tmpl w:val="80FE16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D70"/>
    <w:rsid w:val="0001077B"/>
    <w:rsid w:val="00091CA0"/>
    <w:rsid w:val="000B11E0"/>
    <w:rsid w:val="000B6592"/>
    <w:rsid w:val="00135009"/>
    <w:rsid w:val="00152E7C"/>
    <w:rsid w:val="002313D6"/>
    <w:rsid w:val="002B41F3"/>
    <w:rsid w:val="002C01DB"/>
    <w:rsid w:val="002C42FE"/>
    <w:rsid w:val="002C5F55"/>
    <w:rsid w:val="00337A12"/>
    <w:rsid w:val="00355451"/>
    <w:rsid w:val="00364714"/>
    <w:rsid w:val="003E36E8"/>
    <w:rsid w:val="003F71CD"/>
    <w:rsid w:val="00421FBE"/>
    <w:rsid w:val="00453092"/>
    <w:rsid w:val="00497F55"/>
    <w:rsid w:val="004A46F5"/>
    <w:rsid w:val="004B09C4"/>
    <w:rsid w:val="004B10B1"/>
    <w:rsid w:val="004B3C08"/>
    <w:rsid w:val="004D1721"/>
    <w:rsid w:val="004E67D9"/>
    <w:rsid w:val="004F072D"/>
    <w:rsid w:val="00545E1B"/>
    <w:rsid w:val="005669DF"/>
    <w:rsid w:val="00570C40"/>
    <w:rsid w:val="005E7864"/>
    <w:rsid w:val="006016D0"/>
    <w:rsid w:val="006203D8"/>
    <w:rsid w:val="0063467F"/>
    <w:rsid w:val="00657F66"/>
    <w:rsid w:val="006945BA"/>
    <w:rsid w:val="00696652"/>
    <w:rsid w:val="006B653A"/>
    <w:rsid w:val="006D6D6D"/>
    <w:rsid w:val="00712334"/>
    <w:rsid w:val="00736650"/>
    <w:rsid w:val="007665A3"/>
    <w:rsid w:val="008319C8"/>
    <w:rsid w:val="008D68DF"/>
    <w:rsid w:val="008F513D"/>
    <w:rsid w:val="008F5B7C"/>
    <w:rsid w:val="00960094"/>
    <w:rsid w:val="0098600A"/>
    <w:rsid w:val="00990E2B"/>
    <w:rsid w:val="009A4256"/>
    <w:rsid w:val="009D3C2F"/>
    <w:rsid w:val="00A21D70"/>
    <w:rsid w:val="00A51672"/>
    <w:rsid w:val="00AA5D79"/>
    <w:rsid w:val="00AC5096"/>
    <w:rsid w:val="00B46772"/>
    <w:rsid w:val="00BD19E6"/>
    <w:rsid w:val="00C00727"/>
    <w:rsid w:val="00C16420"/>
    <w:rsid w:val="00C67A1C"/>
    <w:rsid w:val="00C871A2"/>
    <w:rsid w:val="00C958BF"/>
    <w:rsid w:val="00CA38F7"/>
    <w:rsid w:val="00CD6054"/>
    <w:rsid w:val="00CE4FAE"/>
    <w:rsid w:val="00D352E3"/>
    <w:rsid w:val="00D64654"/>
    <w:rsid w:val="00D65BFF"/>
    <w:rsid w:val="00D85D41"/>
    <w:rsid w:val="00EE5065"/>
    <w:rsid w:val="00EF0BD1"/>
    <w:rsid w:val="00F05CB0"/>
    <w:rsid w:val="00F25EB2"/>
    <w:rsid w:val="00F9060C"/>
    <w:rsid w:val="00FB68AF"/>
    <w:rsid w:val="00FC20BD"/>
    <w:rsid w:val="00FC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D7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21D7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en-GB"/>
    </w:rPr>
  </w:style>
  <w:style w:type="paragraph" w:styleId="a4">
    <w:name w:val="Body Text"/>
    <w:basedOn w:val="a"/>
    <w:link w:val="a5"/>
    <w:rsid w:val="00A21D70"/>
    <w:pPr>
      <w:spacing w:after="0" w:line="240" w:lineRule="auto"/>
      <w:jc w:val="center"/>
    </w:pPr>
    <w:rPr>
      <w:rFonts w:ascii="Times New Roman" w:hAnsi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locked/>
    <w:rsid w:val="00A21D7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rsid w:val="00A21D7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locked/>
    <w:rsid w:val="00A21D70"/>
    <w:rPr>
      <w:rFonts w:ascii="Calibri" w:hAnsi="Calibri" w:cs="Times New Roman"/>
    </w:rPr>
  </w:style>
  <w:style w:type="paragraph" w:styleId="HTML">
    <w:name w:val="HTML Preformatted"/>
    <w:basedOn w:val="a"/>
    <w:link w:val="HTML0"/>
    <w:rsid w:val="00A21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A21D70"/>
    <w:rPr>
      <w:rFonts w:ascii="Courier New" w:hAnsi="Courier New" w:cs="Times New Roman"/>
      <w:sz w:val="20"/>
      <w:szCs w:val="20"/>
    </w:rPr>
  </w:style>
  <w:style w:type="paragraph" w:styleId="a8">
    <w:name w:val="Plain Text"/>
    <w:basedOn w:val="a"/>
    <w:link w:val="1"/>
    <w:rsid w:val="00A21D70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1">
    <w:name w:val="Текст Знак1"/>
    <w:basedOn w:val="a0"/>
    <w:link w:val="a8"/>
    <w:locked/>
    <w:rsid w:val="00A21D70"/>
    <w:rPr>
      <w:rFonts w:ascii="Courier New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semiHidden/>
    <w:rsid w:val="00A21D70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A21D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istParagraph">
    <w:name w:val="List Paragraph"/>
    <w:basedOn w:val="a"/>
    <w:rsid w:val="00A51672"/>
    <w:pPr>
      <w:ind w:left="720"/>
      <w:contextualSpacing/>
    </w:pPr>
    <w:rPr>
      <w:rFonts w:eastAsia="Calibri"/>
    </w:rPr>
  </w:style>
  <w:style w:type="paragraph" w:styleId="aa">
    <w:name w:val="Balloon Text"/>
    <w:basedOn w:val="a"/>
    <w:link w:val="ab"/>
    <w:semiHidden/>
    <w:rsid w:val="00F2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F25EB2"/>
    <w:rPr>
      <w:rFonts w:ascii="Tahoma" w:hAnsi="Tahoma" w:cs="Tahoma"/>
      <w:sz w:val="16"/>
      <w:szCs w:val="16"/>
    </w:rPr>
  </w:style>
  <w:style w:type="character" w:customStyle="1" w:styleId="FontStyle35">
    <w:name w:val="Font Style35"/>
    <w:basedOn w:val="a0"/>
    <w:rsid w:val="009A4256"/>
    <w:rPr>
      <w:rFonts w:ascii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D35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1077B"/>
    <w:pPr>
      <w:widowControl w:val="0"/>
      <w:autoSpaceDE w:val="0"/>
      <w:autoSpaceDN w:val="0"/>
      <w:adjustRightInd w:val="0"/>
      <w:spacing w:after="0" w:line="278" w:lineRule="exact"/>
      <w:ind w:firstLine="850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02.rpn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 Всероссийская научно-практическая конференция с международным участием</vt:lpstr>
    </vt:vector>
  </TitlesOfParts>
  <Company>DNS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Всероссийская научно-практическая конференция с международным участием</dc:title>
  <dc:creator>Корытный</dc:creator>
  <cp:lastModifiedBy>user</cp:lastModifiedBy>
  <cp:revision>2</cp:revision>
  <cp:lastPrinted>2014-10-07T08:43:00Z</cp:lastPrinted>
  <dcterms:created xsi:type="dcterms:W3CDTF">2021-04-02T09:57:00Z</dcterms:created>
  <dcterms:modified xsi:type="dcterms:W3CDTF">2021-04-02T09:57:00Z</dcterms:modified>
</cp:coreProperties>
</file>