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F" w:rsidRDefault="00D63BCF" w:rsidP="003D3481">
      <w:pPr>
        <w:jc w:val="center"/>
      </w:pPr>
      <w:r w:rsidRPr="006C5E2A">
        <w:t>М</w:t>
      </w:r>
      <w:r>
        <w:t>ИНИСТЕРСТВО ОБРАЗОВАНИЯ И НАУКИ</w:t>
      </w:r>
    </w:p>
    <w:p w:rsidR="00D63BCF" w:rsidRPr="006C5E2A" w:rsidRDefault="00D63BCF" w:rsidP="003D3481">
      <w:pPr>
        <w:jc w:val="center"/>
      </w:pPr>
      <w:r w:rsidRPr="006C5E2A">
        <w:t>РОССИЙСКОЙ</w:t>
      </w:r>
      <w:r>
        <w:t xml:space="preserve"> </w:t>
      </w:r>
      <w:r w:rsidRPr="006C5E2A">
        <w:t>ФЕДЕРАЦИИ</w:t>
      </w:r>
    </w:p>
    <w:p w:rsidR="00D63BCF" w:rsidRPr="006C5E2A" w:rsidRDefault="00D63BCF" w:rsidP="003D3481">
      <w:pPr>
        <w:jc w:val="center"/>
      </w:pPr>
      <w:r w:rsidRPr="006C5E2A">
        <w:t>СТЕРЛИТАМАКСКИЙ ФИЛИАЛ</w:t>
      </w:r>
    </w:p>
    <w:p w:rsidR="00D63BCF" w:rsidRPr="006C5E2A" w:rsidRDefault="00D63BCF" w:rsidP="003D3481">
      <w:pPr>
        <w:jc w:val="center"/>
      </w:pPr>
      <w:r w:rsidRPr="006C5E2A">
        <w:t>ФЕДЕРАЛЬНОГО ГОСУДАРСТВЕННОГО БЮДЖЕТНОГО</w:t>
      </w:r>
    </w:p>
    <w:p w:rsidR="00D63BCF" w:rsidRPr="006C5E2A" w:rsidRDefault="00D63BCF" w:rsidP="003D3481">
      <w:pPr>
        <w:jc w:val="center"/>
      </w:pPr>
      <w:r w:rsidRPr="006C5E2A">
        <w:t xml:space="preserve">ОБРАЗОВАТЕЛЬНОГО УЧРЕЖДЕНИЯ ВЫСШЕГО ОБРАЗОВАНИЯ </w:t>
      </w:r>
    </w:p>
    <w:p w:rsidR="00D63BCF" w:rsidRPr="006C5E2A" w:rsidRDefault="00D63BCF" w:rsidP="003D3481">
      <w:pPr>
        <w:jc w:val="center"/>
      </w:pPr>
      <w:r w:rsidRPr="006C5E2A">
        <w:t>«БАШКИРСКИЙ ГОСУДАРСТВЕННЫЙ УНИВЕРСИТЕТ»</w:t>
      </w:r>
    </w:p>
    <w:p w:rsidR="00D63BCF" w:rsidRPr="006C5E2A" w:rsidRDefault="00D63BCF" w:rsidP="003D3481">
      <w:pPr>
        <w:jc w:val="center"/>
      </w:pPr>
    </w:p>
    <w:p w:rsidR="00D63BCF" w:rsidRPr="006C5E2A" w:rsidRDefault="00D63BCF" w:rsidP="003D3481">
      <w:pPr>
        <w:jc w:val="center"/>
      </w:pPr>
    </w:p>
    <w:p w:rsidR="00D63BCF" w:rsidRPr="00C17140" w:rsidRDefault="00D63BCF" w:rsidP="003D3481">
      <w:pPr>
        <w:jc w:val="center"/>
        <w:rPr>
          <w:b/>
        </w:rPr>
      </w:pPr>
      <w:r w:rsidRPr="00C17140">
        <w:rPr>
          <w:b/>
        </w:rPr>
        <w:t>ИНФОРМАЦИОННОЕ ПИСЬМО</w:t>
      </w:r>
    </w:p>
    <w:p w:rsidR="00D63BCF" w:rsidRPr="006C5E2A" w:rsidRDefault="00D63BCF" w:rsidP="003D3481">
      <w:pPr>
        <w:jc w:val="center"/>
      </w:pPr>
    </w:p>
    <w:p w:rsidR="00D63BCF" w:rsidRDefault="00D63BCF" w:rsidP="003D3481">
      <w:pPr>
        <w:jc w:val="center"/>
      </w:pPr>
      <w:r w:rsidRPr="006C5E2A">
        <w:t>ВСЕРОССИЙСКАЯ НАУЧНО-ПРАКТИЧЕСКАЯ КОНФЕРЕНЦИЯ</w:t>
      </w:r>
      <w:r>
        <w:t xml:space="preserve"> </w:t>
      </w:r>
    </w:p>
    <w:p w:rsidR="00D63BCF" w:rsidRDefault="00D63BCF" w:rsidP="003D3481">
      <w:pPr>
        <w:jc w:val="center"/>
      </w:pPr>
      <w:r>
        <w:t>МОЛОДЫХ УЧЕНЫХ</w:t>
      </w:r>
    </w:p>
    <w:p w:rsidR="00D63BCF" w:rsidRDefault="00D63BCF" w:rsidP="003D3481">
      <w:pPr>
        <w:jc w:val="center"/>
      </w:pPr>
    </w:p>
    <w:p w:rsidR="00D63BCF" w:rsidRPr="00C17140" w:rsidRDefault="00D63BCF" w:rsidP="003D3481">
      <w:pPr>
        <w:jc w:val="center"/>
        <w:rPr>
          <w:b/>
        </w:rPr>
      </w:pPr>
      <w:r w:rsidRPr="00C17140">
        <w:rPr>
          <w:b/>
        </w:rPr>
        <w:t>ЛИТЕРАТУРА И ЯЗЫК В СОВРЕМЕННОМ ПОЛИКУЛЬТУРНОМ ПРОСТРАНСТВЕ</w:t>
      </w:r>
    </w:p>
    <w:p w:rsidR="00D63BCF" w:rsidRPr="006C5E2A" w:rsidRDefault="00D63BCF" w:rsidP="003D3481">
      <w:pPr>
        <w:jc w:val="center"/>
        <w:rPr>
          <w:b/>
        </w:rPr>
      </w:pPr>
    </w:p>
    <w:p w:rsidR="00D63BCF" w:rsidRPr="006C5E2A" w:rsidRDefault="00D63BCF" w:rsidP="003D3481">
      <w:pPr>
        <w:jc w:val="center"/>
        <w:rPr>
          <w:b/>
        </w:rPr>
      </w:pPr>
      <w:r w:rsidRPr="006C5E2A">
        <w:rPr>
          <w:b/>
        </w:rPr>
        <w:t>Уважаемые коллеги</w:t>
      </w:r>
      <w:r>
        <w:rPr>
          <w:b/>
        </w:rPr>
        <w:t>, аспиранты, магистранты, студенты</w:t>
      </w:r>
      <w:r w:rsidRPr="006C5E2A">
        <w:rPr>
          <w:b/>
        </w:rPr>
        <w:t>!</w:t>
      </w:r>
    </w:p>
    <w:p w:rsidR="00D63BCF" w:rsidRPr="006C5E2A" w:rsidRDefault="00D63BCF" w:rsidP="003D3481">
      <w:pPr>
        <w:jc w:val="center"/>
      </w:pPr>
    </w:p>
    <w:p w:rsidR="00D63BCF" w:rsidRPr="00737C3E" w:rsidRDefault="00D63BCF" w:rsidP="003D3481">
      <w:pPr>
        <w:autoSpaceDE w:val="0"/>
        <w:autoSpaceDN w:val="0"/>
        <w:ind w:firstLine="567"/>
        <w:jc w:val="both"/>
        <w:rPr>
          <w:lang w:val="tt-RU"/>
        </w:rPr>
      </w:pPr>
      <w:r w:rsidRPr="006C5E2A">
        <w:t>Приглашаем вас принять участие в</w:t>
      </w:r>
      <w:r>
        <w:t xml:space="preserve"> за</w:t>
      </w:r>
      <w:r w:rsidRPr="007D5357">
        <w:t>очной</w:t>
      </w:r>
      <w:r w:rsidRPr="006C5E2A">
        <w:t xml:space="preserve"> Всероссийской научно-практической конференции </w:t>
      </w:r>
      <w:r w:rsidRPr="00B55B6E">
        <w:t>молодых ученых</w:t>
      </w:r>
      <w:r>
        <w:t xml:space="preserve"> «Л</w:t>
      </w:r>
      <w:r w:rsidRPr="00B55B6E">
        <w:t>итература и язык в современном поликультурном пространстве</w:t>
      </w:r>
      <w:r>
        <w:t xml:space="preserve">». </w:t>
      </w:r>
      <w:r w:rsidRPr="00737C3E">
        <w:t xml:space="preserve">Материалы конференции будут опубликованы в форме сборника научных статей </w:t>
      </w:r>
      <w:r>
        <w:t xml:space="preserve">– </w:t>
      </w:r>
      <w:r w:rsidRPr="00737C3E">
        <w:t xml:space="preserve">с присвоением кодов </w:t>
      </w:r>
      <w:r w:rsidRPr="00737C3E">
        <w:rPr>
          <w:lang w:val="en-US"/>
        </w:rPr>
        <w:t>ISBN</w:t>
      </w:r>
      <w:r w:rsidRPr="00737C3E">
        <w:t>, УДК</w:t>
      </w:r>
      <w:r>
        <w:t>, ББК, регистрацией в РИНЦ и рассылкой по библиотекам.</w:t>
      </w:r>
    </w:p>
    <w:p w:rsidR="00D63BCF" w:rsidRDefault="00D63BCF" w:rsidP="003D3481">
      <w:pPr>
        <w:ind w:firstLine="720"/>
        <w:jc w:val="both"/>
      </w:pPr>
    </w:p>
    <w:p w:rsidR="00D63BCF" w:rsidRPr="006C5E2A" w:rsidRDefault="00D63BCF" w:rsidP="003D3481">
      <w:pPr>
        <w:ind w:firstLine="720"/>
        <w:jc w:val="both"/>
      </w:pPr>
    </w:p>
    <w:p w:rsidR="00D63BCF" w:rsidRDefault="00D63BCF" w:rsidP="003D3481">
      <w:pPr>
        <w:ind w:firstLine="720"/>
        <w:jc w:val="center"/>
      </w:pPr>
      <w:r w:rsidRPr="007D5357">
        <w:t>ТЕМАТИКА</w:t>
      </w:r>
      <w:r>
        <w:t xml:space="preserve"> </w:t>
      </w:r>
      <w:r w:rsidRPr="006C5E2A">
        <w:t>КОНФЕРЕНЦИИ</w:t>
      </w:r>
    </w:p>
    <w:p w:rsidR="00D63BCF" w:rsidRPr="007D5357" w:rsidRDefault="00D63BCF" w:rsidP="003D3481">
      <w:pPr>
        <w:ind w:firstLine="720"/>
        <w:jc w:val="center"/>
      </w:pPr>
    </w:p>
    <w:p w:rsidR="00D63BCF" w:rsidRDefault="00D63BCF" w:rsidP="003D3481">
      <w:pPr>
        <w:numPr>
          <w:ilvl w:val="0"/>
          <w:numId w:val="1"/>
        </w:numPr>
        <w:jc w:val="both"/>
      </w:pPr>
      <w:r>
        <w:t xml:space="preserve">Миф – фольклор – литература в современном культурном сознании </w:t>
      </w:r>
    </w:p>
    <w:p w:rsidR="00D63BCF" w:rsidRDefault="00D63BCF" w:rsidP="003D3481">
      <w:pPr>
        <w:numPr>
          <w:ilvl w:val="0"/>
          <w:numId w:val="1"/>
        </w:numPr>
        <w:jc w:val="both"/>
      </w:pPr>
      <w:r>
        <w:t xml:space="preserve">Современные методы и пути интерпретации художественного текста </w:t>
      </w:r>
    </w:p>
    <w:p w:rsidR="00D63BCF" w:rsidRDefault="00D63BCF" w:rsidP="003D3481">
      <w:pPr>
        <w:numPr>
          <w:ilvl w:val="0"/>
          <w:numId w:val="1"/>
        </w:numPr>
        <w:jc w:val="both"/>
      </w:pPr>
      <w:r>
        <w:t>Тюркско</w:t>
      </w:r>
      <w:r w:rsidRPr="007D5357">
        <w:t xml:space="preserve">-русские </w:t>
      </w:r>
      <w:r>
        <w:t>фи</w:t>
      </w:r>
      <w:r w:rsidRPr="007D5357">
        <w:t>л</w:t>
      </w:r>
      <w:r>
        <w:t>ологические исследования</w:t>
      </w:r>
      <w:r w:rsidRPr="007D5357">
        <w:t>: типология и диалогические взаиморецепции</w:t>
      </w:r>
    </w:p>
    <w:p w:rsidR="00D63BCF" w:rsidRDefault="00D63BCF" w:rsidP="003D3481">
      <w:pPr>
        <w:numPr>
          <w:ilvl w:val="0"/>
          <w:numId w:val="1"/>
        </w:numPr>
        <w:jc w:val="both"/>
      </w:pPr>
      <w:r>
        <w:t>Литература – история – культура: традиции и современность</w:t>
      </w:r>
    </w:p>
    <w:p w:rsidR="00D63BCF" w:rsidRDefault="00D63BCF" w:rsidP="003D3481">
      <w:pPr>
        <w:numPr>
          <w:ilvl w:val="0"/>
          <w:numId w:val="1"/>
        </w:numPr>
        <w:ind w:left="709" w:hanging="283"/>
        <w:jc w:val="both"/>
      </w:pPr>
      <w:r>
        <w:t>Язык и речь в современной культуре</w:t>
      </w:r>
    </w:p>
    <w:p w:rsidR="00D63BCF" w:rsidRDefault="00D63BCF" w:rsidP="003D3481">
      <w:pPr>
        <w:numPr>
          <w:ilvl w:val="0"/>
          <w:numId w:val="1"/>
        </w:numPr>
        <w:ind w:left="426" w:firstLine="0"/>
        <w:jc w:val="both"/>
      </w:pPr>
      <w:r>
        <w:t xml:space="preserve">Теоретические и практические аспекты преподавания гуманитарных дисциплин </w:t>
      </w:r>
    </w:p>
    <w:p w:rsidR="00D63BCF" w:rsidRDefault="00D63BCF" w:rsidP="003D3481">
      <w:pPr>
        <w:jc w:val="both"/>
      </w:pPr>
    </w:p>
    <w:p w:rsidR="00D63BCF" w:rsidRPr="00037E20" w:rsidRDefault="00D63BCF" w:rsidP="003D3481">
      <w:pPr>
        <w:ind w:firstLine="567"/>
        <w:jc w:val="both"/>
      </w:pPr>
    </w:p>
    <w:p w:rsidR="00D63BCF" w:rsidRPr="002B5B9E" w:rsidRDefault="00D63BCF" w:rsidP="003D3481">
      <w:pPr>
        <w:jc w:val="center"/>
        <w:rPr>
          <w:lang w:eastAsia="en-US"/>
        </w:rPr>
      </w:pPr>
      <w:r w:rsidRPr="002B5B9E">
        <w:rPr>
          <w:lang w:eastAsia="en-US"/>
        </w:rPr>
        <w:t>УСЛОВИЯ УЧАСТИЯ В КОНФЕРЕНЦИИ</w:t>
      </w:r>
    </w:p>
    <w:p w:rsidR="00D63BCF" w:rsidRPr="002B5B9E" w:rsidRDefault="00D63BCF" w:rsidP="003D3481">
      <w:pPr>
        <w:jc w:val="center"/>
        <w:rPr>
          <w:lang w:eastAsia="en-US"/>
        </w:rPr>
      </w:pPr>
    </w:p>
    <w:p w:rsidR="00D63BCF" w:rsidRPr="002B5B9E" w:rsidRDefault="00D63BCF" w:rsidP="003D3481">
      <w:pPr>
        <w:jc w:val="both"/>
        <w:rPr>
          <w:lang w:eastAsia="en-US"/>
        </w:rPr>
      </w:pPr>
      <w:r>
        <w:rPr>
          <w:lang w:eastAsia="en-US"/>
        </w:rPr>
        <w:tab/>
      </w:r>
      <w:r w:rsidRPr="002B5B9E">
        <w:rPr>
          <w:lang w:eastAsia="en-US"/>
        </w:rPr>
        <w:t xml:space="preserve">Для участия в конференции </w:t>
      </w:r>
      <w:r>
        <w:rPr>
          <w:lang w:eastAsia="en-US"/>
        </w:rPr>
        <w:t>просим Вас</w:t>
      </w:r>
      <w:r w:rsidRPr="002B5B9E">
        <w:rPr>
          <w:lang w:eastAsia="en-US"/>
        </w:rPr>
        <w:t xml:space="preserve"> до </w:t>
      </w:r>
      <w:r>
        <w:rPr>
          <w:lang w:eastAsia="en-US"/>
        </w:rPr>
        <w:t>10</w:t>
      </w:r>
      <w:r w:rsidRPr="00737854">
        <w:rPr>
          <w:lang w:eastAsia="en-US"/>
        </w:rPr>
        <w:t xml:space="preserve"> </w:t>
      </w:r>
      <w:r>
        <w:rPr>
          <w:lang w:eastAsia="en-US"/>
        </w:rPr>
        <w:t xml:space="preserve">мая </w:t>
      </w:r>
      <w:smartTag w:uri="urn:schemas-microsoft-com:office:smarttags" w:element="metricconverter">
        <w:smartTagPr>
          <w:attr w:name="ProductID" w:val="2017 г"/>
        </w:smartTagPr>
        <w:r w:rsidRPr="000E7369">
          <w:rPr>
            <w:lang w:eastAsia="en-US"/>
          </w:rPr>
          <w:t>201</w:t>
        </w:r>
        <w:r>
          <w:rPr>
            <w:lang w:eastAsia="en-US"/>
          </w:rPr>
          <w:t>7</w:t>
        </w:r>
        <w:r w:rsidRPr="002B5B9E">
          <w:rPr>
            <w:lang w:eastAsia="en-US"/>
          </w:rPr>
          <w:t xml:space="preserve"> г</w:t>
        </w:r>
      </w:smartTag>
      <w:r w:rsidRPr="002B5B9E">
        <w:rPr>
          <w:lang w:eastAsia="en-US"/>
        </w:rPr>
        <w:t xml:space="preserve">. направить </w:t>
      </w:r>
      <w:r w:rsidRPr="00737C3E">
        <w:t xml:space="preserve">в оргкомитет </w:t>
      </w:r>
      <w:r>
        <w:rPr>
          <w:lang w:eastAsia="en-US"/>
        </w:rPr>
        <w:t>заявку и текст</w:t>
      </w:r>
      <w:r w:rsidRPr="002B5B9E">
        <w:rPr>
          <w:lang w:eastAsia="en-US"/>
        </w:rPr>
        <w:t xml:space="preserve"> д</w:t>
      </w:r>
      <w:r>
        <w:rPr>
          <w:lang w:eastAsia="en-US"/>
        </w:rPr>
        <w:t>оклада (от 3 до 7 страниц), оформленные по образцам, приведенным в приложениях, подтверждение оргвзноса (скан квитанции); заявка отсылается по</w:t>
      </w:r>
      <w:r w:rsidRPr="002B5B9E">
        <w:rPr>
          <w:lang w:eastAsia="en-US"/>
        </w:rPr>
        <w:t xml:space="preserve"> адрес</w:t>
      </w:r>
      <w:r>
        <w:rPr>
          <w:lang w:eastAsia="en-US"/>
        </w:rPr>
        <w:t>у:</w:t>
      </w:r>
      <w:r w:rsidRPr="002B5B9E">
        <w:rPr>
          <w:lang w:eastAsia="en-US"/>
        </w:rPr>
        <w:t xml:space="preserve"> </w:t>
      </w:r>
      <w:hyperlink r:id="rId7" w:history="1">
        <w:r w:rsidRPr="008F0699">
          <w:rPr>
            <w:rStyle w:val="Hyperlink"/>
            <w:lang w:val="en-US" w:eastAsia="en-US"/>
          </w:rPr>
          <w:t>guzel</w:t>
        </w:r>
        <w:r w:rsidRPr="008F0699">
          <w:rPr>
            <w:rStyle w:val="Hyperlink"/>
            <w:lang w:eastAsia="en-US"/>
          </w:rPr>
          <w:t>-</w:t>
        </w:r>
        <w:r w:rsidRPr="008F0699">
          <w:rPr>
            <w:rStyle w:val="Hyperlink"/>
            <w:lang w:val="en-US" w:eastAsia="en-US"/>
          </w:rPr>
          <w:t>anna</w:t>
        </w:r>
        <w:r w:rsidRPr="00F96E7F">
          <w:rPr>
            <w:rStyle w:val="Hyperlink"/>
            <w:lang w:eastAsia="en-US"/>
          </w:rPr>
          <w:t>@</w:t>
        </w:r>
        <w:r w:rsidRPr="008F0699">
          <w:rPr>
            <w:rStyle w:val="Hyperlink"/>
            <w:lang w:val="en-US" w:eastAsia="en-US"/>
          </w:rPr>
          <w:t>yandex</w:t>
        </w:r>
        <w:r w:rsidRPr="00F96E7F">
          <w:rPr>
            <w:rStyle w:val="Hyperlink"/>
            <w:lang w:eastAsia="en-US"/>
          </w:rPr>
          <w:t>.</w:t>
        </w:r>
        <w:r w:rsidRPr="008F0699">
          <w:rPr>
            <w:rStyle w:val="Hyperlink"/>
            <w:lang w:val="en-US" w:eastAsia="en-US"/>
          </w:rPr>
          <w:t>ru</w:t>
        </w:r>
      </w:hyperlink>
      <w:r w:rsidRPr="00F96E7F">
        <w:rPr>
          <w:lang w:eastAsia="en-US"/>
        </w:rPr>
        <w:t xml:space="preserve"> (</w:t>
      </w:r>
      <w:r>
        <w:rPr>
          <w:lang w:eastAsia="en-US"/>
        </w:rPr>
        <w:t xml:space="preserve">дополнительный адрес: </w:t>
      </w:r>
      <w:hyperlink r:id="rId8" w:history="1">
        <w:r w:rsidRPr="008F0699">
          <w:rPr>
            <w:rStyle w:val="Hyperlink"/>
            <w:lang w:eastAsia="en-US"/>
          </w:rPr>
          <w:t>ruslit13@mail.ru</w:t>
        </w:r>
      </w:hyperlink>
      <w:r>
        <w:rPr>
          <w:lang w:eastAsia="en-US"/>
        </w:rPr>
        <w:t xml:space="preserve">).  </w:t>
      </w:r>
    </w:p>
    <w:p w:rsidR="00D63BCF" w:rsidRDefault="00D63BCF" w:rsidP="003D3481">
      <w:pPr>
        <w:jc w:val="both"/>
        <w:rPr>
          <w:lang w:eastAsia="en-US"/>
        </w:rPr>
      </w:pPr>
      <w:r w:rsidRPr="002B5B9E">
        <w:rPr>
          <w:lang w:eastAsia="en-US"/>
        </w:rPr>
        <w:tab/>
      </w:r>
      <w:r>
        <w:rPr>
          <w:lang w:eastAsia="en-US"/>
        </w:rPr>
        <w:t>Организационный взнос составляет 10</w:t>
      </w:r>
      <w:r w:rsidRPr="002B5B9E">
        <w:rPr>
          <w:lang w:eastAsia="en-US"/>
        </w:rPr>
        <w:t>0 рублей за страницу</w:t>
      </w:r>
      <w:r>
        <w:rPr>
          <w:lang w:eastAsia="en-US"/>
        </w:rPr>
        <w:t>. Д</w:t>
      </w:r>
      <w:r w:rsidRPr="002B5B9E">
        <w:rPr>
          <w:lang w:eastAsia="en-US"/>
        </w:rPr>
        <w:t>енежны</w:t>
      </w:r>
      <w:r>
        <w:rPr>
          <w:lang w:eastAsia="en-US"/>
        </w:rPr>
        <w:t>й</w:t>
      </w:r>
      <w:r w:rsidRPr="002B5B9E">
        <w:rPr>
          <w:lang w:eastAsia="en-US"/>
        </w:rPr>
        <w:t xml:space="preserve"> перевод </w:t>
      </w:r>
      <w:r>
        <w:rPr>
          <w:lang w:eastAsia="en-US"/>
        </w:rPr>
        <w:t>(</w:t>
      </w:r>
      <w:r w:rsidRPr="00094D0E">
        <w:rPr>
          <w:lang w:eastAsia="en-US"/>
        </w:rPr>
        <w:t>с указанием «Конференц</w:t>
      </w:r>
      <w:r>
        <w:rPr>
          <w:lang w:eastAsia="en-US"/>
        </w:rPr>
        <w:t xml:space="preserve">ия» и фамилия(ий) участника(ов)) отправляется </w:t>
      </w:r>
      <w:r w:rsidRPr="002B5B9E">
        <w:rPr>
          <w:lang w:eastAsia="en-US"/>
        </w:rPr>
        <w:t>по адресу</w:t>
      </w:r>
      <w:r>
        <w:rPr>
          <w:lang w:eastAsia="en-US"/>
        </w:rPr>
        <w:t>: 453101</w:t>
      </w:r>
      <w:r w:rsidRPr="002B5B9E">
        <w:rPr>
          <w:lang w:eastAsia="en-US"/>
        </w:rPr>
        <w:t>, Республика Башкортостан, г. С</w:t>
      </w:r>
      <w:r>
        <w:rPr>
          <w:lang w:eastAsia="en-US"/>
        </w:rPr>
        <w:t>терлитамак, ул. Свободы, 8, Ибатуллиной Гузели Мртазовне</w:t>
      </w:r>
      <w:r w:rsidRPr="002B5B9E">
        <w:rPr>
          <w:lang w:eastAsia="en-US"/>
        </w:rPr>
        <w:t>, или наличными по адресу: Республика Башкортостан, г. Стерлита</w:t>
      </w:r>
      <w:r>
        <w:rPr>
          <w:lang w:eastAsia="en-US"/>
        </w:rPr>
        <w:t>мак, пр. Ленина, 49, кабинет 311</w:t>
      </w:r>
      <w:r w:rsidRPr="002B5B9E">
        <w:rPr>
          <w:lang w:eastAsia="en-US"/>
        </w:rPr>
        <w:t>.</w:t>
      </w:r>
    </w:p>
    <w:p w:rsidR="00D63BCF" w:rsidRDefault="00D63BCF" w:rsidP="003D3481">
      <w:pPr>
        <w:ind w:firstLine="708"/>
        <w:jc w:val="both"/>
        <w:rPr>
          <w:lang w:eastAsia="en-US"/>
        </w:rPr>
      </w:pPr>
      <w:r w:rsidRPr="002B5B9E">
        <w:rPr>
          <w:lang w:eastAsia="en-US"/>
        </w:rPr>
        <w:t>Изданный сборник материалов будет отправлен участнику при условии перечисления оргвзноса.</w:t>
      </w:r>
      <w:r>
        <w:rPr>
          <w:lang w:eastAsia="en-US"/>
        </w:rPr>
        <w:t xml:space="preserve"> </w:t>
      </w:r>
      <w:r w:rsidRPr="006C5E2A">
        <w:rPr>
          <w:lang w:eastAsia="en-US"/>
        </w:rPr>
        <w:t>На один научный доклад выдается один экземпляр сборника.</w:t>
      </w:r>
    </w:p>
    <w:p w:rsidR="00D63BCF" w:rsidRPr="006C5E2A" w:rsidRDefault="00D63BCF" w:rsidP="003D3481">
      <w:pPr>
        <w:ind w:firstLine="708"/>
        <w:jc w:val="both"/>
        <w:rPr>
          <w:lang w:eastAsia="en-US"/>
        </w:rPr>
      </w:pPr>
      <w:r w:rsidRPr="006C5E2A">
        <w:rPr>
          <w:lang w:eastAsia="en-US"/>
        </w:rPr>
        <w:t>Контактные телефоны:</w:t>
      </w:r>
    </w:p>
    <w:p w:rsidR="00D63BCF" w:rsidRPr="00F40EB8" w:rsidRDefault="00D63BCF" w:rsidP="003D3481">
      <w:pPr>
        <w:ind w:firstLine="708"/>
        <w:jc w:val="both"/>
        <w:rPr>
          <w:color w:val="C00000"/>
          <w:lang w:eastAsia="en-US"/>
        </w:rPr>
      </w:pPr>
      <w:r>
        <w:rPr>
          <w:lang w:eastAsia="en-US"/>
        </w:rPr>
        <w:t>8 (3473) 33-98-65 + 144 – к. пед. н., доцент Басманова Лариса Васильевна</w:t>
      </w:r>
    </w:p>
    <w:p w:rsidR="00D63BCF" w:rsidRDefault="00D63BCF" w:rsidP="003D3481">
      <w:pPr>
        <w:ind w:left="708"/>
        <w:jc w:val="both"/>
        <w:rPr>
          <w:lang w:eastAsia="en-US"/>
        </w:rPr>
      </w:pPr>
      <w:r>
        <w:rPr>
          <w:lang w:eastAsia="en-US"/>
        </w:rPr>
        <w:t>8 987 4878258, 8 (3473) 26-94-93 – д. филол. н., доцент Ибатуллина Гузель Муртазовна</w:t>
      </w:r>
    </w:p>
    <w:p w:rsidR="00D63BCF" w:rsidRDefault="00D63BCF" w:rsidP="003D3481">
      <w:pPr>
        <w:ind w:firstLine="708"/>
        <w:jc w:val="both"/>
        <w:rPr>
          <w:lang w:eastAsia="en-US"/>
        </w:rPr>
      </w:pPr>
      <w:r w:rsidRPr="006C5E2A">
        <w:rPr>
          <w:lang w:eastAsia="en-US"/>
        </w:rPr>
        <w:t xml:space="preserve">Адрес: 453103, РБ, г. Стерлитамак, пр. Ленина 49, </w:t>
      </w:r>
      <w:r>
        <w:rPr>
          <w:lang w:eastAsia="en-US"/>
        </w:rPr>
        <w:t xml:space="preserve">311 каб., </w:t>
      </w:r>
      <w:r w:rsidRPr="006C5E2A">
        <w:rPr>
          <w:lang w:eastAsia="en-US"/>
        </w:rPr>
        <w:t>СФ БашГУ</w:t>
      </w:r>
      <w:r>
        <w:rPr>
          <w:lang w:eastAsia="en-US"/>
        </w:rPr>
        <w:t>.</w:t>
      </w:r>
    </w:p>
    <w:p w:rsidR="00D63BCF" w:rsidRDefault="00D63BCF" w:rsidP="003D3481">
      <w:pPr>
        <w:ind w:firstLine="708"/>
        <w:jc w:val="both"/>
        <w:rPr>
          <w:lang w:eastAsia="en-US"/>
        </w:rPr>
      </w:pPr>
    </w:p>
    <w:p w:rsidR="00D63BCF" w:rsidRPr="00037E20" w:rsidRDefault="00D63BCF" w:rsidP="003D3481">
      <w:pPr>
        <w:ind w:firstLine="567"/>
        <w:jc w:val="both"/>
      </w:pPr>
      <w:r w:rsidRPr="00037E20">
        <w:t>К участию приглашаются</w:t>
      </w:r>
      <w:r>
        <w:t xml:space="preserve"> молодые преподаватели, </w:t>
      </w:r>
      <w:r w:rsidRPr="00037E20">
        <w:t>аспиранты, магистранты, студенты</w:t>
      </w:r>
      <w:r>
        <w:t xml:space="preserve">, занимающиеся исследованиями в области гуманитарных наук. </w:t>
      </w:r>
    </w:p>
    <w:p w:rsidR="00D63BCF" w:rsidRDefault="00D63BCF" w:rsidP="003D3481">
      <w:pPr>
        <w:ind w:firstLine="708"/>
        <w:jc w:val="both"/>
        <w:rPr>
          <w:lang w:eastAsia="en-US"/>
        </w:rPr>
      </w:pPr>
    </w:p>
    <w:p w:rsidR="00D63BCF" w:rsidRDefault="00D63BCF" w:rsidP="003D3481">
      <w:pPr>
        <w:jc w:val="center"/>
        <w:rPr>
          <w:lang w:eastAsia="en-US"/>
        </w:rPr>
      </w:pPr>
    </w:p>
    <w:p w:rsidR="00D63BCF" w:rsidRPr="002B5B9E" w:rsidRDefault="00D63BCF" w:rsidP="003D3481">
      <w:pPr>
        <w:jc w:val="center"/>
        <w:rPr>
          <w:lang w:eastAsia="en-US"/>
        </w:rPr>
      </w:pPr>
      <w:r>
        <w:rPr>
          <w:lang w:eastAsia="en-US"/>
        </w:rPr>
        <w:t>ПРАВИЛА ОФОРМЛЕНИЯ</w:t>
      </w:r>
      <w:r w:rsidRPr="002B5B9E">
        <w:rPr>
          <w:lang w:eastAsia="en-US"/>
        </w:rPr>
        <w:t xml:space="preserve"> МАТЕРИАЛОВ</w:t>
      </w:r>
    </w:p>
    <w:p w:rsidR="00D63BCF" w:rsidRPr="002B5B9E" w:rsidRDefault="00D63BCF" w:rsidP="003D3481">
      <w:pPr>
        <w:jc w:val="both"/>
        <w:rPr>
          <w:lang w:eastAsia="en-US"/>
        </w:rPr>
      </w:pPr>
    </w:p>
    <w:p w:rsidR="00D63BCF" w:rsidRDefault="00D63BCF" w:rsidP="003D3481">
      <w:pPr>
        <w:pStyle w:val="Default"/>
        <w:jc w:val="both"/>
      </w:pPr>
      <w:r w:rsidRPr="002B5B9E">
        <w:t xml:space="preserve">Объем текста статьи </w:t>
      </w:r>
      <w:r>
        <w:t xml:space="preserve">от 3 </w:t>
      </w:r>
      <w:r w:rsidRPr="002B5B9E">
        <w:t xml:space="preserve">до </w:t>
      </w:r>
      <w:r>
        <w:t>7</w:t>
      </w:r>
      <w:r w:rsidRPr="002B5B9E">
        <w:t xml:space="preserve"> страниц</w:t>
      </w:r>
      <w:r>
        <w:t>.</w:t>
      </w:r>
      <w:r w:rsidRPr="002B5B9E">
        <w:t xml:space="preserve"> </w:t>
      </w:r>
      <w:r>
        <w:t>Шрифт</w:t>
      </w:r>
      <w:r w:rsidRPr="003D5106">
        <w:rPr>
          <w:lang w:val="en-US"/>
        </w:rPr>
        <w:t>: Times New Roman, 1</w:t>
      </w:r>
      <w:r w:rsidRPr="00BF69C3">
        <w:rPr>
          <w:lang w:val="en-US"/>
        </w:rPr>
        <w:t>4</w:t>
      </w:r>
      <w:r w:rsidRPr="003D5106">
        <w:rPr>
          <w:lang w:val="en-US"/>
        </w:rPr>
        <w:t xml:space="preserve"> </w:t>
      </w:r>
      <w:r w:rsidRPr="00BA56E9">
        <w:t>пт</w:t>
      </w:r>
      <w:r w:rsidRPr="003D5106">
        <w:rPr>
          <w:lang w:val="en-US"/>
        </w:rPr>
        <w:t xml:space="preserve">.  </w:t>
      </w:r>
      <w:r>
        <w:t xml:space="preserve">Интервал 1,5, отступ 1,25. Выравнивание – по ширине. Поля: верхнее и нижнее 2, левое 3, правое 1,5. </w:t>
      </w:r>
      <w:r w:rsidRPr="00BA56E9">
        <w:t xml:space="preserve">Номера страниц: внизу </w:t>
      </w:r>
      <w:r>
        <w:t>по</w:t>
      </w:r>
      <w:r w:rsidRPr="00BA56E9">
        <w:t xml:space="preserve"> центр</w:t>
      </w:r>
      <w:r>
        <w:t xml:space="preserve">у. </w:t>
      </w:r>
      <w:r w:rsidRPr="00BA56E9">
        <w:t>Перенос слов автоматический</w:t>
      </w:r>
      <w:r>
        <w:t xml:space="preserve">. </w:t>
      </w:r>
      <w:r w:rsidRPr="009B6FDF">
        <w:t xml:space="preserve">При наборе текста </w:t>
      </w:r>
      <w:r w:rsidRPr="00737C3E">
        <w:t xml:space="preserve">должны различаться </w:t>
      </w:r>
      <w:r>
        <w:t xml:space="preserve">тире и дефисы. </w:t>
      </w:r>
      <w:r w:rsidRPr="00BA56E9">
        <w:rPr>
          <w:color w:val="auto"/>
        </w:rPr>
        <w:t>Следует использовать кавычки типа «…»</w:t>
      </w:r>
      <w:r>
        <w:rPr>
          <w:color w:val="auto"/>
        </w:rPr>
        <w:t>. Сокращение</w:t>
      </w:r>
      <w:r w:rsidRPr="00B06E5E">
        <w:rPr>
          <w:color w:val="auto"/>
        </w:rPr>
        <w:t xml:space="preserve"> слов и словосочетаний </w:t>
      </w:r>
      <w:r>
        <w:rPr>
          <w:color w:val="auto"/>
        </w:rPr>
        <w:t>согласно</w:t>
      </w:r>
      <w:r w:rsidRPr="00B06E5E">
        <w:rPr>
          <w:color w:val="auto"/>
        </w:rPr>
        <w:t xml:space="preserve"> ГОСТ Р 7.0.12</w:t>
      </w:r>
      <w:r>
        <w:rPr>
          <w:color w:val="auto"/>
        </w:rPr>
        <w:t>-</w:t>
      </w:r>
      <w:r w:rsidRPr="00B06E5E">
        <w:rPr>
          <w:color w:val="auto"/>
        </w:rPr>
        <w:t>2011.</w:t>
      </w:r>
    </w:p>
    <w:p w:rsidR="00D63BCF" w:rsidRDefault="00D63BCF" w:rsidP="003D3481">
      <w:pPr>
        <w:pStyle w:val="Default"/>
        <w:jc w:val="both"/>
        <w:rPr>
          <w:color w:val="auto"/>
        </w:rPr>
      </w:pPr>
      <w:r w:rsidRPr="00BA56E9">
        <w:rPr>
          <w:b/>
          <w:bCs/>
          <w:color w:val="auto"/>
        </w:rPr>
        <w:t xml:space="preserve">Пробелы. </w:t>
      </w:r>
      <w:r w:rsidRPr="00BA56E9">
        <w:rPr>
          <w:color w:val="auto"/>
        </w:rPr>
        <w:t>Фамилия от инициалов отбивается неразрывным пробелом (</w:t>
      </w:r>
      <w:r w:rsidRPr="00BA56E9">
        <w:rPr>
          <w:b/>
          <w:bCs/>
          <w:color w:val="auto"/>
        </w:rPr>
        <w:t>Ctrl + Shift + «пробел»</w:t>
      </w:r>
      <w:r w:rsidRPr="00BA56E9">
        <w:rPr>
          <w:color w:val="auto"/>
        </w:rPr>
        <w:t>), а между инициалами пробел</w:t>
      </w:r>
      <w:r>
        <w:rPr>
          <w:color w:val="auto"/>
        </w:rPr>
        <w:t>ы</w:t>
      </w:r>
      <w:r w:rsidRPr="00BA56E9">
        <w:rPr>
          <w:color w:val="auto"/>
        </w:rPr>
        <w:t xml:space="preserve"> не став</w:t>
      </w:r>
      <w:r>
        <w:rPr>
          <w:color w:val="auto"/>
        </w:rPr>
        <w:t>ятся</w:t>
      </w:r>
      <w:r w:rsidRPr="00BA56E9">
        <w:rPr>
          <w:color w:val="auto"/>
        </w:rPr>
        <w:t xml:space="preserve">. Такое же правило набора используется в сокращениях типа «и т.д.», «и т.п.», «т.е.». </w:t>
      </w:r>
    </w:p>
    <w:p w:rsidR="00D63BCF" w:rsidRDefault="00D63BCF" w:rsidP="00BF69C3">
      <w:pPr>
        <w:jc w:val="both"/>
      </w:pPr>
      <w:r w:rsidRPr="00BA56E9">
        <w:t xml:space="preserve">При подготовке документа не </w:t>
      </w:r>
      <w:r>
        <w:t>рекомендуется</w:t>
      </w:r>
      <w:r w:rsidRPr="00BA56E9">
        <w:t xml:space="preserve"> использовать разрывы строк, более одного пробела подряд</w:t>
      </w:r>
      <w:r>
        <w:t>.</w:t>
      </w:r>
    </w:p>
    <w:p w:rsidR="00D63BCF" w:rsidRDefault="00D63BCF" w:rsidP="003D3481">
      <w:pPr>
        <w:pStyle w:val="Default"/>
        <w:jc w:val="both"/>
        <w:rPr>
          <w:color w:val="auto"/>
        </w:rPr>
      </w:pPr>
    </w:p>
    <w:p w:rsidR="00D63BCF" w:rsidRDefault="00D63BCF" w:rsidP="003D3481">
      <w:pPr>
        <w:jc w:val="both"/>
      </w:pPr>
      <w:r w:rsidRPr="003D5106">
        <w:rPr>
          <w:b/>
        </w:rPr>
        <w:t>Ссылки</w:t>
      </w:r>
      <w:r w:rsidRPr="00737C3E">
        <w:t xml:space="preserve"> на литературу приводятся по тексту в квадратных скобках</w:t>
      </w:r>
      <w:r w:rsidRPr="00BD558D">
        <w:rPr>
          <w:lang w:eastAsia="en-US"/>
        </w:rPr>
        <w:t>: [</w:t>
      </w:r>
      <w:r>
        <w:rPr>
          <w:lang w:eastAsia="en-US"/>
        </w:rPr>
        <w:t xml:space="preserve">3, </w:t>
      </w:r>
      <w:r w:rsidRPr="00BD558D">
        <w:rPr>
          <w:lang w:eastAsia="en-US"/>
        </w:rPr>
        <w:t>с.</w:t>
      </w:r>
      <w:r>
        <w:rPr>
          <w:lang w:eastAsia="en-US"/>
        </w:rPr>
        <w:t xml:space="preserve"> 5]. </w:t>
      </w:r>
      <w:r w:rsidRPr="003D3481">
        <w:rPr>
          <w:b/>
          <w:lang w:eastAsia="en-US"/>
        </w:rPr>
        <w:t>С</w:t>
      </w:r>
      <w:r w:rsidRPr="003D3481">
        <w:rPr>
          <w:b/>
        </w:rPr>
        <w:t>писок литературы</w:t>
      </w:r>
      <w:r w:rsidRPr="00737C3E">
        <w:t xml:space="preserve"> в конце текста в алфавитном порядке</w:t>
      </w:r>
      <w:r>
        <w:t xml:space="preserve"> (нумерация автоматическая) </w:t>
      </w:r>
      <w:r w:rsidRPr="00B75EF1">
        <w:rPr>
          <w:bCs/>
          <w:lang w:eastAsia="en-US"/>
        </w:rPr>
        <w:t xml:space="preserve">в соответствии с </w:t>
      </w:r>
      <w:r w:rsidRPr="00BA56E9">
        <w:t>ГОСТ 7.0.5</w:t>
      </w:r>
      <w:r>
        <w:t xml:space="preserve"> </w:t>
      </w:r>
      <w:r w:rsidRPr="00BA56E9">
        <w:t>–</w:t>
      </w:r>
      <w:r>
        <w:t xml:space="preserve"> </w:t>
      </w:r>
      <w:r w:rsidRPr="00BA56E9">
        <w:t>2008</w:t>
      </w:r>
      <w:r>
        <w:t xml:space="preserve">, отделяется двумя интервалами. </w:t>
      </w:r>
      <w:r w:rsidRPr="00BD558D">
        <w:rPr>
          <w:lang w:eastAsia="en-US"/>
        </w:rPr>
        <w:t xml:space="preserve"> </w:t>
      </w:r>
      <w:r w:rsidRPr="003D3481">
        <w:rPr>
          <w:b/>
          <w:lang w:eastAsia="en-US"/>
        </w:rPr>
        <w:t>Примечания</w:t>
      </w:r>
      <w:r w:rsidRPr="00BD558D">
        <w:rPr>
          <w:lang w:eastAsia="en-US"/>
        </w:rPr>
        <w:t xml:space="preserve"> – внизу страницы</w:t>
      </w:r>
      <w:r>
        <w:rPr>
          <w:lang w:eastAsia="en-US"/>
        </w:rPr>
        <w:t xml:space="preserve">: </w:t>
      </w:r>
      <w:r w:rsidRPr="00BA56E9">
        <w:t>Times New Roman</w:t>
      </w:r>
      <w:r>
        <w:t>, 10</w:t>
      </w:r>
      <w:r w:rsidRPr="00BA56E9">
        <w:t xml:space="preserve"> пт.</w:t>
      </w:r>
    </w:p>
    <w:p w:rsidR="00D63BCF" w:rsidRDefault="00D63BCF" w:rsidP="00B06E5E">
      <w:pPr>
        <w:jc w:val="center"/>
      </w:pPr>
    </w:p>
    <w:p w:rsidR="00D63BCF" w:rsidRDefault="00D63BCF" w:rsidP="00B06E5E">
      <w:pPr>
        <w:jc w:val="center"/>
      </w:pPr>
      <w:r w:rsidRPr="005869CC">
        <w:t>ПРИМЕР ОФОРМЛЕНИЯ</w:t>
      </w:r>
    </w:p>
    <w:p w:rsidR="00D63BCF" w:rsidRPr="005869CC" w:rsidRDefault="00D63BCF" w:rsidP="00B06E5E">
      <w:pPr>
        <w:jc w:val="center"/>
      </w:pPr>
    </w:p>
    <w:p w:rsidR="00D63BCF" w:rsidRDefault="00D63BCF" w:rsidP="00B06E5E">
      <w:pPr>
        <w:jc w:val="center"/>
        <w:rPr>
          <w:b/>
        </w:rPr>
      </w:pPr>
      <w:r>
        <w:rPr>
          <w:b/>
        </w:rPr>
        <w:t>С</w:t>
      </w:r>
      <w:r w:rsidRPr="00B06E5E">
        <w:rPr>
          <w:b/>
        </w:rPr>
        <w:t>пис</w:t>
      </w:r>
      <w:r>
        <w:rPr>
          <w:b/>
        </w:rPr>
        <w:t>о</w:t>
      </w:r>
      <w:r w:rsidRPr="00B06E5E">
        <w:rPr>
          <w:b/>
        </w:rPr>
        <w:t>к литературы</w:t>
      </w:r>
    </w:p>
    <w:p w:rsidR="00D63BCF" w:rsidRDefault="00D63BCF" w:rsidP="00B06E5E">
      <w:pPr>
        <w:jc w:val="center"/>
        <w:rPr>
          <w:b/>
        </w:rPr>
      </w:pPr>
    </w:p>
    <w:p w:rsidR="00D63BCF" w:rsidRPr="00954E7B" w:rsidRDefault="00D63BCF" w:rsidP="003D25FC">
      <w:pPr>
        <w:numPr>
          <w:ilvl w:val="0"/>
          <w:numId w:val="3"/>
        </w:numPr>
        <w:jc w:val="both"/>
      </w:pPr>
      <w:r w:rsidRPr="00954E7B">
        <w:t>Калинин С.Ю. Выходные сведения и справочно-библиографический аппарат издания. – М.: Университетская книга: Школа издательского и медиа бизнеса, 2010. – 256 с.</w:t>
      </w:r>
    </w:p>
    <w:p w:rsidR="00D63BCF" w:rsidRDefault="00D63BCF" w:rsidP="003D25FC">
      <w:pPr>
        <w:numPr>
          <w:ilvl w:val="0"/>
          <w:numId w:val="3"/>
        </w:numPr>
        <w:jc w:val="both"/>
      </w:pPr>
      <w:r w:rsidRPr="00954E7B">
        <w:t>Основные стандарты по издательскому делу</w:t>
      </w:r>
      <w:r>
        <w:t xml:space="preserve"> </w:t>
      </w:r>
      <w:r w:rsidRPr="00954E7B">
        <w:t>/ сост.: А.А. Джиго, С.Ю. Калинин. – 2-е изд., испр. и доп. – М.: Изд. дом «Университетская книга», 2010. – 368 с.</w:t>
      </w:r>
    </w:p>
    <w:p w:rsidR="00D63BCF" w:rsidRDefault="00D63BCF" w:rsidP="003D25FC">
      <w:pPr>
        <w:numPr>
          <w:ilvl w:val="0"/>
          <w:numId w:val="3"/>
        </w:numPr>
        <w:jc w:val="both"/>
      </w:pPr>
      <w:r w:rsidRPr="00954E7B">
        <w:t>Турышева О.Н. Прагматика художественной словесности как предмет литературного самосознания: дис. … д-ра филол. наук: 10.01.08 / О.Н. Турышева. – Екатеринбург, 2011. – 375 с.</w:t>
      </w:r>
    </w:p>
    <w:p w:rsidR="00D63BCF" w:rsidRDefault="00D63BCF" w:rsidP="003D25FC">
      <w:pPr>
        <w:numPr>
          <w:ilvl w:val="0"/>
          <w:numId w:val="3"/>
        </w:numPr>
        <w:jc w:val="both"/>
      </w:pPr>
      <w:r>
        <w:t>Туниманов В.</w:t>
      </w:r>
      <w:r w:rsidRPr="00954E7B">
        <w:t>А. Приемы повествования в «К</w:t>
      </w:r>
      <w:r>
        <w:t>роткой» Ф.М. Достоевского / В.</w:t>
      </w:r>
      <w:r w:rsidRPr="00954E7B">
        <w:t>А. Туниманов</w:t>
      </w:r>
      <w:r>
        <w:t xml:space="preserve"> </w:t>
      </w:r>
      <w:r w:rsidRPr="00954E7B">
        <w:t xml:space="preserve"> // Вестник Ленингр. универ-та. Сер. истории, языка и литературы. – 1965. – № 2, вып. 1. – С. 106-115.</w:t>
      </w:r>
    </w:p>
    <w:p w:rsidR="00D63BCF" w:rsidRPr="003D25FC" w:rsidRDefault="00D63BCF" w:rsidP="003D25FC">
      <w:pPr>
        <w:numPr>
          <w:ilvl w:val="0"/>
          <w:numId w:val="3"/>
        </w:numPr>
        <w:jc w:val="both"/>
        <w:rPr>
          <w:lang w:val="en-US" w:eastAsia="en-US"/>
        </w:rPr>
      </w:pPr>
      <w:r w:rsidRPr="00B75EF1">
        <w:rPr>
          <w:bCs/>
          <w:lang w:val="en-US" w:eastAsia="en-US"/>
        </w:rPr>
        <w:t>Crawford</w:t>
      </w:r>
      <w:r w:rsidRPr="003D25FC">
        <w:rPr>
          <w:bCs/>
          <w:lang w:val="en-US" w:eastAsia="en-US"/>
        </w:rPr>
        <w:t xml:space="preserve"> </w:t>
      </w:r>
      <w:r w:rsidRPr="00B75EF1">
        <w:rPr>
          <w:bCs/>
          <w:lang w:val="en-US" w:eastAsia="en-US"/>
        </w:rPr>
        <w:t>P</w:t>
      </w:r>
      <w:r w:rsidRPr="003D25FC">
        <w:rPr>
          <w:bCs/>
          <w:lang w:val="en-US" w:eastAsia="en-US"/>
        </w:rPr>
        <w:t xml:space="preserve">. </w:t>
      </w:r>
      <w:r w:rsidRPr="00B75EF1">
        <w:rPr>
          <w:bCs/>
          <w:lang w:val="en-US" w:eastAsia="en-US"/>
        </w:rPr>
        <w:t>J</w:t>
      </w:r>
      <w:r w:rsidRPr="003D25FC">
        <w:rPr>
          <w:bCs/>
          <w:lang w:val="en-US" w:eastAsia="en-US"/>
        </w:rPr>
        <w:t xml:space="preserve">. </w:t>
      </w:r>
      <w:r w:rsidRPr="00B75EF1">
        <w:rPr>
          <w:bCs/>
          <w:lang w:val="en-US" w:eastAsia="en-US"/>
        </w:rPr>
        <w:t>The</w:t>
      </w:r>
      <w:r w:rsidRPr="003D25FC">
        <w:rPr>
          <w:bCs/>
          <w:lang w:val="en-US" w:eastAsia="en-US"/>
        </w:rPr>
        <w:t xml:space="preserve"> </w:t>
      </w:r>
      <w:r w:rsidRPr="00B75EF1">
        <w:rPr>
          <w:bCs/>
          <w:lang w:val="en-US" w:eastAsia="en-US"/>
        </w:rPr>
        <w:t>reference</w:t>
      </w:r>
      <w:r w:rsidRPr="003D25FC">
        <w:rPr>
          <w:bCs/>
          <w:lang w:val="en-US" w:eastAsia="en-US"/>
        </w:rPr>
        <w:t xml:space="preserve"> </w:t>
      </w:r>
      <w:r w:rsidRPr="00B75EF1">
        <w:rPr>
          <w:bCs/>
          <w:lang w:val="en-US" w:eastAsia="en-US"/>
        </w:rPr>
        <w:t>librarian</w:t>
      </w:r>
      <w:r w:rsidRPr="003D25FC">
        <w:rPr>
          <w:bCs/>
          <w:lang w:val="en-US" w:eastAsia="en-US"/>
        </w:rPr>
        <w:t xml:space="preserve"> </w:t>
      </w:r>
      <w:r w:rsidRPr="00B75EF1">
        <w:rPr>
          <w:bCs/>
          <w:lang w:val="en-US" w:eastAsia="en-US"/>
        </w:rPr>
        <w:t>and</w:t>
      </w:r>
      <w:r w:rsidRPr="003D25FC">
        <w:rPr>
          <w:bCs/>
          <w:lang w:val="en-US" w:eastAsia="en-US"/>
        </w:rPr>
        <w:t xml:space="preserve"> </w:t>
      </w:r>
      <w:r w:rsidRPr="00B75EF1">
        <w:rPr>
          <w:bCs/>
          <w:lang w:val="en-US" w:eastAsia="en-US"/>
        </w:rPr>
        <w:t>the business professor: a strategic alliance that works // Ref. Libr.  1997. Vol</w:t>
      </w:r>
      <w:r w:rsidRPr="003D25FC">
        <w:rPr>
          <w:bCs/>
          <w:lang w:val="en-US" w:eastAsia="en-US"/>
        </w:rPr>
        <w:t xml:space="preserve">. 3, № 58.  </w:t>
      </w:r>
      <w:r w:rsidRPr="00B75EF1">
        <w:rPr>
          <w:bCs/>
          <w:lang w:val="en-US" w:eastAsia="en-US"/>
        </w:rPr>
        <w:t>P</w:t>
      </w:r>
      <w:r w:rsidRPr="003D25FC">
        <w:rPr>
          <w:bCs/>
          <w:lang w:val="en-US" w:eastAsia="en-US"/>
        </w:rPr>
        <w:t>. 75-85.</w:t>
      </w:r>
    </w:p>
    <w:p w:rsidR="00D63BCF" w:rsidRPr="003D25FC" w:rsidRDefault="00D63BCF" w:rsidP="003D3481">
      <w:pPr>
        <w:jc w:val="both"/>
        <w:rPr>
          <w:bCs/>
          <w:lang w:val="en-US" w:eastAsia="en-US"/>
        </w:rPr>
      </w:pPr>
    </w:p>
    <w:p w:rsidR="00D63BCF" w:rsidRDefault="00D63BCF" w:rsidP="003D3481">
      <w:pPr>
        <w:autoSpaceDE w:val="0"/>
        <w:autoSpaceDN w:val="0"/>
        <w:ind w:firstLine="567"/>
        <w:jc w:val="both"/>
      </w:pPr>
      <w:r>
        <w:t xml:space="preserve">Статьи печатаются в авторской редакции. </w:t>
      </w:r>
    </w:p>
    <w:p w:rsidR="00D63BCF" w:rsidRPr="002B5B9E" w:rsidRDefault="00D63BCF" w:rsidP="003D3481">
      <w:pPr>
        <w:jc w:val="both"/>
        <w:rPr>
          <w:lang w:eastAsia="en-US"/>
        </w:rPr>
      </w:pPr>
    </w:p>
    <w:p w:rsidR="00D63BCF" w:rsidRDefault="00D63BCF" w:rsidP="003D3481">
      <w:pPr>
        <w:jc w:val="both"/>
        <w:rPr>
          <w:b/>
        </w:rPr>
      </w:pPr>
      <w:r w:rsidRPr="00B06E5E">
        <w:rPr>
          <w:b/>
        </w:rPr>
        <w:t>Структура статьи:</w:t>
      </w:r>
    </w:p>
    <w:p w:rsidR="00D63BCF" w:rsidRPr="00B06E5E" w:rsidRDefault="00D63BCF" w:rsidP="003D3481">
      <w:pPr>
        <w:jc w:val="both"/>
        <w:rPr>
          <w:b/>
        </w:rPr>
      </w:pPr>
    </w:p>
    <w:p w:rsidR="00D63BCF" w:rsidRPr="00737C3E" w:rsidRDefault="00D63BCF" w:rsidP="003D3481">
      <w:pPr>
        <w:ind w:firstLine="567"/>
        <w:jc w:val="both"/>
      </w:pPr>
      <w:r w:rsidRPr="00737C3E">
        <w:t xml:space="preserve">1. Инициалы и фамилия автора (авторов) печатаются </w:t>
      </w:r>
      <w:r>
        <w:t>по центру</w:t>
      </w:r>
      <w:r w:rsidRPr="00737C3E">
        <w:t xml:space="preserve"> строчными буквами</w:t>
      </w:r>
      <w:r>
        <w:t xml:space="preserve"> </w:t>
      </w:r>
      <w:r w:rsidRPr="00737C3E">
        <w:t>(шрифт 14, полужирный);</w:t>
      </w:r>
      <w:r>
        <w:t xml:space="preserve"> </w:t>
      </w:r>
      <w:r w:rsidRPr="00737C3E">
        <w:t>ниже через один</w:t>
      </w:r>
      <w:r>
        <w:t>арный</w:t>
      </w:r>
      <w:r w:rsidRPr="00737C3E">
        <w:t xml:space="preserve"> интервал</w:t>
      </w:r>
      <w:r>
        <w:t xml:space="preserve"> 12-м шрифтом</w:t>
      </w:r>
      <w:r w:rsidRPr="00737C3E">
        <w:t xml:space="preserve"> – название организации и город.</w:t>
      </w:r>
      <w:r>
        <w:t xml:space="preserve"> (Ниже – научный руководитель, если есть.)</w:t>
      </w:r>
    </w:p>
    <w:p w:rsidR="00D63BCF" w:rsidRPr="00737C3E" w:rsidRDefault="00D63BCF" w:rsidP="003D3481">
      <w:pPr>
        <w:ind w:firstLine="567"/>
        <w:jc w:val="both"/>
      </w:pPr>
      <w:r w:rsidRPr="00737C3E">
        <w:t xml:space="preserve">2. Через </w:t>
      </w:r>
      <w:r>
        <w:t>2 одинарных интервала (дважды</w:t>
      </w:r>
      <w:r w:rsidRPr="009B5EE4">
        <w:t xml:space="preserve"> </w:t>
      </w:r>
      <w:r>
        <w:t>клавиша «</w:t>
      </w:r>
      <w:r>
        <w:rPr>
          <w:lang w:val="en-US"/>
        </w:rPr>
        <w:t>Enter</w:t>
      </w:r>
      <w:r>
        <w:t>»</w:t>
      </w:r>
      <w:r w:rsidRPr="009B5EE4">
        <w:t>)</w:t>
      </w:r>
      <w:r>
        <w:t xml:space="preserve"> </w:t>
      </w:r>
      <w:r w:rsidRPr="00737C3E">
        <w:t>посередине строки печатается название ма</w:t>
      </w:r>
      <w:r>
        <w:t>териалов (шрифт 14, полужирный). Если название занимает 2 строки, интервал между ними 1.</w:t>
      </w:r>
    </w:p>
    <w:p w:rsidR="00D63BCF" w:rsidRPr="00737C3E" w:rsidRDefault="00D63BCF" w:rsidP="003D3481">
      <w:pPr>
        <w:ind w:firstLine="567"/>
        <w:jc w:val="both"/>
      </w:pPr>
      <w:r w:rsidRPr="00737C3E">
        <w:t xml:space="preserve">4. </w:t>
      </w:r>
      <w:r>
        <w:t>Через 2 одинарных интервала (дважды</w:t>
      </w:r>
      <w:r w:rsidRPr="009B5EE4">
        <w:t xml:space="preserve"> </w:t>
      </w:r>
      <w:r>
        <w:t>клавиша «</w:t>
      </w:r>
      <w:r>
        <w:rPr>
          <w:lang w:val="en-US"/>
        </w:rPr>
        <w:t>Enter</w:t>
      </w:r>
      <w:r>
        <w:t>»</w:t>
      </w:r>
      <w:r w:rsidRPr="009B5EE4">
        <w:t>)</w:t>
      </w:r>
      <w:r>
        <w:t xml:space="preserve"> </w:t>
      </w:r>
      <w:r w:rsidRPr="00737C3E">
        <w:t>печатается текст статьи.</w:t>
      </w:r>
    </w:p>
    <w:p w:rsidR="00D63BCF" w:rsidRPr="002B5B9E" w:rsidRDefault="00D63BCF" w:rsidP="003D3481">
      <w:pPr>
        <w:jc w:val="both"/>
        <w:rPr>
          <w:lang w:eastAsia="en-US"/>
        </w:rPr>
      </w:pPr>
    </w:p>
    <w:p w:rsidR="00D63BCF" w:rsidRDefault="00D63BCF" w:rsidP="003D3481">
      <w:pPr>
        <w:jc w:val="right"/>
        <w:rPr>
          <w:lang w:eastAsia="en-US"/>
        </w:rPr>
      </w:pPr>
    </w:p>
    <w:p w:rsidR="00D63BCF" w:rsidRDefault="00D63BCF" w:rsidP="003D3481">
      <w:pPr>
        <w:jc w:val="right"/>
        <w:rPr>
          <w:lang w:eastAsia="en-US"/>
        </w:rPr>
      </w:pPr>
      <w:r>
        <w:rPr>
          <w:lang w:eastAsia="en-US"/>
        </w:rPr>
        <w:t>ПРИЛОЖЕНИЕ 1</w:t>
      </w:r>
    </w:p>
    <w:p w:rsidR="00D63BCF" w:rsidRPr="002B5B9E" w:rsidRDefault="00D63BCF" w:rsidP="003D3481">
      <w:pPr>
        <w:jc w:val="center"/>
        <w:rPr>
          <w:lang w:eastAsia="en-US"/>
        </w:rPr>
      </w:pPr>
      <w:r w:rsidRPr="002B5B9E">
        <w:rPr>
          <w:lang w:eastAsia="en-US"/>
        </w:rPr>
        <w:t>ПРИМЕР ОФОРМЛЕНИЯ СТАТЬИ</w:t>
      </w:r>
    </w:p>
    <w:p w:rsidR="00D63BCF" w:rsidRPr="002B5B9E" w:rsidRDefault="00D63BCF" w:rsidP="003D3481">
      <w:pPr>
        <w:jc w:val="both"/>
        <w:rPr>
          <w:lang w:eastAsia="en-US"/>
        </w:rPr>
      </w:pPr>
    </w:p>
    <w:p w:rsidR="00D63BCF" w:rsidRPr="00737C3E" w:rsidRDefault="00D63BCF" w:rsidP="003D3481">
      <w:pPr>
        <w:ind w:firstLine="567"/>
        <w:jc w:val="right"/>
        <w:rPr>
          <w:b/>
        </w:rPr>
      </w:pPr>
    </w:p>
    <w:p w:rsidR="00D63BCF" w:rsidRPr="000D4087" w:rsidRDefault="00D63BCF" w:rsidP="009B5EE4">
      <w:pPr>
        <w:ind w:firstLine="567"/>
        <w:jc w:val="center"/>
        <w:rPr>
          <w:sz w:val="28"/>
          <w:szCs w:val="28"/>
        </w:rPr>
      </w:pPr>
      <w:r w:rsidRPr="00730705">
        <w:rPr>
          <w:b/>
          <w:sz w:val="28"/>
          <w:szCs w:val="28"/>
        </w:rPr>
        <w:t>С.М. Сайфуллин</w:t>
      </w:r>
    </w:p>
    <w:p w:rsidR="00D63BCF" w:rsidRPr="00923CA4" w:rsidRDefault="00D63BCF" w:rsidP="009B5EE4">
      <w:pPr>
        <w:ind w:firstLine="567"/>
        <w:jc w:val="center"/>
      </w:pPr>
      <w:r w:rsidRPr="00923CA4">
        <w:rPr>
          <w:lang w:val="tt-RU"/>
        </w:rPr>
        <w:t xml:space="preserve">СФ ФГБОУ ВО </w:t>
      </w:r>
      <w:r w:rsidRPr="00923CA4">
        <w:t>«Башкирский государственный университет»</w:t>
      </w:r>
    </w:p>
    <w:p w:rsidR="00D63BCF" w:rsidRDefault="00D63BCF" w:rsidP="009B5EE4">
      <w:pPr>
        <w:ind w:firstLine="567"/>
        <w:jc w:val="center"/>
      </w:pPr>
      <w:r w:rsidRPr="00923CA4">
        <w:t>г. Стерлитамак</w:t>
      </w:r>
    </w:p>
    <w:p w:rsidR="00D63BCF" w:rsidRPr="00923CA4" w:rsidRDefault="00D63BCF" w:rsidP="009B5EE4">
      <w:pPr>
        <w:ind w:firstLine="567"/>
        <w:jc w:val="center"/>
        <w:rPr>
          <w:sz w:val="28"/>
          <w:szCs w:val="28"/>
        </w:rPr>
      </w:pPr>
    </w:p>
    <w:p w:rsidR="00D63BCF" w:rsidRDefault="00D63BCF" w:rsidP="009B5EE4">
      <w:pPr>
        <w:jc w:val="center"/>
        <w:rPr>
          <w:b/>
          <w:sz w:val="28"/>
          <w:szCs w:val="28"/>
        </w:rPr>
      </w:pPr>
      <w:r w:rsidRPr="00923CA4">
        <w:rPr>
          <w:b/>
          <w:sz w:val="28"/>
          <w:szCs w:val="28"/>
        </w:rPr>
        <w:t>Тюркский текст и его функции в образно-смысловых парадигмах «</w:t>
      </w:r>
      <w:r>
        <w:rPr>
          <w:b/>
          <w:sz w:val="28"/>
          <w:szCs w:val="28"/>
        </w:rPr>
        <w:t>З</w:t>
      </w:r>
      <w:r w:rsidRPr="00923CA4">
        <w:rPr>
          <w:b/>
          <w:sz w:val="28"/>
          <w:szCs w:val="28"/>
        </w:rPr>
        <w:t xml:space="preserve">аписок охотника» </w:t>
      </w:r>
      <w:r>
        <w:rPr>
          <w:b/>
          <w:sz w:val="28"/>
          <w:szCs w:val="28"/>
        </w:rPr>
        <w:t>И</w:t>
      </w:r>
      <w:r w:rsidRPr="00923C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Pr="00923C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Pr="00923CA4">
        <w:rPr>
          <w:b/>
          <w:sz w:val="28"/>
          <w:szCs w:val="28"/>
        </w:rPr>
        <w:t>ургенева</w:t>
      </w:r>
    </w:p>
    <w:p w:rsidR="00D63BCF" w:rsidRDefault="00D63BCF" w:rsidP="009B5EE4">
      <w:pPr>
        <w:jc w:val="center"/>
        <w:rPr>
          <w:b/>
          <w:sz w:val="28"/>
          <w:szCs w:val="28"/>
        </w:rPr>
      </w:pPr>
    </w:p>
    <w:p w:rsidR="00D63BCF" w:rsidRDefault="00D63BCF" w:rsidP="009B5EE4">
      <w:pPr>
        <w:jc w:val="center"/>
        <w:rPr>
          <w:sz w:val="28"/>
          <w:szCs w:val="28"/>
        </w:rPr>
      </w:pPr>
      <w:r w:rsidRPr="00923CA4">
        <w:rPr>
          <w:sz w:val="28"/>
          <w:szCs w:val="28"/>
        </w:rPr>
        <w:t>Текст статьи  Текст статьи  Текст статьи  Текст статьи  Текст статьи</w:t>
      </w:r>
    </w:p>
    <w:p w:rsidR="00D63BCF" w:rsidRPr="00923CA4" w:rsidRDefault="00D63BCF" w:rsidP="009B5EE4">
      <w:pPr>
        <w:jc w:val="center"/>
        <w:rPr>
          <w:sz w:val="28"/>
          <w:szCs w:val="28"/>
        </w:rPr>
      </w:pPr>
    </w:p>
    <w:p w:rsidR="00D63BCF" w:rsidRDefault="00D63BCF" w:rsidP="009B5EE4">
      <w:pPr>
        <w:jc w:val="center"/>
      </w:pPr>
    </w:p>
    <w:p w:rsidR="00D63BCF" w:rsidRPr="002B5B9E" w:rsidRDefault="00D63BCF" w:rsidP="009B5EE4">
      <w:pPr>
        <w:jc w:val="center"/>
        <w:rPr>
          <w:lang w:eastAsia="en-US"/>
        </w:rPr>
      </w:pPr>
      <w:r>
        <w:rPr>
          <w:b/>
          <w:sz w:val="28"/>
          <w:szCs w:val="28"/>
        </w:rPr>
        <w:t>Список л</w:t>
      </w:r>
      <w:r w:rsidRPr="00923CA4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</w:t>
      </w:r>
    </w:p>
    <w:p w:rsidR="00D63BCF" w:rsidRDefault="00D63BCF" w:rsidP="003D3481">
      <w:pPr>
        <w:ind w:firstLine="720"/>
        <w:jc w:val="right"/>
        <w:rPr>
          <w:sz w:val="28"/>
          <w:szCs w:val="28"/>
        </w:rPr>
      </w:pPr>
    </w:p>
    <w:p w:rsidR="00D63BCF" w:rsidRPr="006C5E2A" w:rsidRDefault="00D63BCF" w:rsidP="003D3481">
      <w:pPr>
        <w:ind w:firstLine="720"/>
        <w:jc w:val="right"/>
      </w:pPr>
      <w:r w:rsidRPr="006C5E2A">
        <w:t>ПРИЛОЖЕНИЕ</w:t>
      </w:r>
      <w:r>
        <w:t xml:space="preserve"> 2</w:t>
      </w:r>
    </w:p>
    <w:p w:rsidR="00D63BCF" w:rsidRPr="006C5E2A" w:rsidRDefault="00D63BCF" w:rsidP="003D3481">
      <w:pPr>
        <w:ind w:firstLine="720"/>
        <w:jc w:val="right"/>
      </w:pPr>
    </w:p>
    <w:p w:rsidR="00D63BCF" w:rsidRDefault="00D63BCF" w:rsidP="003D3481">
      <w:pPr>
        <w:ind w:firstLine="720"/>
        <w:jc w:val="center"/>
      </w:pPr>
      <w:r w:rsidRPr="006C5E2A">
        <w:t>ЗАЯВКА УЧАСТНИКА КОНФЕРЕНЦИИ*</w:t>
      </w:r>
    </w:p>
    <w:p w:rsidR="00D63BCF" w:rsidRPr="006C5E2A" w:rsidRDefault="00D63BCF" w:rsidP="003D3481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ФИО полностью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Город, населенный пункт, район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Место работы</w:t>
            </w:r>
            <w:r>
              <w:t xml:space="preserve"> / учебы (полное и сокращенное название)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 xml:space="preserve">Факультет, курс, группа 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Должность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Ученая степень, ученое звание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Тема научного доклада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Научное направление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 xml:space="preserve">ФИО научного руководителя 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Ученая степень, ученое звание научного руководителя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Домашний адрес, индекс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Телефон домашний (с кодом города)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Телефон мобильный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  <w:tr w:rsidR="00D63BCF" w:rsidRPr="006C5E2A" w:rsidTr="006059B6">
        <w:tc>
          <w:tcPr>
            <w:tcW w:w="4785" w:type="dxa"/>
          </w:tcPr>
          <w:p w:rsidR="00D63BCF" w:rsidRPr="006C5E2A" w:rsidRDefault="00D63BCF" w:rsidP="003D3481">
            <w:r w:rsidRPr="006C5E2A">
              <w:t>Адрес электронной почты</w:t>
            </w:r>
          </w:p>
        </w:tc>
        <w:tc>
          <w:tcPr>
            <w:tcW w:w="4786" w:type="dxa"/>
          </w:tcPr>
          <w:p w:rsidR="00D63BCF" w:rsidRPr="006C5E2A" w:rsidRDefault="00D63BCF" w:rsidP="003D3481"/>
        </w:tc>
      </w:tr>
    </w:tbl>
    <w:p w:rsidR="00D63BCF" w:rsidRPr="006C5E2A" w:rsidRDefault="00D63BCF" w:rsidP="003D3481">
      <w:pPr>
        <w:ind w:firstLine="720"/>
      </w:pPr>
    </w:p>
    <w:p w:rsidR="00D63BCF" w:rsidRDefault="00D63BCF" w:rsidP="003D3481">
      <w:pPr>
        <w:ind w:firstLine="720"/>
      </w:pPr>
      <w:r w:rsidRPr="006C5E2A">
        <w:t xml:space="preserve">*Заполняя заявку участника, Вы даете свое согласие на </w:t>
      </w:r>
      <w:r w:rsidRPr="006C5E2A">
        <w:rPr>
          <w:u w:val="single"/>
        </w:rPr>
        <w:t>хранение и обработку</w:t>
      </w:r>
      <w:r w:rsidRPr="006C5E2A">
        <w:t xml:space="preserve"> Ваших персональных данных.</w:t>
      </w:r>
    </w:p>
    <w:p w:rsidR="00D63BCF" w:rsidRDefault="00D63BCF" w:rsidP="00BB2CBD">
      <w:pPr>
        <w:ind w:firstLine="720"/>
        <w:jc w:val="right"/>
      </w:pPr>
      <w:r>
        <w:rPr>
          <w:sz w:val="28"/>
          <w:szCs w:val="28"/>
        </w:rPr>
        <w:br w:type="page"/>
      </w:r>
      <w:r w:rsidRPr="006C5E2A">
        <w:t>ПРИЛОЖЕНИЕ</w:t>
      </w:r>
      <w:r>
        <w:t xml:space="preserve"> 3</w:t>
      </w:r>
    </w:p>
    <w:p w:rsidR="00D63BCF" w:rsidRDefault="00D63BCF" w:rsidP="00BB2CBD">
      <w:pPr>
        <w:ind w:firstLine="720"/>
        <w:jc w:val="right"/>
      </w:pPr>
    </w:p>
    <w:p w:rsidR="00D63BCF" w:rsidRPr="00BB2CBD" w:rsidRDefault="00D63BCF" w:rsidP="00BB2CBD">
      <w:pPr>
        <w:ind w:firstLine="720"/>
        <w:jc w:val="center"/>
        <w:rPr>
          <w:b/>
          <w:sz w:val="28"/>
          <w:szCs w:val="28"/>
        </w:rPr>
      </w:pPr>
      <w:r w:rsidRPr="00BB2CBD">
        <w:rPr>
          <w:b/>
          <w:sz w:val="28"/>
          <w:szCs w:val="28"/>
        </w:rPr>
        <w:t>Информация для регистрации статьи в РИНЦ</w:t>
      </w:r>
    </w:p>
    <w:p w:rsidR="00D63BCF" w:rsidRDefault="00D63BCF" w:rsidP="00BB2CBD">
      <w:pPr>
        <w:rPr>
          <w:sz w:val="28"/>
          <w:szCs w:val="28"/>
        </w:rPr>
      </w:pPr>
    </w:p>
    <w:p w:rsidR="00D63BCF" w:rsidRPr="001F008D" w:rsidRDefault="00D63BCF" w:rsidP="00BB2CBD">
      <w:pPr>
        <w:rPr>
          <w:b/>
          <w:bCs/>
          <w:sz w:val="28"/>
          <w:szCs w:val="28"/>
        </w:rPr>
      </w:pPr>
    </w:p>
    <w:p w:rsidR="00D63BCF" w:rsidRPr="001F008D" w:rsidRDefault="00D63BCF" w:rsidP="00BB2CBD">
      <w:pPr>
        <w:rPr>
          <w:b/>
          <w:bCs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6237"/>
      </w:tblGrid>
      <w:tr w:rsidR="00D63BCF" w:rsidRPr="001F008D" w:rsidTr="00130A4E">
        <w:tc>
          <w:tcPr>
            <w:tcW w:w="3758" w:type="dxa"/>
          </w:tcPr>
          <w:p w:rsidR="00D63BCF" w:rsidRPr="001F008D" w:rsidRDefault="00D63BCF" w:rsidP="00130A4E">
            <w:pPr>
              <w:rPr>
                <w:i/>
                <w:iCs/>
              </w:rPr>
            </w:pPr>
          </w:p>
          <w:p w:rsidR="00D63BCF" w:rsidRPr="001F008D" w:rsidRDefault="00D63BCF" w:rsidP="00130A4E">
            <w:pPr>
              <w:rPr>
                <w:i/>
                <w:iCs/>
              </w:rPr>
            </w:pP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  <w:r w:rsidRPr="001F008D">
              <w:rPr>
                <w:b/>
                <w:bCs/>
              </w:rPr>
              <w:t>Поля, обязательные к заполнению</w:t>
            </w:r>
          </w:p>
          <w:p w:rsidR="00D63BCF" w:rsidRPr="001F008D" w:rsidRDefault="00D63BCF" w:rsidP="00130A4E">
            <w:pPr>
              <w:rPr>
                <w:b/>
                <w:bCs/>
              </w:rPr>
            </w:pPr>
          </w:p>
        </w:tc>
      </w:tr>
      <w:tr w:rsidR="00D63BCF" w:rsidRPr="001F008D" w:rsidTr="00130A4E">
        <w:tc>
          <w:tcPr>
            <w:tcW w:w="3758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  <w:r w:rsidRPr="001F008D">
              <w:rPr>
                <w:b/>
                <w:bCs/>
              </w:rPr>
              <w:t xml:space="preserve">Вид </w:t>
            </w:r>
          </w:p>
          <w:p w:rsidR="00D63BCF" w:rsidRPr="001F008D" w:rsidRDefault="00D63BCF" w:rsidP="00130A4E">
            <w:pPr>
              <w:rPr>
                <w:i/>
                <w:iCs/>
              </w:rPr>
            </w:pPr>
          </w:p>
        </w:tc>
        <w:tc>
          <w:tcPr>
            <w:tcW w:w="6237" w:type="dxa"/>
          </w:tcPr>
          <w:p w:rsidR="00D63BCF" w:rsidRPr="00BB2CBD" w:rsidRDefault="00D63BCF" w:rsidP="00130A4E">
            <w:pPr>
              <w:rPr>
                <w:bCs/>
              </w:rPr>
            </w:pPr>
            <w:r w:rsidRPr="00BB2CBD">
              <w:rPr>
                <w:bCs/>
              </w:rPr>
              <w:t>Статья в сборнике трудов конференции</w:t>
            </w:r>
          </w:p>
          <w:p w:rsidR="00D63BCF" w:rsidRPr="001F008D" w:rsidRDefault="00D63BCF" w:rsidP="00130A4E">
            <w:pPr>
              <w:rPr>
                <w:b/>
                <w:bCs/>
              </w:rPr>
            </w:pPr>
          </w:p>
        </w:tc>
      </w:tr>
      <w:tr w:rsidR="00D63BCF" w:rsidRPr="001F008D" w:rsidTr="00130A4E">
        <w:tc>
          <w:tcPr>
            <w:tcW w:w="3758" w:type="dxa"/>
          </w:tcPr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Сборник</w:t>
            </w:r>
          </w:p>
          <w:p w:rsidR="00D63BCF" w:rsidRPr="00420351" w:rsidRDefault="00D63BCF" w:rsidP="00130A4E">
            <w:pPr>
              <w:jc w:val="both"/>
              <w:rPr>
                <w:bCs/>
                <w:i/>
              </w:rPr>
            </w:pP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  <w:r>
              <w:t>Л</w:t>
            </w:r>
            <w:r w:rsidRPr="00B55B6E">
              <w:t>итература и язык в современном поликультурном пространстве</w:t>
            </w:r>
          </w:p>
        </w:tc>
      </w:tr>
      <w:tr w:rsidR="00D63BCF" w:rsidRPr="001F008D" w:rsidTr="00130A4E">
        <w:tc>
          <w:tcPr>
            <w:tcW w:w="3758" w:type="dxa"/>
          </w:tcPr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раздела сборника</w:t>
            </w:r>
          </w:p>
          <w:p w:rsidR="00D63BCF" w:rsidRPr="00420351" w:rsidRDefault="00D63BCF" w:rsidP="00130A4E">
            <w:pPr>
              <w:jc w:val="both"/>
              <w:rPr>
                <w:bCs/>
                <w:i/>
              </w:rPr>
            </w:pPr>
            <w:r w:rsidRPr="00420351">
              <w:rPr>
                <w:bCs/>
                <w:i/>
              </w:rPr>
              <w:t>Если сборник состоит из нескольких разделов, укажите, в каком разделе опубликована данная статья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Не заполняется</w:t>
            </w:r>
          </w:p>
        </w:tc>
      </w:tr>
      <w:tr w:rsidR="00D63BCF" w:rsidRPr="001F008D" w:rsidTr="00130A4E">
        <w:tc>
          <w:tcPr>
            <w:tcW w:w="3758" w:type="dxa"/>
          </w:tcPr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Страницы</w:t>
            </w:r>
          </w:p>
          <w:p w:rsidR="00D63BCF" w:rsidRPr="00420351" w:rsidRDefault="00D63BCF" w:rsidP="00130A4E">
            <w:pPr>
              <w:jc w:val="both"/>
              <w:rPr>
                <w:bCs/>
                <w:i/>
              </w:rPr>
            </w:pPr>
            <w:r w:rsidRPr="00420351">
              <w:rPr>
                <w:bCs/>
                <w:i/>
              </w:rPr>
              <w:t>Указывается первая и последняя страницы статьи, разделенные тире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Не заполняется</w:t>
            </w:r>
          </w:p>
        </w:tc>
      </w:tr>
      <w:tr w:rsidR="00D63BCF" w:rsidRPr="001F008D" w:rsidTr="00130A4E">
        <w:tc>
          <w:tcPr>
            <w:tcW w:w="3758" w:type="dxa"/>
          </w:tcPr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Порядковый номер</w:t>
            </w:r>
          </w:p>
          <w:p w:rsidR="00D63BCF" w:rsidRPr="00420351" w:rsidRDefault="00D63BCF" w:rsidP="00130A4E">
            <w:pPr>
              <w:jc w:val="both"/>
              <w:rPr>
                <w:bCs/>
                <w:i/>
              </w:rPr>
            </w:pPr>
            <w:r w:rsidRPr="00420351">
              <w:rPr>
                <w:bCs/>
                <w:i/>
              </w:rPr>
              <w:t>Для электронного журнала или сборника статей укажите порядковый номер статьи в журнале или сборнике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Не заполняется</w:t>
            </w:r>
          </w:p>
        </w:tc>
      </w:tr>
      <w:tr w:rsidR="00D63BCF" w:rsidRPr="001F008D" w:rsidTr="00130A4E">
        <w:tc>
          <w:tcPr>
            <w:tcW w:w="3758" w:type="dxa"/>
          </w:tcPr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  <w:p w:rsidR="00D63BCF" w:rsidRPr="00420351" w:rsidRDefault="00D63BCF" w:rsidP="00130A4E">
            <w:pPr>
              <w:jc w:val="both"/>
              <w:rPr>
                <w:bCs/>
                <w:i/>
              </w:rPr>
            </w:pPr>
            <w:r w:rsidRPr="00420351">
              <w:rPr>
                <w:bCs/>
                <w:i/>
              </w:rPr>
              <w:t>Указывается язык, на котором опубликован полнотекстовый документ</w:t>
            </w:r>
            <w:r>
              <w:rPr>
                <w:bCs/>
                <w:i/>
              </w:rPr>
              <w:t xml:space="preserve"> (только одно необходимое значение)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</w:p>
        </w:tc>
      </w:tr>
      <w:tr w:rsidR="00D63BCF" w:rsidRPr="001F008D" w:rsidTr="00130A4E">
        <w:tc>
          <w:tcPr>
            <w:tcW w:w="3758" w:type="dxa"/>
          </w:tcPr>
          <w:p w:rsidR="00D63BCF" w:rsidRPr="00626EA2" w:rsidRDefault="00D63BCF" w:rsidP="00130A4E">
            <w:pPr>
              <w:rPr>
                <w:b/>
              </w:rPr>
            </w:pPr>
            <w:r>
              <w:rPr>
                <w:b/>
              </w:rPr>
              <w:t>Заглавие статьи на русском языке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</w:p>
        </w:tc>
      </w:tr>
      <w:tr w:rsidR="00D63BCF" w:rsidRPr="001F008D" w:rsidTr="00130A4E">
        <w:tc>
          <w:tcPr>
            <w:tcW w:w="3758" w:type="dxa"/>
          </w:tcPr>
          <w:p w:rsidR="00D63BCF" w:rsidRPr="00626EA2" w:rsidRDefault="00D63BCF" w:rsidP="00130A4E">
            <w:pPr>
              <w:rPr>
                <w:b/>
              </w:rPr>
            </w:pPr>
            <w:r>
              <w:rPr>
                <w:b/>
              </w:rPr>
              <w:t>Заглавие статьи на английском языке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rPr>
                <w:b/>
                <w:bCs/>
              </w:rPr>
            </w:pPr>
          </w:p>
        </w:tc>
      </w:tr>
      <w:tr w:rsidR="00D63BCF" w:rsidRPr="00313C03" w:rsidTr="00130A4E">
        <w:tc>
          <w:tcPr>
            <w:tcW w:w="3758" w:type="dxa"/>
            <w:vMerge w:val="restart"/>
          </w:tcPr>
          <w:p w:rsidR="00D63BCF" w:rsidRDefault="00D63BCF" w:rsidP="00130A4E">
            <w:pPr>
              <w:rPr>
                <w:b/>
                <w:bCs/>
              </w:rPr>
            </w:pPr>
            <w:r w:rsidRPr="00313C03">
              <w:rPr>
                <w:b/>
                <w:bCs/>
              </w:rPr>
              <w:t>Автор</w:t>
            </w:r>
            <w:r>
              <w:rPr>
                <w:b/>
                <w:bCs/>
              </w:rPr>
              <w:t>ы</w:t>
            </w:r>
          </w:p>
          <w:p w:rsidR="00D63BCF" w:rsidRPr="006F1D21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1D21">
              <w:rPr>
                <w:rFonts w:ascii="Times New Roman" w:hAnsi="Times New Roman"/>
                <w:bCs/>
                <w:i/>
                <w:sz w:val="22"/>
                <w:szCs w:val="22"/>
              </w:rPr>
              <w:t>(</w:t>
            </w:r>
            <w:r w:rsidRPr="006F1D21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AFAFA"/>
              </w:rPr>
              <w:t>Список авторов публикации. В список также могут быть включены лица, принимающие творческое участие в подготовке публикации (редактор, переводчик, составитель и т.д.). Также обязательно должны быть указаны все рецензенты издания при их наличии.</w:t>
            </w:r>
            <w:r w:rsidRPr="006F1D21">
              <w:rPr>
                <w:rFonts w:ascii="Times New Roman" w:hAnsi="Times New Roman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2656E1">
              <w:rPr>
                <w:b/>
                <w:bCs/>
              </w:rPr>
              <w:t>Фамилия на русском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2656E1">
              <w:rPr>
                <w:b/>
                <w:bCs/>
              </w:rPr>
              <w:t>Имя и отчество (или инициалы)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2656E1">
              <w:rPr>
                <w:b/>
                <w:bCs/>
              </w:rPr>
              <w:t>Фамилия на английском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2656E1">
              <w:rPr>
                <w:b/>
                <w:bCs/>
              </w:rPr>
              <w:t>Инициалы на английском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2656E1">
              <w:rPr>
                <w:b/>
                <w:bCs/>
              </w:rPr>
              <w:t>Адрес электронной почты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Default="00D63BCF" w:rsidP="00130A4E">
            <w:pPr>
              <w:rPr>
                <w:b/>
                <w:bCs/>
              </w:rPr>
            </w:pPr>
            <w:r w:rsidRPr="00376DE7">
              <w:rPr>
                <w:b/>
                <w:bCs/>
              </w:rPr>
              <w:t>Роль по отношению к публикации</w:t>
            </w:r>
            <w:r>
              <w:rPr>
                <w:b/>
                <w:bCs/>
              </w:rPr>
              <w:t xml:space="preserve"> </w:t>
            </w:r>
          </w:p>
          <w:p w:rsidR="00D63BCF" w:rsidRPr="00313C03" w:rsidRDefault="00D63BCF" w:rsidP="00130A4E">
            <w:pPr>
              <w:rPr>
                <w:b/>
                <w:bCs/>
              </w:rPr>
            </w:pPr>
            <w:r w:rsidRPr="00376DE7">
              <w:rPr>
                <w:b/>
                <w:bCs/>
                <w:i/>
              </w:rPr>
              <w:t>(например, автор, научный руководитель</w:t>
            </w:r>
            <w:r>
              <w:rPr>
                <w:b/>
                <w:bCs/>
                <w:i/>
              </w:rPr>
              <w:t xml:space="preserve"> и т.д.</w:t>
            </w:r>
            <w:r w:rsidRPr="00376DE7">
              <w:rPr>
                <w:b/>
                <w:bCs/>
                <w:i/>
              </w:rPr>
              <w:t>)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76DE7" w:rsidRDefault="00D63BCF" w:rsidP="00130A4E">
            <w:pPr>
              <w:rPr>
                <w:b/>
                <w:bCs/>
              </w:rPr>
            </w:pPr>
            <w:r w:rsidRPr="00376DE7">
              <w:rPr>
                <w:b/>
                <w:bCs/>
              </w:rPr>
              <w:t>Дополнительная информация об авторе на русском языке</w:t>
            </w:r>
          </w:p>
          <w:p w:rsidR="00D63BCF" w:rsidRPr="00313C03" w:rsidRDefault="00D63BCF" w:rsidP="00130A4E">
            <w:pPr>
              <w:rPr>
                <w:b/>
                <w:bCs/>
              </w:rPr>
            </w:pPr>
            <w:r w:rsidRPr="00376DE7">
              <w:rPr>
                <w:b/>
                <w:bCs/>
                <w:i/>
              </w:rPr>
              <w:t>(например, должность и т.д.)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76DE7" w:rsidRDefault="00D63BCF" w:rsidP="00130A4E">
            <w:pPr>
              <w:rPr>
                <w:b/>
                <w:bCs/>
              </w:rPr>
            </w:pPr>
            <w:r w:rsidRPr="00376DE7">
              <w:rPr>
                <w:b/>
                <w:bCs/>
              </w:rPr>
              <w:t>Дополнительная информация об авторе на английском языке</w:t>
            </w:r>
          </w:p>
          <w:p w:rsidR="00D63BCF" w:rsidRPr="00313C03" w:rsidRDefault="00D63BCF" w:rsidP="00130A4E">
            <w:pPr>
              <w:rPr>
                <w:b/>
                <w:bCs/>
              </w:rPr>
            </w:pPr>
          </w:p>
        </w:tc>
      </w:tr>
      <w:tr w:rsidR="00D63BCF" w:rsidRPr="00313C03" w:rsidTr="00130A4E">
        <w:tc>
          <w:tcPr>
            <w:tcW w:w="3758" w:type="dxa"/>
            <w:vMerge w:val="restart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313C03">
              <w:rPr>
                <w:b/>
                <w:bCs/>
              </w:rPr>
              <w:t>Организации</w:t>
            </w:r>
          </w:p>
          <w:p w:rsidR="00D63BCF" w:rsidRPr="005208BD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Pr="005208BD">
              <w:rPr>
                <w:rFonts w:ascii="Times New Roman" w:hAnsi="Times New Roman"/>
                <w:i/>
                <w:sz w:val="22"/>
                <w:szCs w:val="22"/>
              </w:rPr>
              <w:t xml:space="preserve">Список организаций,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связанных</w:t>
            </w:r>
            <w:r w:rsidRPr="005208BD">
              <w:rPr>
                <w:rFonts w:ascii="Times New Roman" w:hAnsi="Times New Roman"/>
                <w:i/>
                <w:sz w:val="22"/>
                <w:szCs w:val="22"/>
              </w:rPr>
              <w:t xml:space="preserve"> с авторами публикации.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208BD">
              <w:rPr>
                <w:rFonts w:ascii="Times New Roman" w:hAnsi="Times New Roman"/>
                <w:i/>
                <w:sz w:val="22"/>
                <w:szCs w:val="22"/>
              </w:rPr>
              <w:t>Названия организаций в списке не должны повторяться. В списке авторов должно быть указано, к какой из организаций относится каждый автор. Автор может быть связан с одной или несколькими организациями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организации на русском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376DE7">
              <w:rPr>
                <w:b/>
                <w:bCs/>
              </w:rPr>
              <w:t xml:space="preserve">Название организации на </w:t>
            </w:r>
            <w:r>
              <w:rPr>
                <w:b/>
                <w:bCs/>
              </w:rPr>
              <w:t>англий</w:t>
            </w:r>
            <w:r w:rsidRPr="00376DE7">
              <w:rPr>
                <w:b/>
                <w:bCs/>
              </w:rPr>
              <w:t>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Подразделение</w:t>
            </w:r>
            <w:r w:rsidRPr="00376DE7">
              <w:rPr>
                <w:b/>
                <w:bCs/>
              </w:rPr>
              <w:t xml:space="preserve"> организации на русском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 w:rsidRPr="00376DE7">
              <w:rPr>
                <w:b/>
                <w:bCs/>
              </w:rPr>
              <w:t xml:space="preserve">Подразделение организации на </w:t>
            </w:r>
            <w:r>
              <w:rPr>
                <w:b/>
                <w:bCs/>
              </w:rPr>
              <w:t>англий</w:t>
            </w:r>
            <w:r w:rsidRPr="00376DE7">
              <w:rPr>
                <w:b/>
                <w:bCs/>
              </w:rPr>
              <w:t>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  <w:r w:rsidRPr="00376DE7">
              <w:rPr>
                <w:b/>
                <w:bCs/>
              </w:rPr>
              <w:t xml:space="preserve"> на русском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  <w:r w:rsidRPr="00376DE7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английском</w:t>
            </w:r>
            <w:r w:rsidRPr="00376DE7">
              <w:rPr>
                <w:b/>
                <w:bCs/>
              </w:rPr>
              <w:t xml:space="preserve">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Страна </w:t>
            </w:r>
            <w:r w:rsidRPr="00376DE7">
              <w:rPr>
                <w:b/>
                <w:bCs/>
              </w:rPr>
              <w:t>на русском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Страна</w:t>
            </w:r>
            <w:r w:rsidRPr="00376DE7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английском</w:t>
            </w:r>
            <w:r w:rsidRPr="00376DE7">
              <w:rPr>
                <w:b/>
                <w:bCs/>
              </w:rPr>
              <w:t xml:space="preserve">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 </w:t>
            </w:r>
            <w:r w:rsidRPr="00376DE7">
              <w:rPr>
                <w:b/>
                <w:bCs/>
              </w:rPr>
              <w:t>организации на русском языке</w:t>
            </w:r>
          </w:p>
        </w:tc>
      </w:tr>
      <w:tr w:rsidR="00D63BCF" w:rsidRPr="00313C03" w:rsidTr="00130A4E">
        <w:tc>
          <w:tcPr>
            <w:tcW w:w="3758" w:type="dxa"/>
            <w:vMerge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  <w:r w:rsidRPr="00376DE7">
              <w:rPr>
                <w:b/>
                <w:bCs/>
              </w:rPr>
              <w:t xml:space="preserve"> организации на английском языке</w:t>
            </w:r>
          </w:p>
        </w:tc>
      </w:tr>
      <w:tr w:rsidR="00D63BCF" w:rsidRPr="001F008D" w:rsidTr="00130A4E">
        <w:tc>
          <w:tcPr>
            <w:tcW w:w="3758" w:type="dxa"/>
          </w:tcPr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Разделы тематического рубрикатора</w:t>
            </w:r>
          </w:p>
          <w:p w:rsidR="00D63BCF" w:rsidRDefault="00D63BCF" w:rsidP="00130A4E">
            <w:pPr>
              <w:jc w:val="both"/>
              <w:rPr>
                <w:bCs/>
                <w:i/>
              </w:rPr>
            </w:pPr>
            <w:r w:rsidRPr="00420351">
              <w:rPr>
                <w:bCs/>
                <w:i/>
              </w:rPr>
              <w:t>Разделы рубрикатора ГРНТИ, отражающие тематическое направление публикации</w:t>
            </w:r>
          </w:p>
          <w:p w:rsidR="00D63BCF" w:rsidRPr="00420351" w:rsidRDefault="00D63BCF" w:rsidP="00130A4E">
            <w:pPr>
              <w:jc w:val="both"/>
              <w:rPr>
                <w:bCs/>
                <w:i/>
              </w:rPr>
            </w:pPr>
            <w:r w:rsidRPr="001F008D">
              <w:rPr>
                <w:i/>
                <w:iCs/>
              </w:rPr>
              <w:t>(уточнить по</w:t>
            </w:r>
            <w:r w:rsidRPr="001F008D">
              <w:rPr>
                <w:b/>
                <w:bCs/>
              </w:rPr>
              <w:t xml:space="preserve"> </w:t>
            </w:r>
            <w:hyperlink r:id="rId9" w:history="1">
              <w:r w:rsidRPr="001F008D">
                <w:rPr>
                  <w:rStyle w:val="Hyperlink"/>
                </w:rPr>
                <w:t>http://grnti.ru/</w:t>
              </w:r>
            </w:hyperlink>
            <w:r w:rsidRPr="001F008D">
              <w:t>)</w:t>
            </w:r>
          </w:p>
        </w:tc>
        <w:tc>
          <w:tcPr>
            <w:tcW w:w="6237" w:type="dxa"/>
          </w:tcPr>
          <w:p w:rsidR="00D63BCF" w:rsidRDefault="00D63BCF" w:rsidP="00130A4E">
            <w:pPr>
              <w:rPr>
                <w:b/>
                <w:bCs/>
              </w:rPr>
            </w:pPr>
          </w:p>
        </w:tc>
      </w:tr>
      <w:tr w:rsidR="00D63BCF" w:rsidRPr="00410C33" w:rsidTr="00130A4E">
        <w:tc>
          <w:tcPr>
            <w:tcW w:w="3758" w:type="dxa"/>
          </w:tcPr>
          <w:p w:rsidR="00D63BCF" w:rsidRPr="00715A17" w:rsidRDefault="00D63BCF" w:rsidP="00130A4E">
            <w:pPr>
              <w:rPr>
                <w:bCs/>
                <w:i/>
              </w:rPr>
            </w:pPr>
            <w:r>
              <w:rPr>
                <w:b/>
                <w:bCs/>
              </w:rPr>
              <w:t>Коды</w:t>
            </w:r>
          </w:p>
          <w:p w:rsidR="00D63BCF" w:rsidRDefault="00D63BCF" w:rsidP="00130A4E">
            <w:pPr>
              <w:rPr>
                <w:i/>
              </w:rPr>
            </w:pPr>
            <w:r w:rsidRPr="00E030C0">
              <w:rPr>
                <w:i/>
              </w:rPr>
              <w:t>(Список кодов, относящи</w:t>
            </w:r>
            <w:r>
              <w:rPr>
                <w:i/>
              </w:rPr>
              <w:t>хся к данной публикации</w:t>
            </w:r>
            <w:r w:rsidRPr="00E030C0">
              <w:rPr>
                <w:i/>
              </w:rPr>
              <w:t>)</w:t>
            </w:r>
          </w:p>
          <w:p w:rsidR="00D63BCF" w:rsidRPr="00715A17" w:rsidRDefault="00D63BCF" w:rsidP="00130A4E">
            <w:pPr>
              <w:rPr>
                <w:b/>
                <w:i/>
              </w:rPr>
            </w:pPr>
            <w:r w:rsidRPr="00715A17">
              <w:rPr>
                <w:b/>
                <w:i/>
              </w:rPr>
              <w:t xml:space="preserve">(оставьте </w:t>
            </w:r>
            <w:r>
              <w:rPr>
                <w:b/>
                <w:i/>
              </w:rPr>
              <w:t xml:space="preserve">соответствующие </w:t>
            </w:r>
            <w:r w:rsidRPr="00715A17">
              <w:rPr>
                <w:b/>
                <w:i/>
              </w:rPr>
              <w:t>вид</w:t>
            </w:r>
            <w:r>
              <w:rPr>
                <w:b/>
                <w:i/>
              </w:rPr>
              <w:t xml:space="preserve">ы кодов </w:t>
            </w:r>
            <w:r w:rsidRPr="00715A17">
              <w:rPr>
                <w:b/>
                <w:i/>
              </w:rPr>
              <w:t xml:space="preserve">и введите </w:t>
            </w:r>
            <w:r>
              <w:rPr>
                <w:b/>
                <w:i/>
              </w:rPr>
              <w:t>справа их значения</w:t>
            </w:r>
            <w:r w:rsidRPr="00715A17">
              <w:rPr>
                <w:b/>
                <w:i/>
              </w:rPr>
              <w:t>)</w:t>
            </w:r>
          </w:p>
        </w:tc>
        <w:tc>
          <w:tcPr>
            <w:tcW w:w="6237" w:type="dxa"/>
          </w:tcPr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DOI</w:t>
            </w:r>
          </w:p>
          <w:p w:rsidR="00D63BCF" w:rsidRPr="00410C3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PMID</w:t>
            </w:r>
          </w:p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УДК</w:t>
            </w:r>
          </w:p>
          <w:p w:rsidR="00D63BCF" w:rsidRPr="00410C3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ISBN</w:t>
            </w:r>
          </w:p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ВАК</w:t>
            </w:r>
          </w:p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ББК</w:t>
            </w:r>
          </w:p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МПК</w:t>
            </w:r>
          </w:p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МКПО</w:t>
            </w:r>
          </w:p>
          <w:p w:rsidR="00D63BCF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РКП</w:t>
            </w:r>
          </w:p>
          <w:p w:rsidR="00D63BCF" w:rsidRPr="00410C33" w:rsidRDefault="00D63BCF" w:rsidP="00130A4E">
            <w:pPr>
              <w:rPr>
                <w:b/>
                <w:bCs/>
              </w:rPr>
            </w:pPr>
            <w:r>
              <w:rPr>
                <w:b/>
                <w:bCs/>
              </w:rPr>
              <w:t>ЦИТИС</w:t>
            </w:r>
          </w:p>
        </w:tc>
      </w:tr>
      <w:tr w:rsidR="00D63BCF" w:rsidRPr="00313C03" w:rsidTr="00130A4E">
        <w:tc>
          <w:tcPr>
            <w:tcW w:w="3758" w:type="dxa"/>
          </w:tcPr>
          <w:p w:rsidR="00D63BCF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313C03">
              <w:rPr>
                <w:rFonts w:ascii="Times New Roman" w:hAnsi="Times New Roman"/>
                <w:b/>
                <w:bCs/>
              </w:rPr>
              <w:t>Ключевые слова</w:t>
            </w:r>
            <w:r>
              <w:rPr>
                <w:rFonts w:ascii="Times New Roman" w:hAnsi="Times New Roman"/>
                <w:b/>
                <w:bCs/>
              </w:rPr>
              <w:t xml:space="preserve"> на русском языке </w:t>
            </w:r>
            <w:r w:rsidRPr="00813092">
              <w:rPr>
                <w:rFonts w:ascii="Times New Roman" w:hAnsi="Times New Roman"/>
                <w:b/>
                <w:bCs/>
                <w:sz w:val="22"/>
                <w:szCs w:val="22"/>
              </w:rPr>
              <w:t>(не более 10 слов или словосочетаний)</w:t>
            </w:r>
          </w:p>
          <w:p w:rsidR="00D63BCF" w:rsidRPr="00CE63AB" w:rsidRDefault="00D63BCF" w:rsidP="00130A4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</w:tr>
      <w:tr w:rsidR="00D63BCF" w:rsidRPr="00313C03" w:rsidTr="00130A4E">
        <w:tc>
          <w:tcPr>
            <w:tcW w:w="3758" w:type="dxa"/>
          </w:tcPr>
          <w:p w:rsidR="00D63BCF" w:rsidRPr="00313C03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313C03">
              <w:rPr>
                <w:rFonts w:ascii="Times New Roman" w:hAnsi="Times New Roman"/>
                <w:b/>
                <w:bCs/>
              </w:rPr>
              <w:t>Ключевые слова</w:t>
            </w:r>
            <w:r>
              <w:rPr>
                <w:rFonts w:ascii="Times New Roman" w:hAnsi="Times New Roman"/>
                <w:b/>
                <w:bCs/>
              </w:rPr>
              <w:t xml:space="preserve"> на английском языке </w:t>
            </w:r>
            <w:r w:rsidRPr="00813092">
              <w:rPr>
                <w:rFonts w:ascii="Times New Roman" w:hAnsi="Times New Roman"/>
                <w:b/>
                <w:bCs/>
                <w:sz w:val="22"/>
                <w:szCs w:val="22"/>
              </w:rPr>
              <w:t>(не более 10 слов или словосочетаний)</w:t>
            </w:r>
          </w:p>
        </w:tc>
        <w:tc>
          <w:tcPr>
            <w:tcW w:w="6237" w:type="dxa"/>
          </w:tcPr>
          <w:p w:rsidR="00D63BCF" w:rsidRPr="00313C03" w:rsidRDefault="00D63BCF" w:rsidP="00130A4E">
            <w:pPr>
              <w:rPr>
                <w:b/>
                <w:bCs/>
              </w:rPr>
            </w:pPr>
          </w:p>
        </w:tc>
      </w:tr>
      <w:tr w:rsidR="00D63BCF" w:rsidRPr="001F008D" w:rsidTr="00130A4E">
        <w:trPr>
          <w:trHeight w:val="403"/>
        </w:trPr>
        <w:tc>
          <w:tcPr>
            <w:tcW w:w="3758" w:type="dxa"/>
          </w:tcPr>
          <w:p w:rsidR="00D63BCF" w:rsidRPr="00626EA2" w:rsidRDefault="00D63BCF" w:rsidP="00130A4E">
            <w:pPr>
              <w:rPr>
                <w:b/>
              </w:rPr>
            </w:pPr>
            <w:r>
              <w:rPr>
                <w:b/>
              </w:rPr>
              <w:t>Аннотация на русском языке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iCs/>
              </w:rPr>
            </w:pPr>
          </w:p>
        </w:tc>
      </w:tr>
      <w:tr w:rsidR="00D63BCF" w:rsidRPr="001F008D" w:rsidTr="00130A4E">
        <w:trPr>
          <w:trHeight w:val="403"/>
        </w:trPr>
        <w:tc>
          <w:tcPr>
            <w:tcW w:w="3758" w:type="dxa"/>
          </w:tcPr>
          <w:p w:rsidR="00D63BCF" w:rsidRPr="00626EA2" w:rsidRDefault="00D63BCF" w:rsidP="00130A4E">
            <w:pPr>
              <w:rPr>
                <w:b/>
              </w:rPr>
            </w:pPr>
            <w:r>
              <w:rPr>
                <w:b/>
              </w:rPr>
              <w:t>Аннотация на английском языке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iCs/>
              </w:rPr>
            </w:pPr>
          </w:p>
        </w:tc>
      </w:tr>
      <w:tr w:rsidR="00D63BCF" w:rsidRPr="001F008D" w:rsidTr="00130A4E">
        <w:trPr>
          <w:trHeight w:val="403"/>
        </w:trPr>
        <w:tc>
          <w:tcPr>
            <w:tcW w:w="3758" w:type="dxa"/>
          </w:tcPr>
          <w:p w:rsidR="00D63BCF" w:rsidRDefault="00D63BCF" w:rsidP="00130A4E">
            <w:pPr>
              <w:rPr>
                <w:b/>
              </w:rPr>
            </w:pPr>
            <w:r w:rsidRPr="00626EA2">
              <w:rPr>
                <w:b/>
              </w:rPr>
              <w:t>Информация о фина</w:t>
            </w:r>
            <w:r>
              <w:rPr>
                <w:b/>
              </w:rPr>
              <w:t>нсовой поддержке данной работы</w:t>
            </w:r>
          </w:p>
          <w:p w:rsidR="00D63BCF" w:rsidRPr="00420351" w:rsidRDefault="00D63BCF" w:rsidP="00130A4E">
            <w:pPr>
              <w:jc w:val="both"/>
              <w:rPr>
                <w:i/>
              </w:rPr>
            </w:pPr>
            <w:r w:rsidRPr="00420351">
              <w:rPr>
                <w:i/>
              </w:rPr>
              <w:t>Укажите источник финансирования данной работы (например: "Работа выполнена при финансовой поддержке РФФИ в рамках научного проекта № 12-03-12345-а)"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iCs/>
              </w:rPr>
            </w:pPr>
          </w:p>
        </w:tc>
      </w:tr>
      <w:tr w:rsidR="00D63BCF" w:rsidRPr="001F008D" w:rsidTr="00130A4E">
        <w:trPr>
          <w:trHeight w:val="403"/>
        </w:trPr>
        <w:tc>
          <w:tcPr>
            <w:tcW w:w="3758" w:type="dxa"/>
          </w:tcPr>
          <w:p w:rsidR="00D63BCF" w:rsidRDefault="00D63BCF" w:rsidP="00130A4E">
            <w:pPr>
              <w:rPr>
                <w:b/>
              </w:rPr>
            </w:pPr>
            <w:r>
              <w:rPr>
                <w:b/>
              </w:rPr>
              <w:t>Список цитируемой литературы</w:t>
            </w:r>
          </w:p>
          <w:p w:rsidR="00D63BCF" w:rsidRDefault="00D63BCF" w:rsidP="00130A4E">
            <w:pPr>
              <w:rPr>
                <w:b/>
              </w:rPr>
            </w:pPr>
            <w:r w:rsidRPr="008D1B51">
              <w:rPr>
                <w:bCs/>
                <w:i/>
                <w:iCs/>
              </w:rPr>
              <w:t>(по</w:t>
            </w:r>
            <w:r w:rsidRPr="008D1B51">
              <w:rPr>
                <w:b/>
                <w:bCs/>
                <w:i/>
                <w:iCs/>
              </w:rPr>
              <w:t xml:space="preserve"> </w:t>
            </w:r>
            <w:r w:rsidRPr="008D1B51">
              <w:rPr>
                <w:i/>
                <w:iCs/>
              </w:rPr>
              <w:t>ГОСТ 7.1-2003. Библиографическая запись. Библиографическое описание).</w:t>
            </w:r>
          </w:p>
          <w:p w:rsidR="00D63BCF" w:rsidRPr="00420351" w:rsidRDefault="00D63BCF" w:rsidP="00130A4E">
            <w:pPr>
              <w:jc w:val="both"/>
              <w:rPr>
                <w:i/>
              </w:rPr>
            </w:pPr>
            <w:r w:rsidRPr="00420351">
              <w:rPr>
                <w:i/>
              </w:rPr>
              <w:t>Порядковые номера ссылок в списке должны соответствовать указанным в оригинальной публикации</w:t>
            </w:r>
            <w:r>
              <w:rPr>
                <w:i/>
              </w:rPr>
              <w:t>.</w:t>
            </w:r>
            <w:r w:rsidRPr="008D1B51">
              <w:rPr>
                <w:i/>
                <w:iCs/>
              </w:rPr>
              <w:t xml:space="preserve"> Желательно в списке отметить авторов, имеющих отношение к БашГУ</w:t>
            </w:r>
          </w:p>
        </w:tc>
        <w:tc>
          <w:tcPr>
            <w:tcW w:w="6237" w:type="dxa"/>
          </w:tcPr>
          <w:p w:rsidR="00D63BCF" w:rsidRPr="001F008D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iCs/>
              </w:rPr>
            </w:pPr>
          </w:p>
        </w:tc>
      </w:tr>
      <w:tr w:rsidR="00D63BCF" w:rsidRPr="001F008D" w:rsidTr="00130A4E">
        <w:trPr>
          <w:trHeight w:val="403"/>
        </w:trPr>
        <w:tc>
          <w:tcPr>
            <w:tcW w:w="3758" w:type="dxa"/>
          </w:tcPr>
          <w:p w:rsidR="00D63BCF" w:rsidRDefault="00D63BCF" w:rsidP="00130A4E">
            <w:pPr>
              <w:rPr>
                <w:b/>
              </w:rPr>
            </w:pPr>
            <w:r w:rsidRPr="00626EA2">
              <w:rPr>
                <w:b/>
              </w:rPr>
              <w:t>Ссы</w:t>
            </w:r>
            <w:r>
              <w:rPr>
                <w:b/>
              </w:rPr>
              <w:t xml:space="preserve">лка на полный текст публикации </w:t>
            </w:r>
            <w:r w:rsidRPr="008D1B51">
              <w:rPr>
                <w:i/>
                <w:iCs/>
              </w:rPr>
              <w:t>(при наличии)</w:t>
            </w:r>
          </w:p>
          <w:p w:rsidR="00D63BCF" w:rsidRPr="008D468E" w:rsidRDefault="00D63BCF" w:rsidP="00130A4E">
            <w:pPr>
              <w:jc w:val="both"/>
              <w:rPr>
                <w:i/>
              </w:rPr>
            </w:pPr>
            <w:r w:rsidRPr="008D468E">
              <w:rPr>
                <w:i/>
              </w:rPr>
              <w:t xml:space="preserve">Если полный текст публикации доступен в Интернет, укажите его полный адрес. Поле заполняется только в случае, если документ размещен </w:t>
            </w:r>
            <w:r w:rsidRPr="004F3226">
              <w:rPr>
                <w:b/>
                <w:i/>
              </w:rPr>
              <w:t>в открытом доступе</w:t>
            </w:r>
            <w:r w:rsidRPr="008D468E">
              <w:rPr>
                <w:i/>
              </w:rPr>
              <w:t xml:space="preserve"> и без нарушения авторских прав</w:t>
            </w:r>
          </w:p>
        </w:tc>
        <w:tc>
          <w:tcPr>
            <w:tcW w:w="6237" w:type="dxa"/>
          </w:tcPr>
          <w:p w:rsidR="00D63BCF" w:rsidRPr="00BB2CBD" w:rsidRDefault="00D63BCF" w:rsidP="00130A4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Cs/>
              </w:rPr>
            </w:pPr>
            <w:r w:rsidRPr="00BB2CBD">
              <w:rPr>
                <w:rFonts w:ascii="Times New Roman" w:hAnsi="Times New Roman"/>
                <w:b/>
                <w:bCs/>
                <w:iCs/>
              </w:rPr>
              <w:t>Не заполняется</w:t>
            </w:r>
          </w:p>
        </w:tc>
      </w:tr>
    </w:tbl>
    <w:p w:rsidR="00D63BCF" w:rsidRPr="001F008D" w:rsidRDefault="00D63BCF" w:rsidP="00BB2CBD">
      <w:pPr>
        <w:rPr>
          <w:b/>
          <w:bCs/>
        </w:rPr>
      </w:pPr>
    </w:p>
    <w:p w:rsidR="00D63BCF" w:rsidRDefault="00D63BCF" w:rsidP="00BB2CBD">
      <w:pPr>
        <w:rPr>
          <w:b/>
          <w:bCs/>
        </w:rPr>
      </w:pPr>
    </w:p>
    <w:p w:rsidR="00D63BCF" w:rsidRDefault="00D63BCF" w:rsidP="00BB2CBD">
      <w:pPr>
        <w:rPr>
          <w:b/>
          <w:bCs/>
        </w:rPr>
      </w:pPr>
      <w:r>
        <w:rPr>
          <w:b/>
          <w:bCs/>
        </w:rPr>
        <w:t>Вся дополнительная информация будет отображаться на странице РИНЦ с описанием публикации.</w:t>
      </w:r>
    </w:p>
    <w:p w:rsidR="00D63BCF" w:rsidRDefault="00D63BCF" w:rsidP="00BB2CBD">
      <w:pPr>
        <w:rPr>
          <w:b/>
          <w:bCs/>
        </w:rPr>
      </w:pPr>
    </w:p>
    <w:p w:rsidR="00D63BCF" w:rsidRDefault="00D63BCF" w:rsidP="00BB2CBD">
      <w:pPr>
        <w:rPr>
          <w:i/>
          <w:noProof/>
        </w:rPr>
      </w:pPr>
      <w:r>
        <w:rPr>
          <w:i/>
          <w:noProof/>
        </w:rPr>
        <w:t>Для возможного уточнения и корректировки данных просим сообщить следующее:</w:t>
      </w:r>
    </w:p>
    <w:p w:rsidR="00D63BCF" w:rsidRDefault="00D63BCF" w:rsidP="00BB2CBD">
      <w:pPr>
        <w:rPr>
          <w:i/>
          <w:noProof/>
        </w:rPr>
      </w:pPr>
      <w:r>
        <w:rPr>
          <w:i/>
          <w:noProof/>
        </w:rPr>
        <w:t>Телефон автора (авторов)</w:t>
      </w:r>
    </w:p>
    <w:p w:rsidR="00D63BCF" w:rsidRDefault="00D63BCF" w:rsidP="00BB2CBD">
      <w:pPr>
        <w:rPr>
          <w:i/>
          <w:noProof/>
        </w:rPr>
      </w:pPr>
      <w:r>
        <w:rPr>
          <w:i/>
          <w:noProof/>
          <w:lang w:val="en-US"/>
        </w:rPr>
        <w:t>E</w:t>
      </w:r>
      <w:r>
        <w:rPr>
          <w:i/>
          <w:noProof/>
        </w:rPr>
        <w:t>-</w:t>
      </w:r>
      <w:r>
        <w:rPr>
          <w:i/>
          <w:noProof/>
          <w:lang w:val="en-US"/>
        </w:rPr>
        <w:t>mail</w:t>
      </w:r>
    </w:p>
    <w:p w:rsidR="00D63BCF" w:rsidRDefault="00D63BCF" w:rsidP="00BB2CBD">
      <w:pPr>
        <w:rPr>
          <w:i/>
          <w:noProof/>
        </w:rPr>
      </w:pPr>
    </w:p>
    <w:p w:rsidR="00D63BCF" w:rsidRPr="00701974" w:rsidRDefault="00D63BCF" w:rsidP="00BB2CBD">
      <w:pPr>
        <w:rPr>
          <w:i/>
          <w:noProof/>
        </w:rPr>
      </w:pPr>
    </w:p>
    <w:p w:rsidR="00D63BCF" w:rsidRPr="001F008D" w:rsidRDefault="00D63BCF" w:rsidP="00BB2CBD">
      <w:pPr>
        <w:rPr>
          <w:b/>
          <w:bCs/>
        </w:rPr>
      </w:pPr>
      <w:r w:rsidRPr="001F008D">
        <w:rPr>
          <w:b/>
          <w:bCs/>
        </w:rPr>
        <w:t xml:space="preserve">Автор (авторы)                   </w:t>
      </w:r>
      <w:r w:rsidRPr="001F008D">
        <w:rPr>
          <w:b/>
          <w:bCs/>
        </w:rPr>
        <w:tab/>
        <w:t>_____________________________ /(Ф.И.О.)</w:t>
      </w:r>
    </w:p>
    <w:p w:rsidR="00D63BCF" w:rsidRPr="001F008D" w:rsidRDefault="00D63BCF" w:rsidP="00BB2CBD">
      <w:pPr>
        <w:rPr>
          <w:b/>
          <w:bCs/>
        </w:rPr>
      </w:pPr>
      <w:r w:rsidRPr="001F008D">
        <w:rPr>
          <w:b/>
          <w:bCs/>
        </w:rPr>
        <w:tab/>
      </w:r>
      <w:r w:rsidRPr="001F008D">
        <w:rPr>
          <w:b/>
          <w:bCs/>
        </w:rPr>
        <w:tab/>
      </w:r>
      <w:r w:rsidRPr="001F008D">
        <w:rPr>
          <w:b/>
          <w:bCs/>
        </w:rPr>
        <w:tab/>
      </w:r>
      <w:r w:rsidRPr="001F008D">
        <w:rPr>
          <w:b/>
          <w:bCs/>
        </w:rPr>
        <w:tab/>
        <w:t>_____________________________ /(Ф.И.О.)</w:t>
      </w:r>
    </w:p>
    <w:p w:rsidR="00D63BCF" w:rsidRPr="001F008D" w:rsidRDefault="00D63BCF" w:rsidP="00BB2CBD">
      <w:pPr>
        <w:rPr>
          <w:b/>
          <w:bCs/>
        </w:rPr>
      </w:pPr>
      <w:r w:rsidRPr="001F008D">
        <w:rPr>
          <w:b/>
          <w:bCs/>
        </w:rPr>
        <w:t xml:space="preserve">Дата </w:t>
      </w:r>
      <w:r w:rsidRPr="001F008D">
        <w:rPr>
          <w:b/>
          <w:bCs/>
        </w:rPr>
        <w:tab/>
      </w:r>
      <w:r w:rsidRPr="001F008D">
        <w:rPr>
          <w:b/>
          <w:bCs/>
        </w:rPr>
        <w:tab/>
      </w:r>
      <w:r w:rsidRPr="001F008D">
        <w:rPr>
          <w:b/>
          <w:bCs/>
        </w:rPr>
        <w:tab/>
      </w:r>
      <w:r w:rsidRPr="001F008D">
        <w:rPr>
          <w:b/>
          <w:bCs/>
        </w:rPr>
        <w:tab/>
      </w:r>
    </w:p>
    <w:p w:rsidR="00D63BCF" w:rsidRDefault="00D63BCF" w:rsidP="003D3481">
      <w:pPr>
        <w:rPr>
          <w:sz w:val="28"/>
          <w:szCs w:val="28"/>
        </w:rPr>
        <w:sectPr w:rsidR="00D63BC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BCF" w:rsidRPr="00CC2B76" w:rsidRDefault="00D63BCF" w:rsidP="005869CC">
      <w:pPr>
        <w:rPr>
          <w:sz w:val="28"/>
          <w:szCs w:val="28"/>
        </w:rPr>
      </w:pPr>
    </w:p>
    <w:sectPr w:rsidR="00D63BCF" w:rsidRPr="00CC2B76" w:rsidSect="009300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CF" w:rsidRDefault="00D63BCF" w:rsidP="009B455E">
      <w:r>
        <w:separator/>
      </w:r>
    </w:p>
  </w:endnote>
  <w:endnote w:type="continuationSeparator" w:id="1">
    <w:p w:rsidR="00D63BCF" w:rsidRDefault="00D63BCF" w:rsidP="009B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CF" w:rsidRDefault="00D63BC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63BCF" w:rsidRDefault="00D63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CF" w:rsidRDefault="00D63BCF" w:rsidP="009B455E">
      <w:r>
        <w:separator/>
      </w:r>
    </w:p>
  </w:footnote>
  <w:footnote w:type="continuationSeparator" w:id="1">
    <w:p w:rsidR="00D63BCF" w:rsidRDefault="00D63BCF" w:rsidP="009B4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2652"/>
    <w:multiLevelType w:val="hybridMultilevel"/>
    <w:tmpl w:val="38266140"/>
    <w:lvl w:ilvl="0" w:tplc="3A4247DC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44694123"/>
    <w:multiLevelType w:val="hybridMultilevel"/>
    <w:tmpl w:val="695C507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9F1537"/>
    <w:multiLevelType w:val="hybridMultilevel"/>
    <w:tmpl w:val="4AF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F59"/>
    <w:rsid w:val="00005653"/>
    <w:rsid w:val="000076A3"/>
    <w:rsid w:val="00021631"/>
    <w:rsid w:val="00037E20"/>
    <w:rsid w:val="0007232C"/>
    <w:rsid w:val="0008733E"/>
    <w:rsid w:val="00094D0E"/>
    <w:rsid w:val="000D4087"/>
    <w:rsid w:val="000E7369"/>
    <w:rsid w:val="00105FB2"/>
    <w:rsid w:val="00130A4E"/>
    <w:rsid w:val="0017733B"/>
    <w:rsid w:val="001933A3"/>
    <w:rsid w:val="001A442A"/>
    <w:rsid w:val="001B1D9D"/>
    <w:rsid w:val="001C6F98"/>
    <w:rsid w:val="001F008D"/>
    <w:rsid w:val="002202C4"/>
    <w:rsid w:val="00250EE4"/>
    <w:rsid w:val="002656E1"/>
    <w:rsid w:val="002927CE"/>
    <w:rsid w:val="0029374F"/>
    <w:rsid w:val="002A53C8"/>
    <w:rsid w:val="002B5B9E"/>
    <w:rsid w:val="002C5FF5"/>
    <w:rsid w:val="002E1179"/>
    <w:rsid w:val="002F1E4C"/>
    <w:rsid w:val="00313C03"/>
    <w:rsid w:val="00313E11"/>
    <w:rsid w:val="00327691"/>
    <w:rsid w:val="003433A0"/>
    <w:rsid w:val="00376DE7"/>
    <w:rsid w:val="003902F5"/>
    <w:rsid w:val="003A417F"/>
    <w:rsid w:val="003B4C1D"/>
    <w:rsid w:val="003D25FC"/>
    <w:rsid w:val="003D3481"/>
    <w:rsid w:val="003D5106"/>
    <w:rsid w:val="00410C33"/>
    <w:rsid w:val="00420351"/>
    <w:rsid w:val="004510A3"/>
    <w:rsid w:val="00497128"/>
    <w:rsid w:val="004A79AB"/>
    <w:rsid w:val="004D0486"/>
    <w:rsid w:val="004F21B0"/>
    <w:rsid w:val="004F3226"/>
    <w:rsid w:val="005208BD"/>
    <w:rsid w:val="00544E4C"/>
    <w:rsid w:val="005556CF"/>
    <w:rsid w:val="00562AE3"/>
    <w:rsid w:val="00582FD7"/>
    <w:rsid w:val="0058515D"/>
    <w:rsid w:val="005869CC"/>
    <w:rsid w:val="005D6444"/>
    <w:rsid w:val="005E3574"/>
    <w:rsid w:val="005E72F5"/>
    <w:rsid w:val="006059B6"/>
    <w:rsid w:val="00612831"/>
    <w:rsid w:val="00626EA2"/>
    <w:rsid w:val="00627C04"/>
    <w:rsid w:val="0065647B"/>
    <w:rsid w:val="00665FDF"/>
    <w:rsid w:val="00691681"/>
    <w:rsid w:val="006C5E2A"/>
    <w:rsid w:val="006D16BD"/>
    <w:rsid w:val="006E4EA4"/>
    <w:rsid w:val="006F1D21"/>
    <w:rsid w:val="006F6402"/>
    <w:rsid w:val="00701974"/>
    <w:rsid w:val="00715A17"/>
    <w:rsid w:val="00730705"/>
    <w:rsid w:val="00733F54"/>
    <w:rsid w:val="00737854"/>
    <w:rsid w:val="00737C3E"/>
    <w:rsid w:val="00753DCB"/>
    <w:rsid w:val="00776263"/>
    <w:rsid w:val="00782FAC"/>
    <w:rsid w:val="007D5357"/>
    <w:rsid w:val="007E1E38"/>
    <w:rsid w:val="00801651"/>
    <w:rsid w:val="008022B3"/>
    <w:rsid w:val="008127DC"/>
    <w:rsid w:val="00813092"/>
    <w:rsid w:val="0089371B"/>
    <w:rsid w:val="008B123F"/>
    <w:rsid w:val="008B3D52"/>
    <w:rsid w:val="008C0E65"/>
    <w:rsid w:val="008C6C96"/>
    <w:rsid w:val="008D1B51"/>
    <w:rsid w:val="008D468E"/>
    <w:rsid w:val="008F0699"/>
    <w:rsid w:val="00923CA4"/>
    <w:rsid w:val="00930029"/>
    <w:rsid w:val="00937256"/>
    <w:rsid w:val="00954E7B"/>
    <w:rsid w:val="009B455E"/>
    <w:rsid w:val="009B5EE4"/>
    <w:rsid w:val="009B6FDF"/>
    <w:rsid w:val="00A17A95"/>
    <w:rsid w:val="00A3441E"/>
    <w:rsid w:val="00A5654B"/>
    <w:rsid w:val="00A61674"/>
    <w:rsid w:val="00A74003"/>
    <w:rsid w:val="00A861CA"/>
    <w:rsid w:val="00A92BCB"/>
    <w:rsid w:val="00A92C6D"/>
    <w:rsid w:val="00AC373F"/>
    <w:rsid w:val="00AE5FBF"/>
    <w:rsid w:val="00B06E5E"/>
    <w:rsid w:val="00B12390"/>
    <w:rsid w:val="00B465EE"/>
    <w:rsid w:val="00B55B6E"/>
    <w:rsid w:val="00B75EF1"/>
    <w:rsid w:val="00B8368E"/>
    <w:rsid w:val="00BA56E9"/>
    <w:rsid w:val="00BB2CBD"/>
    <w:rsid w:val="00BD558D"/>
    <w:rsid w:val="00BF69C3"/>
    <w:rsid w:val="00C10896"/>
    <w:rsid w:val="00C17140"/>
    <w:rsid w:val="00CC2B76"/>
    <w:rsid w:val="00CE63AB"/>
    <w:rsid w:val="00D01396"/>
    <w:rsid w:val="00D14A63"/>
    <w:rsid w:val="00D153B9"/>
    <w:rsid w:val="00D364AA"/>
    <w:rsid w:val="00D522A2"/>
    <w:rsid w:val="00D63BCF"/>
    <w:rsid w:val="00D6590C"/>
    <w:rsid w:val="00DB3608"/>
    <w:rsid w:val="00E030C0"/>
    <w:rsid w:val="00E03B02"/>
    <w:rsid w:val="00E17F59"/>
    <w:rsid w:val="00E55712"/>
    <w:rsid w:val="00E56F7C"/>
    <w:rsid w:val="00E62FE0"/>
    <w:rsid w:val="00E93179"/>
    <w:rsid w:val="00ED7C6D"/>
    <w:rsid w:val="00EF623B"/>
    <w:rsid w:val="00F3427E"/>
    <w:rsid w:val="00F40EB8"/>
    <w:rsid w:val="00F9293D"/>
    <w:rsid w:val="00F9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2B7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C2B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45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55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5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55E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0056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B2CBD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lit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zel-an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rn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1391</Words>
  <Characters>7930</Characters>
  <Application>Microsoft Office Outlook</Application>
  <DocSecurity>0</DocSecurity>
  <Lines>0</Lines>
  <Paragraphs>0</Paragraphs>
  <ScaleCrop>false</ScaleCrop>
  <Company>Senat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Lenovo</dc:creator>
  <cp:keywords/>
  <dc:description/>
  <cp:lastModifiedBy>user</cp:lastModifiedBy>
  <cp:revision>2</cp:revision>
  <cp:lastPrinted>2014-10-22T10:00:00Z</cp:lastPrinted>
  <dcterms:created xsi:type="dcterms:W3CDTF">2017-04-12T11:35:00Z</dcterms:created>
  <dcterms:modified xsi:type="dcterms:W3CDTF">2017-04-12T11:35:00Z</dcterms:modified>
</cp:coreProperties>
</file>