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B1C" w:rsidRPr="00001BEB" w:rsidRDefault="00001BEB" w:rsidP="00233035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001BEB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РОССИЙСКАЯ АКАДЕМИЯ </w:t>
      </w:r>
      <w:r w:rsidR="008953E7">
        <w:rPr>
          <w:color w:val="000000"/>
          <w:sz w:val="28"/>
          <w:szCs w:val="28"/>
          <w:shd w:val="clear" w:color="auto" w:fill="FFFFFF"/>
        </w:rPr>
        <w:t>ОБРАЗОВАНИЯ</w:t>
      </w:r>
    </w:p>
    <w:p w:rsidR="008953E7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МИНИСТЕРСТВО ОБРАЗОВАНИЯ И НАУКИ РЕСПУБЛИКИ БАШКОРТОСТАН</w:t>
      </w:r>
    </w:p>
    <w:p w:rsidR="00001BEB" w:rsidRPr="00001BEB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001BEB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:rsidR="00D23C53" w:rsidRPr="00001BEB" w:rsidRDefault="00D23C53" w:rsidP="00233035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23C53" w:rsidRDefault="00D23C53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19250" cy="628650"/>
            <wp:effectExtent l="19050" t="0" r="0" b="0"/>
            <wp:docPr id="2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C53" w:rsidRDefault="00D23C53" w:rsidP="00D23C53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23C53" w:rsidRPr="00165B1C" w:rsidRDefault="00D23C53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Международная научно-практическая конференция</w:t>
      </w:r>
    </w:p>
    <w:p w:rsidR="00D23C53" w:rsidRPr="00001BEB" w:rsidRDefault="00D23C53" w:rsidP="00D23C53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«ТРАДИЦИИ И ИННОВАЦИИ В НАЦИОНАЛЬНЫХ СИСТЕМАХ ОБРАЗОВАНИЯ»</w:t>
      </w:r>
    </w:p>
    <w:p w:rsidR="0003231C" w:rsidRDefault="0003231C" w:rsidP="00233035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233035" w:rsidRDefault="00D23C53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17-18 декабря 2020 г.</w:t>
      </w:r>
    </w:p>
    <w:p w:rsidR="00D23C53" w:rsidRDefault="00D23C53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Уфа</w:t>
      </w:r>
    </w:p>
    <w:p w:rsidR="00D23C53" w:rsidRPr="00D23C53" w:rsidRDefault="00D23C53" w:rsidP="00001BE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165B1C" w:rsidRPr="00001BEB" w:rsidRDefault="00165B1C" w:rsidP="00001BE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:rsidR="00233035" w:rsidRPr="00165B1C" w:rsidRDefault="00233035" w:rsidP="00165B1C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165B1C" w:rsidRPr="00D23C53" w:rsidRDefault="00165B1C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:rsidR="00165B1C" w:rsidRPr="00850630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 xml:space="preserve">Приглашаем вас принять участие в работе Международной научно-практической конференции </w:t>
      </w:r>
      <w:r w:rsidRPr="00001BEB">
        <w:rPr>
          <w:b/>
          <w:color w:val="000000"/>
          <w:sz w:val="28"/>
          <w:szCs w:val="28"/>
          <w:shd w:val="clear" w:color="auto" w:fill="FFFFFF"/>
        </w:rPr>
        <w:t>«Традиции и инновации в национальных системах образования»</w:t>
      </w:r>
      <w:r w:rsidR="00D23C53">
        <w:rPr>
          <w:color w:val="000000"/>
          <w:sz w:val="28"/>
          <w:szCs w:val="28"/>
          <w:shd w:val="clear" w:color="auto" w:fill="FFFFFF"/>
        </w:rPr>
        <w:t>, которая состоится 17-18 декабря 2020 года.</w:t>
      </w:r>
    </w:p>
    <w:p w:rsidR="00165B1C" w:rsidRPr="00165B1C" w:rsidRDefault="00D23C53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84F90">
        <w:rPr>
          <w:sz w:val="28"/>
          <w:szCs w:val="28"/>
          <w:lang w:val="ba-RU"/>
        </w:rPr>
        <w:t>К</w:t>
      </w:r>
      <w:r>
        <w:rPr>
          <w:sz w:val="28"/>
          <w:szCs w:val="28"/>
          <w:lang w:val="ba-RU"/>
        </w:rPr>
        <w:t xml:space="preserve">онференция проводится в рамках Национального педагогического </w:t>
      </w:r>
      <w:r w:rsidRPr="00184F90">
        <w:rPr>
          <w:sz w:val="28"/>
          <w:szCs w:val="28"/>
          <w:lang w:val="ba-RU"/>
        </w:rPr>
        <w:t>форума</w:t>
      </w:r>
      <w:r>
        <w:rPr>
          <w:sz w:val="28"/>
          <w:szCs w:val="28"/>
          <w:lang w:val="ba-RU"/>
        </w:rPr>
        <w:t xml:space="preserve">, её целью является </w:t>
      </w:r>
      <w:r w:rsidR="00165B1C" w:rsidRPr="00165B1C">
        <w:rPr>
          <w:color w:val="000000"/>
          <w:sz w:val="28"/>
          <w:szCs w:val="28"/>
          <w:shd w:val="clear" w:color="auto" w:fill="FFFFFF"/>
        </w:rPr>
        <w:t xml:space="preserve">обобщение, представление и экстраполяция  лучших  практик высшего педагогического образования, продвижение инновационного опыта научно-педагогических коллективов и научных школ вузов, распространение идей и принципов  сотрудничества вузов-партнеров евразийского образовательного ареала с учетом мировых тенденций и инноваций.  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В работе конференции предполагается участие ученых и педагогов в сфере высшей педагогической школы международного, национального, регионального уровней образования</w:t>
      </w:r>
      <w:r w:rsidRPr="008A0D60">
        <w:rPr>
          <w:sz w:val="28"/>
          <w:szCs w:val="28"/>
          <w:shd w:val="clear" w:color="auto" w:fill="FFFFFF"/>
        </w:rPr>
        <w:t>, представители научных школ и ведущих научных коллективов вузов, координаторы вузов-партнеров УШОС, новаторы</w:t>
      </w:r>
      <w:r w:rsidRPr="00A85AA1">
        <w:rPr>
          <w:color w:val="FF0000"/>
          <w:sz w:val="28"/>
          <w:szCs w:val="28"/>
          <w:shd w:val="clear" w:color="auto" w:fill="FFFFFF"/>
        </w:rPr>
        <w:t xml:space="preserve"> </w:t>
      </w:r>
      <w:r w:rsidRPr="00165B1C">
        <w:rPr>
          <w:color w:val="000000"/>
          <w:sz w:val="28"/>
          <w:szCs w:val="28"/>
          <w:shd w:val="clear" w:color="auto" w:fill="FFFFFF"/>
        </w:rPr>
        <w:t>дошкольного, школьного, среднего профессионального и высшего педагогического образования. В конференции могут принять участие представители педагогических ассоциаций и сообществ, педагоги и студенты вузов-партнеров, аспиранты, учителя, работники сферы образования, науки  и искусства.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 xml:space="preserve">Дата проведения: </w:t>
      </w:r>
      <w:r w:rsidRPr="00165B1C">
        <w:rPr>
          <w:color w:val="000000"/>
          <w:sz w:val="28"/>
          <w:szCs w:val="28"/>
          <w:shd w:val="clear" w:color="auto" w:fill="FFFFFF"/>
        </w:rPr>
        <w:t>17-1</w:t>
      </w:r>
      <w:r w:rsidR="00E2383D">
        <w:rPr>
          <w:color w:val="000000"/>
          <w:sz w:val="28"/>
          <w:szCs w:val="28"/>
          <w:shd w:val="clear" w:color="auto" w:fill="FFFFFF"/>
        </w:rPr>
        <w:t>8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декабря 2020 года 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Место проведения: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г. Уфа, ФГБОУ ВО «БГПУ им. М.</w:t>
      </w:r>
      <w:r w:rsidR="008A0D60">
        <w:rPr>
          <w:color w:val="000000"/>
          <w:sz w:val="28"/>
          <w:szCs w:val="28"/>
          <w:shd w:val="clear" w:color="auto" w:fill="FFFFFF"/>
        </w:rPr>
        <w:t xml:space="preserve"> 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Акмуллы» 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Рабочие языки конференции: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русский, английский.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165B1C" w:rsidRPr="00001BEB" w:rsidRDefault="00165B1C" w:rsidP="00001BEB">
      <w:pPr>
        <w:ind w:firstLine="851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Основные направления работы конференции: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lastRenderedPageBreak/>
        <w:t>1.</w:t>
      </w:r>
      <w:r w:rsidRPr="00165B1C">
        <w:rPr>
          <w:color w:val="000000"/>
          <w:sz w:val="28"/>
          <w:szCs w:val="28"/>
          <w:shd w:val="clear" w:color="auto" w:fill="FFFFFF"/>
        </w:rPr>
        <w:tab/>
        <w:t xml:space="preserve">Инновационные практики в системе дошкольного, школьного, профессионального и  высшего педагогического образования. 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2.</w:t>
      </w:r>
      <w:r w:rsidRPr="00165B1C">
        <w:rPr>
          <w:color w:val="000000"/>
          <w:sz w:val="28"/>
          <w:szCs w:val="28"/>
          <w:shd w:val="clear" w:color="auto" w:fill="FFFFFF"/>
        </w:rPr>
        <w:tab/>
        <w:t xml:space="preserve">Межвузовское сетевое взаимодействие в национальном и региональном образовательном пространстве. 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3.</w:t>
      </w:r>
      <w:r w:rsidRPr="00165B1C">
        <w:rPr>
          <w:color w:val="000000"/>
          <w:sz w:val="28"/>
          <w:szCs w:val="28"/>
          <w:shd w:val="clear" w:color="auto" w:fill="FFFFFF"/>
        </w:rPr>
        <w:tab/>
        <w:t>Научно-проектное сотрудничество  вузов –</w:t>
      </w:r>
      <w:r w:rsidR="00742007">
        <w:rPr>
          <w:color w:val="000000"/>
          <w:sz w:val="28"/>
          <w:szCs w:val="28"/>
          <w:shd w:val="clear" w:color="auto" w:fill="FFFFFF"/>
        </w:rPr>
        <w:t xml:space="preserve"> 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партнеров евразийского образовательного ареала. 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4.</w:t>
      </w:r>
      <w:r w:rsidRPr="00165B1C">
        <w:rPr>
          <w:color w:val="000000"/>
          <w:sz w:val="28"/>
          <w:szCs w:val="28"/>
          <w:shd w:val="clear" w:color="auto" w:fill="FFFFFF"/>
        </w:rPr>
        <w:tab/>
        <w:t xml:space="preserve">Ведущие научные коллективы и научные школы в контексте современных вызовов и тенденций. 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5.</w:t>
      </w:r>
      <w:r w:rsidRPr="00165B1C">
        <w:rPr>
          <w:color w:val="000000"/>
          <w:sz w:val="28"/>
          <w:szCs w:val="28"/>
          <w:shd w:val="clear" w:color="auto" w:fill="FFFFFF"/>
        </w:rPr>
        <w:tab/>
      </w:r>
      <w:proofErr w:type="spellStart"/>
      <w:r w:rsidRPr="00165B1C">
        <w:rPr>
          <w:color w:val="000000"/>
          <w:sz w:val="28"/>
          <w:szCs w:val="28"/>
          <w:shd w:val="clear" w:color="auto" w:fill="FFFFFF"/>
        </w:rPr>
        <w:t>Terra</w:t>
      </w:r>
      <w:proofErr w:type="spellEnd"/>
      <w:r w:rsidRPr="00165B1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65B1C">
        <w:rPr>
          <w:color w:val="000000"/>
          <w:sz w:val="28"/>
          <w:szCs w:val="28"/>
          <w:shd w:val="clear" w:color="auto" w:fill="FFFFFF"/>
        </w:rPr>
        <w:t>skills</w:t>
      </w:r>
      <w:proofErr w:type="spellEnd"/>
      <w:r w:rsidRPr="00165B1C">
        <w:rPr>
          <w:color w:val="000000"/>
          <w:sz w:val="28"/>
          <w:szCs w:val="28"/>
          <w:shd w:val="clear" w:color="auto" w:fill="FFFFFF"/>
        </w:rPr>
        <w:t xml:space="preserve">  как инновационная среда подготовки педагога будущего. 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6.</w:t>
      </w:r>
      <w:r w:rsidRPr="00165B1C">
        <w:rPr>
          <w:color w:val="000000"/>
          <w:sz w:val="28"/>
          <w:szCs w:val="28"/>
          <w:shd w:val="clear" w:color="auto" w:fill="FFFFFF"/>
        </w:rPr>
        <w:tab/>
        <w:t>Психолого-педагогическое сопровождение семьи и детства в цифровом образовательном пространстве.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7.</w:t>
      </w:r>
      <w:r w:rsidRPr="00165B1C">
        <w:rPr>
          <w:color w:val="000000"/>
          <w:sz w:val="28"/>
          <w:szCs w:val="28"/>
          <w:shd w:val="clear" w:color="auto" w:fill="FFFFFF"/>
        </w:rPr>
        <w:tab/>
        <w:t xml:space="preserve">Актуальные аспекты инклюзивного образования. </w:t>
      </w:r>
    </w:p>
    <w:p w:rsidR="004C3F14" w:rsidRDefault="004C3F14" w:rsidP="004C3F14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:rsidR="00D23C53" w:rsidRPr="00723889" w:rsidRDefault="00D23C53" w:rsidP="00D23C5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23889">
        <w:rPr>
          <w:bCs/>
          <w:sz w:val="28"/>
          <w:szCs w:val="28"/>
        </w:rPr>
        <w:t>В рамках конференции планируется организация пленарного заседания, работы секций</w:t>
      </w:r>
      <w:r w:rsidRPr="00723889">
        <w:t xml:space="preserve"> </w:t>
      </w:r>
      <w:r w:rsidRPr="00723889">
        <w:rPr>
          <w:bCs/>
          <w:sz w:val="28"/>
          <w:szCs w:val="28"/>
        </w:rPr>
        <w:t xml:space="preserve">по заявленным направлениям в дистанционной форме (онлайн-подключение). </w:t>
      </w:r>
    </w:p>
    <w:p w:rsidR="00D23C53" w:rsidRDefault="00D23C53" w:rsidP="00D23C5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723889">
        <w:rPr>
          <w:bCs/>
          <w:sz w:val="28"/>
          <w:szCs w:val="28"/>
        </w:rPr>
        <w:t>Участие в конференции возможно в дистанционной (выступление с докладом в рамках онлайн-подключения), заочной (публикация), дистанционно-заочной (выступление с докладом в рамках онлайн-подключения и публикация) форме.</w:t>
      </w:r>
    </w:p>
    <w:p w:rsidR="00D23C53" w:rsidRDefault="00D23C53" w:rsidP="004C3F14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:rsidR="00D23C53" w:rsidRPr="00D23C53" w:rsidRDefault="00D23C53" w:rsidP="00D23C5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3C53">
        <w:rPr>
          <w:rFonts w:ascii="Times New Roman" w:hAnsi="Times New Roman"/>
          <w:sz w:val="28"/>
          <w:szCs w:val="28"/>
        </w:rPr>
        <w:t xml:space="preserve">По итогам конференции планируется издание электронного варианта сборника материалов с его последующим размещением в системе РИНЦ. Материалы конференции также будут доступны на сайте </w:t>
      </w:r>
      <w:hyperlink r:id="rId7" w:history="1">
        <w:r w:rsidRPr="00D23C53">
          <w:rPr>
            <w:rStyle w:val="a3"/>
            <w:rFonts w:ascii="Times New Roman" w:hAnsi="Times New Roman"/>
            <w:sz w:val="28"/>
            <w:szCs w:val="28"/>
          </w:rPr>
          <w:t>http://www.bspu.ru</w:t>
        </w:r>
      </w:hyperlink>
      <w:r w:rsidRPr="00D23C53">
        <w:rPr>
          <w:rFonts w:ascii="Times New Roman" w:hAnsi="Times New Roman"/>
          <w:sz w:val="28"/>
          <w:szCs w:val="28"/>
        </w:rPr>
        <w:t xml:space="preserve">. </w:t>
      </w:r>
    </w:p>
    <w:p w:rsidR="004A7B41" w:rsidRPr="002455D2" w:rsidRDefault="004A7B41" w:rsidP="004A7B41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A72D1" w:rsidRPr="00AA72D1" w:rsidRDefault="00AA72D1" w:rsidP="00AA72D1">
      <w:pPr>
        <w:suppressAutoHyphens/>
        <w:jc w:val="center"/>
        <w:rPr>
          <w:sz w:val="28"/>
          <w:szCs w:val="28"/>
          <w:lang w:eastAsia="zh-CN"/>
        </w:rPr>
      </w:pPr>
      <w:r w:rsidRPr="00AA72D1">
        <w:rPr>
          <w:b/>
          <w:bCs/>
          <w:sz w:val="28"/>
          <w:szCs w:val="28"/>
          <w:lang w:eastAsia="zh-CN"/>
        </w:rPr>
        <w:t>Условия участия в конференции</w:t>
      </w:r>
    </w:p>
    <w:p w:rsidR="004C3F14" w:rsidRPr="0098684E" w:rsidRDefault="00AA72D1" w:rsidP="004C3F1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AA72D1">
        <w:rPr>
          <w:sz w:val="28"/>
          <w:szCs w:val="28"/>
          <w:lang w:eastAsia="zh-CN"/>
        </w:rPr>
        <w:t xml:space="preserve">Для участия в конференции необходимо до </w:t>
      </w:r>
      <w:r w:rsidR="00083EB8" w:rsidRPr="00083EB8">
        <w:rPr>
          <w:b/>
          <w:i/>
          <w:iCs/>
          <w:color w:val="0066B3"/>
          <w:sz w:val="28"/>
          <w:szCs w:val="28"/>
          <w:u w:val="single"/>
          <w:lang w:eastAsia="zh-CN"/>
        </w:rPr>
        <w:t>20</w:t>
      </w:r>
      <w:r w:rsidR="00001BEB">
        <w:rPr>
          <w:b/>
          <w:i/>
          <w:iCs/>
          <w:color w:val="0066B3"/>
          <w:sz w:val="28"/>
          <w:szCs w:val="28"/>
          <w:u w:val="single"/>
          <w:lang w:eastAsia="zh-CN"/>
        </w:rPr>
        <w:t xml:space="preserve"> ноября</w:t>
      </w:r>
      <w:r w:rsidR="004A7B41">
        <w:rPr>
          <w:b/>
          <w:i/>
          <w:iCs/>
          <w:color w:val="0066B3"/>
          <w:sz w:val="28"/>
          <w:szCs w:val="28"/>
          <w:u w:val="single"/>
          <w:lang w:eastAsia="zh-CN"/>
        </w:rPr>
        <w:t xml:space="preserve"> 2020</w:t>
      </w:r>
      <w:r w:rsidRPr="00AA72D1">
        <w:rPr>
          <w:b/>
          <w:i/>
          <w:iCs/>
          <w:color w:val="0066B3"/>
          <w:sz w:val="28"/>
          <w:szCs w:val="28"/>
          <w:u w:val="single"/>
          <w:lang w:eastAsia="zh-CN"/>
        </w:rPr>
        <w:t xml:space="preserve"> г</w:t>
      </w:r>
      <w:r w:rsidRPr="004C3F14">
        <w:rPr>
          <w:b/>
          <w:i/>
          <w:iCs/>
          <w:color w:val="4F81BD" w:themeColor="accent1"/>
          <w:sz w:val="28"/>
          <w:szCs w:val="28"/>
          <w:u w:val="single"/>
          <w:lang w:eastAsia="zh-CN"/>
        </w:rPr>
        <w:t>.</w:t>
      </w:r>
      <w:r w:rsidRPr="00AA72D1">
        <w:rPr>
          <w:b/>
          <w:i/>
          <w:iCs/>
          <w:sz w:val="28"/>
          <w:szCs w:val="28"/>
          <w:lang w:eastAsia="zh-CN"/>
        </w:rPr>
        <w:t xml:space="preserve"> </w:t>
      </w:r>
      <w:r w:rsidR="004C3F14">
        <w:rPr>
          <w:bCs/>
          <w:sz w:val="28"/>
          <w:szCs w:val="28"/>
          <w:lang w:eastAsia="zh-CN"/>
        </w:rPr>
        <w:t>направить</w:t>
      </w:r>
      <w:r>
        <w:rPr>
          <w:bCs/>
          <w:sz w:val="28"/>
          <w:szCs w:val="28"/>
          <w:lang w:eastAsia="zh-CN"/>
        </w:rPr>
        <w:t xml:space="preserve"> </w:t>
      </w:r>
      <w:r w:rsidRPr="00AA72D1">
        <w:rPr>
          <w:bCs/>
          <w:sz w:val="28"/>
          <w:szCs w:val="28"/>
          <w:lang w:eastAsia="zh-CN"/>
        </w:rPr>
        <w:t xml:space="preserve">на </w:t>
      </w:r>
      <w:r w:rsidRPr="00AA72D1">
        <w:rPr>
          <w:sz w:val="28"/>
          <w:szCs w:val="28"/>
          <w:lang w:val="en-US" w:eastAsia="zh-CN"/>
        </w:rPr>
        <w:t>e</w:t>
      </w:r>
      <w:r w:rsidRPr="00AA72D1">
        <w:rPr>
          <w:sz w:val="28"/>
          <w:szCs w:val="28"/>
          <w:lang w:eastAsia="zh-CN"/>
        </w:rPr>
        <w:t>-</w:t>
      </w:r>
      <w:r w:rsidRPr="00AA72D1">
        <w:rPr>
          <w:sz w:val="28"/>
          <w:szCs w:val="28"/>
          <w:lang w:val="en-US" w:eastAsia="zh-CN"/>
        </w:rPr>
        <w:t>mail</w:t>
      </w:r>
      <w:r w:rsidRPr="00AA72D1">
        <w:rPr>
          <w:b/>
          <w:sz w:val="28"/>
          <w:szCs w:val="28"/>
          <w:lang w:eastAsia="zh-CN"/>
        </w:rPr>
        <w:t xml:space="preserve"> </w:t>
      </w:r>
      <w:hyperlink r:id="rId8" w:history="1">
        <w:r w:rsidR="004B6349" w:rsidRPr="00D23C53">
          <w:rPr>
            <w:rStyle w:val="a3"/>
            <w:sz w:val="28"/>
            <w:szCs w:val="28"/>
            <w:lang w:eastAsia="zh-CN"/>
          </w:rPr>
          <w:t>pedconf@yandex.ru</w:t>
        </w:r>
      </w:hyperlink>
      <w:r w:rsidR="004B6349" w:rsidRPr="004B6349">
        <w:rPr>
          <w:b/>
          <w:sz w:val="28"/>
          <w:szCs w:val="28"/>
          <w:lang w:eastAsia="zh-CN"/>
        </w:rPr>
        <w:t xml:space="preserve"> </w:t>
      </w:r>
      <w:r w:rsidR="004C3F14">
        <w:rPr>
          <w:sz w:val="28"/>
          <w:szCs w:val="28"/>
          <w:lang w:eastAsia="zh-CN"/>
        </w:rPr>
        <w:t>следующие материалы,</w:t>
      </w:r>
      <w:r w:rsidR="004C3F14" w:rsidRPr="0098684E">
        <w:rPr>
          <w:sz w:val="28"/>
          <w:szCs w:val="28"/>
        </w:rPr>
        <w:t xml:space="preserve"> указа</w:t>
      </w:r>
      <w:r w:rsidR="004C3F14">
        <w:rPr>
          <w:sz w:val="28"/>
          <w:szCs w:val="28"/>
        </w:rPr>
        <w:t>в в теме письма</w:t>
      </w:r>
      <w:r w:rsidR="004C3F14" w:rsidRPr="0098684E">
        <w:rPr>
          <w:sz w:val="28"/>
          <w:szCs w:val="28"/>
        </w:rPr>
        <w:t>: «Материалы конференции –</w:t>
      </w:r>
      <w:r w:rsidR="004C3F14">
        <w:rPr>
          <w:sz w:val="28"/>
          <w:szCs w:val="28"/>
        </w:rPr>
        <w:t xml:space="preserve"> Т</w:t>
      </w:r>
      <w:r w:rsidR="004C3F14" w:rsidRPr="0098684E">
        <w:rPr>
          <w:sz w:val="28"/>
          <w:szCs w:val="28"/>
        </w:rPr>
        <w:t>радиции</w:t>
      </w:r>
      <w:r w:rsidR="004C3F14">
        <w:rPr>
          <w:sz w:val="28"/>
          <w:szCs w:val="28"/>
        </w:rPr>
        <w:t xml:space="preserve"> и инновации в национальных системах образования -2020</w:t>
      </w:r>
      <w:r w:rsidR="009F59F4">
        <w:rPr>
          <w:sz w:val="28"/>
          <w:szCs w:val="28"/>
        </w:rPr>
        <w:t>»:</w:t>
      </w:r>
    </w:p>
    <w:p w:rsidR="009F59F4" w:rsidRPr="009F59F4" w:rsidRDefault="009F59F4" w:rsidP="009F59F4">
      <w:pPr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Pr="0098684E">
        <w:rPr>
          <w:sz w:val="28"/>
          <w:szCs w:val="28"/>
        </w:rPr>
        <w:t xml:space="preserve"> (название файла –</w:t>
      </w:r>
      <w:r w:rsidRPr="0098684E">
        <w:rPr>
          <w:i/>
          <w:sz w:val="28"/>
          <w:szCs w:val="28"/>
        </w:rPr>
        <w:t xml:space="preserve"> </w:t>
      </w:r>
      <w:r w:rsidRPr="009F59F4">
        <w:rPr>
          <w:sz w:val="28"/>
          <w:szCs w:val="28"/>
        </w:rPr>
        <w:t xml:space="preserve">Иванов </w:t>
      </w:r>
      <w:proofErr w:type="spellStart"/>
      <w:r w:rsidRPr="009F59F4">
        <w:rPr>
          <w:sz w:val="28"/>
          <w:szCs w:val="28"/>
        </w:rPr>
        <w:t>ИИ_заявка</w:t>
      </w:r>
      <w:proofErr w:type="spellEnd"/>
      <w:r w:rsidRPr="0098684E">
        <w:rPr>
          <w:sz w:val="28"/>
          <w:szCs w:val="28"/>
        </w:rPr>
        <w:t>)</w:t>
      </w:r>
      <w:r>
        <w:rPr>
          <w:sz w:val="28"/>
          <w:szCs w:val="28"/>
        </w:rPr>
        <w:t xml:space="preserve"> – Приложение 1.</w:t>
      </w:r>
    </w:p>
    <w:p w:rsidR="004C3F14" w:rsidRPr="009F59F4" w:rsidRDefault="004C3F14" w:rsidP="009F59F4">
      <w:pPr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 w:rsidRPr="0098684E">
        <w:rPr>
          <w:sz w:val="28"/>
          <w:szCs w:val="28"/>
        </w:rPr>
        <w:t>текст статьи, оформленной в соответствии с установленными правилами (название файла – Иванов_статья.doc);</w:t>
      </w:r>
    </w:p>
    <w:p w:rsidR="004C3F14" w:rsidRPr="004C3F14" w:rsidRDefault="004C3F14" w:rsidP="004C3F1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C3F14">
        <w:rPr>
          <w:sz w:val="28"/>
          <w:szCs w:val="28"/>
        </w:rPr>
        <w:t xml:space="preserve">скан-копию квитанции об оплате публикации (название файла – </w:t>
      </w:r>
      <w:r w:rsidRPr="004C3F14">
        <w:rPr>
          <w:i/>
          <w:sz w:val="28"/>
          <w:szCs w:val="28"/>
        </w:rPr>
        <w:t>Квитанция  Иванов ИИ</w:t>
      </w:r>
      <w:r w:rsidRPr="004C3F14">
        <w:rPr>
          <w:sz w:val="28"/>
          <w:szCs w:val="28"/>
        </w:rPr>
        <w:t>).</w:t>
      </w:r>
    </w:p>
    <w:p w:rsidR="006A6AD5" w:rsidRPr="006A6AD5" w:rsidRDefault="006A6AD5" w:rsidP="006A6AD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6A6AD5">
        <w:rPr>
          <w:sz w:val="28"/>
          <w:szCs w:val="28"/>
          <w:lang w:eastAsia="zh-CN"/>
        </w:rPr>
        <w:t xml:space="preserve">Материалы, не имеющие прямого отношения к содержанию конференции, могут быть отклонены. </w:t>
      </w:r>
      <w:r w:rsidR="009F59F4">
        <w:rPr>
          <w:sz w:val="28"/>
          <w:szCs w:val="28"/>
          <w:lang w:eastAsia="zh-CN"/>
        </w:rPr>
        <w:t>П</w:t>
      </w:r>
      <w:r w:rsidRPr="006A6AD5">
        <w:rPr>
          <w:sz w:val="28"/>
          <w:szCs w:val="28"/>
          <w:lang w:eastAsia="zh-CN"/>
        </w:rPr>
        <w:t xml:space="preserve">рисланные работы должны быть результатом деятельности автора, при этом </w:t>
      </w:r>
      <w:r w:rsidRPr="006A6AD5">
        <w:rPr>
          <w:b/>
          <w:sz w:val="28"/>
          <w:szCs w:val="28"/>
          <w:lang w:eastAsia="zh-CN"/>
        </w:rPr>
        <w:t xml:space="preserve">уровень </w:t>
      </w:r>
      <w:r w:rsidR="009F59F4">
        <w:rPr>
          <w:b/>
          <w:sz w:val="28"/>
          <w:szCs w:val="28"/>
          <w:lang w:eastAsia="zh-CN"/>
        </w:rPr>
        <w:t>оригинальности</w:t>
      </w:r>
      <w:r w:rsidRPr="006A6AD5">
        <w:rPr>
          <w:b/>
          <w:sz w:val="28"/>
          <w:szCs w:val="28"/>
          <w:lang w:eastAsia="zh-CN"/>
        </w:rPr>
        <w:t xml:space="preserve"> текста должен составлять не менее 70%.</w:t>
      </w:r>
    </w:p>
    <w:p w:rsidR="006A6AD5" w:rsidRDefault="006A6AD5" w:rsidP="000E4E2E">
      <w:pPr>
        <w:ind w:firstLine="709"/>
        <w:jc w:val="both"/>
        <w:rPr>
          <w:b/>
          <w:sz w:val="28"/>
          <w:szCs w:val="28"/>
        </w:rPr>
      </w:pPr>
    </w:p>
    <w:p w:rsidR="000E4E2E" w:rsidRPr="002455D2" w:rsidRDefault="000E4E2E" w:rsidP="006A6AD5">
      <w:pPr>
        <w:ind w:firstLine="709"/>
        <w:jc w:val="center"/>
        <w:rPr>
          <w:b/>
          <w:sz w:val="28"/>
          <w:szCs w:val="28"/>
        </w:rPr>
      </w:pPr>
      <w:r w:rsidRPr="002455D2">
        <w:rPr>
          <w:b/>
          <w:sz w:val="28"/>
          <w:szCs w:val="28"/>
        </w:rPr>
        <w:t>Требования к оформлению материалов конференции</w:t>
      </w:r>
    </w:p>
    <w:p w:rsidR="000E4E2E" w:rsidRPr="002455D2" w:rsidRDefault="000E4E2E" w:rsidP="000E4E2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Текст статьи </w:t>
      </w:r>
      <w:r w:rsidR="004A7B41">
        <w:rPr>
          <w:i/>
          <w:sz w:val="28"/>
          <w:szCs w:val="28"/>
        </w:rPr>
        <w:t xml:space="preserve">объемом не </w:t>
      </w:r>
      <w:r w:rsidR="00C658F1">
        <w:rPr>
          <w:i/>
          <w:sz w:val="28"/>
          <w:szCs w:val="28"/>
        </w:rPr>
        <w:t>менее 3</w:t>
      </w:r>
      <w:r w:rsidR="004A7B41">
        <w:rPr>
          <w:i/>
          <w:sz w:val="28"/>
          <w:szCs w:val="28"/>
        </w:rPr>
        <w:t xml:space="preserve"> </w:t>
      </w:r>
      <w:r w:rsidRPr="002455D2">
        <w:rPr>
          <w:i/>
          <w:sz w:val="28"/>
          <w:szCs w:val="28"/>
        </w:rPr>
        <w:t>страниц</w:t>
      </w:r>
      <w:r w:rsidRPr="002455D2">
        <w:rPr>
          <w:sz w:val="28"/>
          <w:szCs w:val="28"/>
        </w:rPr>
        <w:t xml:space="preserve"> должен быть набран на компьютере в формат MS </w:t>
      </w:r>
      <w:proofErr w:type="spellStart"/>
      <w:r w:rsidRPr="002455D2">
        <w:rPr>
          <w:sz w:val="28"/>
          <w:szCs w:val="28"/>
        </w:rPr>
        <w:t>Word</w:t>
      </w:r>
      <w:proofErr w:type="spellEnd"/>
      <w:r w:rsidRPr="002455D2">
        <w:rPr>
          <w:sz w:val="28"/>
          <w:szCs w:val="28"/>
        </w:rPr>
        <w:t xml:space="preserve"> с расширением *</w:t>
      </w:r>
      <w:r w:rsidRPr="002455D2">
        <w:rPr>
          <w:sz w:val="28"/>
          <w:szCs w:val="28"/>
          <w:lang w:val="en-US"/>
        </w:rPr>
        <w:t>do</w:t>
      </w:r>
      <w:r w:rsidR="00E617EB" w:rsidRPr="002455D2">
        <w:rPr>
          <w:sz w:val="28"/>
          <w:szCs w:val="28"/>
        </w:rPr>
        <w:t>с</w:t>
      </w:r>
      <w:r w:rsidRPr="002455D2">
        <w:rPr>
          <w:sz w:val="28"/>
          <w:szCs w:val="28"/>
        </w:rPr>
        <w:t>.</w:t>
      </w:r>
    </w:p>
    <w:p w:rsidR="00517AE7" w:rsidRDefault="000E4E2E" w:rsidP="00517AE7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Шрифт </w:t>
      </w:r>
      <w:r w:rsidRPr="002455D2">
        <w:rPr>
          <w:sz w:val="28"/>
          <w:szCs w:val="28"/>
          <w:lang w:val="en-US"/>
        </w:rPr>
        <w:t>Times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New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Roman</w:t>
      </w:r>
      <w:r w:rsidRPr="002455D2">
        <w:rPr>
          <w:sz w:val="28"/>
          <w:szCs w:val="28"/>
        </w:rPr>
        <w:t xml:space="preserve">, размер шрифта 14, межстрочный интервал – </w:t>
      </w:r>
      <w:r w:rsidR="004253EB" w:rsidRPr="002455D2">
        <w:rPr>
          <w:sz w:val="28"/>
          <w:szCs w:val="28"/>
        </w:rPr>
        <w:t>одинарный</w:t>
      </w:r>
      <w:r w:rsidRPr="002455D2">
        <w:rPr>
          <w:sz w:val="28"/>
          <w:szCs w:val="28"/>
        </w:rPr>
        <w:t>, выравнивание по ширине.</w:t>
      </w:r>
      <w:r w:rsidR="0047415E"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</w:rPr>
        <w:t xml:space="preserve">Абзацный отступ 1,25 задаётся </w:t>
      </w:r>
      <w:r w:rsidRPr="002455D2">
        <w:rPr>
          <w:sz w:val="28"/>
          <w:szCs w:val="28"/>
        </w:rPr>
        <w:lastRenderedPageBreak/>
        <w:t>автоматически.</w:t>
      </w:r>
      <w:r w:rsidR="00F4662F"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</w:rPr>
        <w:t>Параметры страницы: поля со всех сторон – 2,5</w:t>
      </w:r>
      <w:r w:rsidR="00742007">
        <w:rPr>
          <w:sz w:val="28"/>
          <w:szCs w:val="28"/>
        </w:rPr>
        <w:t xml:space="preserve"> </w:t>
      </w:r>
      <w:r w:rsidRPr="002455D2">
        <w:rPr>
          <w:sz w:val="28"/>
          <w:szCs w:val="28"/>
        </w:rPr>
        <w:t xml:space="preserve">см. </w:t>
      </w:r>
      <w:r w:rsidR="00753877" w:rsidRPr="002455D2">
        <w:rPr>
          <w:sz w:val="28"/>
          <w:szCs w:val="28"/>
        </w:rPr>
        <w:t>Страницы не нумеруются.</w:t>
      </w:r>
    </w:p>
    <w:p w:rsidR="006A6AD5" w:rsidRPr="00517AE7" w:rsidRDefault="006A6AD5" w:rsidP="00517AE7">
      <w:pPr>
        <w:ind w:firstLine="709"/>
        <w:jc w:val="both"/>
        <w:rPr>
          <w:sz w:val="28"/>
          <w:szCs w:val="28"/>
        </w:rPr>
      </w:pPr>
      <w:r w:rsidRPr="00517AE7">
        <w:rPr>
          <w:b/>
          <w:color w:val="000000"/>
          <w:sz w:val="28"/>
          <w:szCs w:val="26"/>
          <w:lang w:eastAsia="zh-CN"/>
        </w:rPr>
        <w:t xml:space="preserve">Статьи </w:t>
      </w:r>
      <w:r w:rsidR="00742007" w:rsidRPr="00517AE7">
        <w:rPr>
          <w:b/>
          <w:color w:val="000000"/>
          <w:sz w:val="28"/>
          <w:szCs w:val="26"/>
          <w:lang w:eastAsia="zh-CN"/>
        </w:rPr>
        <w:t xml:space="preserve">бакалавров и </w:t>
      </w:r>
      <w:r w:rsidRPr="00517AE7">
        <w:rPr>
          <w:b/>
          <w:color w:val="000000"/>
          <w:sz w:val="28"/>
          <w:szCs w:val="26"/>
          <w:lang w:eastAsia="zh-CN"/>
        </w:rPr>
        <w:t>магистрантов принимаются только в соавторстве с научным руководителем.</w:t>
      </w:r>
    </w:p>
    <w:p w:rsidR="006A6AD5" w:rsidRPr="00517AE7" w:rsidRDefault="006A6AD5" w:rsidP="00517AE7">
      <w:pPr>
        <w:suppressAutoHyphens/>
        <w:ind w:firstLine="709"/>
        <w:jc w:val="both"/>
        <w:rPr>
          <w:sz w:val="28"/>
          <w:lang w:eastAsia="zh-CN"/>
        </w:rPr>
      </w:pPr>
      <w:r w:rsidRPr="00517AE7">
        <w:rPr>
          <w:b/>
          <w:sz w:val="28"/>
          <w:szCs w:val="26"/>
          <w:lang w:eastAsia="zh-CN"/>
        </w:rPr>
        <w:t xml:space="preserve">Организационный взнос за </w:t>
      </w:r>
      <w:r w:rsidR="00C658F1" w:rsidRPr="00517AE7">
        <w:rPr>
          <w:b/>
          <w:sz w:val="28"/>
          <w:szCs w:val="26"/>
          <w:lang w:eastAsia="zh-CN"/>
        </w:rPr>
        <w:t xml:space="preserve">публикацию – </w:t>
      </w:r>
      <w:r w:rsidR="00B11111" w:rsidRPr="00517AE7">
        <w:rPr>
          <w:b/>
          <w:sz w:val="28"/>
          <w:szCs w:val="26"/>
          <w:lang w:eastAsia="zh-CN"/>
        </w:rPr>
        <w:t>100</w:t>
      </w:r>
      <w:r w:rsidRPr="00517AE7">
        <w:rPr>
          <w:b/>
          <w:sz w:val="28"/>
          <w:szCs w:val="26"/>
          <w:lang w:eastAsia="zh-CN"/>
        </w:rPr>
        <w:t xml:space="preserve"> рублей</w:t>
      </w:r>
      <w:r w:rsidR="00C658F1" w:rsidRPr="00517AE7">
        <w:rPr>
          <w:b/>
          <w:sz w:val="28"/>
          <w:szCs w:val="26"/>
          <w:lang w:eastAsia="zh-CN"/>
        </w:rPr>
        <w:t xml:space="preserve"> за страницу текста</w:t>
      </w:r>
      <w:r w:rsidR="00517AE7">
        <w:rPr>
          <w:sz w:val="28"/>
          <w:szCs w:val="26"/>
          <w:lang w:eastAsia="zh-CN"/>
        </w:rPr>
        <w:t>.</w:t>
      </w:r>
    </w:p>
    <w:p w:rsidR="00EC662A" w:rsidRDefault="00EC662A" w:rsidP="00517AE7">
      <w:pPr>
        <w:ind w:firstLine="709"/>
        <w:rPr>
          <w:sz w:val="28"/>
          <w:szCs w:val="28"/>
        </w:rPr>
      </w:pPr>
      <w:r w:rsidRPr="00EC662A">
        <w:rPr>
          <w:sz w:val="28"/>
          <w:szCs w:val="28"/>
        </w:rPr>
        <w:t>В левом углу - обязательный индекс УДК</w:t>
      </w:r>
      <w:r w:rsidR="00742007">
        <w:rPr>
          <w:sz w:val="28"/>
          <w:szCs w:val="28"/>
        </w:rPr>
        <w:t>.</w:t>
      </w:r>
    </w:p>
    <w:p w:rsidR="0098684E" w:rsidRDefault="0098684E" w:rsidP="0075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следующей строке в правом углу </w:t>
      </w:r>
      <w:r w:rsidRPr="002455D2">
        <w:rPr>
          <w:sz w:val="28"/>
          <w:szCs w:val="28"/>
        </w:rPr>
        <w:t xml:space="preserve">строчными </w:t>
      </w:r>
      <w:r>
        <w:rPr>
          <w:sz w:val="28"/>
          <w:szCs w:val="28"/>
        </w:rPr>
        <w:t xml:space="preserve">буквами </w:t>
      </w:r>
      <w:r w:rsidRPr="002455D2">
        <w:rPr>
          <w:sz w:val="28"/>
          <w:szCs w:val="28"/>
        </w:rPr>
        <w:t>курсивом</w:t>
      </w:r>
      <w:r>
        <w:rPr>
          <w:sz w:val="28"/>
          <w:szCs w:val="28"/>
        </w:rPr>
        <w:t xml:space="preserve"> печатаются инициалы</w:t>
      </w:r>
      <w:r w:rsidRPr="002455D2">
        <w:rPr>
          <w:sz w:val="28"/>
          <w:szCs w:val="28"/>
        </w:rPr>
        <w:t xml:space="preserve"> и фамилия автора (авторов)</w:t>
      </w:r>
      <w:r>
        <w:rPr>
          <w:sz w:val="28"/>
          <w:szCs w:val="28"/>
        </w:rPr>
        <w:t xml:space="preserve"> с указанием ученой степени и должности</w:t>
      </w:r>
      <w:r w:rsidRPr="002455D2">
        <w:rPr>
          <w:sz w:val="28"/>
          <w:szCs w:val="28"/>
        </w:rPr>
        <w:t xml:space="preserve">, ниже </w:t>
      </w:r>
      <w:r>
        <w:rPr>
          <w:sz w:val="28"/>
          <w:szCs w:val="28"/>
        </w:rPr>
        <w:t>название вуза.</w:t>
      </w:r>
    </w:p>
    <w:p w:rsidR="00753877" w:rsidRPr="002455D2" w:rsidRDefault="0098684E" w:rsidP="0075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следующей строке печатается н</w:t>
      </w:r>
      <w:r w:rsidRPr="002455D2">
        <w:rPr>
          <w:sz w:val="28"/>
          <w:szCs w:val="28"/>
        </w:rPr>
        <w:t>азвание работы</w:t>
      </w:r>
      <w:r w:rsidR="00742007">
        <w:rPr>
          <w:sz w:val="28"/>
          <w:szCs w:val="28"/>
        </w:rPr>
        <w:t>,</w:t>
      </w:r>
      <w:r w:rsidRPr="002455D2">
        <w:rPr>
          <w:sz w:val="28"/>
          <w:szCs w:val="28"/>
        </w:rPr>
        <w:t xml:space="preserve"> печатается без переноса, прописными буквами, полужирным шрифтом, по центру (в конце наз</w:t>
      </w:r>
      <w:r>
        <w:rPr>
          <w:sz w:val="28"/>
          <w:szCs w:val="28"/>
        </w:rPr>
        <w:t>вания работы точка не ставится)</w:t>
      </w:r>
      <w:r w:rsidRPr="002455D2">
        <w:rPr>
          <w:sz w:val="28"/>
          <w:szCs w:val="28"/>
        </w:rPr>
        <w:t xml:space="preserve"> </w:t>
      </w:r>
      <w:r w:rsidR="00753877" w:rsidRPr="002455D2">
        <w:rPr>
          <w:sz w:val="28"/>
          <w:szCs w:val="28"/>
        </w:rPr>
        <w:t>(</w:t>
      </w:r>
      <w:r w:rsidR="009F59F4">
        <w:rPr>
          <w:sz w:val="28"/>
          <w:szCs w:val="28"/>
        </w:rPr>
        <w:t>П</w:t>
      </w:r>
      <w:r w:rsidR="00753877" w:rsidRPr="002455D2">
        <w:rPr>
          <w:sz w:val="28"/>
          <w:szCs w:val="28"/>
        </w:rPr>
        <w:t xml:space="preserve">риложение </w:t>
      </w:r>
      <w:r w:rsidR="006A6AD5">
        <w:rPr>
          <w:sz w:val="28"/>
          <w:szCs w:val="28"/>
        </w:rPr>
        <w:t>2</w:t>
      </w:r>
      <w:r w:rsidR="00753877" w:rsidRPr="002455D2">
        <w:rPr>
          <w:sz w:val="28"/>
          <w:szCs w:val="28"/>
        </w:rPr>
        <w:t>).</w:t>
      </w:r>
    </w:p>
    <w:p w:rsidR="0047415E" w:rsidRPr="002455D2" w:rsidRDefault="0098684E" w:rsidP="000E4E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следует текст статьи.</w:t>
      </w:r>
    </w:p>
    <w:p w:rsidR="000E4E2E" w:rsidRPr="002455D2" w:rsidRDefault="000E4E2E" w:rsidP="000E4E2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Выделения в тексте допускаются только курсивом, </w:t>
      </w:r>
      <w:r w:rsidR="0098684E">
        <w:rPr>
          <w:sz w:val="28"/>
          <w:szCs w:val="28"/>
        </w:rPr>
        <w:t xml:space="preserve">полужирный шрифт, </w:t>
      </w:r>
      <w:r w:rsidRPr="002455D2">
        <w:rPr>
          <w:sz w:val="28"/>
          <w:szCs w:val="28"/>
        </w:rPr>
        <w:t>разрядка и подчеркивание исключаются.</w:t>
      </w:r>
    </w:p>
    <w:p w:rsidR="0047415E" w:rsidRDefault="000E4E2E" w:rsidP="0047415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>Ссылки на литературу оформляются по тексту в квадратных скобках (порядковый номер п</w:t>
      </w:r>
      <w:r w:rsidRPr="00DB00A0">
        <w:rPr>
          <w:sz w:val="28"/>
          <w:szCs w:val="28"/>
        </w:rPr>
        <w:t xml:space="preserve">о списку и страница цитируемого источника, например, [1, с.44]). </w:t>
      </w:r>
    </w:p>
    <w:p w:rsidR="0047415E" w:rsidRDefault="000E4E2E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Список литературы (не более 10 источников) печатается после основного текста 12 шрифтом.</w:t>
      </w:r>
      <w:r w:rsidR="0047415E">
        <w:rPr>
          <w:sz w:val="28"/>
          <w:szCs w:val="28"/>
        </w:rPr>
        <w:t xml:space="preserve"> </w:t>
      </w:r>
    </w:p>
    <w:p w:rsidR="000E4E2E" w:rsidRPr="00DB00A0" w:rsidRDefault="000E4E2E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 xml:space="preserve">Рисунки, таблицы </w:t>
      </w:r>
      <w:r w:rsidR="00E617EB" w:rsidRPr="00DB00A0">
        <w:rPr>
          <w:sz w:val="28"/>
          <w:szCs w:val="28"/>
        </w:rPr>
        <w:t xml:space="preserve">(размер шрифта 12) </w:t>
      </w:r>
      <w:r w:rsidRPr="00DB00A0">
        <w:rPr>
          <w:sz w:val="28"/>
          <w:szCs w:val="28"/>
        </w:rPr>
        <w:t>помещаются в тексте. Границы таблиц не должны выходить за параметры страниц.</w:t>
      </w:r>
      <w:r w:rsidR="0098684E">
        <w:rPr>
          <w:sz w:val="28"/>
          <w:szCs w:val="28"/>
        </w:rPr>
        <w:t xml:space="preserve"> Рисунки и таблицы должны иметь название.</w:t>
      </w:r>
    </w:p>
    <w:p w:rsidR="000E4E2E" w:rsidRPr="00DB00A0" w:rsidRDefault="000E4E2E" w:rsidP="0047415E">
      <w:pPr>
        <w:ind w:firstLine="709"/>
        <w:jc w:val="both"/>
        <w:rPr>
          <w:b/>
          <w:sz w:val="28"/>
          <w:szCs w:val="28"/>
        </w:rPr>
      </w:pPr>
      <w:r w:rsidRPr="00DB00A0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</w:t>
      </w:r>
      <w:r w:rsidR="0009071E" w:rsidRPr="00DB00A0">
        <w:rPr>
          <w:i/>
          <w:sz w:val="28"/>
          <w:szCs w:val="28"/>
        </w:rPr>
        <w:t>.</w:t>
      </w:r>
    </w:p>
    <w:p w:rsidR="009F59F4" w:rsidRDefault="009F59F4" w:rsidP="00753877">
      <w:pPr>
        <w:pStyle w:val="20"/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753877" w:rsidRPr="00753877" w:rsidRDefault="00753877" w:rsidP="00753877">
      <w:pPr>
        <w:pStyle w:val="2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753877">
        <w:rPr>
          <w:b/>
          <w:sz w:val="28"/>
          <w:szCs w:val="28"/>
        </w:rPr>
        <w:t>Не принимаются к изданию следующие материалы:</w:t>
      </w:r>
    </w:p>
    <w:p w:rsidR="00753877" w:rsidRPr="0098684E" w:rsidRDefault="00753877" w:rsidP="00753877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 w:rsidRPr="00753877">
        <w:rPr>
          <w:sz w:val="28"/>
          <w:szCs w:val="28"/>
        </w:rPr>
        <w:t>- публикации, не имеющие ссылок на источники и список литературы, а также со ссылками и списком литературы, оформленными не в соответствии с ГОСТ 7.0</w:t>
      </w:r>
      <w:r w:rsidR="00372810">
        <w:rPr>
          <w:sz w:val="28"/>
          <w:szCs w:val="28"/>
        </w:rPr>
        <w:t>.100</w:t>
      </w:r>
      <w:r w:rsidRPr="00753877">
        <w:rPr>
          <w:sz w:val="28"/>
          <w:szCs w:val="28"/>
        </w:rPr>
        <w:t>-20</w:t>
      </w:r>
      <w:r w:rsidR="00372810">
        <w:rPr>
          <w:sz w:val="28"/>
          <w:szCs w:val="28"/>
        </w:rPr>
        <w:t>1</w:t>
      </w:r>
      <w:r w:rsidRPr="00753877">
        <w:rPr>
          <w:sz w:val="28"/>
          <w:szCs w:val="28"/>
        </w:rPr>
        <w:t xml:space="preserve">8 «Библиографическая запись. Библиографическое описание. Общие требования и правила составления» (образец ниже); </w:t>
      </w:r>
    </w:p>
    <w:p w:rsidR="00753877" w:rsidRPr="0098684E" w:rsidRDefault="00753877" w:rsidP="00753877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 w:rsidRPr="0098684E">
        <w:rPr>
          <w:sz w:val="28"/>
          <w:szCs w:val="28"/>
        </w:rPr>
        <w:t xml:space="preserve">- с квитанциями, где не полностью указано назначение платежа; </w:t>
      </w:r>
    </w:p>
    <w:p w:rsidR="0047415E" w:rsidRPr="0098684E" w:rsidRDefault="00753877" w:rsidP="00753877">
      <w:pPr>
        <w:pStyle w:val="2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98684E">
        <w:rPr>
          <w:sz w:val="28"/>
          <w:szCs w:val="28"/>
        </w:rPr>
        <w:t xml:space="preserve">- публикации, присланные после </w:t>
      </w:r>
      <w:r w:rsidR="00083EB8">
        <w:rPr>
          <w:sz w:val="28"/>
          <w:szCs w:val="28"/>
        </w:rPr>
        <w:t>2</w:t>
      </w:r>
      <w:r w:rsidR="00001BEB">
        <w:rPr>
          <w:sz w:val="28"/>
          <w:szCs w:val="28"/>
        </w:rPr>
        <w:t>0</w:t>
      </w:r>
      <w:r w:rsidR="004A7B41">
        <w:rPr>
          <w:sz w:val="28"/>
          <w:szCs w:val="28"/>
        </w:rPr>
        <w:t xml:space="preserve"> </w:t>
      </w:r>
      <w:r w:rsidR="00001BEB">
        <w:rPr>
          <w:sz w:val="28"/>
          <w:szCs w:val="28"/>
        </w:rPr>
        <w:t>ноября</w:t>
      </w:r>
      <w:r w:rsidR="004A7B41">
        <w:rPr>
          <w:sz w:val="28"/>
          <w:szCs w:val="28"/>
        </w:rPr>
        <w:t xml:space="preserve"> 2020</w:t>
      </w:r>
      <w:r w:rsidR="00001BEB">
        <w:rPr>
          <w:sz w:val="28"/>
          <w:szCs w:val="28"/>
        </w:rPr>
        <w:t xml:space="preserve"> </w:t>
      </w:r>
      <w:r w:rsidRPr="0098684E">
        <w:rPr>
          <w:sz w:val="28"/>
          <w:szCs w:val="28"/>
        </w:rPr>
        <w:t>г.</w:t>
      </w:r>
    </w:p>
    <w:p w:rsidR="009F59F4" w:rsidRDefault="009F59F4" w:rsidP="0047415E">
      <w:pPr>
        <w:ind w:firstLine="709"/>
        <w:jc w:val="both"/>
        <w:rPr>
          <w:b/>
          <w:sz w:val="28"/>
          <w:szCs w:val="28"/>
        </w:rPr>
      </w:pPr>
    </w:p>
    <w:p w:rsidR="0047415E" w:rsidRDefault="0047415E" w:rsidP="00517AE7">
      <w:pPr>
        <w:jc w:val="both"/>
        <w:rPr>
          <w:sz w:val="28"/>
          <w:szCs w:val="28"/>
        </w:rPr>
      </w:pPr>
      <w:r w:rsidRPr="0098684E">
        <w:rPr>
          <w:b/>
          <w:sz w:val="28"/>
          <w:szCs w:val="28"/>
        </w:rPr>
        <w:t xml:space="preserve">Оплата производится до </w:t>
      </w:r>
      <w:r w:rsidR="00083EB8">
        <w:rPr>
          <w:b/>
          <w:sz w:val="28"/>
          <w:szCs w:val="28"/>
        </w:rPr>
        <w:t>2</w:t>
      </w:r>
      <w:r w:rsidR="00001BEB">
        <w:rPr>
          <w:b/>
          <w:sz w:val="28"/>
          <w:szCs w:val="28"/>
        </w:rPr>
        <w:t xml:space="preserve">0 ноября </w:t>
      </w:r>
      <w:r w:rsidRPr="0098684E">
        <w:rPr>
          <w:b/>
          <w:sz w:val="28"/>
          <w:szCs w:val="28"/>
        </w:rPr>
        <w:t xml:space="preserve"> </w:t>
      </w:r>
      <w:r w:rsidR="004A7B41">
        <w:rPr>
          <w:b/>
          <w:sz w:val="28"/>
          <w:szCs w:val="28"/>
        </w:rPr>
        <w:t>2020</w:t>
      </w:r>
      <w:r w:rsidRPr="0098684E">
        <w:rPr>
          <w:b/>
          <w:sz w:val="28"/>
          <w:szCs w:val="28"/>
        </w:rPr>
        <w:t> г.</w:t>
      </w:r>
      <w:r w:rsidRPr="0098684E">
        <w:rPr>
          <w:sz w:val="28"/>
          <w:szCs w:val="28"/>
        </w:rPr>
        <w:t xml:space="preserve"> (включительно)</w:t>
      </w:r>
      <w:r w:rsidR="00742007">
        <w:rPr>
          <w:sz w:val="28"/>
          <w:szCs w:val="28"/>
        </w:rPr>
        <w:t>.</w:t>
      </w:r>
      <w:r w:rsidRPr="0098684E">
        <w:rPr>
          <w:sz w:val="28"/>
          <w:szCs w:val="28"/>
        </w:rPr>
        <w:t xml:space="preserve"> </w:t>
      </w:r>
    </w:p>
    <w:p w:rsidR="00517AE7" w:rsidRPr="006165FB" w:rsidRDefault="00517AE7" w:rsidP="00517AE7">
      <w:pPr>
        <w:ind w:firstLine="720"/>
        <w:jc w:val="both"/>
        <w:rPr>
          <w:b/>
        </w:rPr>
      </w:pPr>
      <w:r w:rsidRPr="006165FB">
        <w:rPr>
          <w:b/>
        </w:rPr>
        <w:t>Контактная информация:</w:t>
      </w:r>
    </w:p>
    <w:p w:rsidR="00517AE7" w:rsidRPr="006165FB" w:rsidRDefault="00517AE7" w:rsidP="00517AE7">
      <w:pPr>
        <w:ind w:firstLine="720"/>
        <w:jc w:val="both"/>
      </w:pPr>
      <w:r w:rsidRPr="006165FB">
        <w:t>Почтовый адрес Оргкомитета: 450076 Россия, Республика Башкортостан, г. Уфа, ул. Чернышевского, 25а, к. 301, ФГБОУ ВО «Башкирский государственный педагогический университет им. М. Акмуллы», дирекция института педагогики</w:t>
      </w:r>
    </w:p>
    <w:p w:rsidR="00517AE7" w:rsidRPr="006165FB" w:rsidRDefault="00517AE7" w:rsidP="00517AE7">
      <w:pPr>
        <w:ind w:firstLine="720"/>
        <w:jc w:val="both"/>
      </w:pPr>
      <w:r w:rsidRPr="006165FB">
        <w:t>E-</w:t>
      </w:r>
      <w:proofErr w:type="spellStart"/>
      <w:r w:rsidRPr="006165FB">
        <w:t>mail</w:t>
      </w:r>
      <w:proofErr w:type="spellEnd"/>
      <w:r w:rsidRPr="006165FB">
        <w:t xml:space="preserve">: </w:t>
      </w:r>
      <w:r w:rsidRPr="006165FB">
        <w:rPr>
          <w:b/>
        </w:rPr>
        <w:t>pedconf@yandex.ru</w:t>
      </w:r>
      <w:r w:rsidRPr="006165FB">
        <w:t xml:space="preserve"> </w:t>
      </w:r>
    </w:p>
    <w:p w:rsidR="00517AE7" w:rsidRPr="006165FB" w:rsidRDefault="00517AE7" w:rsidP="00517AE7">
      <w:pPr>
        <w:ind w:firstLine="720"/>
        <w:jc w:val="both"/>
      </w:pPr>
      <w:r w:rsidRPr="006165FB">
        <w:t xml:space="preserve">Телефон: 8(347) </w:t>
      </w:r>
      <w:r>
        <w:t>246-24-09</w:t>
      </w:r>
      <w:r w:rsidRPr="006165FB">
        <w:t xml:space="preserve"> (дирекция института педагогики)</w:t>
      </w:r>
    </w:p>
    <w:p w:rsidR="00517AE7" w:rsidRDefault="00517AE7" w:rsidP="00517AE7">
      <w:pPr>
        <w:ind w:firstLine="720"/>
        <w:jc w:val="both"/>
        <w:rPr>
          <w:sz w:val="28"/>
          <w:szCs w:val="28"/>
        </w:rPr>
      </w:pPr>
      <w:r w:rsidRPr="006165FB">
        <w:rPr>
          <w:b/>
        </w:rPr>
        <w:t xml:space="preserve">Координатор: </w:t>
      </w:r>
      <w:r w:rsidRPr="006165FB">
        <w:t xml:space="preserve">Арасланова </w:t>
      </w:r>
      <w:proofErr w:type="spellStart"/>
      <w:r w:rsidRPr="006165FB">
        <w:t>Алия</w:t>
      </w:r>
      <w:proofErr w:type="spellEnd"/>
      <w:r w:rsidRPr="006165FB">
        <w:t xml:space="preserve"> </w:t>
      </w:r>
      <w:proofErr w:type="spellStart"/>
      <w:r w:rsidRPr="006165FB">
        <w:t>Талгатовна</w:t>
      </w:r>
      <w:proofErr w:type="spellEnd"/>
      <w:r w:rsidRPr="006165FB">
        <w:t xml:space="preserve"> – 8-9603997303 – заместитель директора института педагогики, доцент  кафедры педагогики и психологии</w:t>
      </w:r>
    </w:p>
    <w:p w:rsidR="00517AE7" w:rsidRDefault="00517AE7" w:rsidP="00517AE7">
      <w:pPr>
        <w:ind w:firstLine="709"/>
        <w:jc w:val="both"/>
        <w:rPr>
          <w:sz w:val="28"/>
          <w:szCs w:val="28"/>
        </w:rPr>
      </w:pPr>
    </w:p>
    <w:p w:rsidR="00EC662A" w:rsidRDefault="00517AE7" w:rsidP="00517AE7">
      <w:pPr>
        <w:ind w:firstLine="709"/>
        <w:jc w:val="both"/>
        <w:rPr>
          <w:b/>
          <w:i/>
        </w:rPr>
      </w:pPr>
      <w:r>
        <w:rPr>
          <w:sz w:val="28"/>
          <w:szCs w:val="28"/>
        </w:rPr>
        <w:t xml:space="preserve">С уважением, </w:t>
      </w:r>
      <w:r w:rsidRPr="00EB5716">
        <w:rPr>
          <w:bCs/>
          <w:sz w:val="28"/>
          <w:szCs w:val="28"/>
        </w:rPr>
        <w:t>Оргкомитет конференции</w:t>
      </w:r>
    </w:p>
    <w:p w:rsidR="00EC662A" w:rsidRPr="00EC662A" w:rsidRDefault="00001BEB" w:rsidP="00517AE7">
      <w:pPr>
        <w:pageBreakBefore/>
        <w:widowControl w:val="0"/>
        <w:suppressLineNumbers/>
        <w:suppressAutoHyphens/>
        <w:spacing w:before="30" w:after="30"/>
        <w:jc w:val="right"/>
        <w:rPr>
          <w:rFonts w:eastAsia="Andale Sans UI"/>
          <w:kern w:val="2"/>
          <w:lang w:eastAsia="zh-CN"/>
        </w:rPr>
      </w:pPr>
      <w:r>
        <w:rPr>
          <w:rFonts w:eastAsia="Andale Sans UI"/>
          <w:bCs/>
          <w:kern w:val="2"/>
          <w:sz w:val="26"/>
          <w:szCs w:val="26"/>
          <w:lang w:eastAsia="zh-CN"/>
        </w:rPr>
        <w:lastRenderedPageBreak/>
        <w:t>П</w:t>
      </w:r>
      <w:r w:rsidR="00EC662A" w:rsidRPr="00EC662A">
        <w:rPr>
          <w:rFonts w:eastAsia="Andale Sans UI"/>
          <w:bCs/>
          <w:kern w:val="2"/>
          <w:sz w:val="26"/>
          <w:szCs w:val="26"/>
          <w:lang w:eastAsia="zh-CN"/>
        </w:rPr>
        <w:t>риложение №1</w:t>
      </w:r>
    </w:p>
    <w:p w:rsidR="00EC662A" w:rsidRPr="00EC662A" w:rsidRDefault="00EC662A" w:rsidP="00EC662A">
      <w:pPr>
        <w:widowControl w:val="0"/>
        <w:suppressLineNumbers/>
        <w:suppressAutoHyphens/>
        <w:spacing w:before="30" w:after="30"/>
        <w:jc w:val="center"/>
        <w:rPr>
          <w:rFonts w:eastAsia="Andale Sans UI"/>
          <w:kern w:val="2"/>
          <w:lang w:eastAsia="zh-CN"/>
        </w:rPr>
      </w:pPr>
      <w:r w:rsidRPr="00EC662A">
        <w:rPr>
          <w:rFonts w:eastAsia="Andale Sans UI"/>
          <w:b/>
          <w:bCs/>
          <w:kern w:val="2"/>
          <w:sz w:val="26"/>
          <w:szCs w:val="26"/>
          <w:lang w:eastAsia="zh-CN"/>
        </w:rPr>
        <w:t>ЗАЯВКА</w:t>
      </w:r>
    </w:p>
    <w:p w:rsidR="00EC662A" w:rsidRDefault="004B6349" w:rsidP="00EC662A">
      <w:pPr>
        <w:widowControl w:val="0"/>
        <w:suppressLineNumbers/>
        <w:suppressAutoHyphens/>
        <w:spacing w:before="30" w:after="30"/>
        <w:jc w:val="center"/>
        <w:rPr>
          <w:rFonts w:eastAsia="Andale Sans UI"/>
          <w:b/>
          <w:bCs/>
          <w:color w:val="000000"/>
          <w:kern w:val="2"/>
          <w:sz w:val="26"/>
          <w:szCs w:val="26"/>
          <w:lang w:eastAsia="zh-CN"/>
        </w:rPr>
      </w:pPr>
      <w:r>
        <w:rPr>
          <w:rFonts w:eastAsia="Andale Sans UI"/>
          <w:b/>
          <w:bCs/>
          <w:color w:val="000000"/>
          <w:kern w:val="2"/>
          <w:sz w:val="26"/>
          <w:szCs w:val="26"/>
          <w:lang w:eastAsia="zh-CN"/>
        </w:rPr>
        <w:t xml:space="preserve">на участие в </w:t>
      </w:r>
      <w:r w:rsidR="00EC662A" w:rsidRPr="00EC662A">
        <w:rPr>
          <w:rFonts w:eastAsia="Andale Sans UI"/>
          <w:b/>
          <w:bCs/>
          <w:color w:val="000000"/>
          <w:kern w:val="2"/>
          <w:sz w:val="26"/>
          <w:szCs w:val="26"/>
          <w:lang w:eastAsia="zh-CN"/>
        </w:rPr>
        <w:t xml:space="preserve"> Международной научно-практической конференции </w:t>
      </w:r>
    </w:p>
    <w:p w:rsidR="00EC662A" w:rsidRPr="00EC662A" w:rsidRDefault="00EC662A" w:rsidP="00EC662A">
      <w:pPr>
        <w:widowControl w:val="0"/>
        <w:suppressLineNumbers/>
        <w:suppressAutoHyphens/>
        <w:spacing w:before="30" w:after="30"/>
        <w:jc w:val="center"/>
        <w:rPr>
          <w:rFonts w:eastAsia="Andale Sans UI"/>
          <w:kern w:val="2"/>
          <w:lang w:eastAsia="zh-CN"/>
        </w:rPr>
      </w:pPr>
      <w:r w:rsidRPr="00EC662A">
        <w:rPr>
          <w:rFonts w:eastAsia="Andale Sans UI"/>
          <w:b/>
          <w:bCs/>
          <w:color w:val="000000"/>
          <w:kern w:val="2"/>
          <w:sz w:val="26"/>
          <w:szCs w:val="26"/>
          <w:lang w:eastAsia="zh-CN"/>
        </w:rPr>
        <w:t>«</w:t>
      </w:r>
      <w:r w:rsidR="006165FB" w:rsidRPr="006165FB">
        <w:rPr>
          <w:rFonts w:eastAsia="Andale Sans UI"/>
          <w:b/>
          <w:bCs/>
          <w:color w:val="000000"/>
          <w:kern w:val="2"/>
          <w:sz w:val="26"/>
          <w:szCs w:val="26"/>
          <w:lang w:eastAsia="zh-CN"/>
        </w:rPr>
        <w:t>Традиции и инновации в национальных системах образования</w:t>
      </w:r>
      <w:r w:rsidRPr="00EC662A">
        <w:rPr>
          <w:rFonts w:eastAsia="Andale Sans UI"/>
          <w:b/>
          <w:bCs/>
          <w:color w:val="000000"/>
          <w:kern w:val="2"/>
          <w:sz w:val="26"/>
          <w:szCs w:val="26"/>
          <w:lang w:eastAsia="zh-CN"/>
        </w:rPr>
        <w:t>»</w:t>
      </w:r>
    </w:p>
    <w:p w:rsidR="00EC662A" w:rsidRPr="00EC662A" w:rsidRDefault="00EC662A" w:rsidP="00EC662A">
      <w:pPr>
        <w:widowControl w:val="0"/>
        <w:suppressLineNumbers/>
        <w:suppressAutoHyphens/>
        <w:spacing w:before="30" w:after="30"/>
        <w:rPr>
          <w:rFonts w:eastAsia="Andale Sans UI"/>
          <w:color w:val="000000"/>
          <w:kern w:val="2"/>
          <w:lang w:eastAsia="zh-CN"/>
        </w:rPr>
      </w:pPr>
    </w:p>
    <w:p w:rsidR="00EC662A" w:rsidRPr="00EC662A" w:rsidRDefault="00EC662A" w:rsidP="00EC662A">
      <w:pPr>
        <w:widowControl w:val="0"/>
        <w:suppressLineNumbers/>
        <w:suppressAutoHyphens/>
        <w:spacing w:before="30" w:after="30"/>
        <w:ind w:firstLine="113"/>
        <w:jc w:val="both"/>
        <w:rPr>
          <w:rFonts w:eastAsia="Andale Sans UI"/>
          <w:kern w:val="2"/>
          <w:lang w:eastAsia="zh-CN"/>
        </w:rPr>
      </w:pPr>
      <w:r w:rsidRPr="00EC662A">
        <w:rPr>
          <w:rFonts w:eastAsia="Andale Sans UI"/>
          <w:color w:val="ED1C24"/>
          <w:kern w:val="2"/>
          <w:sz w:val="26"/>
          <w:szCs w:val="26"/>
          <w:lang w:eastAsia="zh-CN"/>
        </w:rPr>
        <w:t>*</w:t>
      </w:r>
      <w:r w:rsidRPr="00EC662A">
        <w:rPr>
          <w:rFonts w:eastAsia="Andale Sans UI"/>
          <w:color w:val="000000"/>
          <w:kern w:val="2"/>
          <w:sz w:val="26"/>
          <w:szCs w:val="26"/>
          <w:lang w:eastAsia="zh-CN"/>
        </w:rPr>
        <w:t xml:space="preserve">Внимание! Поля, отмеченные звездочкой, обязательны для заполнения </w:t>
      </w:r>
    </w:p>
    <w:p w:rsidR="00EC662A" w:rsidRPr="00EC662A" w:rsidRDefault="00EC662A" w:rsidP="00EC662A">
      <w:pPr>
        <w:widowControl w:val="0"/>
        <w:suppressLineNumbers/>
        <w:suppressAutoHyphens/>
        <w:spacing w:before="30" w:after="30"/>
        <w:rPr>
          <w:rFonts w:eastAsia="Andale Sans UI"/>
          <w:color w:val="ED1C24"/>
          <w:kern w:val="2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160"/>
        <w:gridCol w:w="4367"/>
      </w:tblGrid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jc w:val="both"/>
              <w:rPr>
                <w:lang w:eastAsia="zh-CN"/>
              </w:rPr>
            </w:pPr>
            <w:r w:rsidRPr="00EC662A">
              <w:rPr>
                <w:sz w:val="26"/>
                <w:szCs w:val="26"/>
                <w:lang w:eastAsia="zh-CN"/>
              </w:rPr>
              <w:t>Фамилия</w:t>
            </w:r>
            <w:r w:rsidRPr="00EC662A">
              <w:rPr>
                <w:color w:val="ED1C24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jc w:val="both"/>
              <w:rPr>
                <w:lang w:eastAsia="zh-CN"/>
              </w:rPr>
            </w:pPr>
            <w:r w:rsidRPr="00EC662A">
              <w:rPr>
                <w:sz w:val="26"/>
                <w:szCs w:val="26"/>
                <w:lang w:eastAsia="zh-CN"/>
              </w:rPr>
              <w:t>Имя</w:t>
            </w:r>
            <w:r w:rsidRPr="00EC662A">
              <w:rPr>
                <w:color w:val="ED1C24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jc w:val="both"/>
              <w:rPr>
                <w:lang w:eastAsia="zh-CN"/>
              </w:rPr>
            </w:pPr>
            <w:r w:rsidRPr="00EC662A">
              <w:rPr>
                <w:sz w:val="26"/>
                <w:szCs w:val="26"/>
                <w:lang w:eastAsia="zh-CN"/>
              </w:rPr>
              <w:t>Отчество</w:t>
            </w:r>
            <w:r w:rsidRPr="00EC662A">
              <w:rPr>
                <w:color w:val="ED1C24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4A7B41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Организация</w:t>
            </w:r>
            <w:r w:rsidRPr="00EC662A">
              <w:rPr>
                <w:rFonts w:eastAsia="Andale Sans UI"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Должность</w:t>
            </w:r>
            <w:r w:rsidRPr="00EC662A">
              <w:rPr>
                <w:rFonts w:eastAsia="Andale Sans UI"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Адрес для переписки (с индексом)</w:t>
            </w:r>
            <w:r w:rsidRPr="00EC662A">
              <w:rPr>
                <w:rFonts w:eastAsia="Andale Sans UI"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Телефон</w:t>
            </w:r>
            <w:r w:rsidRPr="00EC662A">
              <w:rPr>
                <w:rFonts w:eastAsia="Andale Sans UI"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widowControl w:val="0"/>
              <w:suppressLineNumbers/>
              <w:suppressAutoHyphens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E-</w:t>
            </w:r>
            <w:proofErr w:type="spellStart"/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mail</w:t>
            </w:r>
            <w:proofErr w:type="spellEnd"/>
            <w:r w:rsidRPr="00EC662A">
              <w:rPr>
                <w:rFonts w:eastAsia="Andale Sans UI"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widowControl w:val="0"/>
              <w:suppressLineNumbers/>
              <w:suppressAutoHyphens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 xml:space="preserve">Секция </w:t>
            </w:r>
            <w:r w:rsidRPr="00EC662A">
              <w:rPr>
                <w:rFonts w:eastAsia="Andale Sans UI"/>
                <w:b/>
                <w:bCs/>
                <w:kern w:val="2"/>
                <w:sz w:val="26"/>
                <w:szCs w:val="26"/>
                <w:lang w:eastAsia="zh-CN"/>
              </w:rPr>
              <w:t>(название полностью)</w:t>
            </w:r>
            <w:r w:rsidRPr="00EC662A">
              <w:rPr>
                <w:rFonts w:eastAsia="Andale Sans UI"/>
                <w:b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9F59F4" w:rsidRPr="00EC662A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63FB2" w:rsidRDefault="009F59F4" w:rsidP="00D23C53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Форма участия</w:t>
            </w:r>
            <w:r w:rsidR="00463FB2" w:rsidRPr="00EC662A">
              <w:rPr>
                <w:rFonts w:eastAsia="Andale Sans UI"/>
                <w:b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  <w:p w:rsidR="00463FB2" w:rsidRDefault="009F59F4" w:rsidP="00D23C53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 xml:space="preserve"> (выступление с докладом</w:t>
            </w:r>
          </w:p>
          <w:p w:rsidR="009F59F4" w:rsidRPr="00EC662A" w:rsidRDefault="009F59F4" w:rsidP="00D23C53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/</w:t>
            </w:r>
            <w:r w:rsidR="00463FB2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r w:rsidR="0053623F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публикация в сборнике</w:t>
            </w:r>
            <w:r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59F4" w:rsidRPr="00EC662A" w:rsidRDefault="009F59F4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widowControl w:val="0"/>
              <w:suppressLineNumbers/>
              <w:suppressAutoHyphens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 xml:space="preserve">Название </w:t>
            </w:r>
            <w:r w:rsidR="00C658F1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статьи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D23C53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</w:tbl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D23C53" w:rsidRDefault="00D23C53">
      <w:pPr>
        <w:rPr>
          <w:b/>
          <w:i/>
        </w:rPr>
      </w:pPr>
      <w:r>
        <w:rPr>
          <w:b/>
          <w:i/>
        </w:rPr>
        <w:br w:type="page"/>
      </w:r>
    </w:p>
    <w:p w:rsidR="0047415E" w:rsidRPr="00753877" w:rsidRDefault="00753877" w:rsidP="00CF5FC8">
      <w:pPr>
        <w:pStyle w:val="20"/>
        <w:spacing w:after="0" w:line="240" w:lineRule="auto"/>
        <w:ind w:left="0"/>
        <w:jc w:val="right"/>
        <w:rPr>
          <w:b/>
          <w:i/>
        </w:rPr>
      </w:pPr>
      <w:r>
        <w:rPr>
          <w:b/>
          <w:i/>
        </w:rPr>
        <w:lastRenderedPageBreak/>
        <w:t>П</w:t>
      </w:r>
      <w:r w:rsidR="00EC662A">
        <w:rPr>
          <w:b/>
          <w:i/>
        </w:rPr>
        <w:t>риложение 2</w:t>
      </w:r>
      <w:r>
        <w:rPr>
          <w:b/>
          <w:i/>
        </w:rPr>
        <w:t>.</w:t>
      </w:r>
    </w:p>
    <w:p w:rsidR="00CF5FC8" w:rsidRPr="00DB00A0" w:rsidRDefault="00CF5FC8" w:rsidP="00CF5FC8">
      <w:pPr>
        <w:pStyle w:val="20"/>
        <w:spacing w:after="0" w:line="240" w:lineRule="auto"/>
        <w:ind w:left="0"/>
        <w:jc w:val="right"/>
        <w:rPr>
          <w:i/>
        </w:rPr>
      </w:pPr>
      <w:r w:rsidRPr="00DB00A0">
        <w:rPr>
          <w:i/>
        </w:rPr>
        <w:t>Пример оформления</w:t>
      </w:r>
    </w:p>
    <w:p w:rsidR="00EF3F73" w:rsidRPr="00EF3F73" w:rsidRDefault="00EF3F73" w:rsidP="00EF3F73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EF3F73">
        <w:rPr>
          <w:b/>
          <w:sz w:val="28"/>
          <w:szCs w:val="28"/>
          <w:lang w:eastAsia="ar-SA"/>
        </w:rPr>
        <w:t>УДК 373.878</w:t>
      </w:r>
    </w:p>
    <w:p w:rsidR="00EF3F73" w:rsidRPr="00EF3F73" w:rsidRDefault="00EF3F73" w:rsidP="00EF3F73">
      <w:pPr>
        <w:suppressAutoHyphens/>
        <w:ind w:firstLine="709"/>
        <w:jc w:val="right"/>
        <w:rPr>
          <w:rFonts w:eastAsia="Calibri"/>
          <w:i/>
          <w:sz w:val="28"/>
          <w:szCs w:val="28"/>
          <w:lang w:eastAsia="ar-SA"/>
        </w:rPr>
      </w:pPr>
      <w:proofErr w:type="spellStart"/>
      <w:r w:rsidRPr="00EF3F73">
        <w:rPr>
          <w:rFonts w:eastAsia="Calibri"/>
          <w:i/>
          <w:sz w:val="28"/>
          <w:szCs w:val="28"/>
          <w:lang w:eastAsia="ar-SA"/>
        </w:rPr>
        <w:t>Гущенская</w:t>
      </w:r>
      <w:proofErr w:type="spellEnd"/>
      <w:r w:rsidRPr="00EF3F73">
        <w:rPr>
          <w:rFonts w:eastAsia="Calibri"/>
          <w:i/>
          <w:sz w:val="28"/>
          <w:szCs w:val="28"/>
          <w:lang w:eastAsia="ar-SA"/>
        </w:rPr>
        <w:t xml:space="preserve"> К.С.,</w:t>
      </w:r>
      <w:r>
        <w:rPr>
          <w:rFonts w:eastAsia="Calibri"/>
          <w:i/>
          <w:sz w:val="28"/>
          <w:szCs w:val="28"/>
          <w:lang w:eastAsia="ar-SA"/>
        </w:rPr>
        <w:t xml:space="preserve"> </w:t>
      </w:r>
      <w:r w:rsidRPr="00EF3F73">
        <w:rPr>
          <w:rFonts w:eastAsia="Calibri"/>
          <w:i/>
          <w:sz w:val="28"/>
          <w:szCs w:val="28"/>
          <w:lang w:eastAsia="ar-SA"/>
        </w:rPr>
        <w:t xml:space="preserve">студент </w:t>
      </w:r>
    </w:p>
    <w:p w:rsidR="00EF3F73" w:rsidRPr="00EF3F73" w:rsidRDefault="00EF3F73" w:rsidP="00EF3F73">
      <w:pPr>
        <w:suppressAutoHyphens/>
        <w:ind w:firstLine="709"/>
        <w:jc w:val="right"/>
        <w:rPr>
          <w:rFonts w:eastAsia="Calibri"/>
          <w:i/>
          <w:sz w:val="28"/>
          <w:szCs w:val="28"/>
          <w:lang w:eastAsia="ar-SA"/>
        </w:rPr>
      </w:pPr>
      <w:proofErr w:type="spellStart"/>
      <w:r w:rsidRPr="00EF3F73">
        <w:rPr>
          <w:rFonts w:eastAsia="Calibri"/>
          <w:i/>
          <w:sz w:val="28"/>
          <w:szCs w:val="28"/>
          <w:lang w:eastAsia="ar-SA"/>
        </w:rPr>
        <w:t>Политаева</w:t>
      </w:r>
      <w:proofErr w:type="spellEnd"/>
      <w:r w:rsidRPr="00EF3F73">
        <w:rPr>
          <w:rFonts w:eastAsia="Calibri"/>
          <w:i/>
          <w:sz w:val="28"/>
          <w:szCs w:val="28"/>
          <w:lang w:eastAsia="ar-SA"/>
        </w:rPr>
        <w:t xml:space="preserve"> Т.И, </w:t>
      </w:r>
      <w:proofErr w:type="spellStart"/>
      <w:r w:rsidRPr="00EF3F73">
        <w:rPr>
          <w:rFonts w:eastAsia="Calibri"/>
          <w:i/>
          <w:sz w:val="28"/>
          <w:szCs w:val="28"/>
          <w:lang w:eastAsia="ar-SA"/>
        </w:rPr>
        <w:t>к.п.н</w:t>
      </w:r>
      <w:proofErr w:type="spellEnd"/>
      <w:r w:rsidRPr="00EF3F73">
        <w:rPr>
          <w:rFonts w:eastAsia="Calibri"/>
          <w:i/>
          <w:sz w:val="28"/>
          <w:szCs w:val="28"/>
          <w:lang w:eastAsia="ar-SA"/>
        </w:rPr>
        <w:t>., доцент</w:t>
      </w:r>
    </w:p>
    <w:p w:rsidR="00EF3F73" w:rsidRPr="00EF3F73" w:rsidRDefault="00EF3F73" w:rsidP="00EF3F73">
      <w:pPr>
        <w:suppressAutoHyphens/>
        <w:ind w:firstLine="709"/>
        <w:jc w:val="right"/>
        <w:rPr>
          <w:rFonts w:eastAsia="Calibri" w:cs="Calibri"/>
          <w:b/>
          <w:sz w:val="28"/>
          <w:szCs w:val="28"/>
          <w:lang w:eastAsia="ar-SA"/>
        </w:rPr>
      </w:pPr>
      <w:r w:rsidRPr="00EF3F73">
        <w:rPr>
          <w:rFonts w:eastAsia="Calibri"/>
          <w:i/>
          <w:sz w:val="28"/>
          <w:szCs w:val="28"/>
          <w:lang w:eastAsia="ar-SA"/>
        </w:rPr>
        <w:t>РФ, г. Уфа, ФГБОУ ВО «БГПУ им. М. Акмуллы»</w:t>
      </w:r>
    </w:p>
    <w:p w:rsidR="00EF3F73" w:rsidRPr="00EF3F73" w:rsidRDefault="00EF3F73" w:rsidP="00EF3F73">
      <w:pPr>
        <w:suppressAutoHyphens/>
        <w:ind w:firstLine="709"/>
        <w:jc w:val="center"/>
        <w:rPr>
          <w:rFonts w:eastAsia="Calibri"/>
          <w:b/>
          <w:sz w:val="28"/>
          <w:szCs w:val="28"/>
          <w:lang w:eastAsia="ar-SA"/>
        </w:rPr>
      </w:pPr>
      <w:r w:rsidRPr="00EF3F73">
        <w:rPr>
          <w:rFonts w:eastAsia="Calibri"/>
          <w:b/>
          <w:sz w:val="28"/>
          <w:szCs w:val="28"/>
          <w:lang w:eastAsia="ar-SA"/>
        </w:rPr>
        <w:t>ВЛИЯНИЕ ТЕМПЕРАМЕНТА УЧАЩЕГОСЯ-МУЗЫКАНТА НА ПОДГОТОВКУ К КОНЦЕРТНОМУ ВЫСТУПЛЕНИЮ</w:t>
      </w:r>
    </w:p>
    <w:p w:rsidR="00EF3F73" w:rsidRDefault="00EF3F73" w:rsidP="0098684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EF3F73">
        <w:rPr>
          <w:rFonts w:eastAsia="Calibri"/>
          <w:sz w:val="28"/>
          <w:szCs w:val="28"/>
          <w:lang w:eastAsia="ar-SA"/>
        </w:rPr>
        <w:t>Концертное выступление является одним из самых сложных видов творческой деятельности, которая требует от концертного исполнителя серьезных эмоциональных, волевых, личностных, физиологических вложений. В процессе публичного исполнения музыкального произведения в различной степени проявляются все стороны человеческой натуры, которые могут выражаться в проявлении эмоциональности на сцене, глубине творческой фантазии, виртуозности исполнительского мастерства, физической выносливости при длительных концертных выступлениях.</w:t>
      </w:r>
    </w:p>
    <w:p w:rsidR="0098684E" w:rsidRPr="00372810" w:rsidRDefault="0098684E" w:rsidP="0098684E">
      <w:pPr>
        <w:suppressAutoHyphens/>
        <w:ind w:firstLine="709"/>
        <w:jc w:val="center"/>
        <w:rPr>
          <w:rFonts w:eastAsia="Calibri"/>
          <w:b/>
          <w:lang w:eastAsia="ar-SA"/>
        </w:rPr>
      </w:pPr>
      <w:r w:rsidRPr="00372810">
        <w:rPr>
          <w:rFonts w:eastAsia="Calibri"/>
          <w:b/>
          <w:lang w:eastAsia="ar-SA"/>
        </w:rPr>
        <w:t>Список литературы</w:t>
      </w:r>
    </w:p>
    <w:p w:rsidR="00372810" w:rsidRPr="00372810" w:rsidRDefault="00372810" w:rsidP="00372810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 xml:space="preserve">Варламова, Л. Н. Управление документацией: англо-русский аннотированный словарь стандартизированной терминологии / Л. Н. Варламова, Л. С. </w:t>
      </w:r>
      <w:proofErr w:type="spellStart"/>
      <w:r w:rsidRPr="00372810">
        <w:rPr>
          <w:rFonts w:eastAsia="Calibri"/>
          <w:lang w:eastAsia="ar-SA"/>
        </w:rPr>
        <w:t>Баюн</w:t>
      </w:r>
      <w:proofErr w:type="spellEnd"/>
      <w:r w:rsidRPr="00372810">
        <w:rPr>
          <w:rFonts w:eastAsia="Calibri"/>
          <w:lang w:eastAsia="ar-SA"/>
        </w:rPr>
        <w:t xml:space="preserve">, К. А. </w:t>
      </w:r>
      <w:proofErr w:type="spellStart"/>
      <w:r w:rsidRPr="00372810">
        <w:rPr>
          <w:rFonts w:eastAsia="Calibri"/>
          <w:lang w:eastAsia="ar-SA"/>
        </w:rPr>
        <w:t>Бастрикова</w:t>
      </w:r>
      <w:proofErr w:type="spellEnd"/>
      <w:r w:rsidRPr="00372810">
        <w:rPr>
          <w:rFonts w:eastAsia="Calibri"/>
          <w:lang w:eastAsia="ar-SA"/>
        </w:rPr>
        <w:t>. – Москва: Спутник+, 2017. – 398 с.</w:t>
      </w:r>
    </w:p>
    <w:p w:rsidR="00372810" w:rsidRPr="00372810" w:rsidRDefault="00372810" w:rsidP="00372810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>Распределенные интеллектуальные информационные системы и среды: монография / А. Н. Швецов, А. А. Суконщиков, Д. В. Кочкин [и др.]. – Курск: Университетская книга, 2017. – 196 с.</w:t>
      </w:r>
    </w:p>
    <w:p w:rsidR="00372810" w:rsidRPr="00372810" w:rsidRDefault="00372810" w:rsidP="00372810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proofErr w:type="spellStart"/>
      <w:r w:rsidRPr="00372810">
        <w:rPr>
          <w:rFonts w:eastAsia="Calibri"/>
          <w:lang w:eastAsia="ar-SA"/>
        </w:rPr>
        <w:t>Величковский</w:t>
      </w:r>
      <w:proofErr w:type="spellEnd"/>
      <w:r w:rsidRPr="00372810">
        <w:rPr>
          <w:rFonts w:eastAsia="Calibri"/>
          <w:lang w:eastAsia="ar-SA"/>
        </w:rPr>
        <w:t xml:space="preserve">, Б. Б. Функциональная организация рабочей памяти: специальность 19.00.01 «Общая психология, психология личности, история психологии»: автореферат диссертации на соискание ученой степени доктора психологических наук / </w:t>
      </w:r>
      <w:proofErr w:type="spellStart"/>
      <w:r w:rsidRPr="00372810">
        <w:rPr>
          <w:rFonts w:eastAsia="Calibri"/>
          <w:lang w:eastAsia="ar-SA"/>
        </w:rPr>
        <w:t>Величковский</w:t>
      </w:r>
      <w:proofErr w:type="spellEnd"/>
      <w:r w:rsidRPr="00372810">
        <w:rPr>
          <w:rFonts w:eastAsia="Calibri"/>
          <w:lang w:eastAsia="ar-SA"/>
        </w:rPr>
        <w:t xml:space="preserve"> Борис Борисович; Московский государственный университет им. М. В. Ломоносова. – Москва, 2017. – 44 с. : ил.</w:t>
      </w:r>
    </w:p>
    <w:p w:rsidR="00372810" w:rsidRPr="00372810" w:rsidRDefault="00372810" w:rsidP="00372810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 xml:space="preserve">Калинина, Г. П. Развитие научно-методической работы в Книжной палате / Г. П. Калинина, В. П. Смирнова // Российская книжная палата: славное прошлое и надежное будущее: материалы научно-методической конференции к 100- </w:t>
      </w:r>
      <w:proofErr w:type="spellStart"/>
      <w:r w:rsidRPr="00372810">
        <w:rPr>
          <w:rFonts w:eastAsia="Calibri"/>
          <w:lang w:eastAsia="ar-SA"/>
        </w:rPr>
        <w:t>летию</w:t>
      </w:r>
      <w:proofErr w:type="spellEnd"/>
      <w:r w:rsidRPr="00372810">
        <w:rPr>
          <w:rFonts w:eastAsia="Calibri"/>
          <w:lang w:eastAsia="ar-SA"/>
        </w:rPr>
        <w:t xml:space="preserve"> РКП / Информационное телеграфное агентство России (ИТАР-ТАСС), филиал «Российская книжная палата. – Москва: РКП, 2017. – С. 61–78.</w:t>
      </w:r>
    </w:p>
    <w:p w:rsidR="00372810" w:rsidRPr="00372810" w:rsidRDefault="00372810" w:rsidP="00372810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proofErr w:type="spellStart"/>
      <w:r w:rsidRPr="00372810">
        <w:rPr>
          <w:rFonts w:eastAsia="Calibri"/>
          <w:lang w:eastAsia="ar-SA"/>
        </w:rPr>
        <w:t>Скрипник</w:t>
      </w:r>
      <w:proofErr w:type="spellEnd"/>
      <w:r w:rsidRPr="00372810">
        <w:rPr>
          <w:rFonts w:eastAsia="Calibri"/>
          <w:lang w:eastAsia="ar-SA"/>
        </w:rPr>
        <w:t xml:space="preserve">, К. Д. Лингвистический поворот и философия языка Дж. Локка: интерпретации, комментарии, теоретические источники / К. Д. </w:t>
      </w:r>
      <w:proofErr w:type="spellStart"/>
      <w:r w:rsidRPr="00372810">
        <w:rPr>
          <w:rFonts w:eastAsia="Calibri"/>
          <w:lang w:eastAsia="ar-SA"/>
        </w:rPr>
        <w:t>Скрипник</w:t>
      </w:r>
      <w:proofErr w:type="spellEnd"/>
      <w:r w:rsidRPr="00372810">
        <w:rPr>
          <w:rFonts w:eastAsia="Calibri"/>
          <w:lang w:eastAsia="ar-SA"/>
        </w:rPr>
        <w:t xml:space="preserve"> // Вестник Удмуртского университета. Серия: Философия. Психология. Педагогика. – 2017. – Т. 27, </w:t>
      </w:r>
      <w:proofErr w:type="spellStart"/>
      <w:r w:rsidRPr="00372810">
        <w:rPr>
          <w:rFonts w:eastAsia="Calibri"/>
          <w:lang w:eastAsia="ar-SA"/>
        </w:rPr>
        <w:t>вып</w:t>
      </w:r>
      <w:proofErr w:type="spellEnd"/>
      <w:r w:rsidRPr="00372810">
        <w:rPr>
          <w:rFonts w:eastAsia="Calibri"/>
          <w:lang w:eastAsia="ar-SA"/>
        </w:rPr>
        <w:t>. 2. – С. 139–146.</w:t>
      </w:r>
    </w:p>
    <w:p w:rsidR="00372810" w:rsidRPr="00372810" w:rsidRDefault="00372810" w:rsidP="00372810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 xml:space="preserve">Янина, О. Н. Особенности функционирования и развития рынка акций в России и за рубежом / Янина О. Н., Федосеева А. А. // Социальные науки: </w:t>
      </w:r>
      <w:proofErr w:type="spellStart"/>
      <w:r w:rsidRPr="00372810">
        <w:rPr>
          <w:rFonts w:eastAsia="Calibri"/>
          <w:lang w:eastAsia="ar-SA"/>
        </w:rPr>
        <w:t>social-economic</w:t>
      </w:r>
      <w:proofErr w:type="spellEnd"/>
      <w:r w:rsidRPr="00372810">
        <w:rPr>
          <w:rFonts w:eastAsia="Calibri"/>
          <w:lang w:eastAsia="ar-SA"/>
        </w:rPr>
        <w:t xml:space="preserve"> </w:t>
      </w:r>
      <w:proofErr w:type="spellStart"/>
      <w:r w:rsidRPr="00372810">
        <w:rPr>
          <w:rFonts w:eastAsia="Calibri"/>
          <w:lang w:eastAsia="ar-SA"/>
        </w:rPr>
        <w:t>sciences</w:t>
      </w:r>
      <w:proofErr w:type="spellEnd"/>
      <w:r w:rsidRPr="00372810">
        <w:rPr>
          <w:rFonts w:eastAsia="Calibri"/>
          <w:lang w:eastAsia="ar-SA"/>
        </w:rPr>
        <w:t xml:space="preserve">. – 2018. – № 1. – (Актуальные тенденции экономических исследований). – URL: </w:t>
      </w:r>
      <w:hyperlink r:id="rId9" w:history="1">
        <w:proofErr w:type="gramStart"/>
        <w:r w:rsidRPr="00DC5493">
          <w:rPr>
            <w:rStyle w:val="a3"/>
            <w:rFonts w:eastAsia="Calibri"/>
            <w:lang w:eastAsia="ar-SA"/>
          </w:rPr>
          <w:t>http://academymanag.ru/journal/Yanina_Fedoseeva_2.pdf</w:t>
        </w:r>
      </w:hyperlink>
      <w:r>
        <w:rPr>
          <w:rFonts w:eastAsia="Calibri"/>
          <w:lang w:eastAsia="ar-SA"/>
        </w:rPr>
        <w:t xml:space="preserve"> </w:t>
      </w:r>
      <w:r w:rsidRPr="00372810">
        <w:rPr>
          <w:rFonts w:eastAsia="Calibri"/>
          <w:lang w:eastAsia="ar-SA"/>
        </w:rPr>
        <w:t xml:space="preserve"> (</w:t>
      </w:r>
      <w:proofErr w:type="gramEnd"/>
      <w:r w:rsidRPr="00372810">
        <w:rPr>
          <w:rFonts w:eastAsia="Calibri"/>
          <w:lang w:eastAsia="ar-SA"/>
        </w:rPr>
        <w:t>дата обращения: 04.09.2020)</w:t>
      </w:r>
      <w:r>
        <w:rPr>
          <w:rFonts w:eastAsia="Calibri"/>
          <w:lang w:eastAsia="ar-SA"/>
        </w:rPr>
        <w:t>.</w:t>
      </w:r>
    </w:p>
    <w:p w:rsidR="00372810" w:rsidRPr="00372810" w:rsidRDefault="00372810" w:rsidP="00372810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 xml:space="preserve">План мероприятий по повышению эффективности госпрограммы «Доступная среда» // Министерство труда и социальной защиты Российской Федерации: официальный сайт. – 2020. – URL: </w:t>
      </w:r>
      <w:hyperlink r:id="rId10" w:history="1">
        <w:r w:rsidRPr="00DC5493">
          <w:rPr>
            <w:rStyle w:val="a3"/>
            <w:rFonts w:eastAsia="Calibri"/>
            <w:lang w:eastAsia="ar-SA"/>
          </w:rPr>
          <w:t>https://rosmintrud.ru/docs/1281</w:t>
        </w:r>
      </w:hyperlink>
      <w:proofErr w:type="gramStart"/>
      <w:r>
        <w:rPr>
          <w:rFonts w:eastAsia="Calibri"/>
          <w:lang w:eastAsia="ar-SA"/>
        </w:rPr>
        <w:t xml:space="preserve"> </w:t>
      </w:r>
      <w:r w:rsidRPr="00372810">
        <w:rPr>
          <w:rFonts w:eastAsia="Calibri"/>
          <w:lang w:eastAsia="ar-SA"/>
        </w:rPr>
        <w:t xml:space="preserve">  (</w:t>
      </w:r>
      <w:proofErr w:type="gramEnd"/>
      <w:r w:rsidRPr="00372810">
        <w:rPr>
          <w:rFonts w:eastAsia="Calibri"/>
          <w:lang w:eastAsia="ar-SA"/>
        </w:rPr>
        <w:t>дата обращения: 08.10.2020).</w:t>
      </w:r>
    </w:p>
    <w:p w:rsidR="0098684E" w:rsidRDefault="0098684E" w:rsidP="00372810">
      <w:pPr>
        <w:suppressAutoHyphens/>
        <w:jc w:val="both"/>
        <w:rPr>
          <w:rFonts w:eastAsia="Calibri"/>
          <w:lang w:eastAsia="ar-SA"/>
        </w:rPr>
      </w:pPr>
      <w:r w:rsidRPr="0098684E">
        <w:rPr>
          <w:rFonts w:eastAsia="Calibri"/>
          <w:lang w:eastAsia="ar-SA"/>
        </w:rPr>
        <w:t>.</w:t>
      </w:r>
    </w:p>
    <w:p w:rsidR="00AB4D77" w:rsidRPr="00AB4D77" w:rsidRDefault="00AB4D77" w:rsidP="00AB4D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AB4D77">
        <w:rPr>
          <w:rFonts w:eastAsia="Calibri"/>
          <w:sz w:val="28"/>
          <w:szCs w:val="28"/>
          <w:lang w:eastAsia="ar-SA"/>
        </w:rPr>
        <w:t xml:space="preserve">В конце статьи справа помещают знак копирайта с указанием фамилии обладателя исключительных прав и года опубликования статьи, </w:t>
      </w:r>
      <w:proofErr w:type="gramStart"/>
      <w:r w:rsidRPr="00AB4D77">
        <w:rPr>
          <w:rFonts w:eastAsia="Calibri"/>
          <w:sz w:val="28"/>
          <w:szCs w:val="28"/>
          <w:lang w:eastAsia="ar-SA"/>
        </w:rPr>
        <w:t>например</w:t>
      </w:r>
      <w:proofErr w:type="gramEnd"/>
      <w:r w:rsidRPr="00AB4D77">
        <w:rPr>
          <w:rFonts w:eastAsia="Calibri"/>
          <w:sz w:val="28"/>
          <w:szCs w:val="28"/>
          <w:lang w:eastAsia="ar-SA"/>
        </w:rPr>
        <w:t xml:space="preserve">: </w:t>
      </w:r>
    </w:p>
    <w:p w:rsidR="00AB4D77" w:rsidRDefault="00AB4D77" w:rsidP="00AB4D77">
      <w:pPr>
        <w:suppressAutoHyphens/>
        <w:jc w:val="right"/>
        <w:rPr>
          <w:rFonts w:eastAsia="Calibri"/>
          <w:lang w:eastAsia="ar-SA"/>
        </w:rPr>
      </w:pPr>
      <w:r w:rsidRPr="00AB4D77">
        <w:rPr>
          <w:rFonts w:eastAsia="Calibri"/>
          <w:lang w:eastAsia="ar-SA"/>
        </w:rPr>
        <w:t xml:space="preserve">© </w:t>
      </w:r>
      <w:proofErr w:type="spellStart"/>
      <w:r w:rsidRPr="00AB4D77">
        <w:rPr>
          <w:rFonts w:eastAsia="Calibri"/>
          <w:lang w:eastAsia="ar-SA"/>
        </w:rPr>
        <w:t>Аюпов</w:t>
      </w:r>
      <w:proofErr w:type="spellEnd"/>
      <w:r w:rsidRPr="00AB4D77">
        <w:rPr>
          <w:rFonts w:eastAsia="Calibri"/>
          <w:lang w:eastAsia="ar-SA"/>
        </w:rPr>
        <w:t xml:space="preserve"> А.А., 202</w:t>
      </w:r>
      <w:r>
        <w:rPr>
          <w:rFonts w:eastAsia="Calibri"/>
          <w:lang w:eastAsia="ar-SA"/>
        </w:rPr>
        <w:t>0</w:t>
      </w:r>
    </w:p>
    <w:p w:rsidR="00F87460" w:rsidRDefault="00F87460">
      <w:pPr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br w:type="page"/>
      </w:r>
      <w:bookmarkStart w:id="0" w:name="_GoBack"/>
      <w:bookmarkEnd w:id="0"/>
    </w:p>
    <w:tbl>
      <w:tblPr>
        <w:tblpPr w:leftFromText="180" w:rightFromText="180" w:horzAnchor="margin" w:tblpY="-800"/>
        <w:tblW w:w="1085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925"/>
        <w:gridCol w:w="1996"/>
        <w:gridCol w:w="718"/>
        <w:gridCol w:w="259"/>
        <w:gridCol w:w="236"/>
        <w:gridCol w:w="117"/>
        <w:gridCol w:w="840"/>
        <w:gridCol w:w="329"/>
        <w:gridCol w:w="592"/>
        <w:gridCol w:w="2274"/>
        <w:gridCol w:w="284"/>
      </w:tblGrid>
      <w:tr w:rsidR="00463FB2" w:rsidRPr="005B787C" w:rsidTr="00463FB2">
        <w:trPr>
          <w:cantSplit/>
          <w:trHeight w:hRule="exact" w:val="60"/>
        </w:trPr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463FB2" w:rsidRPr="005B787C" w:rsidRDefault="00463FB2" w:rsidP="00846C20">
            <w:pPr>
              <w:pStyle w:val="1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nil"/>
              <w:left w:val="single" w:sz="2" w:space="0" w:color="auto"/>
              <w:bottom w:val="single" w:sz="18" w:space="0" w:color="auto"/>
              <w:right w:val="nil"/>
            </w:tcBorders>
          </w:tcPr>
          <w:p w:rsidR="00463FB2" w:rsidRPr="005B787C" w:rsidRDefault="00463FB2" w:rsidP="00846C20">
            <w:pPr>
              <w:rPr>
                <w:sz w:val="20"/>
                <w:szCs w:val="20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5B787C">
              <w:rPr>
                <w:sz w:val="20"/>
                <w:szCs w:val="20"/>
                <w:lang w:val="en-US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  <w:tc>
          <w:tcPr>
            <w:tcW w:w="7361" w:type="dxa"/>
            <w:gridSpan w:val="9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</w:tr>
      <w:tr w:rsidR="00463FB2" w:rsidRPr="005B787C" w:rsidTr="00463FB2">
        <w:trPr>
          <w:cantSplit/>
          <w:trHeight w:val="435"/>
        </w:trPr>
        <w:tc>
          <w:tcPr>
            <w:tcW w:w="284" w:type="dxa"/>
            <w:tcBorders>
              <w:top w:val="single" w:sz="2" w:space="0" w:color="auto"/>
              <w:left w:val="nil"/>
              <w:right w:val="single" w:sz="18" w:space="0" w:color="auto"/>
            </w:tcBorders>
            <w:textDirection w:val="btLr"/>
          </w:tcPr>
          <w:p w:rsidR="00463FB2" w:rsidRPr="005B787C" w:rsidRDefault="00463FB2" w:rsidP="00846C20">
            <w:pPr>
              <w:pStyle w:val="10"/>
              <w:ind w:left="113" w:right="113"/>
              <w:jc w:val="center"/>
              <w:outlineLv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3FB2" w:rsidRPr="005B787C" w:rsidRDefault="00463FB2" w:rsidP="00846C20">
            <w:pPr>
              <w:pStyle w:val="10"/>
              <w:jc w:val="center"/>
              <w:outlineLvl w:val="0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Извещение</w:t>
            </w: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361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463FB2" w:rsidRPr="001511BD" w:rsidRDefault="00463FB2" w:rsidP="00846C20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511BD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463FB2" w:rsidRPr="00C762A9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  <w:r w:rsidRPr="00C762A9">
              <w:rPr>
                <w:b/>
                <w:sz w:val="16"/>
                <w:szCs w:val="16"/>
              </w:rPr>
              <w:t>УФК по Республике Башкортостан (</w:t>
            </w:r>
            <w:r>
              <w:rPr>
                <w:b/>
                <w:sz w:val="16"/>
                <w:szCs w:val="16"/>
              </w:rPr>
              <w:t>ФГБОУ В</w:t>
            </w:r>
            <w:r w:rsidRPr="00C762A9">
              <w:rPr>
                <w:b/>
                <w:sz w:val="16"/>
                <w:szCs w:val="16"/>
              </w:rPr>
              <w:t xml:space="preserve">О «БГПУ им. </w:t>
            </w:r>
            <w:proofErr w:type="spellStart"/>
            <w:r w:rsidRPr="00C762A9">
              <w:rPr>
                <w:b/>
                <w:sz w:val="16"/>
                <w:szCs w:val="16"/>
              </w:rPr>
              <w:t>М.Акмуллы</w:t>
            </w:r>
            <w:proofErr w:type="spellEnd"/>
            <w:r w:rsidRPr="00C762A9">
              <w:rPr>
                <w:b/>
                <w:sz w:val="16"/>
                <w:szCs w:val="16"/>
              </w:rPr>
              <w:t>» л\</w:t>
            </w:r>
            <w:proofErr w:type="spellStart"/>
            <w:r w:rsidRPr="00C762A9">
              <w:rPr>
                <w:b/>
                <w:sz w:val="16"/>
                <w:szCs w:val="16"/>
              </w:rPr>
              <w:t>сч</w:t>
            </w:r>
            <w:proofErr w:type="spellEnd"/>
            <w:r w:rsidRPr="00C762A9">
              <w:rPr>
                <w:b/>
                <w:sz w:val="16"/>
                <w:szCs w:val="16"/>
              </w:rPr>
              <w:t xml:space="preserve"> 20016Х54020)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63FB2" w:rsidRPr="005B787C" w:rsidTr="00463FB2">
        <w:trPr>
          <w:cantSplit/>
          <w:trHeight w:val="135"/>
        </w:trPr>
        <w:tc>
          <w:tcPr>
            <w:tcW w:w="284" w:type="dxa"/>
            <w:vMerge w:val="restart"/>
            <w:tcBorders>
              <w:left w:val="nil"/>
              <w:right w:val="single" w:sz="18" w:space="0" w:color="auto"/>
            </w:tcBorders>
            <w:textDirection w:val="btLr"/>
            <w:vAlign w:val="center"/>
          </w:tcPr>
          <w:p w:rsidR="00463FB2" w:rsidRPr="005B787C" w:rsidRDefault="00463FB2" w:rsidP="00846C20">
            <w:pPr>
              <w:ind w:left="113" w:right="113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5B787C">
              <w:rPr>
                <w:sz w:val="20"/>
                <w:szCs w:val="20"/>
                <w:lang w:val="en-US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463FB2" w:rsidRPr="005B787C" w:rsidRDefault="00463FB2" w:rsidP="00846C20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(наименование получателя платежа)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jc w:val="right"/>
              <w:rPr>
                <w:sz w:val="14"/>
                <w:szCs w:val="14"/>
              </w:rPr>
            </w:pPr>
          </w:p>
        </w:tc>
      </w:tr>
      <w:tr w:rsidR="00463FB2" w:rsidRPr="005B787C" w:rsidTr="00463FB2">
        <w:trPr>
          <w:cantSplit/>
          <w:trHeight w:val="10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63FB2" w:rsidRPr="001511BD" w:rsidRDefault="00463FB2" w:rsidP="00846C20">
            <w:pPr>
              <w:jc w:val="center"/>
              <w:rPr>
                <w:sz w:val="16"/>
                <w:szCs w:val="16"/>
              </w:rPr>
            </w:pPr>
            <w:r w:rsidRPr="001511BD">
              <w:rPr>
                <w:sz w:val="16"/>
                <w:szCs w:val="16"/>
              </w:rPr>
              <w:t>0274035573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  <w:tc>
          <w:tcPr>
            <w:tcW w:w="4152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63FB2" w:rsidRPr="00A64407" w:rsidRDefault="00463FB2" w:rsidP="00846C2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A64407">
              <w:rPr>
                <w:b/>
                <w:sz w:val="16"/>
                <w:szCs w:val="16"/>
              </w:rPr>
              <w:t>40501810965772400001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</w:tr>
      <w:tr w:rsidR="00463FB2" w:rsidRPr="005B787C" w:rsidTr="00463FB2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(</w:t>
            </w:r>
            <w:r w:rsidRPr="00C762A9">
              <w:rPr>
                <w:b/>
                <w:sz w:val="14"/>
                <w:szCs w:val="14"/>
              </w:rPr>
              <w:t>ИНН</w:t>
            </w:r>
            <w:r w:rsidRPr="005B787C">
              <w:rPr>
                <w:sz w:val="14"/>
                <w:szCs w:val="14"/>
              </w:rPr>
              <w:t xml:space="preserve"> получателя платежа)                                      (</w:t>
            </w:r>
            <w:r w:rsidRPr="00C762A9">
              <w:rPr>
                <w:b/>
                <w:sz w:val="14"/>
                <w:szCs w:val="14"/>
              </w:rPr>
              <w:t>номер счета получателя платежа</w:t>
            </w:r>
            <w:r w:rsidRPr="005B787C">
              <w:rPr>
                <w:sz w:val="14"/>
                <w:szCs w:val="14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</w:p>
        </w:tc>
      </w:tr>
      <w:tr w:rsidR="00463FB2" w:rsidRPr="005B787C" w:rsidTr="00463FB2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63FB2" w:rsidRPr="00784B1D" w:rsidRDefault="00463FB2" w:rsidP="00846C20">
            <w:pPr>
              <w:rPr>
                <w:sz w:val="16"/>
                <w:szCs w:val="16"/>
              </w:rPr>
            </w:pPr>
            <w:r w:rsidRPr="00784B1D">
              <w:rPr>
                <w:sz w:val="16"/>
                <w:szCs w:val="16"/>
              </w:rPr>
              <w:t>Отделение – НБ Республика Башкортостан г. Уфа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63FB2" w:rsidRPr="00C762A9" w:rsidRDefault="00463FB2" w:rsidP="00846C20">
            <w:pPr>
              <w:rPr>
                <w:b/>
                <w:sz w:val="16"/>
                <w:szCs w:val="16"/>
              </w:rPr>
            </w:pPr>
            <w:r w:rsidRPr="00C762A9">
              <w:rPr>
                <w:b/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63FB2" w:rsidRPr="001511BD" w:rsidRDefault="00463FB2" w:rsidP="00846C20">
            <w:pPr>
              <w:rPr>
                <w:sz w:val="16"/>
                <w:szCs w:val="16"/>
              </w:rPr>
            </w:pPr>
            <w:r w:rsidRPr="001511BD">
              <w:rPr>
                <w:sz w:val="16"/>
                <w:szCs w:val="16"/>
              </w:rPr>
              <w:t>048073001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16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</w:t>
            </w:r>
            <w:r w:rsidRPr="00C762A9">
              <w:rPr>
                <w:sz w:val="14"/>
                <w:szCs w:val="14"/>
              </w:rPr>
              <w:t>(</w:t>
            </w:r>
            <w:r w:rsidRPr="00C762A9">
              <w:rPr>
                <w:b/>
                <w:sz w:val="14"/>
                <w:szCs w:val="14"/>
              </w:rPr>
              <w:t>наименование банка получателя платежа</w:t>
            </w:r>
            <w:r w:rsidRPr="00C762A9">
              <w:rPr>
                <w:sz w:val="14"/>
                <w:szCs w:val="14"/>
              </w:rPr>
              <w:t>)</w:t>
            </w:r>
            <w:r w:rsidRPr="00C762A9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 xml:space="preserve"> </w:t>
            </w:r>
            <w:r w:rsidRPr="00C762A9">
              <w:rPr>
                <w:sz w:val="16"/>
                <w:szCs w:val="16"/>
              </w:rPr>
              <w:t xml:space="preserve">     </w:t>
            </w:r>
            <w:r w:rsidRPr="00C762A9">
              <w:rPr>
                <w:b/>
                <w:sz w:val="16"/>
                <w:szCs w:val="16"/>
              </w:rPr>
              <w:t>КПП</w:t>
            </w:r>
            <w:r w:rsidRPr="00C762A9">
              <w:rPr>
                <w:sz w:val="16"/>
                <w:szCs w:val="16"/>
              </w:rPr>
              <w:t xml:space="preserve">     027401001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</w:p>
        </w:tc>
      </w:tr>
      <w:tr w:rsidR="00463FB2" w:rsidRPr="005B787C" w:rsidTr="00463FB2">
        <w:trPr>
          <w:cantSplit/>
          <w:trHeight w:val="12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63FB2" w:rsidRPr="001511BD" w:rsidRDefault="00463FB2" w:rsidP="00846C2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</w:t>
            </w:r>
            <w:r w:rsidRPr="00535A09">
              <w:rPr>
                <w:b/>
                <w:sz w:val="16"/>
                <w:szCs w:val="16"/>
              </w:rPr>
              <w:t>ОКТМО</w:t>
            </w:r>
            <w:r>
              <w:rPr>
                <w:sz w:val="16"/>
                <w:szCs w:val="16"/>
              </w:rPr>
              <w:t xml:space="preserve"> 80701000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63FB2" w:rsidRPr="005B787C" w:rsidRDefault="00463FB2" w:rsidP="00463FB2">
            <w:pPr>
              <w:rPr>
                <w:sz w:val="16"/>
                <w:szCs w:val="16"/>
              </w:rPr>
            </w:pPr>
            <w:r w:rsidRPr="00C762A9">
              <w:rPr>
                <w:b/>
                <w:sz w:val="16"/>
                <w:szCs w:val="16"/>
              </w:rPr>
              <w:t>КБК</w:t>
            </w:r>
            <w:r w:rsidRPr="001511BD">
              <w:rPr>
                <w:sz w:val="16"/>
                <w:szCs w:val="16"/>
              </w:rPr>
              <w:t xml:space="preserve"> </w:t>
            </w:r>
            <w:proofErr w:type="gramStart"/>
            <w:r w:rsidRPr="001511BD">
              <w:rPr>
                <w:sz w:val="16"/>
                <w:szCs w:val="16"/>
              </w:rPr>
              <w:t>00000000000000000130</w:t>
            </w:r>
            <w:r>
              <w:rPr>
                <w:sz w:val="16"/>
                <w:szCs w:val="16"/>
              </w:rPr>
              <w:t xml:space="preserve"> </w:t>
            </w:r>
            <w:r w:rsidRPr="00F64D43">
              <w:t xml:space="preserve"> </w:t>
            </w:r>
            <w:r w:rsidRPr="00F64D43">
              <w:rPr>
                <w:b/>
                <w:sz w:val="16"/>
                <w:szCs w:val="16"/>
              </w:rPr>
              <w:t>за</w:t>
            </w:r>
            <w:proofErr w:type="gramEnd"/>
            <w:r w:rsidRPr="00F64D4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64D43">
              <w:rPr>
                <w:b/>
                <w:sz w:val="16"/>
                <w:szCs w:val="16"/>
              </w:rPr>
              <w:t>доп.платн.обр.усл</w:t>
            </w:r>
            <w:proofErr w:type="spellEnd"/>
            <w:r w:rsidRPr="00F64D43">
              <w:rPr>
                <w:b/>
                <w:sz w:val="16"/>
                <w:szCs w:val="16"/>
              </w:rPr>
              <w:t>.</w:t>
            </w:r>
            <w:r w:rsidRPr="0055218C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 xml:space="preserve">Традиции и инновации в национальных системах </w:t>
            </w:r>
            <w:proofErr w:type="gramStart"/>
            <w:r>
              <w:rPr>
                <w:b/>
                <w:sz w:val="16"/>
                <w:szCs w:val="16"/>
              </w:rPr>
              <w:t xml:space="preserve">образования </w:t>
            </w:r>
            <w:r w:rsidRPr="0055218C">
              <w:rPr>
                <w:b/>
                <w:sz w:val="16"/>
                <w:szCs w:val="16"/>
              </w:rPr>
              <w:t>)</w:t>
            </w:r>
            <w:proofErr w:type="gramEnd"/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</w:tr>
      <w:tr w:rsidR="00463FB2" w:rsidRPr="005B787C" w:rsidTr="00463FB2">
        <w:trPr>
          <w:cantSplit/>
          <w:trHeight w:val="12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 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                        </w:t>
            </w:r>
            <w:r>
              <w:rPr>
                <w:sz w:val="14"/>
                <w:szCs w:val="14"/>
              </w:rPr>
              <w:t xml:space="preserve">                              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</w:p>
        </w:tc>
      </w:tr>
      <w:tr w:rsidR="00463FB2" w:rsidRPr="005B787C" w:rsidTr="00463FB2">
        <w:trPr>
          <w:cantSplit/>
          <w:trHeight w:val="7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18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36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13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463FB2" w:rsidRPr="005B787C" w:rsidRDefault="00463FB2" w:rsidP="00846C20">
            <w:pPr>
              <w:ind w:left="-108"/>
              <w:rPr>
                <w:sz w:val="12"/>
                <w:szCs w:val="12"/>
              </w:rPr>
            </w:pPr>
            <w:r w:rsidRPr="00F87460"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>Сумма платежа: _ руб.  _____коп.</w:t>
            </w:r>
            <w:r w:rsidRPr="005B787C">
              <w:rPr>
                <w:sz w:val="14"/>
                <w:szCs w:val="14"/>
              </w:rPr>
              <w:t xml:space="preserve">   </w:t>
            </w:r>
            <w:r w:rsidRPr="005B787C">
              <w:rPr>
                <w:sz w:val="18"/>
                <w:szCs w:val="18"/>
              </w:rPr>
              <w:t>Сумма платы за услуги: _______ руб. _____коп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ind w:left="-108"/>
              <w:rPr>
                <w:sz w:val="18"/>
                <w:szCs w:val="18"/>
                <w:lang w:val="en-US"/>
              </w:rPr>
            </w:pPr>
          </w:p>
        </w:tc>
      </w:tr>
      <w:tr w:rsidR="00463FB2" w:rsidRPr="005B787C" w:rsidTr="00463FB2">
        <w:trPr>
          <w:cantSplit/>
          <w:trHeight w:val="1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 Итого ______________ руб. ______ коп.       “</w:t>
            </w:r>
            <w:r>
              <w:rPr>
                <w:sz w:val="18"/>
                <w:szCs w:val="18"/>
              </w:rPr>
              <w:t>______”_____________________ 2019</w:t>
            </w:r>
            <w:r w:rsidRPr="005B787C">
              <w:rPr>
                <w:sz w:val="18"/>
                <w:szCs w:val="18"/>
              </w:rPr>
              <w:t>г.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4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463FB2" w:rsidRPr="005B787C" w:rsidRDefault="00463FB2" w:rsidP="00846C20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</w:p>
        </w:tc>
      </w:tr>
      <w:tr w:rsidR="00463FB2" w:rsidRPr="005B787C" w:rsidTr="00463FB2">
        <w:trPr>
          <w:cantSplit/>
          <w:trHeight w:val="16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rFonts w:ascii="Wingdings" w:hAnsi="Wingdings" w:cs="Wingdings"/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 xml:space="preserve">Квитанция </w:t>
            </w: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  <w:p w:rsidR="00463FB2" w:rsidRPr="005B787C" w:rsidRDefault="00463FB2" w:rsidP="00846C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3FB2" w:rsidRPr="005B787C" w:rsidRDefault="00AB4D77" w:rsidP="00846C20">
            <w:pPr>
              <w:rPr>
                <w:b/>
                <w:bCs/>
                <w:sz w:val="12"/>
                <w:szCs w:val="12"/>
              </w:rPr>
            </w:pPr>
            <w:hyperlink r:id="rId11" w:history="1">
              <w:r w:rsidR="00463FB2" w:rsidRPr="005B787C">
                <w:rPr>
                  <w:rStyle w:val="a3"/>
                  <w:b/>
                  <w:bCs/>
                  <w:sz w:val="12"/>
                  <w:szCs w:val="12"/>
                  <w:lang w:val="en-US"/>
                </w:rPr>
                <w:t>http</w:t>
              </w:r>
              <w:r w:rsidR="00463FB2" w:rsidRPr="001511BD">
                <w:rPr>
                  <w:rStyle w:val="a3"/>
                  <w:b/>
                  <w:bCs/>
                  <w:sz w:val="12"/>
                  <w:szCs w:val="12"/>
                </w:rPr>
                <w:t>://</w:t>
              </w:r>
              <w:r w:rsidR="00463FB2" w:rsidRPr="005B787C">
                <w:rPr>
                  <w:rStyle w:val="a3"/>
                  <w:b/>
                  <w:bCs/>
                  <w:sz w:val="12"/>
                  <w:szCs w:val="12"/>
                  <w:lang w:val="en-US"/>
                </w:rPr>
                <w:t>www</w:t>
              </w:r>
              <w:r w:rsidR="00463FB2" w:rsidRPr="001511BD">
                <w:rPr>
                  <w:rStyle w:val="a3"/>
                  <w:b/>
                  <w:bCs/>
                  <w:sz w:val="12"/>
                  <w:szCs w:val="12"/>
                </w:rPr>
                <w:t>.</w:t>
              </w:r>
              <w:proofErr w:type="spellStart"/>
              <w:r w:rsidR="00463FB2" w:rsidRPr="005B787C">
                <w:rPr>
                  <w:rStyle w:val="a3"/>
                  <w:b/>
                  <w:bCs/>
                  <w:sz w:val="12"/>
                  <w:szCs w:val="12"/>
                  <w:lang w:val="en-US"/>
                </w:rPr>
                <w:t>blanki</w:t>
              </w:r>
              <w:proofErr w:type="spellEnd"/>
              <w:r w:rsidR="00463FB2" w:rsidRPr="001511BD">
                <w:rPr>
                  <w:rStyle w:val="a3"/>
                  <w:b/>
                  <w:bCs/>
                  <w:sz w:val="12"/>
                  <w:szCs w:val="12"/>
                </w:rPr>
                <w:t>.</w:t>
              </w:r>
              <w:proofErr w:type="spellStart"/>
              <w:r w:rsidR="00463FB2" w:rsidRPr="005B787C">
                <w:rPr>
                  <w:rStyle w:val="a3"/>
                  <w:b/>
                  <w:bCs/>
                  <w:sz w:val="12"/>
                  <w:szCs w:val="1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7361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</w:tr>
      <w:tr w:rsidR="00463FB2" w:rsidRPr="005B787C" w:rsidTr="00463FB2">
        <w:trPr>
          <w:cantSplit/>
          <w:trHeight w:val="15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463FB2" w:rsidRPr="005B787C" w:rsidRDefault="00463FB2" w:rsidP="00846C20">
            <w:pPr>
              <w:jc w:val="center"/>
              <w:rPr>
                <w:sz w:val="18"/>
                <w:szCs w:val="18"/>
              </w:rPr>
            </w:pPr>
            <w:r w:rsidRPr="00175418">
              <w:rPr>
                <w:sz w:val="16"/>
                <w:szCs w:val="16"/>
              </w:rPr>
              <w:t xml:space="preserve">УФК по Республике Башкортостан </w:t>
            </w:r>
            <w:r>
              <w:rPr>
                <w:sz w:val="16"/>
                <w:szCs w:val="16"/>
              </w:rPr>
              <w:t>(ФГБОУ В</w:t>
            </w:r>
            <w:r w:rsidRPr="00175418">
              <w:rPr>
                <w:sz w:val="16"/>
                <w:szCs w:val="16"/>
              </w:rPr>
              <w:t xml:space="preserve">О «БГПУ им. </w:t>
            </w:r>
            <w:proofErr w:type="spellStart"/>
            <w:r w:rsidRPr="00175418">
              <w:rPr>
                <w:sz w:val="16"/>
                <w:szCs w:val="16"/>
              </w:rPr>
              <w:t>М.Акмуллы</w:t>
            </w:r>
            <w:proofErr w:type="spellEnd"/>
            <w:r w:rsidRPr="00175418">
              <w:rPr>
                <w:sz w:val="16"/>
                <w:szCs w:val="16"/>
              </w:rPr>
              <w:t>» л\</w:t>
            </w:r>
            <w:proofErr w:type="spellStart"/>
            <w:r w:rsidRPr="00175418">
              <w:rPr>
                <w:sz w:val="16"/>
                <w:szCs w:val="16"/>
              </w:rPr>
              <w:t>сч</w:t>
            </w:r>
            <w:proofErr w:type="spellEnd"/>
            <w:r w:rsidRPr="00175418">
              <w:rPr>
                <w:sz w:val="16"/>
                <w:szCs w:val="16"/>
              </w:rPr>
              <w:t xml:space="preserve"> 20016Х54020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13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463FB2" w:rsidRPr="005B787C" w:rsidRDefault="00463FB2" w:rsidP="00846C20">
            <w:pPr>
              <w:jc w:val="center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(наименование получателя платежа)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</w:tr>
      <w:tr w:rsidR="00463FB2" w:rsidRPr="005B787C" w:rsidTr="00463FB2">
        <w:trPr>
          <w:cantSplit/>
          <w:trHeight w:val="10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63FB2" w:rsidRPr="005B787C" w:rsidRDefault="00463FB2" w:rsidP="00846C20">
            <w:pPr>
              <w:jc w:val="center"/>
              <w:rPr>
                <w:sz w:val="18"/>
                <w:szCs w:val="18"/>
              </w:rPr>
            </w:pPr>
            <w:r w:rsidRPr="001511BD">
              <w:rPr>
                <w:sz w:val="16"/>
                <w:szCs w:val="16"/>
              </w:rPr>
              <w:t>0274035573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  <w:tc>
          <w:tcPr>
            <w:tcW w:w="4152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63FB2" w:rsidRPr="00A64407" w:rsidRDefault="00463FB2" w:rsidP="00846C20">
            <w:pPr>
              <w:rPr>
                <w:b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A64407">
              <w:rPr>
                <w:b/>
                <w:sz w:val="16"/>
                <w:szCs w:val="16"/>
              </w:rPr>
              <w:t>40501810965772400001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 w:rsidRPr="00C762A9">
              <w:rPr>
                <w:b/>
                <w:sz w:val="16"/>
                <w:szCs w:val="16"/>
              </w:rPr>
              <w:t>ИНН</w:t>
            </w:r>
            <w:r w:rsidRPr="005B787C">
              <w:rPr>
                <w:sz w:val="16"/>
                <w:szCs w:val="16"/>
              </w:rPr>
              <w:t xml:space="preserve"> получателя платежа)                </w:t>
            </w:r>
            <w:r>
              <w:rPr>
                <w:sz w:val="16"/>
                <w:szCs w:val="16"/>
              </w:rPr>
              <w:t xml:space="preserve">      </w:t>
            </w:r>
            <w:r w:rsidRPr="005B787C">
              <w:rPr>
                <w:sz w:val="16"/>
                <w:szCs w:val="16"/>
              </w:rPr>
              <w:t xml:space="preserve">  (</w:t>
            </w:r>
            <w:r w:rsidRPr="00C762A9">
              <w:rPr>
                <w:b/>
                <w:sz w:val="16"/>
                <w:szCs w:val="16"/>
              </w:rPr>
              <w:t>номер счета 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</w:tr>
      <w:tr w:rsidR="00463FB2" w:rsidRPr="005B787C" w:rsidTr="00463FB2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  <w:r w:rsidRPr="00784B1D">
              <w:rPr>
                <w:sz w:val="16"/>
                <w:szCs w:val="16"/>
              </w:rPr>
              <w:t>Отделение – НБ Республика Башкортостан г. Уфа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63FB2" w:rsidRPr="00C762A9" w:rsidRDefault="00463FB2" w:rsidP="00846C20">
            <w:pPr>
              <w:rPr>
                <w:b/>
                <w:sz w:val="16"/>
                <w:szCs w:val="16"/>
              </w:rPr>
            </w:pPr>
            <w:r w:rsidRPr="00C762A9">
              <w:rPr>
                <w:b/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  <w:r w:rsidRPr="001511BD">
              <w:rPr>
                <w:sz w:val="16"/>
                <w:szCs w:val="16"/>
              </w:rPr>
              <w:t>048073001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8" w:space="0" w:color="auto"/>
              <w:right w:val="nil"/>
            </w:tcBorders>
            <w:textDirection w:val="btLr"/>
            <w:vAlign w:val="center"/>
          </w:tcPr>
          <w:p w:rsidR="00463FB2" w:rsidRPr="005B787C" w:rsidRDefault="00463FB2" w:rsidP="00846C20">
            <w:pPr>
              <w:ind w:left="113" w:right="113"/>
              <w:rPr>
                <w:sz w:val="18"/>
                <w:szCs w:val="18"/>
                <w:lang w:val="en-US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5B787C">
              <w:rPr>
                <w:sz w:val="20"/>
                <w:szCs w:val="20"/>
                <w:lang w:val="en-US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</w:tr>
      <w:tr w:rsidR="00463FB2" w:rsidRPr="005B787C" w:rsidTr="00463FB2">
        <w:trPr>
          <w:cantSplit/>
          <w:trHeight w:val="16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463FB2" w:rsidRDefault="00463FB2" w:rsidP="00846C20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(</w:t>
            </w:r>
            <w:r w:rsidRPr="00C762A9">
              <w:rPr>
                <w:b/>
                <w:sz w:val="16"/>
                <w:szCs w:val="16"/>
              </w:rPr>
              <w:t>наименование банка получателя платежа</w:t>
            </w:r>
            <w:r w:rsidRPr="005B787C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                       </w:t>
            </w:r>
            <w:r w:rsidRPr="00C762A9">
              <w:rPr>
                <w:b/>
                <w:sz w:val="16"/>
                <w:szCs w:val="16"/>
              </w:rPr>
              <w:t>КПП</w:t>
            </w:r>
            <w:r>
              <w:rPr>
                <w:sz w:val="16"/>
                <w:szCs w:val="16"/>
              </w:rPr>
              <w:t xml:space="preserve">    027401001 </w:t>
            </w:r>
            <w:r w:rsidRPr="0055218C">
              <w:rPr>
                <w:b/>
                <w:sz w:val="16"/>
                <w:szCs w:val="16"/>
              </w:rPr>
              <w:t xml:space="preserve"> ОКТМО</w:t>
            </w:r>
            <w:r>
              <w:rPr>
                <w:sz w:val="16"/>
                <w:szCs w:val="16"/>
              </w:rPr>
              <w:t xml:space="preserve"> 80701000</w:t>
            </w:r>
          </w:p>
          <w:p w:rsidR="00463FB2" w:rsidRPr="005B787C" w:rsidRDefault="00463FB2" w:rsidP="00846C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</w:tr>
      <w:tr w:rsidR="00463FB2" w:rsidRPr="005B787C" w:rsidTr="00463FB2">
        <w:trPr>
          <w:cantSplit/>
          <w:trHeight w:val="1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C762A9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C762A9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6"/>
                <w:szCs w:val="16"/>
              </w:rPr>
            </w:pPr>
          </w:p>
        </w:tc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63FB2" w:rsidRPr="001511BD" w:rsidRDefault="00463FB2" w:rsidP="00846C2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  <w:r w:rsidRPr="00C762A9">
              <w:rPr>
                <w:b/>
                <w:sz w:val="16"/>
                <w:szCs w:val="16"/>
              </w:rPr>
              <w:t>КБК</w:t>
            </w:r>
            <w:r w:rsidRPr="001511BD">
              <w:rPr>
                <w:sz w:val="16"/>
                <w:szCs w:val="16"/>
              </w:rPr>
              <w:t xml:space="preserve"> </w:t>
            </w:r>
            <w:proofErr w:type="gramStart"/>
            <w:r w:rsidRPr="001511BD">
              <w:rPr>
                <w:sz w:val="16"/>
                <w:szCs w:val="16"/>
              </w:rPr>
              <w:t>00000000000000000130</w:t>
            </w:r>
            <w:r>
              <w:rPr>
                <w:sz w:val="16"/>
                <w:szCs w:val="16"/>
              </w:rPr>
              <w:t xml:space="preserve"> </w:t>
            </w:r>
            <w:r w:rsidRPr="00F64D43">
              <w:rPr>
                <w:b/>
                <w:sz w:val="16"/>
                <w:szCs w:val="16"/>
              </w:rPr>
              <w:t xml:space="preserve"> за</w:t>
            </w:r>
            <w:proofErr w:type="gramEnd"/>
            <w:r w:rsidRPr="00F64D4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64D43">
              <w:rPr>
                <w:b/>
                <w:sz w:val="16"/>
                <w:szCs w:val="16"/>
              </w:rPr>
              <w:t>доп.платн.обр.усл</w:t>
            </w:r>
            <w:proofErr w:type="spellEnd"/>
            <w:r w:rsidRPr="00F64D43">
              <w:rPr>
                <w:b/>
                <w:sz w:val="16"/>
                <w:szCs w:val="16"/>
              </w:rPr>
              <w:t>.</w:t>
            </w:r>
            <w:r w:rsidRPr="0055218C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55218C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 xml:space="preserve"> Традиции</w:t>
            </w:r>
            <w:proofErr w:type="gramEnd"/>
            <w:r>
              <w:rPr>
                <w:b/>
                <w:sz w:val="16"/>
                <w:szCs w:val="16"/>
              </w:rPr>
              <w:t xml:space="preserve"> и инновации в национальных системах образования </w:t>
            </w:r>
            <w:r w:rsidRPr="0055218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1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 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                                                      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</w:p>
        </w:tc>
      </w:tr>
      <w:tr w:rsidR="00463FB2" w:rsidRPr="005B787C" w:rsidTr="00463FB2">
        <w:trPr>
          <w:cantSplit/>
          <w:trHeight w:val="7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  <w:lang w:val="en-US"/>
              </w:rPr>
            </w:pPr>
          </w:p>
        </w:tc>
      </w:tr>
      <w:tr w:rsidR="00463FB2" w:rsidRPr="005B787C" w:rsidTr="00463FB2">
        <w:trPr>
          <w:cantSplit/>
          <w:trHeight w:val="18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36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13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463FB2" w:rsidRPr="005B787C" w:rsidRDefault="00463FB2" w:rsidP="00846C20">
            <w:pPr>
              <w:ind w:left="-108"/>
              <w:rPr>
                <w:sz w:val="12"/>
                <w:szCs w:val="12"/>
              </w:rPr>
            </w:pPr>
            <w:r w:rsidRPr="00F87460"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>Сумма платежа: _руб.  ______ коп.   Сумма платы за услуги: ____ руб. ____коп.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463FB2" w:rsidRPr="005B787C" w:rsidRDefault="00463FB2" w:rsidP="00846C20">
            <w:pPr>
              <w:ind w:left="-108"/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120"/>
        </w:trPr>
        <w:tc>
          <w:tcPr>
            <w:tcW w:w="284" w:type="dxa"/>
            <w:tcBorders>
              <w:left w:val="nil"/>
              <w:bottom w:val="nil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Итого </w:t>
            </w:r>
            <w:r w:rsidRPr="005B787C">
              <w:rPr>
                <w:sz w:val="18"/>
                <w:szCs w:val="18"/>
                <w:lang w:val="en-US"/>
              </w:rPr>
              <w:t>___</w:t>
            </w:r>
            <w:r w:rsidRPr="005B787C">
              <w:rPr>
                <w:sz w:val="18"/>
                <w:szCs w:val="18"/>
              </w:rPr>
              <w:t>___</w:t>
            </w:r>
            <w:r w:rsidRPr="005B787C">
              <w:rPr>
                <w:sz w:val="18"/>
                <w:szCs w:val="18"/>
                <w:lang w:val="en-US"/>
              </w:rPr>
              <w:t xml:space="preserve">_____ </w:t>
            </w:r>
            <w:r w:rsidRPr="005B787C">
              <w:rPr>
                <w:sz w:val="18"/>
                <w:szCs w:val="18"/>
              </w:rPr>
              <w:t>руб</w:t>
            </w:r>
            <w:r w:rsidRPr="005B787C">
              <w:rPr>
                <w:sz w:val="16"/>
                <w:szCs w:val="16"/>
              </w:rPr>
              <w:t>.</w:t>
            </w:r>
            <w:r w:rsidRPr="005B787C">
              <w:rPr>
                <w:sz w:val="16"/>
                <w:szCs w:val="16"/>
                <w:lang w:val="en-US"/>
              </w:rPr>
              <w:t xml:space="preserve"> _____ </w:t>
            </w:r>
            <w:r w:rsidRPr="005B787C">
              <w:rPr>
                <w:sz w:val="18"/>
                <w:szCs w:val="18"/>
              </w:rPr>
              <w:t>коп</w:t>
            </w:r>
            <w:r w:rsidRPr="005B787C">
              <w:rPr>
                <w:sz w:val="16"/>
                <w:szCs w:val="16"/>
              </w:rPr>
              <w:t>.                 “________</w:t>
            </w:r>
            <w:r>
              <w:rPr>
                <w:sz w:val="16"/>
                <w:szCs w:val="16"/>
              </w:rPr>
              <w:t>”________________________ 2019</w:t>
            </w:r>
            <w:r w:rsidRPr="005B787C">
              <w:rPr>
                <w:sz w:val="16"/>
                <w:szCs w:val="16"/>
              </w:rPr>
              <w:t>г.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463FB2" w:rsidRPr="005B787C" w:rsidRDefault="00463FB2" w:rsidP="00846C20">
            <w:pPr>
              <w:rPr>
                <w:sz w:val="18"/>
                <w:szCs w:val="18"/>
              </w:rPr>
            </w:pPr>
          </w:p>
        </w:tc>
      </w:tr>
      <w:tr w:rsidR="00463FB2" w:rsidRPr="005B787C" w:rsidTr="00463FB2">
        <w:trPr>
          <w:cantSplit/>
          <w:trHeight w:val="420"/>
        </w:trPr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</w:p>
          <w:p w:rsidR="00463FB2" w:rsidRPr="005B787C" w:rsidRDefault="00463FB2" w:rsidP="00846C20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463FB2" w:rsidRPr="005B787C" w:rsidRDefault="00463FB2" w:rsidP="00846C20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</w:t>
            </w:r>
          </w:p>
          <w:p w:rsidR="00463FB2" w:rsidRPr="005B787C" w:rsidRDefault="00463FB2" w:rsidP="00846C20">
            <w:pPr>
              <w:rPr>
                <w:b/>
                <w:bCs/>
                <w:sz w:val="14"/>
                <w:szCs w:val="14"/>
                <w:lang w:val="en-US"/>
              </w:rPr>
            </w:pPr>
            <w:r w:rsidRPr="005B787C">
              <w:rPr>
                <w:sz w:val="14"/>
                <w:szCs w:val="14"/>
              </w:rPr>
              <w:t xml:space="preserve">                                        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463FB2" w:rsidRPr="005B787C" w:rsidRDefault="00463FB2" w:rsidP="00846C2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bottom w:val="single" w:sz="2" w:space="0" w:color="auto"/>
              <w:right w:val="nil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</w:p>
        </w:tc>
      </w:tr>
      <w:tr w:rsidR="00463FB2" w:rsidRPr="005B787C" w:rsidTr="00463FB2">
        <w:trPr>
          <w:cantSplit/>
          <w:trHeight w:val="284"/>
        </w:trPr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tcBorders>
              <w:top w:val="single" w:sz="18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463FB2" w:rsidRPr="005B787C" w:rsidRDefault="00463FB2" w:rsidP="00846C20">
            <w:pPr>
              <w:rPr>
                <w:b/>
                <w:bCs/>
                <w:sz w:val="16"/>
                <w:szCs w:val="16"/>
                <w:lang w:val="en-US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5B787C">
              <w:rPr>
                <w:sz w:val="20"/>
                <w:szCs w:val="20"/>
                <w:lang w:val="en-US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  <w:tc>
          <w:tcPr>
            <w:tcW w:w="7361" w:type="dxa"/>
            <w:gridSpan w:val="9"/>
            <w:tcBorders>
              <w:top w:val="single" w:sz="18" w:space="0" w:color="auto"/>
              <w:left w:val="nil"/>
              <w:bottom w:val="nil"/>
              <w:right w:val="single" w:sz="2" w:space="0" w:color="auto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463FB2" w:rsidRPr="005B787C" w:rsidRDefault="00463FB2" w:rsidP="00846C20">
            <w:pPr>
              <w:rPr>
                <w:sz w:val="14"/>
                <w:szCs w:val="14"/>
              </w:rPr>
            </w:pPr>
          </w:p>
        </w:tc>
      </w:tr>
    </w:tbl>
    <w:p w:rsidR="00F87460" w:rsidRPr="00463FB2" w:rsidRDefault="00463FB2" w:rsidP="00F87460">
      <w:pPr>
        <w:rPr>
          <w:rFonts w:ascii="Wingdings" w:hAnsi="Wingdings" w:cs="Wingdings"/>
        </w:rPr>
      </w:pPr>
      <w:r w:rsidRPr="00F64D43">
        <w:rPr>
          <w:b/>
        </w:rPr>
        <w:t xml:space="preserve">Схема оплаты через </w:t>
      </w:r>
      <w:proofErr w:type="spellStart"/>
      <w:r w:rsidRPr="00F64D43">
        <w:rPr>
          <w:b/>
        </w:rPr>
        <w:t>СберОнлайн</w:t>
      </w:r>
      <w:proofErr w:type="spellEnd"/>
      <w:r w:rsidRPr="00F64D43">
        <w:rPr>
          <w:b/>
        </w:rPr>
        <w:t xml:space="preserve"> следующая</w:t>
      </w:r>
      <w:r w:rsidRPr="00F64D43">
        <w:t>: платеж по реквизитам - за доп</w:t>
      </w:r>
      <w:r>
        <w:t xml:space="preserve">олнительные </w:t>
      </w:r>
      <w:r w:rsidRPr="00F64D43">
        <w:t>платн</w:t>
      </w:r>
      <w:r>
        <w:t xml:space="preserve">ые </w:t>
      </w:r>
      <w:r w:rsidRPr="00F64D43">
        <w:t>обр</w:t>
      </w:r>
      <w:r>
        <w:t>азовательные услуги</w:t>
      </w:r>
      <w:r w:rsidRPr="00F64D43">
        <w:t xml:space="preserve"> - ФИО слушателя – наименование программы - Традиции и инновации в национальных система</w:t>
      </w:r>
      <w:r>
        <w:t>х</w:t>
      </w:r>
      <w:r w:rsidRPr="00F64D43">
        <w:t xml:space="preserve"> образования</w:t>
      </w:r>
    </w:p>
    <w:p w:rsidR="006165FB" w:rsidRDefault="006165FB" w:rsidP="004B1765">
      <w:pPr>
        <w:ind w:firstLine="720"/>
        <w:jc w:val="both"/>
        <w:rPr>
          <w:b/>
        </w:rPr>
      </w:pPr>
      <w:bookmarkStart w:id="1" w:name="_MON_1537887612"/>
      <w:bookmarkStart w:id="2" w:name="_MON_1537885986"/>
      <w:bookmarkStart w:id="3" w:name="_MON_1537885998"/>
      <w:bookmarkEnd w:id="1"/>
      <w:bookmarkEnd w:id="2"/>
      <w:bookmarkEnd w:id="3"/>
    </w:p>
    <w:p w:rsidR="006165FB" w:rsidRDefault="006165FB" w:rsidP="004B1765">
      <w:pPr>
        <w:ind w:firstLine="720"/>
        <w:jc w:val="both"/>
        <w:rPr>
          <w:b/>
        </w:rPr>
      </w:pPr>
    </w:p>
    <w:p w:rsidR="006165FB" w:rsidRPr="006165FB" w:rsidRDefault="006165FB" w:rsidP="006165FB">
      <w:pPr>
        <w:ind w:firstLine="720"/>
        <w:jc w:val="both"/>
        <w:rPr>
          <w:b/>
        </w:rPr>
      </w:pPr>
      <w:r w:rsidRPr="006165FB">
        <w:rPr>
          <w:b/>
        </w:rPr>
        <w:t>Контактная информация:</w:t>
      </w:r>
    </w:p>
    <w:p w:rsidR="006165FB" w:rsidRPr="006165FB" w:rsidRDefault="006165FB" w:rsidP="006165FB">
      <w:pPr>
        <w:ind w:firstLine="720"/>
        <w:jc w:val="both"/>
      </w:pPr>
      <w:r w:rsidRPr="006165FB">
        <w:t>Почтовый адрес Оргкомитета: 450076 Россия, Республика Башкортостан, г. Уфа, ул. Чернышевского, 25а, к. 301, ФГБОУ ВО «Башкирский государственный педагогический университет им. М. Акмуллы», дирекция института педагогики</w:t>
      </w:r>
    </w:p>
    <w:p w:rsidR="006165FB" w:rsidRPr="006165FB" w:rsidRDefault="006165FB" w:rsidP="006165FB">
      <w:pPr>
        <w:ind w:firstLine="720"/>
        <w:jc w:val="both"/>
      </w:pPr>
      <w:r w:rsidRPr="006165FB">
        <w:t>E-</w:t>
      </w:r>
      <w:proofErr w:type="spellStart"/>
      <w:r w:rsidRPr="006165FB">
        <w:t>mail</w:t>
      </w:r>
      <w:proofErr w:type="spellEnd"/>
      <w:r w:rsidRPr="006165FB">
        <w:t xml:space="preserve">: </w:t>
      </w:r>
      <w:r w:rsidRPr="006165FB">
        <w:rPr>
          <w:b/>
        </w:rPr>
        <w:t>pedconf@yandex.ru</w:t>
      </w:r>
      <w:r w:rsidRPr="006165FB">
        <w:t xml:space="preserve"> </w:t>
      </w:r>
    </w:p>
    <w:p w:rsidR="006165FB" w:rsidRPr="006165FB" w:rsidRDefault="006165FB" w:rsidP="006165FB">
      <w:pPr>
        <w:ind w:firstLine="720"/>
        <w:jc w:val="both"/>
      </w:pPr>
      <w:r w:rsidRPr="006165FB">
        <w:t xml:space="preserve">Телефон: 8(347) </w:t>
      </w:r>
      <w:r w:rsidR="007906AC">
        <w:t>246-24-09</w:t>
      </w:r>
      <w:r w:rsidRPr="006165FB">
        <w:t xml:space="preserve"> (дирекция института педагогики)</w:t>
      </w:r>
    </w:p>
    <w:p w:rsidR="006165FB" w:rsidRPr="006165FB" w:rsidRDefault="006165FB" w:rsidP="006165FB">
      <w:pPr>
        <w:ind w:firstLine="720"/>
        <w:jc w:val="both"/>
        <w:rPr>
          <w:b/>
        </w:rPr>
      </w:pPr>
      <w:r w:rsidRPr="006165FB">
        <w:rPr>
          <w:b/>
        </w:rPr>
        <w:t xml:space="preserve">Координатор: </w:t>
      </w:r>
    </w:p>
    <w:p w:rsidR="006165FB" w:rsidRPr="006165FB" w:rsidRDefault="006165FB" w:rsidP="006165FB">
      <w:pPr>
        <w:ind w:firstLine="720"/>
        <w:jc w:val="both"/>
      </w:pPr>
      <w:r w:rsidRPr="006165FB">
        <w:t xml:space="preserve">Арасланова </w:t>
      </w:r>
      <w:proofErr w:type="spellStart"/>
      <w:r w:rsidRPr="006165FB">
        <w:t>Алия</w:t>
      </w:r>
      <w:proofErr w:type="spellEnd"/>
      <w:r w:rsidRPr="006165FB">
        <w:t xml:space="preserve"> </w:t>
      </w:r>
      <w:proofErr w:type="spellStart"/>
      <w:r w:rsidRPr="006165FB">
        <w:t>Талгатовна</w:t>
      </w:r>
      <w:proofErr w:type="spellEnd"/>
      <w:r w:rsidRPr="006165FB">
        <w:t xml:space="preserve"> – 8-9603997303 – заместитель директора института педагогики, доцент  кафедры педагогики и психологии</w:t>
      </w:r>
    </w:p>
    <w:p w:rsidR="006165FB" w:rsidRDefault="006165FB" w:rsidP="006165FB">
      <w:pPr>
        <w:ind w:firstLine="720"/>
        <w:jc w:val="both"/>
        <w:rPr>
          <w:b/>
        </w:rPr>
      </w:pPr>
    </w:p>
    <w:sectPr w:rsidR="006165FB" w:rsidSect="00D23C53">
      <w:type w:val="continuous"/>
      <w:pgSz w:w="11906" w:h="16838"/>
      <w:pgMar w:top="1134" w:right="991" w:bottom="107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6"/>
        <w:szCs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6"/>
        <w:szCs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6"/>
        <w:szCs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6"/>
        <w:szCs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6"/>
        <w:szCs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6"/>
        <w:szCs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6"/>
        <w:szCs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6"/>
        <w:szCs w:val="26"/>
      </w:rPr>
    </w:lvl>
  </w:abstractNum>
  <w:abstractNum w:abstractNumId="1" w15:restartNumberingAfterBreak="0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8" w15:restartNumberingAfterBreak="0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E4E2E"/>
    <w:rsid w:val="00001BEB"/>
    <w:rsid w:val="00011C48"/>
    <w:rsid w:val="00020363"/>
    <w:rsid w:val="000305CA"/>
    <w:rsid w:val="0003231C"/>
    <w:rsid w:val="000362D8"/>
    <w:rsid w:val="000612F2"/>
    <w:rsid w:val="00063D5A"/>
    <w:rsid w:val="00064D09"/>
    <w:rsid w:val="00083EB8"/>
    <w:rsid w:val="0009071E"/>
    <w:rsid w:val="00090813"/>
    <w:rsid w:val="000E4E2E"/>
    <w:rsid w:val="00111573"/>
    <w:rsid w:val="00127D42"/>
    <w:rsid w:val="00131DF1"/>
    <w:rsid w:val="0013216C"/>
    <w:rsid w:val="00165B1C"/>
    <w:rsid w:val="0016646D"/>
    <w:rsid w:val="00182804"/>
    <w:rsid w:val="00187861"/>
    <w:rsid w:val="002023A2"/>
    <w:rsid w:val="0022181B"/>
    <w:rsid w:val="00233035"/>
    <w:rsid w:val="002410EC"/>
    <w:rsid w:val="002455D2"/>
    <w:rsid w:val="00267888"/>
    <w:rsid w:val="00290CDE"/>
    <w:rsid w:val="002936F3"/>
    <w:rsid w:val="002C279D"/>
    <w:rsid w:val="002F5D45"/>
    <w:rsid w:val="003377C0"/>
    <w:rsid w:val="00372810"/>
    <w:rsid w:val="003C4300"/>
    <w:rsid w:val="003C7B0E"/>
    <w:rsid w:val="003C7C93"/>
    <w:rsid w:val="003E1710"/>
    <w:rsid w:val="00411D32"/>
    <w:rsid w:val="004253EB"/>
    <w:rsid w:val="00434DD7"/>
    <w:rsid w:val="004462BF"/>
    <w:rsid w:val="004570DB"/>
    <w:rsid w:val="00463FB2"/>
    <w:rsid w:val="00471557"/>
    <w:rsid w:val="0047415E"/>
    <w:rsid w:val="00484C68"/>
    <w:rsid w:val="004A7B41"/>
    <w:rsid w:val="004B1765"/>
    <w:rsid w:val="004B6349"/>
    <w:rsid w:val="004C3F14"/>
    <w:rsid w:val="004E1CBE"/>
    <w:rsid w:val="00502FE0"/>
    <w:rsid w:val="00516058"/>
    <w:rsid w:val="00517AE7"/>
    <w:rsid w:val="0053623F"/>
    <w:rsid w:val="0053634A"/>
    <w:rsid w:val="005420CC"/>
    <w:rsid w:val="005748B6"/>
    <w:rsid w:val="005C00FB"/>
    <w:rsid w:val="005F0D8A"/>
    <w:rsid w:val="006165FB"/>
    <w:rsid w:val="00650484"/>
    <w:rsid w:val="00662C2B"/>
    <w:rsid w:val="006A6AD5"/>
    <w:rsid w:val="006C57E1"/>
    <w:rsid w:val="006F6B68"/>
    <w:rsid w:val="00735800"/>
    <w:rsid w:val="00740614"/>
    <w:rsid w:val="00742007"/>
    <w:rsid w:val="00753877"/>
    <w:rsid w:val="007571A4"/>
    <w:rsid w:val="007664F4"/>
    <w:rsid w:val="00775B5B"/>
    <w:rsid w:val="007906AC"/>
    <w:rsid w:val="007A4B26"/>
    <w:rsid w:val="00821467"/>
    <w:rsid w:val="00834C7B"/>
    <w:rsid w:val="00845A96"/>
    <w:rsid w:val="00850630"/>
    <w:rsid w:val="008731DE"/>
    <w:rsid w:val="00873A22"/>
    <w:rsid w:val="008953E7"/>
    <w:rsid w:val="008A0D60"/>
    <w:rsid w:val="008F7129"/>
    <w:rsid w:val="009017B9"/>
    <w:rsid w:val="0092538E"/>
    <w:rsid w:val="00931D1D"/>
    <w:rsid w:val="00950BEF"/>
    <w:rsid w:val="00957942"/>
    <w:rsid w:val="00960A3B"/>
    <w:rsid w:val="009618F8"/>
    <w:rsid w:val="00962370"/>
    <w:rsid w:val="0098684E"/>
    <w:rsid w:val="009B22F5"/>
    <w:rsid w:val="009D4CB4"/>
    <w:rsid w:val="009F59F4"/>
    <w:rsid w:val="00A2314C"/>
    <w:rsid w:val="00A47718"/>
    <w:rsid w:val="00A85AA1"/>
    <w:rsid w:val="00AA72D1"/>
    <w:rsid w:val="00AB3DDF"/>
    <w:rsid w:val="00AB4D77"/>
    <w:rsid w:val="00AD0F85"/>
    <w:rsid w:val="00AE1A39"/>
    <w:rsid w:val="00AE23CA"/>
    <w:rsid w:val="00B04B92"/>
    <w:rsid w:val="00B11111"/>
    <w:rsid w:val="00B210C9"/>
    <w:rsid w:val="00B242B9"/>
    <w:rsid w:val="00C155A6"/>
    <w:rsid w:val="00C6561D"/>
    <w:rsid w:val="00C658F1"/>
    <w:rsid w:val="00CD60F0"/>
    <w:rsid w:val="00CF3EB6"/>
    <w:rsid w:val="00CF5279"/>
    <w:rsid w:val="00CF5FC8"/>
    <w:rsid w:val="00D23C53"/>
    <w:rsid w:val="00D4226D"/>
    <w:rsid w:val="00D97328"/>
    <w:rsid w:val="00DB00A0"/>
    <w:rsid w:val="00DB6715"/>
    <w:rsid w:val="00DE64B2"/>
    <w:rsid w:val="00E2383D"/>
    <w:rsid w:val="00E24041"/>
    <w:rsid w:val="00E50675"/>
    <w:rsid w:val="00E52DA8"/>
    <w:rsid w:val="00E617EB"/>
    <w:rsid w:val="00E76453"/>
    <w:rsid w:val="00EB6FDD"/>
    <w:rsid w:val="00EC662A"/>
    <w:rsid w:val="00EF078B"/>
    <w:rsid w:val="00EF3F73"/>
    <w:rsid w:val="00F4662F"/>
    <w:rsid w:val="00F74550"/>
    <w:rsid w:val="00F87460"/>
    <w:rsid w:val="00FA364D"/>
    <w:rsid w:val="00FB3020"/>
    <w:rsid w:val="00FD1452"/>
    <w:rsid w:val="00FD6D97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7BF525-8847-43C3-9985-6E3E010B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E2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B22F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uiPriority w:val="99"/>
    <w:rsid w:val="000E4E2E"/>
    <w:rPr>
      <w:color w:val="0000FF"/>
      <w:u w:val="single"/>
    </w:rPr>
  </w:style>
  <w:style w:type="paragraph" w:styleId="20">
    <w:name w:val="Body Text Indent 2"/>
    <w:basedOn w:val="a"/>
    <w:rsid w:val="000E4E2E"/>
    <w:pPr>
      <w:spacing w:after="120" w:line="480" w:lineRule="auto"/>
      <w:ind w:left="283"/>
    </w:pPr>
  </w:style>
  <w:style w:type="table" w:styleId="a4">
    <w:name w:val="Table Grid"/>
    <w:basedOn w:val="a1"/>
    <w:rsid w:val="00CF5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F5FC8"/>
  </w:style>
  <w:style w:type="paragraph" w:styleId="a5">
    <w:name w:val="Body Text"/>
    <w:basedOn w:val="a"/>
    <w:rsid w:val="007571A4"/>
    <w:pPr>
      <w:spacing w:after="120"/>
    </w:pPr>
  </w:style>
  <w:style w:type="paragraph" w:customStyle="1" w:styleId="new">
    <w:name w:val="new"/>
    <w:basedOn w:val="a"/>
    <w:rsid w:val="009B22F5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9B22F5"/>
  </w:style>
  <w:style w:type="paragraph" w:styleId="a6">
    <w:name w:val="Normal (Web)"/>
    <w:basedOn w:val="a"/>
    <w:rsid w:val="00FF682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bold">
    <w:name w:val="bold"/>
    <w:rsid w:val="00267888"/>
  </w:style>
  <w:style w:type="character" w:customStyle="1" w:styleId="italic">
    <w:name w:val="italic"/>
    <w:rsid w:val="00267888"/>
  </w:style>
  <w:style w:type="paragraph" w:styleId="a7">
    <w:name w:val="List Paragraph"/>
    <w:basedOn w:val="a"/>
    <w:uiPriority w:val="99"/>
    <w:qFormat/>
    <w:rsid w:val="00873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233035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233035"/>
    <w:rPr>
      <w:rFonts w:ascii="Segoe UI" w:eastAsia="Times New Roman" w:hAnsi="Segoe UI" w:cs="Segoe UI"/>
      <w:sz w:val="18"/>
      <w:szCs w:val="18"/>
    </w:rPr>
  </w:style>
  <w:style w:type="paragraph" w:customStyle="1" w:styleId="10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8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9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3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10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2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90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107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1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62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74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49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0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3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37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30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7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19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694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conf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spu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blank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osmintrud.ru/docs/12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cademymanag.ru/journal/Yanina_Fedoseeva_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68DD2-404A-450A-BD10-213FB7DBA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13053</CharactersWithSpaces>
  <SharedDoc>false</SharedDoc>
  <HLinks>
    <vt:vector size="12" baseType="variant">
      <vt:variant>
        <vt:i4>5636205</vt:i4>
      </vt:variant>
      <vt:variant>
        <vt:i4>3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  <vt:variant>
        <vt:i4>5636205</vt:i4>
      </vt:variant>
      <vt:variant>
        <vt:i4>0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Рима</cp:lastModifiedBy>
  <cp:revision>4</cp:revision>
  <cp:lastPrinted>2020-09-21T05:50:00Z</cp:lastPrinted>
  <dcterms:created xsi:type="dcterms:W3CDTF">2020-10-23T03:39:00Z</dcterms:created>
  <dcterms:modified xsi:type="dcterms:W3CDTF">2020-11-02T12:53:00Z</dcterms:modified>
</cp:coreProperties>
</file>