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02" w:rsidRDefault="00927C02" w:rsidP="00886DA1">
      <w:pPr>
        <w:pStyle w:val="NoSpacing"/>
        <w:jc w:val="center"/>
        <w:rPr>
          <w:b/>
          <w:sz w:val="28"/>
          <w:szCs w:val="28"/>
        </w:rPr>
      </w:pPr>
      <w:r w:rsidRPr="008B3F6F">
        <w:rPr>
          <w:b/>
          <w:sz w:val="28"/>
          <w:szCs w:val="28"/>
        </w:rPr>
        <w:t xml:space="preserve">Требования к оформлению </w:t>
      </w:r>
      <w:r>
        <w:rPr>
          <w:b/>
          <w:sz w:val="28"/>
          <w:szCs w:val="28"/>
        </w:rPr>
        <w:t>конкурсных материалов.</w:t>
      </w:r>
    </w:p>
    <w:p w:rsidR="00927C02" w:rsidRDefault="00927C02" w:rsidP="00886DA1"/>
    <w:p w:rsidR="00927C02" w:rsidRDefault="00927C02" w:rsidP="00587331">
      <w:pPr>
        <w:pStyle w:val="NoSpacing"/>
        <w:jc w:val="both"/>
        <w:rPr>
          <w:b/>
          <w:sz w:val="28"/>
          <w:szCs w:val="28"/>
          <w:u w:val="single"/>
        </w:rPr>
      </w:pPr>
    </w:p>
    <w:p w:rsidR="00927C02" w:rsidRDefault="00927C02" w:rsidP="00587331">
      <w:pPr>
        <w:pStyle w:val="NoSpacing"/>
        <w:jc w:val="both"/>
        <w:rPr>
          <w:b/>
          <w:sz w:val="28"/>
          <w:szCs w:val="28"/>
          <w:u w:val="single"/>
        </w:rPr>
      </w:pPr>
      <w:r w:rsidRPr="00480A0E">
        <w:rPr>
          <w:b/>
          <w:sz w:val="28"/>
          <w:szCs w:val="28"/>
          <w:u w:val="single"/>
        </w:rPr>
        <w:t xml:space="preserve">Конкурс журналистских работ  </w:t>
      </w:r>
    </w:p>
    <w:p w:rsidR="00927C02" w:rsidRDefault="00927C02" w:rsidP="0058733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80A0E">
        <w:rPr>
          <w:sz w:val="28"/>
          <w:szCs w:val="28"/>
        </w:rPr>
        <w:t xml:space="preserve">конкурсе журналистских работ </w:t>
      </w:r>
      <w:r>
        <w:rPr>
          <w:sz w:val="28"/>
          <w:szCs w:val="28"/>
        </w:rPr>
        <w:t>могут принять участие:</w:t>
      </w:r>
    </w:p>
    <w:p w:rsidR="00927C02" w:rsidRPr="009D2A4E" w:rsidRDefault="00927C02" w:rsidP="005873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-П</w:t>
      </w:r>
      <w:r w:rsidRPr="009D2A4E">
        <w:rPr>
          <w:sz w:val="28"/>
          <w:szCs w:val="28"/>
        </w:rPr>
        <w:t>редставители средств массовой информации всех типов, зарегистрированных на территории Российской Федерации.</w:t>
      </w:r>
    </w:p>
    <w:p w:rsidR="00927C02" w:rsidRPr="009D2A4E" w:rsidRDefault="00927C02" w:rsidP="005873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</w:t>
      </w:r>
      <w:r w:rsidRPr="009D2A4E">
        <w:rPr>
          <w:sz w:val="28"/>
          <w:szCs w:val="28"/>
        </w:rPr>
        <w:t>Представители информационных изданий образовательных организаций (студенческие СМИ).</w:t>
      </w:r>
    </w:p>
    <w:p w:rsidR="00927C02" w:rsidRPr="009D2A4E" w:rsidRDefault="00927C02" w:rsidP="005873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</w:t>
      </w:r>
      <w:r w:rsidRPr="009D2A4E">
        <w:rPr>
          <w:sz w:val="28"/>
          <w:szCs w:val="28"/>
        </w:rPr>
        <w:t>Индивидуальные журналисты.</w:t>
      </w:r>
    </w:p>
    <w:p w:rsidR="00927C02" w:rsidRPr="009D2A4E" w:rsidRDefault="00927C02" w:rsidP="005873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</w:t>
      </w:r>
      <w:r w:rsidRPr="009D2A4E">
        <w:rPr>
          <w:sz w:val="28"/>
          <w:szCs w:val="28"/>
        </w:rPr>
        <w:t xml:space="preserve"> Работники образовательных организаций, публикующие в прессе материалы о работе образовательных организаций.</w:t>
      </w:r>
    </w:p>
    <w:p w:rsidR="00927C02" w:rsidRPr="009D2A4E" w:rsidRDefault="00927C02" w:rsidP="005873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2A4E">
        <w:rPr>
          <w:sz w:val="28"/>
          <w:szCs w:val="28"/>
        </w:rPr>
        <w:t>Рабочим языком проведения Конкурса является русский язык.</w:t>
      </w:r>
    </w:p>
    <w:p w:rsidR="00927C02" w:rsidRDefault="00927C02" w:rsidP="0058733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Работа должна соответствовать тематике Конференции.</w:t>
      </w:r>
    </w:p>
    <w:p w:rsidR="00927C02" w:rsidRDefault="00927C02" w:rsidP="00587331">
      <w:pPr>
        <w:pStyle w:val="NoSpacing"/>
        <w:jc w:val="both"/>
        <w:rPr>
          <w:sz w:val="28"/>
          <w:szCs w:val="28"/>
        </w:rPr>
      </w:pPr>
    </w:p>
    <w:p w:rsidR="00927C02" w:rsidRPr="009D2A4E" w:rsidRDefault="00927C02" w:rsidP="00587331">
      <w:pPr>
        <w:pStyle w:val="NoSpacing"/>
        <w:jc w:val="both"/>
        <w:rPr>
          <w:sz w:val="28"/>
          <w:szCs w:val="28"/>
          <w:u w:val="single"/>
        </w:rPr>
      </w:pPr>
      <w:r w:rsidRPr="009D2A4E">
        <w:rPr>
          <w:sz w:val="28"/>
          <w:szCs w:val="28"/>
          <w:u w:val="single"/>
        </w:rPr>
        <w:t>К конкурсным материалам обязательно прилагаются:</w:t>
      </w:r>
    </w:p>
    <w:p w:rsidR="00927C02" w:rsidRPr="009D2A4E" w:rsidRDefault="00927C02" w:rsidP="00587331">
      <w:pPr>
        <w:pStyle w:val="NoSpacing"/>
        <w:jc w:val="both"/>
        <w:rPr>
          <w:sz w:val="28"/>
          <w:szCs w:val="28"/>
        </w:rPr>
      </w:pPr>
      <w:r w:rsidRPr="009D2A4E">
        <w:rPr>
          <w:sz w:val="28"/>
          <w:szCs w:val="28"/>
        </w:rPr>
        <w:t>1.</w:t>
      </w:r>
      <w:r w:rsidRPr="009D2A4E">
        <w:rPr>
          <w:sz w:val="28"/>
          <w:szCs w:val="28"/>
        </w:rPr>
        <w:tab/>
        <w:t>Логотип СМИ (для юридических лиц) в формате JPG (размер файла не менее 1 Мбайт, разрешение не менее 100 dpi, размер по длинной стороне – не менее 1000 точек).</w:t>
      </w:r>
    </w:p>
    <w:p w:rsidR="00927C02" w:rsidRPr="009D2A4E" w:rsidRDefault="00927C02" w:rsidP="00587331">
      <w:pPr>
        <w:pStyle w:val="NoSpacing"/>
        <w:jc w:val="both"/>
        <w:rPr>
          <w:sz w:val="28"/>
          <w:szCs w:val="28"/>
        </w:rPr>
      </w:pPr>
      <w:r w:rsidRPr="009D2A4E">
        <w:rPr>
          <w:sz w:val="28"/>
          <w:szCs w:val="28"/>
        </w:rPr>
        <w:t>2.</w:t>
      </w:r>
      <w:r w:rsidRPr="009D2A4E">
        <w:rPr>
          <w:sz w:val="28"/>
          <w:szCs w:val="28"/>
        </w:rPr>
        <w:tab/>
        <w:t>Фото автора (для физических лиц) в формате в формате JPG (размер файла не менее 1 Мбайт, разрешение не менее 100 dpi, размер по длинной стороне – не менее 1000 точек).</w:t>
      </w:r>
    </w:p>
    <w:p w:rsidR="00927C02" w:rsidRPr="009D2A4E" w:rsidRDefault="00927C02" w:rsidP="0058733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D2A4E">
        <w:rPr>
          <w:sz w:val="28"/>
          <w:szCs w:val="28"/>
        </w:rPr>
        <w:t>.</w:t>
      </w:r>
      <w:r w:rsidRPr="009D2A4E">
        <w:rPr>
          <w:sz w:val="28"/>
          <w:szCs w:val="28"/>
        </w:rPr>
        <w:tab/>
        <w:t>Текстовые публикации (газеты, журналы, интернет-издания и блоги) должны соответствовать следующим параметрам:</w:t>
      </w:r>
    </w:p>
    <w:p w:rsidR="00927C02" w:rsidRPr="009D2A4E" w:rsidRDefault="00927C02" w:rsidP="0058733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D2A4E">
        <w:rPr>
          <w:sz w:val="28"/>
          <w:szCs w:val="28"/>
        </w:rPr>
        <w:t>.1.</w:t>
      </w:r>
      <w:r w:rsidRPr="009D2A4E">
        <w:rPr>
          <w:sz w:val="28"/>
          <w:szCs w:val="28"/>
        </w:rPr>
        <w:tab/>
        <w:t>Формат – PDF (текстовый, распознаваемый), RTF или DOC, размер файла не более 60 Мб.</w:t>
      </w:r>
    </w:p>
    <w:p w:rsidR="00927C02" w:rsidRPr="009D2A4E" w:rsidRDefault="00927C02" w:rsidP="0058733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D2A4E">
        <w:rPr>
          <w:sz w:val="28"/>
          <w:szCs w:val="28"/>
        </w:rPr>
        <w:t>.2.</w:t>
      </w:r>
      <w:r w:rsidRPr="009D2A4E">
        <w:rPr>
          <w:sz w:val="28"/>
          <w:szCs w:val="28"/>
        </w:rPr>
        <w:tab/>
        <w:t>Файл должен содержать скриншот интернет-страницы издания с материалом, либо сканированную полосу печатного издания с колонтитулом, содержащим элементы оформления издания, логотип и дату выхода. В случае если колонтитул не содержит дату, ее следует указать в тексте.</w:t>
      </w:r>
    </w:p>
    <w:p w:rsidR="00927C02" w:rsidRPr="009D2A4E" w:rsidRDefault="00927C02" w:rsidP="0058733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D2A4E">
        <w:rPr>
          <w:sz w:val="28"/>
          <w:szCs w:val="28"/>
        </w:rPr>
        <w:t>.</w:t>
      </w:r>
      <w:r w:rsidRPr="009D2A4E">
        <w:rPr>
          <w:sz w:val="28"/>
          <w:szCs w:val="28"/>
        </w:rPr>
        <w:tab/>
        <w:t>Аудиоматериалы (радиопрограммы) должны соответствовать следующим параметрам:</w:t>
      </w:r>
    </w:p>
    <w:p w:rsidR="00927C02" w:rsidRPr="009D2A4E" w:rsidRDefault="00927C02" w:rsidP="0058733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D2A4E">
        <w:rPr>
          <w:sz w:val="28"/>
          <w:szCs w:val="28"/>
        </w:rPr>
        <w:t>.1.</w:t>
      </w:r>
      <w:r w:rsidRPr="009D2A4E">
        <w:rPr>
          <w:sz w:val="28"/>
          <w:szCs w:val="28"/>
        </w:rPr>
        <w:tab/>
        <w:t>Формат – MP3 или WMA, качество звука – от 48 до 128 Кбит/с, продолжительность – не более 60 минут, размер файла – не более 150 МБ.</w:t>
      </w:r>
    </w:p>
    <w:p w:rsidR="00927C02" w:rsidRPr="009D2A4E" w:rsidRDefault="00927C02" w:rsidP="0058733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D2A4E">
        <w:rPr>
          <w:sz w:val="28"/>
          <w:szCs w:val="28"/>
        </w:rPr>
        <w:t>.2.</w:t>
      </w:r>
      <w:r w:rsidRPr="009D2A4E">
        <w:rPr>
          <w:sz w:val="28"/>
          <w:szCs w:val="28"/>
        </w:rPr>
        <w:tab/>
        <w:t>Файл может быть выложен посредством открытых файлообменных серверов или видеохостингов. В этом случае конкурсный материал должен содержать ссылку на выложенный на стороннем ресурсе файл.</w:t>
      </w:r>
    </w:p>
    <w:p w:rsidR="00927C02" w:rsidRPr="009D2A4E" w:rsidRDefault="00927C02" w:rsidP="00587331">
      <w:pPr>
        <w:pStyle w:val="NoSpacing"/>
        <w:jc w:val="both"/>
        <w:rPr>
          <w:sz w:val="28"/>
          <w:szCs w:val="28"/>
        </w:rPr>
      </w:pPr>
      <w:r w:rsidRPr="009D2A4E">
        <w:rPr>
          <w:sz w:val="28"/>
          <w:szCs w:val="28"/>
        </w:rPr>
        <w:t>5..</w:t>
      </w:r>
      <w:r w:rsidRPr="009D2A4E">
        <w:rPr>
          <w:sz w:val="28"/>
          <w:szCs w:val="28"/>
        </w:rPr>
        <w:tab/>
        <w:t>Видеоматериалы (телевизионные сюжеты) должны соответствовать следующим параметрам:</w:t>
      </w:r>
    </w:p>
    <w:p w:rsidR="00927C02" w:rsidRPr="009D2A4E" w:rsidRDefault="00927C02" w:rsidP="00587331">
      <w:pPr>
        <w:pStyle w:val="NoSpacing"/>
        <w:jc w:val="both"/>
        <w:rPr>
          <w:sz w:val="28"/>
          <w:szCs w:val="28"/>
        </w:rPr>
      </w:pPr>
      <w:r w:rsidRPr="009D2A4E">
        <w:rPr>
          <w:sz w:val="28"/>
          <w:szCs w:val="28"/>
        </w:rPr>
        <w:t>5.1.</w:t>
      </w:r>
      <w:r w:rsidRPr="009D2A4E">
        <w:rPr>
          <w:sz w:val="28"/>
          <w:szCs w:val="28"/>
        </w:rPr>
        <w:tab/>
        <w:t>Формат – AVI, MPEG-1, MPEG-2, MPEG-4, продолжительность – не более 60 минут, размер файла – не более 750 Мб, качество звука – не менее 128 Кбит/с, качество видео – не более 1200 Кбит/с, частота кадров 25 кадров/с.</w:t>
      </w:r>
    </w:p>
    <w:p w:rsidR="00927C02" w:rsidRPr="009D2A4E" w:rsidRDefault="00927C02" w:rsidP="00587331">
      <w:pPr>
        <w:pStyle w:val="NoSpacing"/>
        <w:jc w:val="both"/>
        <w:rPr>
          <w:sz w:val="28"/>
          <w:szCs w:val="28"/>
        </w:rPr>
      </w:pPr>
      <w:r w:rsidRPr="009D2A4E">
        <w:rPr>
          <w:sz w:val="28"/>
          <w:szCs w:val="28"/>
        </w:rPr>
        <w:t>5.2.</w:t>
      </w:r>
      <w:r w:rsidRPr="009D2A4E">
        <w:rPr>
          <w:sz w:val="28"/>
          <w:szCs w:val="28"/>
        </w:rPr>
        <w:tab/>
        <w:t>Файл может быть выложен посредством открытыхвидеохостингов.</w:t>
      </w:r>
    </w:p>
    <w:p w:rsidR="00927C02" w:rsidRPr="009D2A4E" w:rsidRDefault="00927C02" w:rsidP="00587331">
      <w:pPr>
        <w:pStyle w:val="NoSpacing"/>
        <w:jc w:val="both"/>
        <w:rPr>
          <w:sz w:val="28"/>
          <w:szCs w:val="28"/>
        </w:rPr>
      </w:pPr>
    </w:p>
    <w:p w:rsidR="00927C02" w:rsidRDefault="00927C02" w:rsidP="00587331">
      <w:pPr>
        <w:pStyle w:val="NoSpacing"/>
        <w:jc w:val="both"/>
        <w:rPr>
          <w:sz w:val="28"/>
          <w:szCs w:val="28"/>
        </w:rPr>
      </w:pPr>
      <w:r w:rsidRPr="009D2A4E">
        <w:rPr>
          <w:sz w:val="28"/>
          <w:szCs w:val="28"/>
        </w:rPr>
        <w:t>В этом случае конкурсный материал должен содержать ссылку на выложенный на стороннем ресурсе файл.</w:t>
      </w:r>
    </w:p>
    <w:p w:rsidR="00927C02" w:rsidRDefault="00927C02" w:rsidP="00587331">
      <w:pPr>
        <w:pStyle w:val="NoSpacing"/>
        <w:jc w:val="both"/>
        <w:rPr>
          <w:sz w:val="28"/>
          <w:szCs w:val="28"/>
        </w:rPr>
      </w:pPr>
    </w:p>
    <w:p w:rsidR="00927C02" w:rsidRDefault="00927C02" w:rsidP="00587331">
      <w:pPr>
        <w:pStyle w:val="NoSpacing"/>
        <w:jc w:val="both"/>
        <w:rPr>
          <w:sz w:val="28"/>
          <w:szCs w:val="28"/>
        </w:rPr>
      </w:pPr>
      <w:r w:rsidRPr="00E6169B">
        <w:rPr>
          <w:sz w:val="28"/>
          <w:szCs w:val="28"/>
        </w:rPr>
        <w:t xml:space="preserve">Конкурсные </w:t>
      </w:r>
      <w:r>
        <w:rPr>
          <w:sz w:val="28"/>
          <w:szCs w:val="28"/>
        </w:rPr>
        <w:t xml:space="preserve">работы </w:t>
      </w:r>
      <w:r w:rsidRPr="00E6169B">
        <w:rPr>
          <w:sz w:val="28"/>
          <w:szCs w:val="28"/>
        </w:rPr>
        <w:t xml:space="preserve">предоставляются в электронном виде,  на адрес секции «Проектный дизайн и экологические вопросы» </w:t>
      </w:r>
      <w:hyperlink r:id="rId4" w:history="1">
        <w:r w:rsidRPr="00584E2F">
          <w:rPr>
            <w:rStyle w:val="Hyperlink"/>
            <w:sz w:val="28"/>
            <w:szCs w:val="28"/>
          </w:rPr>
          <w:t>Sokolova@kosygin-rgu.ru</w:t>
        </w:r>
      </w:hyperlink>
      <w:r>
        <w:rPr>
          <w:sz w:val="28"/>
          <w:szCs w:val="28"/>
        </w:rPr>
        <w:t>.</w:t>
      </w:r>
      <w:bookmarkStart w:id="0" w:name="_GoBack"/>
      <w:bookmarkEnd w:id="0"/>
    </w:p>
    <w:p w:rsidR="00927C02" w:rsidRDefault="00927C02"/>
    <w:sectPr w:rsidR="00927C02" w:rsidSect="00714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51F"/>
    <w:rsid w:val="00480A0E"/>
    <w:rsid w:val="00545120"/>
    <w:rsid w:val="00584E2F"/>
    <w:rsid w:val="00587331"/>
    <w:rsid w:val="00714A51"/>
    <w:rsid w:val="00886DA1"/>
    <w:rsid w:val="008B3F6F"/>
    <w:rsid w:val="00927C02"/>
    <w:rsid w:val="009764D6"/>
    <w:rsid w:val="009D2A4E"/>
    <w:rsid w:val="00E6169B"/>
    <w:rsid w:val="00E7051F"/>
    <w:rsid w:val="00F1595B"/>
    <w:rsid w:val="00FF1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DA1"/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87331"/>
    <w:rPr>
      <w:sz w:val="24"/>
      <w:lang w:eastAsia="en-US"/>
    </w:rPr>
  </w:style>
  <w:style w:type="character" w:styleId="Hyperlink">
    <w:name w:val="Hyperlink"/>
    <w:basedOn w:val="DefaultParagraphFont"/>
    <w:uiPriority w:val="99"/>
    <w:rsid w:val="00886DA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kolova@kosygin-rg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373</Words>
  <Characters>2129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оформлению конкурсных материалов</dc:title>
  <dc:subject/>
  <dc:creator>АХР</dc:creator>
  <cp:keywords/>
  <dc:description/>
  <cp:lastModifiedBy>user</cp:lastModifiedBy>
  <cp:revision>2</cp:revision>
  <dcterms:created xsi:type="dcterms:W3CDTF">2017-03-31T06:16:00Z</dcterms:created>
  <dcterms:modified xsi:type="dcterms:W3CDTF">2017-03-31T06:16:00Z</dcterms:modified>
</cp:coreProperties>
</file>