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F6" w:rsidRPr="00D23AB7" w:rsidRDefault="003955A1" w:rsidP="00D23A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3C37">
        <w:rPr>
          <w:rFonts w:ascii="Times New Roman" w:hAnsi="Times New Roman"/>
          <w:sz w:val="28"/>
          <w:szCs w:val="28"/>
        </w:rPr>
        <w:t>МИНОБРНАУКИ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583BF6" w:rsidRPr="00D23AB7">
        <w:rPr>
          <w:rFonts w:ascii="Times New Roman" w:hAnsi="Times New Roman"/>
          <w:sz w:val="28"/>
          <w:szCs w:val="28"/>
        </w:rPr>
        <w:t>РОССИИ</w:t>
      </w:r>
    </w:p>
    <w:p w:rsidR="00583BF6" w:rsidRPr="00D23AB7" w:rsidRDefault="00583BF6" w:rsidP="00D23A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3AB7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583BF6" w:rsidRPr="00D23AB7" w:rsidRDefault="00583BF6" w:rsidP="00D23A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3AB7">
        <w:rPr>
          <w:rFonts w:ascii="Times New Roman" w:hAnsi="Times New Roman"/>
          <w:sz w:val="28"/>
          <w:szCs w:val="28"/>
        </w:rPr>
        <w:t xml:space="preserve">«Башкирский государственный педагогический университет </w:t>
      </w:r>
    </w:p>
    <w:p w:rsidR="00583BF6" w:rsidRPr="00D23AB7" w:rsidRDefault="00583BF6" w:rsidP="00D23A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3AB7">
        <w:rPr>
          <w:rFonts w:ascii="Times New Roman" w:hAnsi="Times New Roman"/>
          <w:sz w:val="28"/>
          <w:szCs w:val="28"/>
        </w:rPr>
        <w:t xml:space="preserve">им. М. </w:t>
      </w:r>
      <w:proofErr w:type="spellStart"/>
      <w:r w:rsidRPr="00D23AB7">
        <w:rPr>
          <w:rFonts w:ascii="Times New Roman" w:hAnsi="Times New Roman"/>
          <w:sz w:val="28"/>
          <w:szCs w:val="28"/>
        </w:rPr>
        <w:t>Акмуллы</w:t>
      </w:r>
      <w:proofErr w:type="spellEnd"/>
      <w:r w:rsidRPr="00D23AB7">
        <w:rPr>
          <w:rFonts w:ascii="Times New Roman" w:hAnsi="Times New Roman"/>
          <w:sz w:val="28"/>
          <w:szCs w:val="28"/>
        </w:rPr>
        <w:t>»</w:t>
      </w:r>
    </w:p>
    <w:p w:rsidR="00583BF6" w:rsidRPr="00D23AB7" w:rsidRDefault="00583BF6" w:rsidP="00D23AB7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583BF6" w:rsidRPr="00D23AB7" w:rsidRDefault="00583BF6" w:rsidP="00D23AB7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583BF6" w:rsidRPr="00D23AB7" w:rsidRDefault="00583BF6" w:rsidP="00D23AB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83BF6" w:rsidRPr="00D23AB7" w:rsidRDefault="00583BF6" w:rsidP="00D23AB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83BF6" w:rsidRPr="00D23AB7" w:rsidRDefault="00583BF6" w:rsidP="00D23AB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83BF6" w:rsidRPr="00D23AB7" w:rsidRDefault="00583BF6" w:rsidP="00D23AB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83BF6" w:rsidRPr="00D23AB7" w:rsidRDefault="00583BF6" w:rsidP="00D23AB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83BF6" w:rsidRPr="00D23AB7" w:rsidRDefault="00583BF6" w:rsidP="00D23AB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83BF6" w:rsidRPr="00D23AB7" w:rsidRDefault="00583BF6" w:rsidP="00D23AB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83BF6" w:rsidRPr="00D23AB7" w:rsidRDefault="00583BF6" w:rsidP="00D23AB7">
      <w:pPr>
        <w:spacing w:after="0" w:line="240" w:lineRule="auto"/>
        <w:jc w:val="center"/>
        <w:rPr>
          <w:rFonts w:ascii="Times New Roman" w:hAnsi="Times New Roman"/>
          <w:b/>
          <w:bCs/>
          <w:szCs w:val="28"/>
        </w:rPr>
      </w:pPr>
    </w:p>
    <w:p w:rsidR="00583BF6" w:rsidRPr="00D23AB7" w:rsidRDefault="00583BF6" w:rsidP="00D23A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3BF6" w:rsidRPr="00D23AB7" w:rsidRDefault="00583BF6" w:rsidP="00D23AB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23AB7">
        <w:rPr>
          <w:rFonts w:ascii="Times New Roman" w:hAnsi="Times New Roman"/>
          <w:bCs/>
          <w:sz w:val="28"/>
          <w:szCs w:val="28"/>
        </w:rPr>
        <w:t>ПРОГРАММА</w:t>
      </w:r>
    </w:p>
    <w:p w:rsidR="00583BF6" w:rsidRPr="00D23AB7" w:rsidRDefault="00583BF6" w:rsidP="00D23AB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23AB7">
        <w:rPr>
          <w:rFonts w:ascii="Times New Roman" w:hAnsi="Times New Roman"/>
          <w:bCs/>
          <w:sz w:val="28"/>
          <w:szCs w:val="28"/>
        </w:rPr>
        <w:t>ГОСУДАРСТВЕННОЙ ИТОГОВОЙ АТТЕСТАЦИИ</w:t>
      </w:r>
    </w:p>
    <w:p w:rsidR="00583BF6" w:rsidRPr="00D23AB7" w:rsidRDefault="00583BF6" w:rsidP="00D23AB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23AB7">
        <w:rPr>
          <w:rFonts w:ascii="Times New Roman" w:hAnsi="Times New Roman"/>
          <w:bCs/>
          <w:sz w:val="28"/>
          <w:szCs w:val="28"/>
        </w:rPr>
        <w:t>выпускников по направлению</w:t>
      </w:r>
    </w:p>
    <w:p w:rsidR="00583BF6" w:rsidRPr="00D23AB7" w:rsidRDefault="00583BF6" w:rsidP="00D23A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3AB7">
        <w:rPr>
          <w:rFonts w:ascii="Times New Roman" w:hAnsi="Times New Roman"/>
          <w:sz w:val="28"/>
          <w:szCs w:val="28"/>
        </w:rPr>
        <w:t>05.0</w:t>
      </w:r>
      <w:r>
        <w:rPr>
          <w:rFonts w:ascii="Times New Roman" w:hAnsi="Times New Roman"/>
          <w:sz w:val="28"/>
          <w:szCs w:val="28"/>
        </w:rPr>
        <w:t xml:space="preserve">4.06 – </w:t>
      </w:r>
      <w:r w:rsidRPr="00D23AB7">
        <w:rPr>
          <w:rFonts w:ascii="Times New Roman" w:hAnsi="Times New Roman"/>
          <w:sz w:val="28"/>
          <w:szCs w:val="28"/>
        </w:rPr>
        <w:t>Экология и природопользование</w:t>
      </w:r>
    </w:p>
    <w:p w:rsidR="00583BF6" w:rsidRPr="00D23AB7" w:rsidRDefault="00583BF6" w:rsidP="00D23A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(уровень магистратуры</w:t>
      </w:r>
      <w:r w:rsidRPr="00D23AB7">
        <w:rPr>
          <w:rFonts w:ascii="Times New Roman" w:hAnsi="Times New Roman"/>
          <w:sz w:val="28"/>
          <w:szCs w:val="28"/>
        </w:rPr>
        <w:t>)</w:t>
      </w:r>
    </w:p>
    <w:p w:rsidR="00583BF6" w:rsidRPr="00D23AB7" w:rsidRDefault="00583BF6" w:rsidP="00D23A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3AB7">
        <w:rPr>
          <w:rFonts w:ascii="Times New Roman" w:hAnsi="Times New Roman"/>
          <w:sz w:val="28"/>
          <w:szCs w:val="28"/>
        </w:rPr>
        <w:t>направленнос</w:t>
      </w:r>
      <w:r w:rsidR="007C4F83">
        <w:rPr>
          <w:rFonts w:ascii="Times New Roman" w:hAnsi="Times New Roman"/>
          <w:sz w:val="28"/>
          <w:szCs w:val="28"/>
        </w:rPr>
        <w:t>ть (профиль) «Экологические технологии в природопользовании</w:t>
      </w:r>
      <w:r w:rsidRPr="00D23AB7">
        <w:rPr>
          <w:rFonts w:ascii="Times New Roman" w:hAnsi="Times New Roman"/>
          <w:sz w:val="28"/>
          <w:szCs w:val="28"/>
        </w:rPr>
        <w:t>»</w:t>
      </w:r>
    </w:p>
    <w:p w:rsidR="00583BF6" w:rsidRPr="00D23AB7" w:rsidRDefault="00583BF6" w:rsidP="00D23A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3BF6" w:rsidRPr="00D23AB7" w:rsidRDefault="00583BF6" w:rsidP="00D23A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3BF6" w:rsidRPr="00D23AB7" w:rsidRDefault="00583BF6" w:rsidP="00D23A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3BF6" w:rsidRPr="00D23AB7" w:rsidRDefault="00583BF6" w:rsidP="00D23A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3BF6" w:rsidRPr="00D23AB7" w:rsidRDefault="00583BF6" w:rsidP="00D23A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3BF6" w:rsidRPr="00D23AB7" w:rsidRDefault="00583BF6" w:rsidP="00D23A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3BF6" w:rsidRPr="00D23AB7" w:rsidRDefault="00583BF6" w:rsidP="00D23A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3BF6" w:rsidRPr="00D23AB7" w:rsidRDefault="00583BF6" w:rsidP="00D23A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3BF6" w:rsidRPr="00D23AB7" w:rsidRDefault="00583BF6" w:rsidP="00D23A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3BF6" w:rsidRPr="00D23AB7" w:rsidRDefault="00583BF6" w:rsidP="00D23A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3BF6" w:rsidRPr="00D23AB7" w:rsidRDefault="00583BF6" w:rsidP="00D23A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3BF6" w:rsidRPr="00D23AB7" w:rsidRDefault="00583BF6" w:rsidP="00D23A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3BF6" w:rsidRPr="00D23AB7" w:rsidRDefault="00583BF6" w:rsidP="00D23A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3BF6" w:rsidRPr="00D23AB7" w:rsidRDefault="00583BF6" w:rsidP="00D23A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3BF6" w:rsidRPr="00D23AB7" w:rsidRDefault="00583BF6" w:rsidP="00D23A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3BF6" w:rsidRPr="00D23AB7" w:rsidRDefault="00583BF6" w:rsidP="00D23A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3BF6" w:rsidRPr="00D23AB7" w:rsidRDefault="00583BF6" w:rsidP="00D23A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3BF6" w:rsidRPr="00D23AB7" w:rsidRDefault="00583BF6" w:rsidP="00D23A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3BF6" w:rsidRPr="00D23AB7" w:rsidRDefault="00813B6A" w:rsidP="00D23A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Уфа - 2020</w:t>
      </w:r>
    </w:p>
    <w:p w:rsidR="00583BF6" w:rsidRPr="00D23AB7" w:rsidRDefault="00583BF6" w:rsidP="00D23A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3BF6" w:rsidRPr="00171579" w:rsidRDefault="00583BF6" w:rsidP="00D23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3BF6" w:rsidRDefault="00583BF6" w:rsidP="00D23AB7">
      <w:pPr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583BF6" w:rsidRDefault="00583BF6" w:rsidP="00D23AB7">
      <w:pPr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583BF6" w:rsidRDefault="00583BF6" w:rsidP="00F97DBB">
      <w:pPr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583BF6" w:rsidRDefault="00583BF6" w:rsidP="00596D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br w:type="page"/>
      </w:r>
      <w:r w:rsidRPr="007A35EC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 xml:space="preserve">Программа составлена в соответствии </w:t>
      </w:r>
      <w:r w:rsidRPr="007A35EC">
        <w:rPr>
          <w:rFonts w:ascii="Times New Roman" w:hAnsi="Times New Roman"/>
          <w:sz w:val="24"/>
          <w:szCs w:val="24"/>
        </w:rPr>
        <w:t>с ФГОС ВО уровня высшего образования по н</w:t>
      </w:r>
      <w:r>
        <w:rPr>
          <w:rFonts w:ascii="Times New Roman" w:hAnsi="Times New Roman"/>
          <w:sz w:val="24"/>
          <w:szCs w:val="24"/>
        </w:rPr>
        <w:t>аправлению подготовки 05.04.06 Экология и природопользование</w:t>
      </w:r>
      <w:r w:rsidRPr="007A35EC">
        <w:rPr>
          <w:rFonts w:ascii="Times New Roman" w:hAnsi="Times New Roman"/>
          <w:sz w:val="24"/>
          <w:szCs w:val="24"/>
        </w:rPr>
        <w:t xml:space="preserve"> (уров</w:t>
      </w:r>
      <w:r>
        <w:rPr>
          <w:rFonts w:ascii="Times New Roman" w:hAnsi="Times New Roman"/>
          <w:sz w:val="24"/>
          <w:szCs w:val="24"/>
        </w:rPr>
        <w:t>ень магистратуры), утвержденного</w:t>
      </w:r>
      <w:r w:rsidRPr="007A35EC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Российской Федерации от </w:t>
      </w:r>
      <w:r w:rsidRPr="001B44E6">
        <w:rPr>
          <w:rFonts w:ascii="Times New Roman" w:hAnsi="Times New Roman"/>
          <w:sz w:val="24"/>
          <w:szCs w:val="24"/>
        </w:rPr>
        <w:t xml:space="preserve">23 сентября </w:t>
      </w:r>
      <w:smartTag w:uri="urn:schemas-microsoft-com:office:smarttags" w:element="metricconverter">
        <w:smartTagPr>
          <w:attr w:name="ProductID" w:val="2015 г"/>
        </w:smartTagPr>
        <w:r w:rsidRPr="001B44E6">
          <w:rPr>
            <w:rFonts w:ascii="Times New Roman" w:hAnsi="Times New Roman"/>
            <w:sz w:val="24"/>
            <w:szCs w:val="24"/>
          </w:rPr>
          <w:t>2015 г</w:t>
        </w:r>
      </w:smartTag>
      <w:r w:rsidRPr="001B44E6">
        <w:rPr>
          <w:rFonts w:ascii="Times New Roman" w:hAnsi="Times New Roman"/>
          <w:sz w:val="24"/>
          <w:szCs w:val="24"/>
        </w:rPr>
        <w:t>. №1</w:t>
      </w:r>
      <w:r>
        <w:rPr>
          <w:rFonts w:ascii="Times New Roman" w:hAnsi="Times New Roman"/>
          <w:sz w:val="24"/>
          <w:szCs w:val="24"/>
        </w:rPr>
        <w:t>041</w:t>
      </w:r>
      <w:r w:rsidRPr="007A35EC">
        <w:rPr>
          <w:rFonts w:ascii="Times New Roman" w:hAnsi="Times New Roman"/>
          <w:sz w:val="24"/>
          <w:szCs w:val="24"/>
        </w:rPr>
        <w:t xml:space="preserve">, </w:t>
      </w:r>
      <w:r w:rsidRPr="007A35EC"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рядком проведения </w:t>
      </w:r>
      <w:r w:rsidRPr="007A35EC">
        <w:rPr>
          <w:rFonts w:ascii="Times New Roman" w:hAnsi="Times New Roman"/>
          <w:color w:val="000000"/>
          <w:sz w:val="24"/>
          <w:szCs w:val="24"/>
        </w:rPr>
        <w:t xml:space="preserve">государственной итоговой аттестации </w:t>
      </w:r>
      <w:r>
        <w:rPr>
          <w:rFonts w:ascii="Times New Roman" w:hAnsi="Times New Roman"/>
          <w:color w:val="000000"/>
          <w:sz w:val="24"/>
          <w:szCs w:val="24"/>
        </w:rPr>
        <w:t xml:space="preserve">по образовательным программам высшего образования – программам бакалавриата, программам специалитета и программам магистратуры, утвержденным приказом </w:t>
      </w:r>
      <w:r w:rsidRPr="007A35EC">
        <w:rPr>
          <w:rFonts w:ascii="Times New Roman" w:hAnsi="Times New Roman"/>
          <w:color w:val="000000"/>
          <w:sz w:val="24"/>
          <w:szCs w:val="24"/>
        </w:rPr>
        <w:t>Мин</w:t>
      </w:r>
      <w:r>
        <w:rPr>
          <w:rFonts w:ascii="Times New Roman" w:hAnsi="Times New Roman"/>
          <w:color w:val="000000"/>
          <w:sz w:val="24"/>
          <w:szCs w:val="24"/>
        </w:rPr>
        <w:t xml:space="preserve">истерства </w:t>
      </w:r>
      <w:r w:rsidRPr="007A35EC">
        <w:rPr>
          <w:rFonts w:ascii="Times New Roman" w:hAnsi="Times New Roman"/>
          <w:color w:val="000000"/>
          <w:sz w:val="24"/>
          <w:szCs w:val="24"/>
        </w:rPr>
        <w:t xml:space="preserve">образования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и науки </w:t>
      </w:r>
      <w:r w:rsidRPr="007A35EC">
        <w:rPr>
          <w:rFonts w:ascii="Times New Roman" w:hAnsi="Times New Roman"/>
          <w:color w:val="000000"/>
          <w:sz w:val="24"/>
          <w:szCs w:val="24"/>
        </w:rPr>
        <w:t xml:space="preserve">РФ </w:t>
      </w:r>
      <w:r>
        <w:rPr>
          <w:rFonts w:ascii="Times New Roman" w:hAnsi="Times New Roman"/>
          <w:color w:val="000000"/>
          <w:sz w:val="24"/>
          <w:szCs w:val="24"/>
        </w:rPr>
        <w:t xml:space="preserve">№636 </w:t>
      </w:r>
      <w:r w:rsidRPr="007A35EC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Pr="001B44E6">
        <w:rPr>
          <w:rFonts w:ascii="Times New Roman" w:hAnsi="Times New Roman"/>
          <w:color w:val="000000"/>
          <w:sz w:val="24"/>
          <w:szCs w:val="24"/>
        </w:rPr>
        <w:t>29.06.</w:t>
      </w:r>
      <w:r w:rsidRPr="001B44E6"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83BF6" w:rsidRDefault="00583BF6" w:rsidP="00596D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3BF6" w:rsidRPr="007A35EC" w:rsidRDefault="00583BF6" w:rsidP="00596D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35EC">
        <w:rPr>
          <w:rFonts w:ascii="Times New Roman" w:hAnsi="Times New Roman"/>
          <w:b/>
          <w:sz w:val="24"/>
          <w:szCs w:val="24"/>
        </w:rPr>
        <w:t>Цели и задачи государственной итоговой аттестации</w:t>
      </w:r>
    </w:p>
    <w:p w:rsidR="00583BF6" w:rsidRPr="00575437" w:rsidRDefault="00583BF6" w:rsidP="007A35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437">
        <w:rPr>
          <w:rFonts w:ascii="Times New Roman" w:hAnsi="Times New Roman"/>
          <w:sz w:val="24"/>
          <w:szCs w:val="24"/>
        </w:rPr>
        <w:t>Государственные итоговые испытания нацелены на определение теоретической и практической подготовленности магистрантов по направлению подготовки 05.04.06 Экология и природопользование (уровень магистратуры), направленность «</w:t>
      </w:r>
      <w:r w:rsidR="00863328" w:rsidRPr="00863328">
        <w:rPr>
          <w:rFonts w:ascii="Times New Roman" w:hAnsi="Times New Roman"/>
          <w:sz w:val="24"/>
          <w:szCs w:val="24"/>
        </w:rPr>
        <w:t>Экологические технологии в природопользовании</w:t>
      </w:r>
      <w:r w:rsidRPr="00575437">
        <w:rPr>
          <w:rFonts w:ascii="Times New Roman" w:hAnsi="Times New Roman"/>
          <w:sz w:val="24"/>
          <w:szCs w:val="24"/>
        </w:rPr>
        <w:t>» к выполнению профессиональных задач, установленных действующим ФГОС ВО, и к продолжению образования в аспирантуре.</w:t>
      </w:r>
    </w:p>
    <w:p w:rsidR="00583BF6" w:rsidRPr="00575437" w:rsidRDefault="00583BF6" w:rsidP="007A35EC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3BF6" w:rsidRPr="007A35EC" w:rsidRDefault="00583BF6" w:rsidP="007A35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35EC">
        <w:rPr>
          <w:rFonts w:ascii="Times New Roman" w:hAnsi="Times New Roman"/>
          <w:b/>
          <w:sz w:val="24"/>
          <w:szCs w:val="24"/>
        </w:rPr>
        <w:t>Компетентностная модель выпускника</w:t>
      </w:r>
    </w:p>
    <w:p w:rsidR="00583BF6" w:rsidRPr="007A35EC" w:rsidRDefault="00583BF6" w:rsidP="00E41424">
      <w:pPr>
        <w:pStyle w:val="Style3"/>
        <w:widowControl/>
        <w:spacing w:line="240" w:lineRule="auto"/>
        <w:ind w:firstLine="709"/>
        <w:jc w:val="both"/>
        <w:rPr>
          <w:rStyle w:val="FontStyle11"/>
          <w:sz w:val="24"/>
          <w:szCs w:val="24"/>
        </w:rPr>
      </w:pPr>
      <w:r w:rsidRPr="007A35EC">
        <w:t xml:space="preserve">Область профессиональной деятельности выпускников, освоивших программу магистратуры, включает: </w:t>
      </w:r>
      <w:r w:rsidRPr="007A35EC">
        <w:rPr>
          <w:rStyle w:val="FontStyle11"/>
          <w:sz w:val="24"/>
          <w:szCs w:val="24"/>
        </w:rPr>
        <w:t>проектные, изыскательские, научно-исследовательские, производственные, маркетинговые, консалтинговые, экономические, юридические, обучающие, экспертные отделы, департаменты, бюро, центры, компании, институты в сфере экологии и природопользования; общеобразовательные организации, профессиональные образовательные организации и образовательные организации высшего образования.</w:t>
      </w:r>
    </w:p>
    <w:p w:rsidR="00583BF6" w:rsidRPr="007A35EC" w:rsidRDefault="00583BF6" w:rsidP="00E41424">
      <w:pPr>
        <w:pStyle w:val="Style1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7A35EC">
        <w:t xml:space="preserve">Объектами профессиональной деятельности выпускников, освоивших программу магистратуры, являются: </w:t>
      </w:r>
      <w:r w:rsidRPr="007A35EC">
        <w:rPr>
          <w:rStyle w:val="FontStyle11"/>
          <w:sz w:val="24"/>
          <w:szCs w:val="24"/>
        </w:rPr>
        <w:t>природные, антропогенные, природно-хозяйственные, эколого-экономические, производственные, социальные, общественные территориальные системы и структуры на глобальном, национальном, региональном и локальном уровнях, а также государственное планирование, контроль, мониторинг, экспертиза экологических составляющих всех форм хозяйственной деятельности; образование, пр</w:t>
      </w:r>
      <w:r>
        <w:rPr>
          <w:rStyle w:val="FontStyle11"/>
          <w:sz w:val="24"/>
          <w:szCs w:val="24"/>
        </w:rPr>
        <w:t>освещение и здоровье населения,</w:t>
      </w:r>
      <w:r w:rsidRPr="007A35EC">
        <w:rPr>
          <w:rStyle w:val="FontStyle11"/>
          <w:sz w:val="24"/>
          <w:szCs w:val="24"/>
        </w:rPr>
        <w:t xml:space="preserve"> демографические процессы, программы устойчивого развития на всех уровнях. </w:t>
      </w:r>
    </w:p>
    <w:p w:rsidR="00583BF6" w:rsidRPr="007A35EC" w:rsidRDefault="00583BF6" w:rsidP="007A35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35EC">
        <w:rPr>
          <w:rFonts w:ascii="Times New Roman" w:hAnsi="Times New Roman"/>
          <w:sz w:val="24"/>
          <w:szCs w:val="24"/>
        </w:rPr>
        <w:t>Виды профессиональной деятельности, к которым готовятся выпускники, освоившие программу магистратуры:</w:t>
      </w:r>
    </w:p>
    <w:p w:rsidR="00583BF6" w:rsidRPr="007A35EC" w:rsidRDefault="00583BF6" w:rsidP="007A35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35EC">
        <w:rPr>
          <w:rFonts w:ascii="Times New Roman" w:hAnsi="Times New Roman"/>
          <w:sz w:val="24"/>
          <w:szCs w:val="24"/>
        </w:rPr>
        <w:t>научно-исследовательская;</w:t>
      </w:r>
    </w:p>
    <w:p w:rsidR="00583BF6" w:rsidRPr="007A35EC" w:rsidRDefault="00583BF6" w:rsidP="007A35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35EC">
        <w:rPr>
          <w:rFonts w:ascii="Times New Roman" w:hAnsi="Times New Roman"/>
          <w:sz w:val="24"/>
          <w:szCs w:val="24"/>
        </w:rPr>
        <w:t>педагогическая.</w:t>
      </w:r>
    </w:p>
    <w:p w:rsidR="00583BF6" w:rsidRPr="007A35EC" w:rsidRDefault="00583BF6" w:rsidP="007A3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35EC">
        <w:rPr>
          <w:rFonts w:ascii="Times New Roman" w:hAnsi="Times New Roman"/>
          <w:sz w:val="24"/>
          <w:szCs w:val="24"/>
        </w:rPr>
        <w:t>Программа магистратуры сформирована в зависимости от видов деятельности и требований к результатам освоения образовательной программы ориентированной на научно-исследовательский и педагогический виды профессиональной деятельности как основные (программа академической магистратуры).</w:t>
      </w:r>
    </w:p>
    <w:p w:rsidR="00583BF6" w:rsidRPr="007A35EC" w:rsidRDefault="00583BF6" w:rsidP="007A3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35EC">
        <w:rPr>
          <w:rFonts w:ascii="Times New Roman" w:hAnsi="Times New Roman"/>
          <w:sz w:val="24"/>
          <w:szCs w:val="24"/>
        </w:rPr>
        <w:t>Выпускник, освоивший программу магистратуры, в соответствии с видами профессиональной деятельности, на которые ориентирована программа магистратуры, должен быть готов решать следующие профессиональные задачи:</w:t>
      </w:r>
    </w:p>
    <w:p w:rsidR="00583BF6" w:rsidRPr="007A35EC" w:rsidRDefault="00583BF6" w:rsidP="007A3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7A35EC">
        <w:rPr>
          <w:rFonts w:ascii="Times New Roman" w:hAnsi="Times New Roman"/>
          <w:b/>
          <w:sz w:val="24"/>
          <w:szCs w:val="24"/>
        </w:rPr>
        <w:t>научно</w:t>
      </w:r>
      <w:r w:rsidRPr="007A35EC">
        <w:rPr>
          <w:rFonts w:ascii="Times New Roman" w:hAnsi="Times New Roman"/>
          <w:b/>
          <w:iCs/>
          <w:sz w:val="24"/>
          <w:szCs w:val="24"/>
        </w:rPr>
        <w:t>-</w:t>
      </w:r>
      <w:r w:rsidRPr="007A35EC">
        <w:rPr>
          <w:rFonts w:ascii="Times New Roman" w:hAnsi="Times New Roman"/>
          <w:b/>
          <w:sz w:val="24"/>
          <w:szCs w:val="24"/>
        </w:rPr>
        <w:t>исследовательская деятельность</w:t>
      </w:r>
      <w:r w:rsidRPr="007A35EC">
        <w:rPr>
          <w:rFonts w:ascii="Times New Roman" w:hAnsi="Times New Roman"/>
          <w:b/>
          <w:iCs/>
          <w:sz w:val="24"/>
          <w:szCs w:val="24"/>
        </w:rPr>
        <w:t>:</w:t>
      </w:r>
    </w:p>
    <w:p w:rsidR="00583BF6" w:rsidRPr="007A35EC" w:rsidRDefault="00583BF6" w:rsidP="007A3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35EC">
        <w:rPr>
          <w:rFonts w:ascii="Times New Roman" w:hAnsi="Times New Roman"/>
          <w:sz w:val="24"/>
          <w:szCs w:val="24"/>
        </w:rPr>
        <w:t>определение проблем, задач и методов научного исследования;</w:t>
      </w:r>
    </w:p>
    <w:p w:rsidR="00583BF6" w:rsidRPr="007A35EC" w:rsidRDefault="00583BF6" w:rsidP="007A3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35EC">
        <w:rPr>
          <w:rFonts w:ascii="Times New Roman" w:hAnsi="Times New Roman"/>
          <w:sz w:val="24"/>
          <w:szCs w:val="24"/>
        </w:rPr>
        <w:t>получение новой информации на основе наблюдений, опытов, научного анализа эмпирических данных;</w:t>
      </w:r>
    </w:p>
    <w:p w:rsidR="00583BF6" w:rsidRPr="007A35EC" w:rsidRDefault="00583BF6" w:rsidP="007A3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35EC">
        <w:rPr>
          <w:rFonts w:ascii="Times New Roman" w:hAnsi="Times New Roman"/>
          <w:sz w:val="24"/>
          <w:szCs w:val="24"/>
        </w:rPr>
        <w:t>реферирование научных трудов, составление аналитических обзоров накопленных сведений в мировой науке и производственной деятельности;</w:t>
      </w:r>
    </w:p>
    <w:p w:rsidR="00583BF6" w:rsidRPr="007A35EC" w:rsidRDefault="00583BF6" w:rsidP="007A3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35EC">
        <w:rPr>
          <w:rFonts w:ascii="Times New Roman" w:hAnsi="Times New Roman"/>
          <w:sz w:val="24"/>
          <w:szCs w:val="24"/>
        </w:rPr>
        <w:t>обобщение полученных результатов в контексте ранее накопленных в науке знаний;</w:t>
      </w:r>
    </w:p>
    <w:p w:rsidR="00583BF6" w:rsidRPr="007A35EC" w:rsidRDefault="00583BF6" w:rsidP="007A3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35EC">
        <w:rPr>
          <w:rFonts w:ascii="Times New Roman" w:hAnsi="Times New Roman"/>
          <w:sz w:val="24"/>
          <w:szCs w:val="24"/>
        </w:rPr>
        <w:lastRenderedPageBreak/>
        <w:t>формулирование выводов и практических рекомендаций на основе репрезентативных и оригинальных результатов исследований.</w:t>
      </w:r>
    </w:p>
    <w:p w:rsidR="00583BF6" w:rsidRPr="007A35EC" w:rsidRDefault="00583BF6" w:rsidP="007A3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35EC">
        <w:rPr>
          <w:rFonts w:ascii="Times New Roman" w:hAnsi="Times New Roman"/>
          <w:sz w:val="24"/>
          <w:szCs w:val="24"/>
        </w:rPr>
        <w:t>проведение комплексных исследований отраслевых, региональных, национальных и глобальных экологических проблем, разработка рекомендаций по их разрешению;</w:t>
      </w:r>
    </w:p>
    <w:p w:rsidR="00583BF6" w:rsidRPr="007A35EC" w:rsidRDefault="00583BF6" w:rsidP="007A3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35EC">
        <w:rPr>
          <w:rFonts w:ascii="Times New Roman" w:hAnsi="Times New Roman"/>
          <w:sz w:val="24"/>
          <w:szCs w:val="24"/>
        </w:rPr>
        <w:t>оценка состояния, устойчивости и прогноз развития природных комплексов;</w:t>
      </w:r>
    </w:p>
    <w:p w:rsidR="00583BF6" w:rsidRPr="007A35EC" w:rsidRDefault="00583BF6" w:rsidP="007A3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35EC">
        <w:rPr>
          <w:rFonts w:ascii="Times New Roman" w:hAnsi="Times New Roman"/>
          <w:sz w:val="24"/>
          <w:szCs w:val="24"/>
        </w:rPr>
        <w:t>оценка состояния здоровья населения и основных демографических тенденций региона по имеющимся статистическим отчетным данным;</w:t>
      </w:r>
    </w:p>
    <w:p w:rsidR="00583BF6" w:rsidRPr="007A35EC" w:rsidRDefault="00583BF6" w:rsidP="007A3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7A35EC">
        <w:rPr>
          <w:rFonts w:ascii="Times New Roman" w:hAnsi="Times New Roman"/>
          <w:b/>
          <w:sz w:val="24"/>
          <w:szCs w:val="24"/>
        </w:rPr>
        <w:t>педагогическая деятельность</w:t>
      </w:r>
      <w:r w:rsidRPr="007A35EC">
        <w:rPr>
          <w:rFonts w:ascii="Times New Roman" w:hAnsi="Times New Roman"/>
          <w:b/>
          <w:iCs/>
          <w:sz w:val="24"/>
          <w:szCs w:val="24"/>
        </w:rPr>
        <w:t>:</w:t>
      </w:r>
    </w:p>
    <w:p w:rsidR="00583BF6" w:rsidRPr="007A35EC" w:rsidRDefault="00583BF6" w:rsidP="007A3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35EC">
        <w:rPr>
          <w:rFonts w:ascii="Times New Roman" w:hAnsi="Times New Roman"/>
          <w:sz w:val="24"/>
          <w:szCs w:val="24"/>
        </w:rPr>
        <w:t>педагогическая работа в образовательных организациях;</w:t>
      </w:r>
    </w:p>
    <w:p w:rsidR="00583BF6" w:rsidRPr="007A35EC" w:rsidRDefault="00583BF6" w:rsidP="007A3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35EC">
        <w:rPr>
          <w:rFonts w:ascii="Times New Roman" w:hAnsi="Times New Roman"/>
          <w:sz w:val="24"/>
          <w:szCs w:val="24"/>
        </w:rPr>
        <w:t>учебно-методическая деятельность по планированию экологического образования и образования для устойчивого развития;</w:t>
      </w:r>
    </w:p>
    <w:p w:rsidR="00583BF6" w:rsidRPr="007A35EC" w:rsidRDefault="00583BF6" w:rsidP="007A3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35EC">
        <w:rPr>
          <w:rFonts w:ascii="Times New Roman" w:hAnsi="Times New Roman"/>
          <w:sz w:val="24"/>
          <w:szCs w:val="24"/>
        </w:rPr>
        <w:t>консультации преподавателей по содержанию экологического образования.</w:t>
      </w:r>
    </w:p>
    <w:p w:rsidR="00583BF6" w:rsidRPr="007A35EC" w:rsidRDefault="00583BF6" w:rsidP="007A3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3BF6" w:rsidRPr="007A35EC" w:rsidRDefault="00583BF6" w:rsidP="007A3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3BF6" w:rsidRPr="00DC6EE6" w:rsidRDefault="00583BF6" w:rsidP="00432D2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83BF6" w:rsidRPr="00DC6EE6" w:rsidRDefault="00583BF6" w:rsidP="006626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583BF6" w:rsidRPr="00DC6EE6" w:rsidSect="00D23AB7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83BF6" w:rsidRDefault="00583BF6" w:rsidP="006626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6EE6">
        <w:rPr>
          <w:rFonts w:ascii="Times New Roman" w:hAnsi="Times New Roman"/>
          <w:b/>
          <w:sz w:val="24"/>
          <w:szCs w:val="24"/>
        </w:rPr>
        <w:lastRenderedPageBreak/>
        <w:t>Компетенции выпускника и формы проверки их сформированности в рамках процедуры государственной итоговой аттестации</w:t>
      </w:r>
    </w:p>
    <w:tbl>
      <w:tblPr>
        <w:tblW w:w="1546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349"/>
        <w:gridCol w:w="1701"/>
        <w:gridCol w:w="3416"/>
      </w:tblGrid>
      <w:tr w:rsidR="00C178C2" w:rsidRPr="0098650F" w:rsidTr="00E4627F">
        <w:trPr>
          <w:trHeight w:val="1426"/>
        </w:trPr>
        <w:tc>
          <w:tcPr>
            <w:tcW w:w="10349" w:type="dxa"/>
            <w:shd w:val="clear" w:color="auto" w:fill="D9D9D9"/>
            <w:vAlign w:val="center"/>
          </w:tcPr>
          <w:p w:rsidR="00C178C2" w:rsidRPr="0098650F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8650F">
              <w:rPr>
                <w:rFonts w:ascii="Times New Roman" w:hAnsi="Times New Roman"/>
              </w:rPr>
              <w:t>Компетентностная</w:t>
            </w:r>
            <w:proofErr w:type="spellEnd"/>
            <w:r w:rsidRPr="0098650F">
              <w:rPr>
                <w:rFonts w:ascii="Times New Roman" w:hAnsi="Times New Roman"/>
              </w:rPr>
              <w:t xml:space="preserve"> характеристика выпускника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178C2" w:rsidRPr="0098650F" w:rsidRDefault="00C178C2" w:rsidP="00E4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8650F">
              <w:rPr>
                <w:rFonts w:ascii="Times New Roman" w:hAnsi="Times New Roman"/>
                <w:sz w:val="20"/>
                <w:szCs w:val="20"/>
              </w:rPr>
              <w:t>По среднеарифметической оценке за ФПА</w:t>
            </w:r>
          </w:p>
        </w:tc>
        <w:tc>
          <w:tcPr>
            <w:tcW w:w="341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178C2" w:rsidRPr="0098650F" w:rsidRDefault="00C178C2" w:rsidP="00E4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8650F">
              <w:rPr>
                <w:rFonts w:ascii="Times New Roman" w:hAnsi="Times New Roman"/>
              </w:rPr>
              <w:t>Формы проверки на ГИА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-о</w:t>
            </w:r>
            <w:proofErr w:type="gramEnd"/>
            <w:r w:rsidRPr="0098650F">
              <w:rPr>
                <w:rFonts w:ascii="Times New Roman" w:hAnsi="Times New Roman"/>
                <w:sz w:val="20"/>
                <w:szCs w:val="20"/>
              </w:rPr>
              <w:t>ценка на защите ВКР</w:t>
            </w:r>
          </w:p>
        </w:tc>
      </w:tr>
      <w:tr w:rsidR="00C178C2" w:rsidRPr="0098650F" w:rsidTr="00E4627F">
        <w:trPr>
          <w:trHeight w:val="1070"/>
        </w:trPr>
        <w:tc>
          <w:tcPr>
            <w:tcW w:w="10349" w:type="dxa"/>
            <w:shd w:val="clear" w:color="auto" w:fill="D9D9D9"/>
          </w:tcPr>
          <w:p w:rsidR="00C178C2" w:rsidRPr="0098650F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650F">
              <w:rPr>
                <w:rFonts w:ascii="Times New Roman" w:hAnsi="Times New Roman"/>
                <w:sz w:val="24"/>
                <w:szCs w:val="24"/>
              </w:rPr>
              <w:t>Выпускник, освоивший программу магистратуры, должен обладать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общекультурными </w:t>
            </w:r>
            <w:r w:rsidRPr="0098650F">
              <w:rPr>
                <w:rFonts w:ascii="Times New Roman" w:hAnsi="Times New Roman"/>
                <w:sz w:val="24"/>
                <w:szCs w:val="24"/>
              </w:rPr>
              <w:t>компетенциями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(ОК):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C178C2" w:rsidRPr="0098650F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4" w:space="0" w:color="auto"/>
            </w:tcBorders>
            <w:shd w:val="clear" w:color="auto" w:fill="D9D9D9"/>
          </w:tcPr>
          <w:p w:rsidR="00C178C2" w:rsidRPr="0098650F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78C2" w:rsidRPr="0098650F" w:rsidTr="00E4627F">
        <w:tc>
          <w:tcPr>
            <w:tcW w:w="10349" w:type="dxa"/>
            <w:shd w:val="clear" w:color="auto" w:fill="FFFFFF"/>
          </w:tcPr>
          <w:p w:rsidR="00C178C2" w:rsidRPr="00CF3CD4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D4">
              <w:rPr>
                <w:rFonts w:ascii="Times New Roman" w:hAnsi="Times New Roman"/>
                <w:sz w:val="24"/>
                <w:szCs w:val="24"/>
              </w:rPr>
              <w:t>ОК – 1 способностью к абстрактному мышлению, анализу, синтезу</w:t>
            </w:r>
          </w:p>
        </w:tc>
        <w:tc>
          <w:tcPr>
            <w:tcW w:w="1701" w:type="dxa"/>
            <w:shd w:val="clear" w:color="auto" w:fill="FFFFFF"/>
          </w:tcPr>
          <w:p w:rsidR="00C178C2" w:rsidRPr="0098650F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16" w:type="dxa"/>
            <w:shd w:val="clear" w:color="auto" w:fill="FFFFFF"/>
          </w:tcPr>
          <w:p w:rsidR="00C178C2" w:rsidRPr="00652348" w:rsidRDefault="00C178C2" w:rsidP="00E4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48">
              <w:rPr>
                <w:rFonts w:ascii="Times New Roman" w:hAnsi="Times New Roman"/>
                <w:sz w:val="24"/>
                <w:szCs w:val="24"/>
              </w:rPr>
              <w:t>Текст ВКР, доклад</w:t>
            </w:r>
          </w:p>
        </w:tc>
      </w:tr>
      <w:tr w:rsidR="00C178C2" w:rsidRPr="0098650F" w:rsidTr="00E4627F">
        <w:tc>
          <w:tcPr>
            <w:tcW w:w="10349" w:type="dxa"/>
            <w:shd w:val="clear" w:color="auto" w:fill="FFFFFF"/>
          </w:tcPr>
          <w:p w:rsidR="00C178C2" w:rsidRPr="00CF3CD4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D4">
              <w:rPr>
                <w:rFonts w:ascii="Times New Roman" w:hAnsi="Times New Roman"/>
                <w:sz w:val="24"/>
                <w:szCs w:val="24"/>
              </w:rPr>
              <w:t>ОК – 2 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1701" w:type="dxa"/>
            <w:shd w:val="clear" w:color="auto" w:fill="FFFFFF"/>
          </w:tcPr>
          <w:p w:rsidR="00C178C2" w:rsidRPr="0098650F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16" w:type="dxa"/>
            <w:shd w:val="clear" w:color="auto" w:fill="FFFFFF"/>
          </w:tcPr>
          <w:p w:rsidR="00C178C2" w:rsidRPr="00652348" w:rsidRDefault="00C178C2" w:rsidP="00E4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48">
              <w:rPr>
                <w:rFonts w:ascii="Times New Roman" w:hAnsi="Times New Roman"/>
                <w:sz w:val="24"/>
                <w:szCs w:val="24"/>
              </w:rPr>
              <w:t>Ответы на вопросы ГЭК</w:t>
            </w:r>
          </w:p>
        </w:tc>
      </w:tr>
      <w:tr w:rsidR="00C178C2" w:rsidRPr="0098650F" w:rsidTr="00E4627F">
        <w:tc>
          <w:tcPr>
            <w:tcW w:w="10349" w:type="dxa"/>
            <w:shd w:val="clear" w:color="auto" w:fill="FFFFFF"/>
          </w:tcPr>
          <w:p w:rsidR="00C178C2" w:rsidRPr="00CF3CD4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D4">
              <w:rPr>
                <w:rFonts w:ascii="Times New Roman" w:hAnsi="Times New Roman"/>
                <w:sz w:val="24"/>
                <w:szCs w:val="24"/>
              </w:rPr>
              <w:t>ОК – 3 готовностью к саморазвитию, самореализации, использованию творческого потенциала</w:t>
            </w:r>
          </w:p>
        </w:tc>
        <w:tc>
          <w:tcPr>
            <w:tcW w:w="1701" w:type="dxa"/>
            <w:shd w:val="clear" w:color="auto" w:fill="FFFFFF"/>
          </w:tcPr>
          <w:p w:rsidR="00C178C2" w:rsidRPr="0098650F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16" w:type="dxa"/>
            <w:shd w:val="clear" w:color="auto" w:fill="FFFFFF"/>
          </w:tcPr>
          <w:p w:rsidR="00C178C2" w:rsidRPr="00652348" w:rsidRDefault="00C178C2" w:rsidP="00E4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48">
              <w:rPr>
                <w:rFonts w:ascii="Times New Roman" w:hAnsi="Times New Roman"/>
                <w:sz w:val="24"/>
                <w:szCs w:val="24"/>
              </w:rPr>
              <w:t>Обзор литературы, введение, обоснование методов</w:t>
            </w:r>
          </w:p>
        </w:tc>
      </w:tr>
      <w:tr w:rsidR="00C178C2" w:rsidRPr="0098650F" w:rsidTr="00E4627F">
        <w:tc>
          <w:tcPr>
            <w:tcW w:w="10349" w:type="dxa"/>
            <w:shd w:val="clear" w:color="auto" w:fill="D9D9D9"/>
          </w:tcPr>
          <w:p w:rsidR="00C178C2" w:rsidRPr="0098650F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50F">
              <w:rPr>
                <w:rFonts w:ascii="Times New Roman" w:hAnsi="Times New Roman"/>
                <w:sz w:val="24"/>
                <w:szCs w:val="24"/>
              </w:rPr>
              <w:t>Выпускник, освоивший программу магистратуры, должен обладать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общепрофессиональными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50F">
              <w:rPr>
                <w:rFonts w:ascii="Times New Roman" w:hAnsi="Times New Roman"/>
                <w:sz w:val="24"/>
                <w:szCs w:val="24"/>
              </w:rPr>
              <w:t>компетенциями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(ОПК):</w:t>
            </w:r>
          </w:p>
        </w:tc>
        <w:tc>
          <w:tcPr>
            <w:tcW w:w="1701" w:type="dxa"/>
            <w:shd w:val="clear" w:color="auto" w:fill="D9D9D9"/>
          </w:tcPr>
          <w:p w:rsidR="00C178C2" w:rsidRPr="0098650F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D9D9D9"/>
          </w:tcPr>
          <w:p w:rsidR="00C178C2" w:rsidRPr="00652348" w:rsidRDefault="00C178C2" w:rsidP="00E4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178C2" w:rsidRPr="0098650F" w:rsidTr="00E4627F">
        <w:tc>
          <w:tcPr>
            <w:tcW w:w="10349" w:type="dxa"/>
            <w:shd w:val="clear" w:color="auto" w:fill="FFFFFF"/>
          </w:tcPr>
          <w:p w:rsidR="00C178C2" w:rsidRPr="00CF3CD4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D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F3CD4">
              <w:rPr>
                <w:rFonts w:ascii="Times New Roman" w:hAnsi="Times New Roman"/>
                <w:sz w:val="24"/>
                <w:szCs w:val="24"/>
              </w:rPr>
              <w:t xml:space="preserve">К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F3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4C9A">
              <w:rPr>
                <w:rFonts w:ascii="Times New Roman" w:hAnsi="Times New Roman"/>
                <w:sz w:val="24"/>
                <w:szCs w:val="24"/>
              </w:rPr>
              <w:t>владением знаниями о философских концепциях естествознания и основах методологии научного познания при изучении различных уровней организации материи, пространства и времени</w:t>
            </w:r>
          </w:p>
        </w:tc>
        <w:tc>
          <w:tcPr>
            <w:tcW w:w="1701" w:type="dxa"/>
            <w:shd w:val="clear" w:color="auto" w:fill="FFFFFF"/>
          </w:tcPr>
          <w:p w:rsidR="00C178C2" w:rsidRPr="0098650F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16" w:type="dxa"/>
            <w:shd w:val="clear" w:color="auto" w:fill="FFFFFF"/>
          </w:tcPr>
          <w:p w:rsidR="00C178C2" w:rsidRPr="00652348" w:rsidRDefault="00C178C2" w:rsidP="00E4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48">
              <w:rPr>
                <w:rFonts w:ascii="Times New Roman" w:hAnsi="Times New Roman"/>
                <w:sz w:val="24"/>
                <w:szCs w:val="24"/>
              </w:rPr>
              <w:t>Обзор литературы, методическая / теоретическая глава</w:t>
            </w:r>
          </w:p>
        </w:tc>
      </w:tr>
      <w:tr w:rsidR="00C178C2" w:rsidRPr="0098650F" w:rsidTr="00E4627F">
        <w:tc>
          <w:tcPr>
            <w:tcW w:w="10349" w:type="dxa"/>
            <w:shd w:val="clear" w:color="auto" w:fill="FFFFFF"/>
          </w:tcPr>
          <w:p w:rsidR="00C178C2" w:rsidRPr="00CF3CD4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D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F3CD4">
              <w:rPr>
                <w:rFonts w:ascii="Times New Roman" w:hAnsi="Times New Roman"/>
                <w:sz w:val="24"/>
                <w:szCs w:val="24"/>
              </w:rPr>
              <w:t>К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 w:rsidRPr="00474C9A">
              <w:rPr>
                <w:rFonts w:ascii="Times New Roman" w:hAnsi="Times New Roman"/>
                <w:sz w:val="24"/>
                <w:szCs w:val="24"/>
              </w:rPr>
              <w:t>способностью применять современные компьютерные технологии при сборе, хранении, обработке, анализе и передаче географической информации и для решения научно-исследовательских и производственно-технологических задач профессиональной деятельности</w:t>
            </w:r>
          </w:p>
        </w:tc>
        <w:tc>
          <w:tcPr>
            <w:tcW w:w="1701" w:type="dxa"/>
            <w:shd w:val="clear" w:color="auto" w:fill="FFFFFF"/>
          </w:tcPr>
          <w:p w:rsidR="00C178C2" w:rsidRPr="0098650F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16" w:type="dxa"/>
            <w:shd w:val="clear" w:color="auto" w:fill="FFFFFF"/>
          </w:tcPr>
          <w:p w:rsidR="00C178C2" w:rsidRPr="00652348" w:rsidRDefault="00C178C2" w:rsidP="00E4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48">
              <w:rPr>
                <w:rFonts w:ascii="Times New Roman" w:hAnsi="Times New Roman"/>
                <w:sz w:val="24"/>
                <w:szCs w:val="24"/>
              </w:rPr>
              <w:t>Презентация доклада</w:t>
            </w:r>
          </w:p>
        </w:tc>
      </w:tr>
      <w:tr w:rsidR="00C178C2" w:rsidRPr="0098650F" w:rsidTr="00E4627F">
        <w:tc>
          <w:tcPr>
            <w:tcW w:w="10349" w:type="dxa"/>
            <w:shd w:val="clear" w:color="auto" w:fill="FFFFFF"/>
          </w:tcPr>
          <w:p w:rsidR="00C178C2" w:rsidRPr="00CF3CD4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D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F3CD4">
              <w:rPr>
                <w:rFonts w:ascii="Times New Roman" w:hAnsi="Times New Roman"/>
                <w:sz w:val="24"/>
                <w:szCs w:val="24"/>
              </w:rPr>
              <w:t>К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 w:rsidRPr="00474C9A">
              <w:rPr>
                <w:rFonts w:ascii="Times New Roman" w:hAnsi="Times New Roman"/>
                <w:sz w:val="24"/>
                <w:szCs w:val="24"/>
              </w:rPr>
              <w:t xml:space="preserve">способностью к активному общению в научной, производственной и социально-общественной </w:t>
            </w:r>
            <w:proofErr w:type="gramStart"/>
            <w:r w:rsidRPr="00474C9A">
              <w:rPr>
                <w:rFonts w:ascii="Times New Roman" w:hAnsi="Times New Roman"/>
                <w:sz w:val="24"/>
                <w:szCs w:val="24"/>
              </w:rPr>
              <w:t>сферах</w:t>
            </w:r>
            <w:proofErr w:type="gramEnd"/>
            <w:r w:rsidRPr="00474C9A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701" w:type="dxa"/>
            <w:shd w:val="clear" w:color="auto" w:fill="FFFFFF"/>
          </w:tcPr>
          <w:p w:rsidR="00C178C2" w:rsidRPr="0098650F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16" w:type="dxa"/>
            <w:shd w:val="clear" w:color="auto" w:fill="FFFFFF"/>
          </w:tcPr>
          <w:p w:rsidR="00C178C2" w:rsidRPr="00652348" w:rsidRDefault="00C178C2" w:rsidP="00E46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48">
              <w:rPr>
                <w:rFonts w:ascii="Times New Roman" w:hAnsi="Times New Roman"/>
                <w:sz w:val="24"/>
                <w:szCs w:val="24"/>
              </w:rPr>
              <w:t>Ответы на вопросы ГЭК</w:t>
            </w:r>
          </w:p>
        </w:tc>
      </w:tr>
      <w:tr w:rsidR="00C178C2" w:rsidRPr="0098650F" w:rsidTr="00E4627F">
        <w:tc>
          <w:tcPr>
            <w:tcW w:w="10349" w:type="dxa"/>
            <w:shd w:val="clear" w:color="auto" w:fill="FFFFFF"/>
          </w:tcPr>
          <w:p w:rsidR="00C178C2" w:rsidRPr="00CF3CD4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D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F3CD4">
              <w:rPr>
                <w:rFonts w:ascii="Times New Roman" w:hAnsi="Times New Roman"/>
                <w:sz w:val="24"/>
                <w:szCs w:val="24"/>
              </w:rPr>
              <w:t>К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r w:rsidRPr="00474C9A">
              <w:rPr>
                <w:rFonts w:ascii="Times New Roman" w:hAnsi="Times New Roman"/>
                <w:sz w:val="24"/>
                <w:szCs w:val="24"/>
              </w:rPr>
              <w:t>способностью свободно пользоваться государственным языком Российской Федерации и иностранным языком как средством делового общения</w:t>
            </w:r>
          </w:p>
        </w:tc>
        <w:tc>
          <w:tcPr>
            <w:tcW w:w="1701" w:type="dxa"/>
            <w:shd w:val="clear" w:color="auto" w:fill="FFFFFF"/>
          </w:tcPr>
          <w:p w:rsidR="00C178C2" w:rsidRPr="0098650F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16" w:type="dxa"/>
            <w:shd w:val="clear" w:color="auto" w:fill="FFFFFF"/>
          </w:tcPr>
          <w:p w:rsidR="00C178C2" w:rsidRPr="00652348" w:rsidRDefault="00C178C2" w:rsidP="00E46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48">
              <w:rPr>
                <w:rFonts w:ascii="Times New Roman" w:hAnsi="Times New Roman"/>
                <w:sz w:val="24"/>
                <w:szCs w:val="24"/>
              </w:rPr>
              <w:t>Презентация доклада</w:t>
            </w:r>
          </w:p>
        </w:tc>
      </w:tr>
      <w:tr w:rsidR="00C178C2" w:rsidRPr="0098650F" w:rsidTr="00E4627F">
        <w:tc>
          <w:tcPr>
            <w:tcW w:w="10349" w:type="dxa"/>
            <w:shd w:val="clear" w:color="auto" w:fill="FFFFFF"/>
          </w:tcPr>
          <w:p w:rsidR="00C178C2" w:rsidRPr="00CF3CD4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D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F3CD4">
              <w:rPr>
                <w:rFonts w:ascii="Times New Roman" w:hAnsi="Times New Roman"/>
                <w:sz w:val="24"/>
                <w:szCs w:val="24"/>
              </w:rPr>
              <w:t>К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r w:rsidRPr="00474C9A">
              <w:rPr>
                <w:rFonts w:ascii="Times New Roman" w:hAnsi="Times New Roman"/>
                <w:sz w:val="24"/>
                <w:szCs w:val="24"/>
              </w:rPr>
              <w:t>способностью к активной социальной мобильности</w:t>
            </w:r>
          </w:p>
        </w:tc>
        <w:tc>
          <w:tcPr>
            <w:tcW w:w="1701" w:type="dxa"/>
            <w:shd w:val="clear" w:color="auto" w:fill="FFFFFF"/>
          </w:tcPr>
          <w:p w:rsidR="00C178C2" w:rsidRPr="0098650F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16" w:type="dxa"/>
            <w:shd w:val="clear" w:color="auto" w:fill="FFFFFF"/>
          </w:tcPr>
          <w:p w:rsidR="00C178C2" w:rsidRPr="00652348" w:rsidRDefault="00C178C2" w:rsidP="00E46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48">
              <w:rPr>
                <w:rFonts w:ascii="Times New Roman" w:hAnsi="Times New Roman"/>
                <w:sz w:val="24"/>
                <w:szCs w:val="24"/>
              </w:rPr>
              <w:t>Ответы на вопросы ГЭК</w:t>
            </w:r>
          </w:p>
        </w:tc>
      </w:tr>
      <w:tr w:rsidR="00C178C2" w:rsidRPr="0098650F" w:rsidTr="00E4627F">
        <w:tc>
          <w:tcPr>
            <w:tcW w:w="10349" w:type="dxa"/>
            <w:shd w:val="clear" w:color="auto" w:fill="FFFFFF"/>
          </w:tcPr>
          <w:p w:rsidR="00C178C2" w:rsidRPr="00CF3CD4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D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F3CD4">
              <w:rPr>
                <w:rFonts w:ascii="Times New Roman" w:hAnsi="Times New Roman"/>
                <w:sz w:val="24"/>
                <w:szCs w:val="24"/>
              </w:rPr>
              <w:t>К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r w:rsidRPr="00474C9A">
              <w:rPr>
                <w:rFonts w:ascii="Times New Roman" w:hAnsi="Times New Roman"/>
                <w:sz w:val="24"/>
                <w:szCs w:val="24"/>
              </w:rPr>
              <w:t xml:space="preserve">владением методами оценки репрезентативности материала, объема выборок при проведении количественных исследований, статистическими методами сравнения полученных </w:t>
            </w:r>
            <w:r w:rsidRPr="00474C9A">
              <w:rPr>
                <w:rFonts w:ascii="Times New Roman" w:hAnsi="Times New Roman"/>
                <w:sz w:val="24"/>
                <w:szCs w:val="24"/>
              </w:rPr>
              <w:lastRenderedPageBreak/>
              <w:t>данных и определения закономерностей</w:t>
            </w:r>
          </w:p>
        </w:tc>
        <w:tc>
          <w:tcPr>
            <w:tcW w:w="1701" w:type="dxa"/>
            <w:shd w:val="clear" w:color="auto" w:fill="FFFFFF"/>
          </w:tcPr>
          <w:p w:rsidR="00C178C2" w:rsidRPr="0098650F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3416" w:type="dxa"/>
            <w:shd w:val="clear" w:color="auto" w:fill="FFFFFF"/>
          </w:tcPr>
          <w:p w:rsidR="00C178C2" w:rsidRPr="00652348" w:rsidRDefault="00C178C2" w:rsidP="00E46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2348">
              <w:rPr>
                <w:rFonts w:ascii="Times New Roman" w:hAnsi="Times New Roman"/>
                <w:sz w:val="24"/>
                <w:szCs w:val="24"/>
              </w:rPr>
              <w:t>Исслед</w:t>
            </w:r>
            <w:proofErr w:type="spellEnd"/>
            <w:r w:rsidRPr="00652348">
              <w:rPr>
                <w:rFonts w:ascii="Times New Roman" w:hAnsi="Times New Roman"/>
                <w:sz w:val="24"/>
                <w:szCs w:val="24"/>
              </w:rPr>
              <w:t>. глава ВКР</w:t>
            </w:r>
          </w:p>
        </w:tc>
      </w:tr>
      <w:tr w:rsidR="00C178C2" w:rsidRPr="0098650F" w:rsidTr="00E4627F">
        <w:tc>
          <w:tcPr>
            <w:tcW w:w="10349" w:type="dxa"/>
            <w:shd w:val="clear" w:color="auto" w:fill="FFFFFF"/>
          </w:tcPr>
          <w:p w:rsidR="00C178C2" w:rsidRPr="00CF3CD4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D4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F3CD4">
              <w:rPr>
                <w:rFonts w:ascii="Times New Roman" w:hAnsi="Times New Roman"/>
                <w:sz w:val="24"/>
                <w:szCs w:val="24"/>
              </w:rPr>
              <w:t>К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74C9A">
              <w:rPr>
                <w:rFonts w:ascii="Times New Roman" w:hAnsi="Times New Roman"/>
                <w:sz w:val="24"/>
                <w:szCs w:val="24"/>
              </w:rPr>
              <w:t>способностью использовать углубленные знания правовых и этических норм при оценке последствий своей профессиональной деятельности, разработке и осуществлении социально значимых проектов и использовать на практике навыки и умения в организации научно-исследовательских и научно-производственных работ, в управлении научным коллективом</w:t>
            </w:r>
          </w:p>
        </w:tc>
        <w:tc>
          <w:tcPr>
            <w:tcW w:w="1701" w:type="dxa"/>
            <w:shd w:val="clear" w:color="auto" w:fill="FFFFFF"/>
          </w:tcPr>
          <w:p w:rsidR="00C178C2" w:rsidRPr="0098650F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16" w:type="dxa"/>
            <w:shd w:val="clear" w:color="auto" w:fill="FFFFFF"/>
          </w:tcPr>
          <w:p w:rsidR="00C178C2" w:rsidRPr="00652348" w:rsidRDefault="00C178C2" w:rsidP="00E46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48">
              <w:rPr>
                <w:rFonts w:ascii="Times New Roman" w:hAnsi="Times New Roman"/>
                <w:sz w:val="24"/>
                <w:szCs w:val="24"/>
              </w:rPr>
              <w:t>Ответы на вопросы ГЭК</w:t>
            </w:r>
          </w:p>
        </w:tc>
      </w:tr>
      <w:tr w:rsidR="00C178C2" w:rsidRPr="0098650F" w:rsidTr="00E4627F">
        <w:tc>
          <w:tcPr>
            <w:tcW w:w="10349" w:type="dxa"/>
            <w:shd w:val="clear" w:color="auto" w:fill="FFFFFF"/>
          </w:tcPr>
          <w:p w:rsidR="00C178C2" w:rsidRPr="00CF3CD4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D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F3CD4">
              <w:rPr>
                <w:rFonts w:ascii="Times New Roman" w:hAnsi="Times New Roman"/>
                <w:sz w:val="24"/>
                <w:szCs w:val="24"/>
              </w:rPr>
              <w:t>К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r w:rsidRPr="00474C9A">
              <w:rPr>
                <w:rFonts w:ascii="Times New Roman" w:hAnsi="Times New Roman"/>
                <w:sz w:val="24"/>
                <w:szCs w:val="24"/>
              </w:rPr>
              <w:t>готовностью к самостоятельной научно-исследовательской работе и работе в научном коллективе, способностью порождать новые идеи (</w:t>
            </w:r>
            <w:proofErr w:type="spellStart"/>
            <w:r w:rsidRPr="00474C9A">
              <w:rPr>
                <w:rFonts w:ascii="Times New Roman" w:hAnsi="Times New Roman"/>
                <w:sz w:val="24"/>
                <w:szCs w:val="24"/>
              </w:rPr>
              <w:t>креативность</w:t>
            </w:r>
            <w:proofErr w:type="spellEnd"/>
            <w:r w:rsidRPr="00474C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FFFFFF"/>
          </w:tcPr>
          <w:p w:rsidR="00C178C2" w:rsidRPr="0098650F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16" w:type="dxa"/>
            <w:shd w:val="clear" w:color="auto" w:fill="FFFFFF"/>
          </w:tcPr>
          <w:p w:rsidR="00C178C2" w:rsidRPr="00652348" w:rsidRDefault="00C178C2" w:rsidP="00E46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2348">
              <w:rPr>
                <w:rFonts w:ascii="Times New Roman" w:hAnsi="Times New Roman"/>
                <w:sz w:val="24"/>
                <w:szCs w:val="24"/>
              </w:rPr>
              <w:t>Исслед</w:t>
            </w:r>
            <w:proofErr w:type="spellEnd"/>
            <w:r w:rsidRPr="00652348">
              <w:rPr>
                <w:rFonts w:ascii="Times New Roman" w:hAnsi="Times New Roman"/>
                <w:sz w:val="24"/>
                <w:szCs w:val="24"/>
              </w:rPr>
              <w:t>. глава ВКР</w:t>
            </w:r>
          </w:p>
        </w:tc>
      </w:tr>
      <w:tr w:rsidR="00C178C2" w:rsidRPr="0098650F" w:rsidTr="00E4627F">
        <w:tc>
          <w:tcPr>
            <w:tcW w:w="10349" w:type="dxa"/>
            <w:shd w:val="clear" w:color="auto" w:fill="FFFFFF"/>
          </w:tcPr>
          <w:p w:rsidR="00C178C2" w:rsidRPr="00CF3CD4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D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F3CD4">
              <w:rPr>
                <w:rFonts w:ascii="Times New Roman" w:hAnsi="Times New Roman"/>
                <w:sz w:val="24"/>
                <w:szCs w:val="24"/>
              </w:rPr>
              <w:t>К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 </w:t>
            </w:r>
            <w:r w:rsidRPr="00474C9A">
              <w:rPr>
                <w:rFonts w:ascii="Times New Roman" w:hAnsi="Times New Roman"/>
                <w:sz w:val="24"/>
                <w:szCs w:val="24"/>
              </w:rPr>
      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1701" w:type="dxa"/>
            <w:shd w:val="clear" w:color="auto" w:fill="FFFFFF"/>
          </w:tcPr>
          <w:p w:rsidR="00C178C2" w:rsidRPr="0098650F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16" w:type="dxa"/>
            <w:shd w:val="clear" w:color="auto" w:fill="FFFFFF"/>
          </w:tcPr>
          <w:p w:rsidR="00C178C2" w:rsidRPr="00652348" w:rsidRDefault="00C178C2" w:rsidP="00E46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348">
              <w:rPr>
                <w:rFonts w:ascii="Times New Roman" w:hAnsi="Times New Roman"/>
                <w:sz w:val="24"/>
                <w:szCs w:val="24"/>
              </w:rPr>
              <w:t>Ответы на вопросы ГЭК</w:t>
            </w:r>
          </w:p>
        </w:tc>
      </w:tr>
      <w:tr w:rsidR="00C178C2" w:rsidRPr="0098650F" w:rsidTr="00E4627F">
        <w:tc>
          <w:tcPr>
            <w:tcW w:w="10349" w:type="dxa"/>
            <w:shd w:val="clear" w:color="auto" w:fill="D9D9D9"/>
          </w:tcPr>
          <w:p w:rsidR="00C178C2" w:rsidRPr="0098650F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50F">
              <w:rPr>
                <w:rFonts w:ascii="Times New Roman" w:hAnsi="Times New Roman"/>
                <w:sz w:val="24"/>
                <w:szCs w:val="24"/>
              </w:rPr>
              <w:t>Выпускник, освоивший программу магистратуры, должен обладать профессиональными компетенциями (ПК), соответствующими видам профессиональной деятельности, на которые ориентирована программа магистратуры:</w:t>
            </w:r>
          </w:p>
        </w:tc>
        <w:tc>
          <w:tcPr>
            <w:tcW w:w="1701" w:type="dxa"/>
            <w:shd w:val="clear" w:color="auto" w:fill="D9D9D9"/>
          </w:tcPr>
          <w:p w:rsidR="00C178C2" w:rsidRPr="0098650F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D9D9D9"/>
          </w:tcPr>
          <w:p w:rsidR="00C178C2" w:rsidRPr="0098650F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178C2" w:rsidRPr="0098650F" w:rsidTr="00E4627F">
        <w:tc>
          <w:tcPr>
            <w:tcW w:w="10349" w:type="dxa"/>
            <w:shd w:val="clear" w:color="auto" w:fill="D9D9D9"/>
          </w:tcPr>
          <w:p w:rsidR="00C178C2" w:rsidRPr="0098650F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50F">
              <w:rPr>
                <w:rFonts w:ascii="Times New Roman" w:hAnsi="Times New Roman"/>
                <w:b/>
                <w:sz w:val="24"/>
                <w:szCs w:val="24"/>
              </w:rPr>
              <w:t>научно-исследовательская деятельность:</w:t>
            </w:r>
          </w:p>
        </w:tc>
        <w:tc>
          <w:tcPr>
            <w:tcW w:w="1701" w:type="dxa"/>
            <w:shd w:val="clear" w:color="auto" w:fill="D9D9D9"/>
          </w:tcPr>
          <w:p w:rsidR="00C178C2" w:rsidRPr="0098650F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D9D9D9"/>
          </w:tcPr>
          <w:p w:rsidR="00C178C2" w:rsidRPr="0098650F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178C2" w:rsidRPr="0098650F" w:rsidTr="00E4627F">
        <w:tc>
          <w:tcPr>
            <w:tcW w:w="10349" w:type="dxa"/>
            <w:shd w:val="clear" w:color="auto" w:fill="FFFFFF"/>
          </w:tcPr>
          <w:p w:rsidR="00C178C2" w:rsidRPr="0098650F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A3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ПК-1 </w:t>
            </w:r>
            <w:r w:rsidRPr="007A35EC">
              <w:rPr>
                <w:rFonts w:ascii="Times New Roman" w:hAnsi="Times New Roman"/>
                <w:sz w:val="24"/>
                <w:szCs w:val="24"/>
              </w:rPr>
              <w:t>способностью формулировать проблемы, задачи и методы научного исследования, получать новые достоверные факты на основе наблюдений, опытов, научного анализа эмпирических данных; реферировать научные труды, составлять аналитические обзоры накопленных сведений в мировой науке и производственной деятельности, обобщать полученные результаты в контексте ранее накопленных в науке знаний и формулировать выводы и практические рекомендации на основе репрезентативных и оригинальных результатов исследований</w:t>
            </w:r>
            <w:proofErr w:type="gramEnd"/>
          </w:p>
        </w:tc>
        <w:tc>
          <w:tcPr>
            <w:tcW w:w="1701" w:type="dxa"/>
            <w:shd w:val="clear" w:color="auto" w:fill="FFFFFF"/>
          </w:tcPr>
          <w:p w:rsidR="00C178C2" w:rsidRPr="0098650F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50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16" w:type="dxa"/>
            <w:shd w:val="clear" w:color="auto" w:fill="FFFFFF"/>
          </w:tcPr>
          <w:p w:rsidR="00C178C2" w:rsidRPr="0098650F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650F">
              <w:rPr>
                <w:rFonts w:ascii="Times New Roman" w:hAnsi="Times New Roman"/>
                <w:sz w:val="24"/>
                <w:szCs w:val="24"/>
              </w:rPr>
              <w:t>ВКР, введение, обзор литературы, заключение, выводы</w:t>
            </w:r>
          </w:p>
        </w:tc>
      </w:tr>
      <w:tr w:rsidR="00C178C2" w:rsidRPr="0098650F" w:rsidTr="00E4627F">
        <w:tc>
          <w:tcPr>
            <w:tcW w:w="10349" w:type="dxa"/>
            <w:shd w:val="clear" w:color="auto" w:fill="FFFFFF"/>
          </w:tcPr>
          <w:p w:rsidR="00C178C2" w:rsidRPr="0098650F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35EC">
              <w:rPr>
                <w:rFonts w:ascii="Times New Roman" w:hAnsi="Times New Roman"/>
                <w:color w:val="000000"/>
                <w:sz w:val="24"/>
                <w:szCs w:val="24"/>
              </w:rPr>
              <w:t>ПК-2</w:t>
            </w:r>
            <w:r w:rsidRPr="00986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5EC">
              <w:rPr>
                <w:rFonts w:ascii="Times New Roman" w:hAnsi="Times New Roman"/>
                <w:sz w:val="24"/>
                <w:szCs w:val="24"/>
              </w:rPr>
              <w:t>способностью творчески использовать в научной и производственно-технологической деятельности знания фундаментальных и прикладных разделов специальных дисциплин программы магистратуры</w:t>
            </w:r>
          </w:p>
        </w:tc>
        <w:tc>
          <w:tcPr>
            <w:tcW w:w="1701" w:type="dxa"/>
            <w:shd w:val="clear" w:color="auto" w:fill="FFFFFF"/>
          </w:tcPr>
          <w:p w:rsidR="00C178C2" w:rsidRPr="0098650F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50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16" w:type="dxa"/>
            <w:shd w:val="clear" w:color="auto" w:fill="FFFFFF"/>
          </w:tcPr>
          <w:p w:rsidR="00C178C2" w:rsidRPr="0098650F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650F">
              <w:rPr>
                <w:rFonts w:ascii="Times New Roman" w:hAnsi="Times New Roman"/>
                <w:sz w:val="24"/>
                <w:szCs w:val="24"/>
              </w:rPr>
              <w:t xml:space="preserve">Обзорная глава ВКР, </w:t>
            </w:r>
            <w:proofErr w:type="spellStart"/>
            <w:r w:rsidRPr="0098650F">
              <w:rPr>
                <w:rFonts w:ascii="Times New Roman" w:hAnsi="Times New Roman"/>
                <w:sz w:val="24"/>
                <w:szCs w:val="24"/>
              </w:rPr>
              <w:t>исслед</w:t>
            </w:r>
            <w:proofErr w:type="spellEnd"/>
            <w:r w:rsidRPr="0098650F">
              <w:rPr>
                <w:rFonts w:ascii="Times New Roman" w:hAnsi="Times New Roman"/>
                <w:sz w:val="24"/>
                <w:szCs w:val="24"/>
              </w:rPr>
              <w:t>. глава ВКР</w:t>
            </w:r>
          </w:p>
        </w:tc>
      </w:tr>
      <w:tr w:rsidR="00C178C2" w:rsidRPr="0098650F" w:rsidTr="00E4627F">
        <w:tc>
          <w:tcPr>
            <w:tcW w:w="10349" w:type="dxa"/>
            <w:shd w:val="clear" w:color="auto" w:fill="FFFFFF"/>
          </w:tcPr>
          <w:p w:rsidR="00C178C2" w:rsidRPr="0098650F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35EC">
              <w:rPr>
                <w:rFonts w:ascii="Times New Roman" w:hAnsi="Times New Roman"/>
                <w:color w:val="000000"/>
                <w:sz w:val="24"/>
                <w:szCs w:val="24"/>
              </w:rPr>
              <w:t>ПК-3</w:t>
            </w:r>
            <w:r w:rsidRPr="009865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5EC">
              <w:rPr>
                <w:rFonts w:ascii="Times New Roman" w:hAnsi="Times New Roman"/>
                <w:color w:val="000000"/>
                <w:sz w:val="24"/>
                <w:szCs w:val="24"/>
              </w:rPr>
              <w:t>владением основами проектирования, экспертно-аналитической деятельности и выполнения исследований с использованием современных подходов и методов, аппаратуры и вычислительных комплексов</w:t>
            </w:r>
          </w:p>
        </w:tc>
        <w:tc>
          <w:tcPr>
            <w:tcW w:w="1701" w:type="dxa"/>
            <w:shd w:val="clear" w:color="auto" w:fill="FFFFFF"/>
          </w:tcPr>
          <w:p w:rsidR="00C178C2" w:rsidRPr="0098650F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50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16" w:type="dxa"/>
            <w:shd w:val="clear" w:color="auto" w:fill="FFFFFF"/>
          </w:tcPr>
          <w:p w:rsidR="00C178C2" w:rsidRPr="0098650F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98650F">
              <w:rPr>
                <w:rFonts w:ascii="Times New Roman" w:hAnsi="Times New Roman"/>
                <w:sz w:val="24"/>
                <w:szCs w:val="24"/>
              </w:rPr>
              <w:t>Исслед</w:t>
            </w:r>
            <w:proofErr w:type="spellEnd"/>
            <w:r w:rsidRPr="0098650F">
              <w:rPr>
                <w:rFonts w:ascii="Times New Roman" w:hAnsi="Times New Roman"/>
                <w:sz w:val="24"/>
                <w:szCs w:val="24"/>
              </w:rPr>
              <w:t>. глава ВКР</w:t>
            </w:r>
          </w:p>
        </w:tc>
      </w:tr>
      <w:tr w:rsidR="00C178C2" w:rsidRPr="0098650F" w:rsidTr="00E4627F">
        <w:tc>
          <w:tcPr>
            <w:tcW w:w="10349" w:type="dxa"/>
            <w:shd w:val="clear" w:color="auto" w:fill="FFFFFF"/>
          </w:tcPr>
          <w:p w:rsidR="00C178C2" w:rsidRPr="0098650F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35EC">
              <w:rPr>
                <w:rFonts w:ascii="Times New Roman" w:hAnsi="Times New Roman"/>
                <w:color w:val="000000"/>
                <w:sz w:val="24"/>
                <w:szCs w:val="24"/>
              </w:rPr>
              <w:t>ПК-4</w:t>
            </w:r>
            <w:r w:rsidRPr="00986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5EC">
              <w:rPr>
                <w:rFonts w:ascii="Times New Roman" w:hAnsi="Times New Roman"/>
                <w:sz w:val="24"/>
                <w:szCs w:val="24"/>
              </w:rPr>
              <w:t>способностью использовать современные методы обработки и интерпретации экологической информации при проведении научных и производственных исследований</w:t>
            </w:r>
          </w:p>
        </w:tc>
        <w:tc>
          <w:tcPr>
            <w:tcW w:w="1701" w:type="dxa"/>
            <w:shd w:val="clear" w:color="auto" w:fill="FFFFFF"/>
          </w:tcPr>
          <w:p w:rsidR="00C178C2" w:rsidRPr="0098650F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50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16" w:type="dxa"/>
            <w:shd w:val="clear" w:color="auto" w:fill="FFFFFF"/>
          </w:tcPr>
          <w:p w:rsidR="00C178C2" w:rsidRPr="0098650F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50F">
              <w:rPr>
                <w:rFonts w:ascii="Times New Roman" w:hAnsi="Times New Roman"/>
                <w:sz w:val="24"/>
                <w:szCs w:val="24"/>
              </w:rPr>
              <w:t>Метод</w:t>
            </w:r>
            <w:proofErr w:type="gramStart"/>
            <w:r w:rsidRPr="009865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86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8650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8650F">
              <w:rPr>
                <w:rFonts w:ascii="Times New Roman" w:hAnsi="Times New Roman"/>
                <w:sz w:val="24"/>
                <w:szCs w:val="24"/>
              </w:rPr>
              <w:t>лава ВКР</w:t>
            </w:r>
          </w:p>
        </w:tc>
      </w:tr>
      <w:tr w:rsidR="00C178C2" w:rsidRPr="0098650F" w:rsidTr="00E4627F">
        <w:tc>
          <w:tcPr>
            <w:tcW w:w="10349" w:type="dxa"/>
            <w:shd w:val="clear" w:color="auto" w:fill="D9D9D9"/>
          </w:tcPr>
          <w:p w:rsidR="00C178C2" w:rsidRPr="0098650F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50F">
              <w:rPr>
                <w:rFonts w:ascii="Times New Roman" w:hAnsi="Times New Roman"/>
                <w:b/>
                <w:sz w:val="24"/>
                <w:szCs w:val="24"/>
              </w:rPr>
              <w:t>педагогическая деятельность:</w:t>
            </w:r>
          </w:p>
        </w:tc>
        <w:tc>
          <w:tcPr>
            <w:tcW w:w="1701" w:type="dxa"/>
            <w:shd w:val="clear" w:color="auto" w:fill="D9D9D9"/>
          </w:tcPr>
          <w:p w:rsidR="00C178C2" w:rsidRPr="0098650F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D9D9D9"/>
          </w:tcPr>
          <w:p w:rsidR="00C178C2" w:rsidRPr="0098650F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8C2" w:rsidRPr="0098650F" w:rsidTr="00E4627F">
        <w:tc>
          <w:tcPr>
            <w:tcW w:w="10349" w:type="dxa"/>
            <w:vAlign w:val="center"/>
          </w:tcPr>
          <w:p w:rsidR="00C178C2" w:rsidRPr="007A35EC" w:rsidRDefault="00C178C2" w:rsidP="00E462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ПК-10 </w:t>
            </w:r>
            <w:r w:rsidRPr="007A35EC">
              <w:rPr>
                <w:rFonts w:ascii="Times New Roman" w:hAnsi="Times New Roman"/>
                <w:sz w:val="24"/>
                <w:szCs w:val="24"/>
              </w:rPr>
              <w:t>владением теоретическими знаниями и практическими навыками для педагогической работы в образовательных организациях, уметь грамотно осуществлять учебно-методическую деятельность по планированию экологического образования и образования для устойчивого развития</w:t>
            </w:r>
          </w:p>
        </w:tc>
        <w:tc>
          <w:tcPr>
            <w:tcW w:w="1701" w:type="dxa"/>
          </w:tcPr>
          <w:p w:rsidR="00C178C2" w:rsidRPr="0098650F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50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16" w:type="dxa"/>
          </w:tcPr>
          <w:p w:rsidR="00C178C2" w:rsidRPr="0098650F" w:rsidRDefault="00C178C2" w:rsidP="00E4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50F">
              <w:rPr>
                <w:rFonts w:ascii="Times New Roman" w:hAnsi="Times New Roman"/>
                <w:sz w:val="24"/>
                <w:szCs w:val="24"/>
              </w:rPr>
              <w:t>ВК</w:t>
            </w:r>
            <w:proofErr w:type="gramStart"/>
            <w:r w:rsidRPr="0098650F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98650F">
              <w:rPr>
                <w:rFonts w:ascii="Times New Roman" w:hAnsi="Times New Roman"/>
                <w:sz w:val="24"/>
                <w:szCs w:val="24"/>
              </w:rPr>
              <w:t xml:space="preserve"> доклад и презентация выступления</w:t>
            </w:r>
          </w:p>
        </w:tc>
      </w:tr>
    </w:tbl>
    <w:p w:rsidR="00B443C5" w:rsidRPr="00DC6EE6" w:rsidRDefault="00B443C5" w:rsidP="006626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3BF6" w:rsidRPr="00DC6EE6" w:rsidRDefault="00583BF6" w:rsidP="00662691">
      <w:pPr>
        <w:pStyle w:val="a3"/>
        <w:widowControl w:val="0"/>
        <w:spacing w:line="240" w:lineRule="auto"/>
        <w:jc w:val="center"/>
        <w:sectPr w:rsidR="00583BF6" w:rsidRPr="00DC6EE6" w:rsidSect="00872F4A">
          <w:pgSz w:w="16838" w:h="11906" w:orient="landscape"/>
          <w:pgMar w:top="1276" w:right="1134" w:bottom="850" w:left="1134" w:header="708" w:footer="708" w:gutter="0"/>
          <w:cols w:space="708"/>
          <w:titlePg/>
          <w:docGrid w:linePitch="360"/>
        </w:sectPr>
      </w:pPr>
    </w:p>
    <w:p w:rsidR="00583BF6" w:rsidRPr="007A35EC" w:rsidRDefault="00583BF6" w:rsidP="007A35EC">
      <w:pPr>
        <w:pStyle w:val="a3"/>
        <w:widowControl w:val="0"/>
        <w:spacing w:line="240" w:lineRule="auto"/>
        <w:jc w:val="center"/>
      </w:pPr>
      <w:r w:rsidRPr="007A35EC">
        <w:lastRenderedPageBreak/>
        <w:t>Формы государственной итоговой аттестации</w:t>
      </w:r>
    </w:p>
    <w:p w:rsidR="00583BF6" w:rsidRPr="00863328" w:rsidRDefault="00583BF6" w:rsidP="00B17E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328">
        <w:rPr>
          <w:rFonts w:ascii="Times New Roman" w:hAnsi="Times New Roman"/>
          <w:sz w:val="24"/>
          <w:szCs w:val="24"/>
        </w:rPr>
        <w:t xml:space="preserve">Государственная итоговая аттестация выпускников по </w:t>
      </w:r>
      <w:r w:rsidRPr="00863328">
        <w:rPr>
          <w:rFonts w:ascii="Times New Roman" w:hAnsi="Times New Roman"/>
          <w:spacing w:val="-1"/>
          <w:sz w:val="24"/>
          <w:szCs w:val="24"/>
        </w:rPr>
        <w:t xml:space="preserve">направлению подготовки </w:t>
      </w:r>
      <w:r w:rsidRPr="00863328">
        <w:rPr>
          <w:rFonts w:ascii="Times New Roman" w:hAnsi="Times New Roman"/>
          <w:sz w:val="24"/>
          <w:szCs w:val="24"/>
        </w:rPr>
        <w:t>по направлению подготовки 05.04.06 Экология и природопользование (уровень магистратуры), направленность</w:t>
      </w:r>
      <w:r w:rsidRPr="00863328">
        <w:rPr>
          <w:rFonts w:ascii="Times New Roman" w:hAnsi="Times New Roman"/>
          <w:i/>
          <w:sz w:val="24"/>
          <w:szCs w:val="24"/>
        </w:rPr>
        <w:t xml:space="preserve"> «</w:t>
      </w:r>
      <w:r w:rsidR="00863328" w:rsidRPr="00863328">
        <w:rPr>
          <w:rFonts w:ascii="Times New Roman" w:hAnsi="Times New Roman"/>
          <w:sz w:val="24"/>
          <w:szCs w:val="24"/>
        </w:rPr>
        <w:t>Экологические технологии в природопользовании</w:t>
      </w:r>
      <w:r w:rsidRPr="00863328">
        <w:rPr>
          <w:rFonts w:ascii="Times New Roman" w:hAnsi="Times New Roman"/>
          <w:i/>
          <w:sz w:val="24"/>
          <w:szCs w:val="24"/>
        </w:rPr>
        <w:t xml:space="preserve">» </w:t>
      </w:r>
      <w:r w:rsidRPr="00863328">
        <w:rPr>
          <w:rFonts w:ascii="Times New Roman" w:hAnsi="Times New Roman"/>
          <w:sz w:val="24"/>
          <w:szCs w:val="24"/>
        </w:rPr>
        <w:t>включает:</w:t>
      </w:r>
    </w:p>
    <w:p w:rsidR="00D169D9" w:rsidRPr="007A35EC" w:rsidRDefault="00D169D9" w:rsidP="00D169D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7A35EC">
        <w:rPr>
          <w:rFonts w:ascii="Times New Roman" w:hAnsi="Times New Roman"/>
          <w:sz w:val="24"/>
          <w:szCs w:val="24"/>
        </w:rPr>
        <w:t>ащиту вы</w:t>
      </w:r>
      <w:r>
        <w:rPr>
          <w:rFonts w:ascii="Times New Roman" w:hAnsi="Times New Roman"/>
          <w:sz w:val="24"/>
          <w:szCs w:val="24"/>
        </w:rPr>
        <w:t>пускной квалификационной работы, включая подготовку к защите  и процедуру защиты.</w:t>
      </w:r>
    </w:p>
    <w:p w:rsidR="00D169D9" w:rsidRPr="007A35EC" w:rsidRDefault="00D169D9" w:rsidP="00D169D9">
      <w:pPr>
        <w:pStyle w:val="21"/>
        <w:widowControl w:val="0"/>
        <w:tabs>
          <w:tab w:val="left" w:pos="993"/>
        </w:tabs>
        <w:ind w:firstLine="709"/>
        <w:rPr>
          <w:szCs w:val="24"/>
        </w:rPr>
      </w:pPr>
      <w:r w:rsidRPr="007A35EC">
        <w:rPr>
          <w:szCs w:val="24"/>
        </w:rPr>
        <w:t xml:space="preserve">Аттестационные испытания, входящие в состав итоговой государственной аттестации выпускника, соответствуют основной образовательной программе высшего образования, которую он освоил за время обучения. </w:t>
      </w:r>
    </w:p>
    <w:p w:rsidR="00D169D9" w:rsidRPr="007A35EC" w:rsidRDefault="00D169D9" w:rsidP="00D169D9">
      <w:pPr>
        <w:pStyle w:val="21"/>
        <w:widowControl w:val="0"/>
        <w:ind w:firstLine="720"/>
        <w:rPr>
          <w:szCs w:val="24"/>
        </w:rPr>
      </w:pPr>
    </w:p>
    <w:p w:rsidR="00583BF6" w:rsidRPr="007A35EC" w:rsidRDefault="00583BF6" w:rsidP="00C53AED">
      <w:pPr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7A35EC">
        <w:rPr>
          <w:rFonts w:ascii="Times New Roman" w:hAnsi="Times New Roman"/>
          <w:b/>
          <w:caps/>
          <w:sz w:val="24"/>
          <w:szCs w:val="24"/>
          <w:lang w:val="en-US"/>
        </w:rPr>
        <w:t>I</w:t>
      </w:r>
      <w:r w:rsidRPr="007A35EC">
        <w:rPr>
          <w:rFonts w:ascii="Times New Roman" w:hAnsi="Times New Roman"/>
          <w:b/>
          <w:caps/>
          <w:sz w:val="24"/>
          <w:szCs w:val="24"/>
        </w:rPr>
        <w:t>. ЗАЩИТА ВыпускнОЙ квалификационнОЙ работЫ</w:t>
      </w:r>
    </w:p>
    <w:p w:rsidR="00583BF6" w:rsidRPr="00C53AED" w:rsidRDefault="00583BF6" w:rsidP="00C53AE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35EC">
        <w:rPr>
          <w:rFonts w:ascii="Times New Roman" w:hAnsi="Times New Roman"/>
          <w:b/>
          <w:sz w:val="24"/>
          <w:szCs w:val="24"/>
        </w:rPr>
        <w:t>Характеристика работы</w:t>
      </w:r>
    </w:p>
    <w:p w:rsidR="00583BF6" w:rsidRPr="007A35EC" w:rsidRDefault="00583BF6" w:rsidP="007A35E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35EC">
        <w:rPr>
          <w:rFonts w:ascii="Times New Roman" w:hAnsi="Times New Roman"/>
          <w:sz w:val="24"/>
          <w:szCs w:val="24"/>
        </w:rPr>
        <w:t>Обязательной составляющей итоговой аттестации для выпускников магистратуры является защита выпускной квалификационной работы</w:t>
      </w:r>
      <w:r w:rsidRPr="007A35EC">
        <w:rPr>
          <w:rFonts w:ascii="Times New Roman" w:hAnsi="Times New Roman"/>
          <w:i/>
          <w:sz w:val="24"/>
          <w:szCs w:val="24"/>
        </w:rPr>
        <w:t xml:space="preserve"> </w:t>
      </w:r>
      <w:r w:rsidRPr="007A35EC">
        <w:rPr>
          <w:rFonts w:ascii="Times New Roman" w:hAnsi="Times New Roman"/>
          <w:sz w:val="24"/>
          <w:szCs w:val="24"/>
        </w:rPr>
        <w:t>(ВКР). ВКР представляет собой законченное и самостоятельное исследование, выполненное под руководством преподавателей кафедры экологии и природопользования. ВКР является закономерным итогом целенаправленной подготовки студента к профессиональной деятельности и должна отражать уровень сформированности исследовательских умений выпускника, степень его готовности к решению профессиональных задач. Защита ВКР осуществляется на заседании государственной экзаменационной комиссии. По ее результатам выставляется оценка.</w:t>
      </w:r>
    </w:p>
    <w:p w:rsidR="00583BF6" w:rsidRPr="007A35EC" w:rsidRDefault="00583BF6" w:rsidP="007A35E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35EC">
        <w:rPr>
          <w:rFonts w:ascii="Times New Roman" w:hAnsi="Times New Roman"/>
          <w:sz w:val="24"/>
          <w:szCs w:val="24"/>
        </w:rPr>
        <w:t>Целью ВКР является:</w:t>
      </w:r>
    </w:p>
    <w:p w:rsidR="00583BF6" w:rsidRPr="005F5AC1" w:rsidRDefault="00583BF6" w:rsidP="007A35E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AC1">
        <w:rPr>
          <w:rFonts w:ascii="Times New Roman" w:hAnsi="Times New Roman"/>
          <w:sz w:val="24"/>
          <w:szCs w:val="24"/>
        </w:rPr>
        <w:t>1) систематизация и углубление теоретических знаний в области экологии и природопользования, а также практических умений и навыков применения их при решении конкретных задач;</w:t>
      </w:r>
    </w:p>
    <w:p w:rsidR="00583BF6" w:rsidRPr="005F5AC1" w:rsidRDefault="00583BF6" w:rsidP="007A35E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AC1">
        <w:rPr>
          <w:rFonts w:ascii="Times New Roman" w:hAnsi="Times New Roman"/>
          <w:sz w:val="24"/>
          <w:szCs w:val="24"/>
        </w:rPr>
        <w:t xml:space="preserve">2) совершенствование и закрепление сформированных в процессе обучения умений и навыков научно-исследовательской работы, приобретение самостоятельного опыта научного исследования; </w:t>
      </w:r>
    </w:p>
    <w:p w:rsidR="00583BF6" w:rsidRPr="005F5AC1" w:rsidRDefault="00583BF6" w:rsidP="007A35E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AC1">
        <w:rPr>
          <w:rFonts w:ascii="Times New Roman" w:hAnsi="Times New Roman"/>
          <w:sz w:val="24"/>
          <w:szCs w:val="24"/>
        </w:rPr>
        <w:t>3) овладение методикой исследования, обобщение и логически обоснованное, аргументированное описание полученных результатов и выявленных закономерностей, а также подготовка на их основе необходимых выводов.</w:t>
      </w:r>
    </w:p>
    <w:p w:rsidR="00583BF6" w:rsidRPr="00EC0F9B" w:rsidRDefault="00583BF6" w:rsidP="007A35E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F9B">
        <w:rPr>
          <w:rFonts w:ascii="Times New Roman" w:hAnsi="Times New Roman"/>
          <w:sz w:val="24"/>
          <w:szCs w:val="24"/>
        </w:rPr>
        <w:t>Тематика ВКР разрабатывается кафедрами, принимающими участие в реализации основной образовательной программы подготовки магистра, и доводится до сведения студентов не позднее чем за 6 месяцев до итоговой аттестации. Тема ВКР утверждается в начале третьего семестра.</w:t>
      </w:r>
    </w:p>
    <w:p w:rsidR="00583BF6" w:rsidRPr="00E538A4" w:rsidRDefault="00583BF6" w:rsidP="007A35E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8A4">
        <w:rPr>
          <w:rFonts w:ascii="Times New Roman" w:hAnsi="Times New Roman"/>
          <w:sz w:val="24"/>
          <w:szCs w:val="24"/>
        </w:rPr>
        <w:t xml:space="preserve">Тема ВКР должна быть посвящена актуальным с точки зрения современной науки вопросам и сформулирована таким образом, чтобы в ней максимально конкретно отражалась основная идея работы и центральная проблема. Содержание ВКР должно соответствовать проблематике дисциплин предметной подготовки в соответствии с ФГОС ВО. Название работы не должно совпадать с научным направлением или целым разделом учебника. </w:t>
      </w:r>
    </w:p>
    <w:p w:rsidR="00583BF6" w:rsidRPr="007A35EC" w:rsidRDefault="00583BF6" w:rsidP="007A35E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35EC">
        <w:rPr>
          <w:rFonts w:ascii="Times New Roman" w:hAnsi="Times New Roman"/>
          <w:sz w:val="24"/>
          <w:szCs w:val="24"/>
        </w:rPr>
        <w:t>После выбора темы студент подает заявление на имя заведующего кафедрой о закреплении темы ВКР. Для подготовки ВКР каждому студенту назначается руководитель из числа ведущих преподавателей кафедры. Закрепление темы, научного руководителя оформляется по предложению кафедры, на основании которого издается соответствующий приказ ректора.</w:t>
      </w:r>
    </w:p>
    <w:p w:rsidR="00583BF6" w:rsidRDefault="00583BF6" w:rsidP="007A35E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538A4">
        <w:rPr>
          <w:rFonts w:ascii="Times New Roman" w:hAnsi="Times New Roman"/>
          <w:sz w:val="24"/>
          <w:szCs w:val="24"/>
        </w:rPr>
        <w:t xml:space="preserve">Сроки выполнения ВКР определяются учебным планом и графиком учебного процесса в соответствии с требованиями ФГОС ВО. </w:t>
      </w:r>
    </w:p>
    <w:p w:rsidR="007A1C3A" w:rsidRPr="00744A33" w:rsidRDefault="007A1C3A" w:rsidP="007A1C3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44A33">
        <w:rPr>
          <w:rFonts w:ascii="Times New Roman" w:hAnsi="Times New Roman"/>
          <w:sz w:val="24"/>
          <w:szCs w:val="24"/>
        </w:rPr>
        <w:t xml:space="preserve">Руководитель ВКР выдает студенту задание на выполнение работы, оказывает помощь в разработке календарного графика ее выполнения, рекомендует основную литературу и другие источники по теме исследования, проводит систематические консультации, проверяет выполнение работы (по частям и в целом), оформляет отзыв о ВКР. Задание на ВКР считается рабочим документом кафедры, предназначенным для текущего </w:t>
      </w:r>
      <w:r w:rsidRPr="00744A33">
        <w:rPr>
          <w:rFonts w:ascii="Times New Roman" w:hAnsi="Times New Roman"/>
          <w:sz w:val="24"/>
          <w:szCs w:val="24"/>
        </w:rPr>
        <w:lastRenderedPageBreak/>
        <w:t xml:space="preserve">контроля хода выполнения работы. Сроки выполнения ВКР определяются учебным планом и графиком учебного процесса в соответствии с требованиями ФГОС ВО. </w:t>
      </w:r>
    </w:p>
    <w:p w:rsidR="00583BF6" w:rsidRPr="00E538A4" w:rsidRDefault="00583BF6" w:rsidP="007A35E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3BF6" w:rsidRPr="007A35EC" w:rsidRDefault="00583BF6" w:rsidP="007A35EC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A35EC">
        <w:rPr>
          <w:rFonts w:ascii="Times New Roman" w:hAnsi="Times New Roman"/>
          <w:b/>
          <w:sz w:val="24"/>
          <w:szCs w:val="24"/>
        </w:rPr>
        <w:t>Требования к содержанию, объему и структуре</w:t>
      </w:r>
    </w:p>
    <w:p w:rsidR="00583BF6" w:rsidRPr="00C53AED" w:rsidRDefault="00583BF6" w:rsidP="00C53AED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A35EC">
        <w:rPr>
          <w:rFonts w:ascii="Times New Roman" w:hAnsi="Times New Roman"/>
          <w:b/>
          <w:sz w:val="24"/>
          <w:szCs w:val="24"/>
        </w:rPr>
        <w:t>выпускной квалификационной работы</w:t>
      </w:r>
    </w:p>
    <w:p w:rsidR="00E54AEA" w:rsidRPr="007A35EC" w:rsidRDefault="00E54AEA" w:rsidP="00E54A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4"/>
          <w:sz w:val="24"/>
          <w:szCs w:val="24"/>
        </w:rPr>
      </w:pPr>
      <w:r w:rsidRPr="007A35EC">
        <w:rPr>
          <w:rFonts w:ascii="Times New Roman" w:hAnsi="Times New Roman"/>
          <w:kern w:val="24"/>
          <w:sz w:val="24"/>
          <w:szCs w:val="24"/>
        </w:rPr>
        <w:t xml:space="preserve">Требования к содержанию, объему и структуре ВКР магистра определяются на основании федерального государственного образовательного стандарта высшего образования по направлению подготовки и рекомендаций по оформлению ВКР БГПУ им. М. </w:t>
      </w:r>
      <w:proofErr w:type="spellStart"/>
      <w:r w:rsidRPr="007A35EC">
        <w:rPr>
          <w:rFonts w:ascii="Times New Roman" w:hAnsi="Times New Roman"/>
          <w:kern w:val="24"/>
          <w:sz w:val="24"/>
          <w:szCs w:val="24"/>
        </w:rPr>
        <w:t>Акмуллы</w:t>
      </w:r>
      <w:proofErr w:type="spellEnd"/>
      <w:r w:rsidRPr="007A35EC">
        <w:rPr>
          <w:rFonts w:ascii="Times New Roman" w:hAnsi="Times New Roman"/>
          <w:kern w:val="24"/>
          <w:sz w:val="24"/>
          <w:szCs w:val="24"/>
        </w:rPr>
        <w:t xml:space="preserve">. </w:t>
      </w:r>
    </w:p>
    <w:p w:rsidR="00E54AEA" w:rsidRPr="007A35EC" w:rsidRDefault="00E54AEA" w:rsidP="00E54A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35EC">
        <w:rPr>
          <w:rFonts w:ascii="Times New Roman" w:hAnsi="Times New Roman"/>
          <w:sz w:val="24"/>
          <w:szCs w:val="24"/>
        </w:rPr>
        <w:t>В ходе подготовки и защиты ВКР студент должен продемонстрировать:</w:t>
      </w:r>
    </w:p>
    <w:p w:rsidR="00E54AEA" w:rsidRPr="007A35EC" w:rsidRDefault="00E54AEA" w:rsidP="00E54AEA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35EC">
        <w:rPr>
          <w:rFonts w:ascii="Times New Roman" w:hAnsi="Times New Roman"/>
          <w:sz w:val="24"/>
          <w:szCs w:val="24"/>
        </w:rPr>
        <w:t>обосновать актуальность, цели, задачи, выбор объекта и района исследования;</w:t>
      </w:r>
    </w:p>
    <w:p w:rsidR="00E54AEA" w:rsidRPr="007A35EC" w:rsidRDefault="00E54AEA" w:rsidP="00E54AEA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35EC">
        <w:rPr>
          <w:rFonts w:ascii="Times New Roman" w:hAnsi="Times New Roman"/>
          <w:sz w:val="24"/>
          <w:szCs w:val="24"/>
        </w:rPr>
        <w:t>показать владение теоретическим материалом, умение интерпретировать различные концепции и теории, сформулировать свое видение проблемы;</w:t>
      </w:r>
    </w:p>
    <w:p w:rsidR="00E54AEA" w:rsidRPr="007A35EC" w:rsidRDefault="00E54AEA" w:rsidP="00E54AEA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35EC">
        <w:rPr>
          <w:rFonts w:ascii="Times New Roman" w:hAnsi="Times New Roman"/>
          <w:sz w:val="24"/>
          <w:szCs w:val="24"/>
        </w:rPr>
        <w:t>осуществить подбор, систематизацию и анализ полевого материала исследования, продемонстрировать способность к логическому осмыслению анализируемого материала;</w:t>
      </w:r>
    </w:p>
    <w:p w:rsidR="00E54AEA" w:rsidRPr="007A35EC" w:rsidRDefault="00E54AEA" w:rsidP="00E54AEA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35EC">
        <w:rPr>
          <w:rFonts w:ascii="Times New Roman" w:hAnsi="Times New Roman"/>
          <w:sz w:val="24"/>
          <w:szCs w:val="24"/>
        </w:rPr>
        <w:t>делать обобщения и выводы по проблеме изучения на основе проделанного практического анализа;</w:t>
      </w:r>
    </w:p>
    <w:p w:rsidR="00E54AEA" w:rsidRPr="007A35EC" w:rsidRDefault="00E54AEA" w:rsidP="00E54AEA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35EC">
        <w:rPr>
          <w:rFonts w:ascii="Times New Roman" w:hAnsi="Times New Roman"/>
          <w:sz w:val="24"/>
          <w:szCs w:val="24"/>
        </w:rPr>
        <w:t>показать степень владения научным терминологическим аппаратом в рамках изученных экологических дисциплин;</w:t>
      </w:r>
    </w:p>
    <w:p w:rsidR="00E54AEA" w:rsidRPr="007A35EC" w:rsidRDefault="00E54AEA" w:rsidP="00E54AEA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35EC">
        <w:rPr>
          <w:rFonts w:ascii="Times New Roman" w:hAnsi="Times New Roman"/>
          <w:sz w:val="24"/>
          <w:szCs w:val="24"/>
        </w:rPr>
        <w:t>логично, четко и последовательно излагать материал исследования.</w:t>
      </w:r>
    </w:p>
    <w:p w:rsidR="00E54AEA" w:rsidRPr="007A35EC" w:rsidRDefault="00E54AEA" w:rsidP="00E54A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35EC">
        <w:rPr>
          <w:rFonts w:ascii="Times New Roman" w:hAnsi="Times New Roman"/>
          <w:sz w:val="24"/>
          <w:szCs w:val="24"/>
        </w:rPr>
        <w:t>ВКР имеет определенную структуру, она состоит из нескольких взаимосвязанных частей, из которых обязательными являются следующие:</w:t>
      </w:r>
    </w:p>
    <w:p w:rsidR="00E54AEA" w:rsidRPr="007A35EC" w:rsidRDefault="00E54AEA" w:rsidP="00E54A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A35EC">
        <w:rPr>
          <w:rFonts w:ascii="Times New Roman" w:hAnsi="Times New Roman"/>
          <w:bCs/>
          <w:sz w:val="24"/>
          <w:szCs w:val="24"/>
        </w:rPr>
        <w:t>- титульный лист;</w:t>
      </w:r>
    </w:p>
    <w:p w:rsidR="00E54AEA" w:rsidRPr="007A35EC" w:rsidRDefault="00E54AEA" w:rsidP="00E54A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A35EC">
        <w:rPr>
          <w:rFonts w:ascii="Times New Roman" w:hAnsi="Times New Roman"/>
          <w:bCs/>
          <w:sz w:val="24"/>
          <w:szCs w:val="24"/>
        </w:rPr>
        <w:t>- содержание;</w:t>
      </w:r>
    </w:p>
    <w:p w:rsidR="00E54AEA" w:rsidRPr="007A35EC" w:rsidRDefault="00E54AEA" w:rsidP="00E54A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A35EC">
        <w:rPr>
          <w:rFonts w:ascii="Times New Roman" w:hAnsi="Times New Roman"/>
          <w:bCs/>
          <w:sz w:val="24"/>
          <w:szCs w:val="24"/>
        </w:rPr>
        <w:t>- введение;</w:t>
      </w:r>
    </w:p>
    <w:p w:rsidR="00E54AEA" w:rsidRPr="007A35EC" w:rsidRDefault="00E54AEA" w:rsidP="00E54A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35EC">
        <w:rPr>
          <w:rFonts w:ascii="Times New Roman" w:hAnsi="Times New Roman"/>
          <w:sz w:val="24"/>
          <w:szCs w:val="24"/>
        </w:rPr>
        <w:t>- основная часть;</w:t>
      </w:r>
    </w:p>
    <w:p w:rsidR="00E54AEA" w:rsidRPr="007A35EC" w:rsidRDefault="00E54AEA" w:rsidP="00E54A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A35EC">
        <w:rPr>
          <w:rFonts w:ascii="Times New Roman" w:hAnsi="Times New Roman"/>
          <w:bCs/>
          <w:sz w:val="24"/>
          <w:szCs w:val="24"/>
        </w:rPr>
        <w:t>- заключение;</w:t>
      </w:r>
    </w:p>
    <w:p w:rsidR="00E54AEA" w:rsidRPr="007A35EC" w:rsidRDefault="00E54AEA" w:rsidP="00E54A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A35EC">
        <w:rPr>
          <w:rFonts w:ascii="Times New Roman" w:hAnsi="Times New Roman"/>
          <w:bCs/>
          <w:sz w:val="24"/>
          <w:szCs w:val="24"/>
        </w:rPr>
        <w:t xml:space="preserve">- список </w:t>
      </w:r>
      <w:r w:rsidRPr="007A35EC">
        <w:rPr>
          <w:rFonts w:ascii="Times New Roman" w:hAnsi="Times New Roman"/>
          <w:kern w:val="16"/>
          <w:sz w:val="24"/>
          <w:szCs w:val="24"/>
        </w:rPr>
        <w:t xml:space="preserve">использованной </w:t>
      </w:r>
      <w:r w:rsidRPr="007A35EC">
        <w:rPr>
          <w:rFonts w:ascii="Times New Roman" w:hAnsi="Times New Roman"/>
          <w:bCs/>
          <w:sz w:val="24"/>
          <w:szCs w:val="24"/>
        </w:rPr>
        <w:t>литературы;</w:t>
      </w:r>
    </w:p>
    <w:p w:rsidR="00E54AEA" w:rsidRPr="007A35EC" w:rsidRDefault="00E54AEA" w:rsidP="00E54A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35EC">
        <w:rPr>
          <w:rFonts w:ascii="Times New Roman" w:hAnsi="Times New Roman"/>
          <w:bCs/>
          <w:sz w:val="24"/>
          <w:szCs w:val="24"/>
        </w:rPr>
        <w:t>- приложение.</w:t>
      </w:r>
    </w:p>
    <w:p w:rsidR="00E54AEA" w:rsidRPr="007A35EC" w:rsidRDefault="00E54AEA" w:rsidP="00E54A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35EC">
        <w:rPr>
          <w:rFonts w:ascii="Times New Roman" w:hAnsi="Times New Roman"/>
          <w:sz w:val="24"/>
          <w:szCs w:val="24"/>
        </w:rPr>
        <w:t>Титульный лист оформляется по образцу (образцы документов представлены в методических рекомендациях по написанию и оформлению ВКР).</w:t>
      </w:r>
    </w:p>
    <w:p w:rsidR="00E54AEA" w:rsidRDefault="00E54AEA" w:rsidP="00E54A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AEA" w:rsidRDefault="00E54AEA" w:rsidP="00E54A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35EC">
        <w:rPr>
          <w:rFonts w:ascii="Times New Roman" w:hAnsi="Times New Roman"/>
          <w:b/>
          <w:sz w:val="24"/>
          <w:szCs w:val="24"/>
        </w:rPr>
        <w:t>Порядок защиты выпускной квалификационной работы</w:t>
      </w:r>
    </w:p>
    <w:p w:rsidR="007558EC" w:rsidRPr="00474C6B" w:rsidRDefault="007558EC" w:rsidP="00755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Hlk42694977"/>
      <w:proofErr w:type="gramStart"/>
      <w:r w:rsidRPr="00474C6B">
        <w:rPr>
          <w:rFonts w:ascii="Times New Roman" w:hAnsi="Times New Roman"/>
          <w:sz w:val="24"/>
          <w:szCs w:val="24"/>
        </w:rPr>
        <w:t>Завершенная</w:t>
      </w:r>
      <w:proofErr w:type="gramEnd"/>
      <w:r w:rsidRPr="00474C6B">
        <w:rPr>
          <w:rFonts w:ascii="Times New Roman" w:hAnsi="Times New Roman"/>
          <w:sz w:val="24"/>
          <w:szCs w:val="24"/>
        </w:rPr>
        <w:t xml:space="preserve"> и оформленная в соответствии с требованиями ВКР передается на электронном и бумажном носителях научному руководителю, который дает отзыв о работе (см. образцы документов в методических рекомендациях по написанию и оформлению ВКР). При предоставлении текста работы он подвергается проверке на долю оригинальности текста по системе «</w:t>
      </w:r>
      <w:proofErr w:type="spellStart"/>
      <w:r w:rsidRPr="00474C6B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Pr="00474C6B">
        <w:rPr>
          <w:rFonts w:ascii="Times New Roman" w:hAnsi="Times New Roman"/>
          <w:sz w:val="24"/>
          <w:szCs w:val="24"/>
        </w:rPr>
        <w:t xml:space="preserve">». </w:t>
      </w:r>
      <w:bookmarkStart w:id="1" w:name="_Hlk42696687"/>
      <w:r w:rsidRPr="00474C6B">
        <w:rPr>
          <w:rFonts w:ascii="Times New Roman" w:hAnsi="Times New Roman"/>
          <w:sz w:val="24"/>
          <w:szCs w:val="24"/>
        </w:rPr>
        <w:t>Работа, сданная на кафедру и прошедшая процедуру проверки на «</w:t>
      </w:r>
      <w:proofErr w:type="spellStart"/>
      <w:r w:rsidRPr="00474C6B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Pr="00474C6B">
        <w:rPr>
          <w:rFonts w:ascii="Times New Roman" w:hAnsi="Times New Roman"/>
          <w:sz w:val="24"/>
          <w:szCs w:val="24"/>
        </w:rPr>
        <w:t xml:space="preserve">», выносится на </w:t>
      </w:r>
      <w:proofErr w:type="gramStart"/>
      <w:r w:rsidRPr="00474C6B">
        <w:rPr>
          <w:rFonts w:ascii="Times New Roman" w:hAnsi="Times New Roman"/>
          <w:sz w:val="24"/>
          <w:szCs w:val="24"/>
        </w:rPr>
        <w:t>рассмотрение</w:t>
      </w:r>
      <w:proofErr w:type="gramEnd"/>
      <w:r w:rsidRPr="00474C6B">
        <w:rPr>
          <w:rFonts w:ascii="Times New Roman" w:hAnsi="Times New Roman"/>
          <w:sz w:val="24"/>
          <w:szCs w:val="24"/>
        </w:rPr>
        <w:t xml:space="preserve"> на заседание кафедры.</w:t>
      </w:r>
    </w:p>
    <w:bookmarkEnd w:id="0"/>
    <w:bookmarkEnd w:id="1"/>
    <w:p w:rsidR="007558EC" w:rsidRPr="00474C6B" w:rsidRDefault="007558EC" w:rsidP="00755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4C6B">
        <w:rPr>
          <w:rFonts w:ascii="Times New Roman" w:hAnsi="Times New Roman"/>
          <w:sz w:val="24"/>
          <w:szCs w:val="24"/>
        </w:rPr>
        <w:t>Процедуре защиты ВКР предшествует предзащита на заседании выпускающей кафедры, по результатам которой осуществляется допуск выпускника к защите. Результаты предзащиты ВКР оформляются протоколом заседания кафедры. В соответствии с решением выпускающей кафедры студент получает допуск к защите ВКР на заседании ГЭК – заключение кафедры (</w:t>
      </w:r>
      <w:proofErr w:type="gramStart"/>
      <w:r w:rsidRPr="00474C6B">
        <w:rPr>
          <w:rFonts w:ascii="Times New Roman" w:hAnsi="Times New Roman"/>
          <w:sz w:val="24"/>
          <w:szCs w:val="24"/>
        </w:rPr>
        <w:t>см</w:t>
      </w:r>
      <w:proofErr w:type="gramEnd"/>
      <w:r w:rsidRPr="00474C6B">
        <w:rPr>
          <w:rFonts w:ascii="Times New Roman" w:hAnsi="Times New Roman"/>
          <w:sz w:val="24"/>
          <w:szCs w:val="24"/>
        </w:rPr>
        <w:t>. образцы документов в методических рекомендациях по написанию и оформлению ВКР). Лица, не прошедшие предзащиту, а также не прошедшие проверку на «</w:t>
      </w:r>
      <w:proofErr w:type="spellStart"/>
      <w:r w:rsidRPr="00474C6B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Pr="00474C6B">
        <w:rPr>
          <w:rFonts w:ascii="Times New Roman" w:hAnsi="Times New Roman"/>
          <w:sz w:val="24"/>
          <w:szCs w:val="24"/>
        </w:rPr>
        <w:t>», к заседанию государственной экзаменационной комиссии допускаются с отрицательным заключением.</w:t>
      </w:r>
    </w:p>
    <w:p w:rsidR="007558EC" w:rsidRPr="00474C6B" w:rsidRDefault="007558EC" w:rsidP="00755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4C6B">
        <w:rPr>
          <w:rFonts w:ascii="Times New Roman" w:hAnsi="Times New Roman"/>
          <w:sz w:val="24"/>
          <w:szCs w:val="24"/>
        </w:rPr>
        <w:t>Выпускные квалификационные работы магистрантов подлежат обязательному рецензированию. Рецензия на ВКР может быть дана преподавателями смежных кафедр из числа кандидатов и докторов наук, а также представителями других образовательных учреждений или учреждений работодателя (</w:t>
      </w:r>
      <w:proofErr w:type="gramStart"/>
      <w:r w:rsidRPr="00474C6B">
        <w:rPr>
          <w:rFonts w:ascii="Times New Roman" w:hAnsi="Times New Roman"/>
          <w:sz w:val="24"/>
          <w:szCs w:val="24"/>
        </w:rPr>
        <w:t>см</w:t>
      </w:r>
      <w:proofErr w:type="gramEnd"/>
      <w:r w:rsidRPr="00474C6B">
        <w:rPr>
          <w:rFonts w:ascii="Times New Roman" w:hAnsi="Times New Roman"/>
          <w:sz w:val="24"/>
          <w:szCs w:val="24"/>
        </w:rPr>
        <w:t xml:space="preserve">. образцы документов в методических </w:t>
      </w:r>
      <w:r w:rsidRPr="00474C6B">
        <w:rPr>
          <w:rFonts w:ascii="Times New Roman" w:hAnsi="Times New Roman"/>
          <w:sz w:val="24"/>
          <w:szCs w:val="24"/>
        </w:rPr>
        <w:lastRenderedPageBreak/>
        <w:t>рекомендациях по написанию и оформлению ВКР). Получение отрицательного отзыва не является препятствием к представлению ВКР на защиту.</w:t>
      </w:r>
    </w:p>
    <w:p w:rsidR="007558EC" w:rsidRPr="00474C6B" w:rsidRDefault="007558EC" w:rsidP="007558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4C6B">
        <w:rPr>
          <w:rFonts w:ascii="Times New Roman" w:hAnsi="Times New Roman"/>
          <w:sz w:val="24"/>
          <w:szCs w:val="24"/>
        </w:rPr>
        <w:t xml:space="preserve">В государственную экзаменационную комиссию по защите ВКР до начала защиты представляются следующие документы: ВКР в одном экземпляре; </w:t>
      </w:r>
    </w:p>
    <w:p w:rsidR="007558EC" w:rsidRPr="00474C6B" w:rsidRDefault="007558EC" w:rsidP="007558EC">
      <w:pPr>
        <w:pStyle w:val="ac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4C6B">
        <w:rPr>
          <w:rFonts w:ascii="Times New Roman" w:hAnsi="Times New Roman"/>
          <w:sz w:val="24"/>
          <w:szCs w:val="24"/>
        </w:rPr>
        <w:t xml:space="preserve">заключение кафедры; </w:t>
      </w:r>
    </w:p>
    <w:p w:rsidR="007558EC" w:rsidRPr="00474C6B" w:rsidRDefault="007558EC" w:rsidP="007558EC">
      <w:pPr>
        <w:pStyle w:val="ac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4C6B">
        <w:rPr>
          <w:rFonts w:ascii="Times New Roman" w:hAnsi="Times New Roman"/>
          <w:sz w:val="24"/>
          <w:szCs w:val="24"/>
        </w:rPr>
        <w:t xml:space="preserve">отзыв научного руководителя о ВКР; </w:t>
      </w:r>
    </w:p>
    <w:p w:rsidR="007558EC" w:rsidRPr="00474C6B" w:rsidRDefault="007558EC" w:rsidP="007558EC">
      <w:pPr>
        <w:pStyle w:val="ac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4C6B">
        <w:rPr>
          <w:rFonts w:ascii="Times New Roman" w:hAnsi="Times New Roman"/>
          <w:sz w:val="24"/>
          <w:szCs w:val="24"/>
        </w:rPr>
        <w:t xml:space="preserve">рецензия на ВКР; </w:t>
      </w:r>
    </w:p>
    <w:p w:rsidR="007558EC" w:rsidRPr="00474C6B" w:rsidRDefault="007558EC" w:rsidP="007558EC">
      <w:pPr>
        <w:pStyle w:val="ac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4C6B">
        <w:rPr>
          <w:rFonts w:ascii="Times New Roman" w:hAnsi="Times New Roman"/>
          <w:sz w:val="24"/>
          <w:szCs w:val="24"/>
        </w:rPr>
        <w:t xml:space="preserve">аннотация (авторефераты) для ВКР уровня магистратуры. </w:t>
      </w:r>
    </w:p>
    <w:p w:rsidR="007558EC" w:rsidRPr="00474C6B" w:rsidRDefault="007558EC" w:rsidP="00755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4C6B">
        <w:rPr>
          <w:rFonts w:ascii="Times New Roman" w:hAnsi="Times New Roman"/>
          <w:sz w:val="24"/>
          <w:szCs w:val="24"/>
        </w:rPr>
        <w:t xml:space="preserve">Защита ВКР проводится в установленное время на заседании Государственной экзаменационной комиссии (ГЭК). Защита является открытой, на ней, кроме членов ГЭК, могут присутствовать научный руководитель, рецензент и все желающие. </w:t>
      </w:r>
    </w:p>
    <w:p w:rsidR="007558EC" w:rsidRPr="00474C6B" w:rsidRDefault="007558EC" w:rsidP="00755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4C6B">
        <w:rPr>
          <w:rFonts w:ascii="Times New Roman" w:hAnsi="Times New Roman"/>
          <w:sz w:val="24"/>
          <w:szCs w:val="24"/>
        </w:rPr>
        <w:t>Процедура защиты включает следующие этапы:</w:t>
      </w:r>
    </w:p>
    <w:p w:rsidR="007558EC" w:rsidRPr="00474C6B" w:rsidRDefault="007558EC" w:rsidP="00755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4C6B">
        <w:rPr>
          <w:rFonts w:ascii="Times New Roman" w:hAnsi="Times New Roman"/>
          <w:sz w:val="24"/>
          <w:szCs w:val="24"/>
        </w:rPr>
        <w:t>1) представление председателем комиссии студента – автора ВКР, темы работы, научного руководителя и рецензента и предоставление автору слова для выступления;</w:t>
      </w:r>
    </w:p>
    <w:p w:rsidR="007558EC" w:rsidRPr="00474C6B" w:rsidRDefault="007558EC" w:rsidP="00755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4C6B">
        <w:rPr>
          <w:rFonts w:ascii="Times New Roman" w:hAnsi="Times New Roman"/>
          <w:sz w:val="24"/>
          <w:szCs w:val="24"/>
        </w:rPr>
        <w:t xml:space="preserve">2) выступление автора ВКР с изложением основных положений работы и результатов проведенного исследования, оно должно быть не более 10 минут: </w:t>
      </w:r>
    </w:p>
    <w:p w:rsidR="007558EC" w:rsidRPr="00474C6B" w:rsidRDefault="007558EC" w:rsidP="00755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4C6B">
        <w:rPr>
          <w:rFonts w:ascii="Times New Roman" w:hAnsi="Times New Roman"/>
          <w:sz w:val="24"/>
          <w:szCs w:val="24"/>
        </w:rPr>
        <w:t>3) после выступления студента члены комиссии, а также присутствующие могут задать вопросы по содержанию ВКР, для подготовки ответов на вопросы студенту дается время и разрешается пользоваться своей работой;</w:t>
      </w:r>
    </w:p>
    <w:p w:rsidR="007558EC" w:rsidRPr="00474C6B" w:rsidRDefault="007558EC" w:rsidP="00755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4C6B">
        <w:rPr>
          <w:rFonts w:ascii="Times New Roman" w:hAnsi="Times New Roman"/>
          <w:bCs/>
          <w:sz w:val="24"/>
          <w:szCs w:val="24"/>
        </w:rPr>
        <w:t>4</w:t>
      </w:r>
      <w:r w:rsidRPr="00474C6B">
        <w:rPr>
          <w:rFonts w:ascii="Times New Roman" w:hAnsi="Times New Roman"/>
          <w:sz w:val="24"/>
          <w:szCs w:val="24"/>
        </w:rPr>
        <w:t>) отзыв научного руководителя, в котором дается характеристика студента и процесса его работы над ВКР;</w:t>
      </w:r>
    </w:p>
    <w:p w:rsidR="007558EC" w:rsidRPr="00474C6B" w:rsidRDefault="007558EC" w:rsidP="00755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4C6B">
        <w:rPr>
          <w:rFonts w:ascii="Times New Roman" w:hAnsi="Times New Roman"/>
          <w:bCs/>
          <w:sz w:val="24"/>
          <w:szCs w:val="24"/>
        </w:rPr>
        <w:t>5</w:t>
      </w:r>
      <w:r w:rsidRPr="00474C6B">
        <w:rPr>
          <w:rFonts w:ascii="Times New Roman" w:hAnsi="Times New Roman"/>
          <w:sz w:val="24"/>
          <w:szCs w:val="24"/>
        </w:rPr>
        <w:t>) ознакомление с рецензией на ВКР, в которой содержится характеристика работы, замечания и рекомендуемая оценка;</w:t>
      </w:r>
    </w:p>
    <w:p w:rsidR="007558EC" w:rsidRPr="00474C6B" w:rsidRDefault="007558EC" w:rsidP="00755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4C6B">
        <w:rPr>
          <w:rFonts w:ascii="Times New Roman" w:hAnsi="Times New Roman"/>
          <w:bCs/>
          <w:sz w:val="24"/>
          <w:szCs w:val="24"/>
        </w:rPr>
        <w:t>6)</w:t>
      </w:r>
      <w:r w:rsidRPr="00474C6B">
        <w:rPr>
          <w:rFonts w:ascii="Times New Roman" w:hAnsi="Times New Roman"/>
          <w:sz w:val="24"/>
          <w:szCs w:val="24"/>
        </w:rPr>
        <w:t xml:space="preserve"> ответы студента на замечания рецензента;</w:t>
      </w:r>
    </w:p>
    <w:p w:rsidR="007558EC" w:rsidRPr="00474C6B" w:rsidRDefault="007558EC" w:rsidP="00755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4C6B">
        <w:rPr>
          <w:rFonts w:ascii="Times New Roman" w:hAnsi="Times New Roman"/>
          <w:bCs/>
          <w:sz w:val="24"/>
          <w:szCs w:val="24"/>
        </w:rPr>
        <w:t>7)</w:t>
      </w:r>
      <w:r w:rsidRPr="00474C6B">
        <w:rPr>
          <w:rFonts w:ascii="Times New Roman" w:hAnsi="Times New Roman"/>
          <w:sz w:val="24"/>
          <w:szCs w:val="24"/>
        </w:rPr>
        <w:t xml:space="preserve"> свободная дискуссия по </w:t>
      </w:r>
      <w:proofErr w:type="gramStart"/>
      <w:r w:rsidRPr="00474C6B">
        <w:rPr>
          <w:rFonts w:ascii="Times New Roman" w:hAnsi="Times New Roman"/>
          <w:sz w:val="24"/>
          <w:szCs w:val="24"/>
        </w:rPr>
        <w:t>защищаемой</w:t>
      </w:r>
      <w:proofErr w:type="gramEnd"/>
      <w:r w:rsidRPr="00474C6B">
        <w:rPr>
          <w:rFonts w:ascii="Times New Roman" w:hAnsi="Times New Roman"/>
          <w:sz w:val="24"/>
          <w:szCs w:val="24"/>
        </w:rPr>
        <w:t xml:space="preserve"> ВКР;</w:t>
      </w:r>
    </w:p>
    <w:p w:rsidR="007558EC" w:rsidRPr="00474C6B" w:rsidRDefault="007558EC" w:rsidP="00755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4C6B">
        <w:rPr>
          <w:rFonts w:ascii="Times New Roman" w:hAnsi="Times New Roman"/>
          <w:bCs/>
          <w:sz w:val="24"/>
          <w:szCs w:val="24"/>
        </w:rPr>
        <w:t>8)</w:t>
      </w:r>
      <w:r w:rsidRPr="00474C6B">
        <w:rPr>
          <w:rFonts w:ascii="Times New Roman" w:hAnsi="Times New Roman"/>
          <w:sz w:val="24"/>
          <w:szCs w:val="24"/>
        </w:rPr>
        <w:t xml:space="preserve"> заключительное слово студента. </w:t>
      </w:r>
    </w:p>
    <w:p w:rsidR="007558EC" w:rsidRPr="00474C6B" w:rsidRDefault="007558EC" w:rsidP="00755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4C6B">
        <w:rPr>
          <w:rFonts w:ascii="Times New Roman" w:hAnsi="Times New Roman"/>
          <w:sz w:val="24"/>
          <w:szCs w:val="24"/>
        </w:rPr>
        <w:t>Общая продолжительность защиты ВКР составляет 0,5 часа.</w:t>
      </w:r>
    </w:p>
    <w:p w:rsidR="007558EC" w:rsidRPr="00474C6B" w:rsidRDefault="007558EC" w:rsidP="00755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4C6B">
        <w:rPr>
          <w:rFonts w:ascii="Times New Roman" w:hAnsi="Times New Roman"/>
          <w:sz w:val="24"/>
          <w:szCs w:val="24"/>
        </w:rPr>
        <w:t xml:space="preserve">Решение об итоговой оценке ВКР принимается по завершении защиты всех студентов на закрытой части заседания комиссии. </w:t>
      </w:r>
    </w:p>
    <w:p w:rsidR="007558EC" w:rsidRPr="00474C6B" w:rsidRDefault="007558EC" w:rsidP="00755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4C6B">
        <w:rPr>
          <w:rFonts w:ascii="Times New Roman" w:hAnsi="Times New Roman"/>
          <w:sz w:val="24"/>
          <w:szCs w:val="24"/>
        </w:rPr>
        <w:t>После принятия решения председатель комиссии объявляет оценки студентам на открытой части заседания.</w:t>
      </w:r>
    </w:p>
    <w:p w:rsidR="007558EC" w:rsidRPr="00474C6B" w:rsidRDefault="007558EC" w:rsidP="00755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4C6B">
        <w:rPr>
          <w:rFonts w:ascii="Times New Roman" w:hAnsi="Times New Roman"/>
          <w:sz w:val="24"/>
          <w:szCs w:val="24"/>
        </w:rPr>
        <w:t>При положительной оценке успешная защита ВКР означает присвоение автору квалификации «магистр».</w:t>
      </w:r>
    </w:p>
    <w:p w:rsidR="007558EC" w:rsidRPr="00474C6B" w:rsidRDefault="007558EC" w:rsidP="00755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4C6B">
        <w:rPr>
          <w:rFonts w:ascii="Times New Roman" w:hAnsi="Times New Roman"/>
          <w:sz w:val="24"/>
          <w:szCs w:val="24"/>
        </w:rPr>
        <w:t xml:space="preserve">Выпускная квалификационная работа хранится на кафедре, на которой выполнялась, в течение 5 лет. </w:t>
      </w:r>
    </w:p>
    <w:p w:rsidR="00E54AEA" w:rsidRPr="007A35EC" w:rsidRDefault="00E54AEA" w:rsidP="00E54AE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35EC">
        <w:rPr>
          <w:rFonts w:ascii="Times New Roman" w:hAnsi="Times New Roman"/>
          <w:b/>
          <w:bCs/>
          <w:sz w:val="24"/>
          <w:szCs w:val="24"/>
        </w:rPr>
        <w:t>Критерии оценивания</w:t>
      </w:r>
    </w:p>
    <w:p w:rsidR="00E54AEA" w:rsidRPr="007558EC" w:rsidRDefault="00E54AEA" w:rsidP="00E54A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35EC">
        <w:rPr>
          <w:rFonts w:ascii="Times New Roman" w:hAnsi="Times New Roman"/>
          <w:sz w:val="24"/>
          <w:szCs w:val="24"/>
        </w:rPr>
        <w:t xml:space="preserve">Оценка сформированности компетенций студента на защите ВКР представляет собой среднее арифметическое оценок, полученных выпускником на процедуре защиты с учетом среднеарифметической оценки сформированности </w:t>
      </w:r>
      <w:r w:rsidR="003955A1" w:rsidRPr="007558EC">
        <w:rPr>
          <w:rFonts w:ascii="Times New Roman" w:hAnsi="Times New Roman"/>
          <w:sz w:val="24"/>
          <w:szCs w:val="24"/>
        </w:rPr>
        <w:t xml:space="preserve">общепрофессиональных, </w:t>
      </w:r>
      <w:r w:rsidRPr="007558EC">
        <w:rPr>
          <w:rFonts w:ascii="Times New Roman" w:hAnsi="Times New Roman"/>
          <w:sz w:val="24"/>
          <w:szCs w:val="24"/>
        </w:rPr>
        <w:t>профессиональных компетенций по научно-исследовательской деятельности и педагогической</w:t>
      </w:r>
      <w:r w:rsidR="003955A1" w:rsidRPr="007558EC">
        <w:rPr>
          <w:rFonts w:ascii="Times New Roman" w:hAnsi="Times New Roman"/>
          <w:sz w:val="24"/>
          <w:szCs w:val="24"/>
        </w:rPr>
        <w:t xml:space="preserve"> деятельности</w:t>
      </w:r>
      <w:r w:rsidRPr="007558EC">
        <w:rPr>
          <w:rFonts w:ascii="Times New Roman" w:hAnsi="Times New Roman"/>
          <w:sz w:val="24"/>
          <w:szCs w:val="24"/>
        </w:rPr>
        <w:t>, определяется оценками «отлично», «хорошо», «удовлетворительно» «неудовлетворительно».</w:t>
      </w:r>
    </w:p>
    <w:p w:rsidR="00E54AEA" w:rsidRDefault="00E54AEA" w:rsidP="00E54A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 может претендовать на положительную оценку ВКР при доле авторского текста не менее 70% (для студентов ОЗО допускается не менее 50%)</w:t>
      </w:r>
    </w:p>
    <w:p w:rsidR="00E54AEA" w:rsidRPr="008B798A" w:rsidRDefault="00E54AEA" w:rsidP="00E54AEA">
      <w:pPr>
        <w:pStyle w:val="25"/>
        <w:shd w:val="clear" w:color="auto" w:fill="FFFFFF"/>
        <w:tabs>
          <w:tab w:val="left" w:pos="802"/>
        </w:tabs>
        <w:ind w:firstLine="709"/>
        <w:jc w:val="both"/>
        <w:rPr>
          <w:szCs w:val="24"/>
        </w:rPr>
      </w:pPr>
      <w:r>
        <w:rPr>
          <w:szCs w:val="24"/>
        </w:rPr>
        <w:t>Защ</w:t>
      </w:r>
      <w:r w:rsidRPr="008B798A">
        <w:rPr>
          <w:szCs w:val="24"/>
        </w:rPr>
        <w:t xml:space="preserve">ита выпускных квалификационных работ оценивается по пятибалльной шкале с учетом следующих критериев: </w:t>
      </w:r>
    </w:p>
    <w:p w:rsidR="00E54AEA" w:rsidRPr="008B798A" w:rsidRDefault="00E54AEA" w:rsidP="00E54AEA">
      <w:pPr>
        <w:pStyle w:val="25"/>
        <w:numPr>
          <w:ilvl w:val="0"/>
          <w:numId w:val="20"/>
        </w:numPr>
        <w:shd w:val="clear" w:color="auto" w:fill="FFFFFF"/>
        <w:tabs>
          <w:tab w:val="left" w:pos="802"/>
        </w:tabs>
        <w:ind w:left="0" w:firstLine="709"/>
        <w:jc w:val="both"/>
        <w:rPr>
          <w:szCs w:val="24"/>
        </w:rPr>
      </w:pPr>
      <w:r w:rsidRPr="008B798A">
        <w:rPr>
          <w:szCs w:val="24"/>
        </w:rPr>
        <w:t>обоснованность выбора и актуальность темы исследования;</w:t>
      </w:r>
    </w:p>
    <w:p w:rsidR="00E54AEA" w:rsidRPr="008B798A" w:rsidRDefault="00E54AEA" w:rsidP="00E54AEA">
      <w:pPr>
        <w:pStyle w:val="25"/>
        <w:numPr>
          <w:ilvl w:val="0"/>
          <w:numId w:val="20"/>
        </w:numPr>
        <w:shd w:val="clear" w:color="auto" w:fill="FFFFFF"/>
        <w:tabs>
          <w:tab w:val="left" w:pos="802"/>
        </w:tabs>
        <w:ind w:left="0" w:firstLine="709"/>
        <w:jc w:val="both"/>
        <w:rPr>
          <w:szCs w:val="24"/>
        </w:rPr>
      </w:pPr>
      <w:r w:rsidRPr="008B798A">
        <w:rPr>
          <w:szCs w:val="24"/>
        </w:rPr>
        <w:t>уровень осмысления теоретических вопросов и обобщения собранного материала, обоснованность и четкость сформулированных выводов и обобщений;</w:t>
      </w:r>
    </w:p>
    <w:p w:rsidR="00E54AEA" w:rsidRPr="008B798A" w:rsidRDefault="00E54AEA" w:rsidP="00E54AEA">
      <w:pPr>
        <w:pStyle w:val="25"/>
        <w:numPr>
          <w:ilvl w:val="0"/>
          <w:numId w:val="20"/>
        </w:numPr>
        <w:shd w:val="clear" w:color="auto" w:fill="FFFFFF"/>
        <w:tabs>
          <w:tab w:val="left" w:pos="802"/>
        </w:tabs>
        <w:ind w:left="0" w:firstLine="709"/>
        <w:jc w:val="both"/>
        <w:rPr>
          <w:szCs w:val="24"/>
        </w:rPr>
      </w:pPr>
      <w:r w:rsidRPr="008B798A">
        <w:rPr>
          <w:szCs w:val="24"/>
        </w:rPr>
        <w:t>четкость структуры работы и логичность изложения материала;</w:t>
      </w:r>
    </w:p>
    <w:p w:rsidR="00E54AEA" w:rsidRPr="008B798A" w:rsidRDefault="00E54AEA" w:rsidP="00E54AEA">
      <w:pPr>
        <w:pStyle w:val="25"/>
        <w:numPr>
          <w:ilvl w:val="0"/>
          <w:numId w:val="20"/>
        </w:numPr>
        <w:shd w:val="clear" w:color="auto" w:fill="FFFFFF"/>
        <w:tabs>
          <w:tab w:val="left" w:pos="802"/>
        </w:tabs>
        <w:ind w:left="0" w:firstLine="709"/>
        <w:jc w:val="both"/>
        <w:rPr>
          <w:szCs w:val="24"/>
        </w:rPr>
      </w:pPr>
      <w:r w:rsidRPr="008B798A">
        <w:rPr>
          <w:szCs w:val="24"/>
        </w:rPr>
        <w:t>методологическая обоснованность исследования;</w:t>
      </w:r>
    </w:p>
    <w:p w:rsidR="00E54AEA" w:rsidRPr="008B798A" w:rsidRDefault="00E54AEA" w:rsidP="00E54AEA">
      <w:pPr>
        <w:pStyle w:val="25"/>
        <w:numPr>
          <w:ilvl w:val="0"/>
          <w:numId w:val="20"/>
        </w:numPr>
        <w:shd w:val="clear" w:color="auto" w:fill="FFFFFF"/>
        <w:tabs>
          <w:tab w:val="left" w:pos="802"/>
        </w:tabs>
        <w:ind w:left="0" w:firstLine="709"/>
        <w:jc w:val="both"/>
        <w:rPr>
          <w:szCs w:val="24"/>
        </w:rPr>
      </w:pPr>
      <w:r w:rsidRPr="008B798A">
        <w:rPr>
          <w:szCs w:val="24"/>
        </w:rPr>
        <w:lastRenderedPageBreak/>
        <w:t>новизна экспериментально-исследовательской работы;</w:t>
      </w:r>
    </w:p>
    <w:p w:rsidR="00E54AEA" w:rsidRPr="008B798A" w:rsidRDefault="00E54AEA" w:rsidP="00E54AEA">
      <w:pPr>
        <w:pStyle w:val="25"/>
        <w:numPr>
          <w:ilvl w:val="0"/>
          <w:numId w:val="20"/>
        </w:numPr>
        <w:shd w:val="clear" w:color="auto" w:fill="FFFFFF"/>
        <w:tabs>
          <w:tab w:val="left" w:pos="802"/>
        </w:tabs>
        <w:ind w:left="0" w:firstLine="709"/>
        <w:jc w:val="both"/>
        <w:rPr>
          <w:szCs w:val="24"/>
        </w:rPr>
      </w:pPr>
      <w:r w:rsidRPr="008B798A">
        <w:rPr>
          <w:szCs w:val="24"/>
        </w:rPr>
        <w:t>объем и уровень анализа научной литературы по исследуемой проблеме;</w:t>
      </w:r>
    </w:p>
    <w:p w:rsidR="00E54AEA" w:rsidRPr="008B798A" w:rsidRDefault="00E54AEA" w:rsidP="00E54AEA">
      <w:pPr>
        <w:pStyle w:val="25"/>
        <w:numPr>
          <w:ilvl w:val="0"/>
          <w:numId w:val="20"/>
        </w:numPr>
        <w:shd w:val="clear" w:color="auto" w:fill="FFFFFF"/>
        <w:tabs>
          <w:tab w:val="left" w:pos="802"/>
        </w:tabs>
        <w:ind w:left="0" w:firstLine="709"/>
        <w:jc w:val="both"/>
        <w:rPr>
          <w:szCs w:val="24"/>
        </w:rPr>
      </w:pPr>
      <w:r w:rsidRPr="008B798A">
        <w:rPr>
          <w:szCs w:val="24"/>
        </w:rPr>
        <w:t>соответствие формы представления материала всем требованиям, предъявляемым к оформлению данных работ;</w:t>
      </w:r>
    </w:p>
    <w:p w:rsidR="00E54AEA" w:rsidRPr="008B798A" w:rsidRDefault="00E54AEA" w:rsidP="00E54AEA">
      <w:pPr>
        <w:pStyle w:val="25"/>
        <w:numPr>
          <w:ilvl w:val="0"/>
          <w:numId w:val="20"/>
        </w:numPr>
        <w:shd w:val="clear" w:color="auto" w:fill="FFFFFF"/>
        <w:tabs>
          <w:tab w:val="left" w:pos="802"/>
        </w:tabs>
        <w:ind w:left="0" w:firstLine="709"/>
        <w:jc w:val="both"/>
        <w:rPr>
          <w:szCs w:val="24"/>
        </w:rPr>
      </w:pPr>
      <w:r w:rsidRPr="008B798A">
        <w:rPr>
          <w:szCs w:val="24"/>
        </w:rPr>
        <w:t>содержание отзывов руководителя и рецензента, заключения кафедры;</w:t>
      </w:r>
    </w:p>
    <w:p w:rsidR="00E54AEA" w:rsidRPr="008B798A" w:rsidRDefault="00E54AEA" w:rsidP="00E54AEA">
      <w:pPr>
        <w:pStyle w:val="25"/>
        <w:numPr>
          <w:ilvl w:val="0"/>
          <w:numId w:val="20"/>
        </w:numPr>
        <w:shd w:val="clear" w:color="auto" w:fill="FFFFFF"/>
        <w:tabs>
          <w:tab w:val="left" w:pos="802"/>
        </w:tabs>
        <w:ind w:left="0" w:firstLine="709"/>
        <w:jc w:val="both"/>
        <w:rPr>
          <w:szCs w:val="24"/>
        </w:rPr>
      </w:pPr>
      <w:r w:rsidRPr="008B798A">
        <w:rPr>
          <w:szCs w:val="24"/>
        </w:rPr>
        <w:t>качество устного доклада;</w:t>
      </w:r>
    </w:p>
    <w:p w:rsidR="00E54AEA" w:rsidRPr="008B798A" w:rsidRDefault="00E54AEA" w:rsidP="00E54AEA">
      <w:pPr>
        <w:pStyle w:val="25"/>
        <w:numPr>
          <w:ilvl w:val="0"/>
          <w:numId w:val="20"/>
        </w:numPr>
        <w:shd w:val="clear" w:color="auto" w:fill="FFFFFF"/>
        <w:tabs>
          <w:tab w:val="left" w:pos="802"/>
        </w:tabs>
        <w:ind w:left="0" w:firstLine="709"/>
        <w:jc w:val="both"/>
        <w:rPr>
          <w:szCs w:val="24"/>
        </w:rPr>
      </w:pPr>
      <w:r w:rsidRPr="008B798A">
        <w:rPr>
          <w:szCs w:val="24"/>
        </w:rPr>
        <w:t>глубина и точность ответов на вопросы, замечания и рекомендации во время защиты работы.</w:t>
      </w:r>
    </w:p>
    <w:p w:rsidR="00E54AEA" w:rsidRPr="008B798A" w:rsidRDefault="00E54AEA" w:rsidP="00E54A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98A">
        <w:rPr>
          <w:rFonts w:ascii="Times New Roman" w:hAnsi="Times New Roman"/>
          <w:sz w:val="24"/>
          <w:szCs w:val="24"/>
        </w:rPr>
        <w:t xml:space="preserve">Оценка </w:t>
      </w:r>
      <w:r w:rsidRPr="008B798A">
        <w:rPr>
          <w:rFonts w:ascii="Times New Roman" w:hAnsi="Times New Roman"/>
          <w:b/>
          <w:bCs/>
          <w:sz w:val="24"/>
          <w:szCs w:val="24"/>
        </w:rPr>
        <w:t xml:space="preserve">«отлично» </w:t>
      </w:r>
      <w:r w:rsidRPr="008B798A">
        <w:rPr>
          <w:rFonts w:ascii="Times New Roman" w:hAnsi="Times New Roman"/>
          <w:sz w:val="24"/>
          <w:szCs w:val="24"/>
        </w:rPr>
        <w:t>выставляется при максимальной оценке всех вышеизложенных параметров.</w:t>
      </w:r>
    </w:p>
    <w:p w:rsidR="00E54AEA" w:rsidRPr="008B798A" w:rsidRDefault="00E54AEA" w:rsidP="00E54A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98A">
        <w:rPr>
          <w:rFonts w:ascii="Times New Roman" w:hAnsi="Times New Roman"/>
          <w:sz w:val="24"/>
          <w:szCs w:val="24"/>
        </w:rPr>
        <w:t xml:space="preserve">Оценка </w:t>
      </w:r>
      <w:r w:rsidRPr="008B798A">
        <w:rPr>
          <w:rFonts w:ascii="Times New Roman" w:hAnsi="Times New Roman"/>
          <w:b/>
          <w:bCs/>
          <w:sz w:val="24"/>
          <w:szCs w:val="24"/>
        </w:rPr>
        <w:t xml:space="preserve">«хорошо» </w:t>
      </w:r>
      <w:r w:rsidRPr="008B798A">
        <w:rPr>
          <w:rFonts w:ascii="Times New Roman" w:hAnsi="Times New Roman"/>
          <w:sz w:val="24"/>
          <w:szCs w:val="24"/>
        </w:rPr>
        <w:t>выставляется за погрешности в каком-либо параметре.</w:t>
      </w:r>
    </w:p>
    <w:p w:rsidR="00E54AEA" w:rsidRPr="008B798A" w:rsidRDefault="00E54AEA" w:rsidP="00E54A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98A">
        <w:rPr>
          <w:rFonts w:ascii="Times New Roman" w:hAnsi="Times New Roman"/>
          <w:sz w:val="24"/>
          <w:szCs w:val="24"/>
        </w:rPr>
        <w:t>Оценка «</w:t>
      </w:r>
      <w:r w:rsidRPr="008B798A">
        <w:rPr>
          <w:rFonts w:ascii="Times New Roman" w:hAnsi="Times New Roman"/>
          <w:b/>
          <w:sz w:val="24"/>
          <w:szCs w:val="24"/>
        </w:rPr>
        <w:t>удовлетворительно</w:t>
      </w:r>
      <w:r w:rsidRPr="008B798A">
        <w:rPr>
          <w:rFonts w:ascii="Times New Roman" w:hAnsi="Times New Roman"/>
          <w:sz w:val="24"/>
          <w:szCs w:val="24"/>
        </w:rPr>
        <w:t>» выставляется за серьезные недостатки в одном или нескольких критериях оценки.</w:t>
      </w:r>
    </w:p>
    <w:p w:rsidR="00E54AEA" w:rsidRPr="008B798A" w:rsidRDefault="00E54AEA" w:rsidP="00E54AEA">
      <w:pPr>
        <w:pStyle w:val="25"/>
        <w:shd w:val="clear" w:color="auto" w:fill="FFFFFF"/>
        <w:tabs>
          <w:tab w:val="left" w:pos="0"/>
        </w:tabs>
        <w:ind w:firstLine="709"/>
        <w:jc w:val="both"/>
        <w:rPr>
          <w:szCs w:val="24"/>
        </w:rPr>
      </w:pPr>
      <w:r w:rsidRPr="008B798A">
        <w:rPr>
          <w:szCs w:val="24"/>
        </w:rPr>
        <w:t>Оценка «</w:t>
      </w:r>
      <w:r w:rsidRPr="008B798A">
        <w:rPr>
          <w:b/>
          <w:szCs w:val="24"/>
        </w:rPr>
        <w:t>неудовлетворительно</w:t>
      </w:r>
      <w:r w:rsidRPr="008B798A">
        <w:rPr>
          <w:szCs w:val="24"/>
        </w:rPr>
        <w:t>» выставляется при доле авторского текста менее 70% (для студентов ОЗО менее 50%), а так же за несоответствие ВКР вышеизложенным требованиям.</w:t>
      </w:r>
    </w:p>
    <w:p w:rsidR="00E54AEA" w:rsidRPr="008B798A" w:rsidRDefault="00E54AEA" w:rsidP="00E54AEA">
      <w:pPr>
        <w:pStyle w:val="25"/>
        <w:shd w:val="clear" w:color="auto" w:fill="FFFFFF"/>
        <w:tabs>
          <w:tab w:val="left" w:pos="0"/>
        </w:tabs>
        <w:ind w:firstLine="709"/>
        <w:jc w:val="both"/>
        <w:rPr>
          <w:szCs w:val="24"/>
        </w:rPr>
      </w:pPr>
      <w:r w:rsidRPr="008B798A">
        <w:rPr>
          <w:szCs w:val="24"/>
        </w:rPr>
        <w:t xml:space="preserve">Оценки выставляются членами жюри в оценочном листе, составленном на основе компетентностной модели выпускника в разрезе формируемых компетенций в соответствии с ФГОС ВО. </w:t>
      </w:r>
    </w:p>
    <w:p w:rsidR="00E54AEA" w:rsidRDefault="00E54AEA" w:rsidP="00E54AE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3BF6" w:rsidRPr="007A35EC" w:rsidRDefault="00583BF6" w:rsidP="007A35E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35EC">
        <w:rPr>
          <w:rFonts w:ascii="Times New Roman" w:hAnsi="Times New Roman"/>
          <w:b/>
          <w:sz w:val="24"/>
          <w:szCs w:val="24"/>
        </w:rPr>
        <w:t>Требования к оформлению выпускной квалификационной работы</w:t>
      </w:r>
    </w:p>
    <w:p w:rsidR="00583BF6" w:rsidRDefault="00583BF6" w:rsidP="00C53A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35EC">
        <w:rPr>
          <w:rFonts w:ascii="Times New Roman" w:hAnsi="Times New Roman"/>
          <w:b/>
          <w:sz w:val="24"/>
          <w:szCs w:val="24"/>
        </w:rPr>
        <w:t>Примерная тематика ВКР</w:t>
      </w:r>
    </w:p>
    <w:p w:rsidR="00583BF6" w:rsidRPr="00C53AED" w:rsidRDefault="00583BF6" w:rsidP="00C53A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270" w:rsidRDefault="00CB2270" w:rsidP="00B42E80">
      <w:pPr>
        <w:pStyle w:val="af"/>
        <w:numPr>
          <w:ilvl w:val="0"/>
          <w:numId w:val="19"/>
        </w:numPr>
        <w:tabs>
          <w:tab w:val="clear" w:pos="720"/>
          <w:tab w:val="left" w:pos="-4820"/>
          <w:tab w:val="num" w:pos="0"/>
          <w:tab w:val="left" w:pos="993"/>
        </w:tabs>
        <w:ind w:left="0" w:firstLine="709"/>
        <w:jc w:val="both"/>
        <w:rPr>
          <w:sz w:val="24"/>
          <w:szCs w:val="24"/>
        </w:rPr>
      </w:pPr>
      <w:r w:rsidRPr="00CB2270">
        <w:rPr>
          <w:sz w:val="24"/>
          <w:szCs w:val="24"/>
        </w:rPr>
        <w:t>Восстановление и формирование лесных экосистем в критических ландшафтах Башкортостана;</w:t>
      </w:r>
    </w:p>
    <w:p w:rsidR="00CB2270" w:rsidRDefault="00CB2270" w:rsidP="00B42E80">
      <w:pPr>
        <w:pStyle w:val="af"/>
        <w:numPr>
          <w:ilvl w:val="0"/>
          <w:numId w:val="19"/>
        </w:numPr>
        <w:tabs>
          <w:tab w:val="clear" w:pos="720"/>
          <w:tab w:val="left" w:pos="-4820"/>
          <w:tab w:val="num" w:pos="0"/>
          <w:tab w:val="left" w:pos="993"/>
        </w:tabs>
        <w:ind w:left="0" w:firstLine="709"/>
        <w:jc w:val="both"/>
        <w:rPr>
          <w:sz w:val="24"/>
          <w:szCs w:val="24"/>
        </w:rPr>
      </w:pPr>
      <w:r w:rsidRPr="00CB2270">
        <w:rPr>
          <w:sz w:val="24"/>
          <w:szCs w:val="24"/>
        </w:rPr>
        <w:t xml:space="preserve">Современные экологические </w:t>
      </w:r>
      <w:proofErr w:type="gramStart"/>
      <w:r w:rsidRPr="00CB2270">
        <w:rPr>
          <w:sz w:val="24"/>
          <w:szCs w:val="24"/>
        </w:rPr>
        <w:t>технологии</w:t>
      </w:r>
      <w:proofErr w:type="gramEnd"/>
      <w:r w:rsidRPr="00CB2270">
        <w:rPr>
          <w:sz w:val="24"/>
          <w:szCs w:val="24"/>
        </w:rPr>
        <w:t xml:space="preserve"> используемые при разработке месторождений полезных ископаемых;</w:t>
      </w:r>
    </w:p>
    <w:p w:rsidR="00CB2270" w:rsidRDefault="00CB2270" w:rsidP="00B42E80">
      <w:pPr>
        <w:pStyle w:val="af"/>
        <w:numPr>
          <w:ilvl w:val="0"/>
          <w:numId w:val="19"/>
        </w:numPr>
        <w:tabs>
          <w:tab w:val="clear" w:pos="720"/>
          <w:tab w:val="left" w:pos="-4820"/>
          <w:tab w:val="num" w:pos="0"/>
          <w:tab w:val="left" w:pos="993"/>
        </w:tabs>
        <w:ind w:left="0" w:firstLine="709"/>
        <w:jc w:val="both"/>
        <w:rPr>
          <w:sz w:val="24"/>
          <w:szCs w:val="24"/>
        </w:rPr>
      </w:pPr>
      <w:r w:rsidRPr="00CB2270">
        <w:rPr>
          <w:sz w:val="24"/>
          <w:szCs w:val="24"/>
        </w:rPr>
        <w:t xml:space="preserve">Лесная рекультивация отвалов </w:t>
      </w:r>
      <w:proofErr w:type="gramStart"/>
      <w:r w:rsidRPr="00CB2270">
        <w:rPr>
          <w:sz w:val="24"/>
          <w:szCs w:val="24"/>
        </w:rPr>
        <w:t>горно-добывающей</w:t>
      </w:r>
      <w:proofErr w:type="gramEnd"/>
      <w:r w:rsidRPr="00CB2270">
        <w:rPr>
          <w:sz w:val="24"/>
          <w:szCs w:val="24"/>
        </w:rPr>
        <w:t xml:space="preserve"> промышленности: восстановление биологического разнообразия и продуктивности</w:t>
      </w:r>
      <w:r>
        <w:rPr>
          <w:sz w:val="24"/>
          <w:szCs w:val="24"/>
        </w:rPr>
        <w:t>;</w:t>
      </w:r>
    </w:p>
    <w:p w:rsidR="00CB2270" w:rsidRDefault="00CB2270" w:rsidP="00B42E80">
      <w:pPr>
        <w:pStyle w:val="af"/>
        <w:numPr>
          <w:ilvl w:val="0"/>
          <w:numId w:val="19"/>
        </w:numPr>
        <w:tabs>
          <w:tab w:val="clear" w:pos="720"/>
          <w:tab w:val="left" w:pos="-4820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Оценка экологических рисков при рекультивации нарушенных ландшафтов;</w:t>
      </w:r>
    </w:p>
    <w:p w:rsidR="00CB2270" w:rsidRDefault="00CB2270" w:rsidP="00B42E80">
      <w:pPr>
        <w:pStyle w:val="af"/>
        <w:numPr>
          <w:ilvl w:val="0"/>
          <w:numId w:val="19"/>
        </w:numPr>
        <w:tabs>
          <w:tab w:val="clear" w:pos="720"/>
          <w:tab w:val="left" w:pos="-4820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современных технологий очистки воды для нужд водопотребления  на территории Российской Федерации;</w:t>
      </w:r>
    </w:p>
    <w:p w:rsidR="00BC483E" w:rsidRDefault="00BC483E" w:rsidP="00B42E80">
      <w:pPr>
        <w:pStyle w:val="af"/>
        <w:numPr>
          <w:ilvl w:val="0"/>
          <w:numId w:val="19"/>
        </w:numPr>
        <w:tabs>
          <w:tab w:val="clear" w:pos="720"/>
          <w:tab w:val="left" w:pos="-4962"/>
          <w:tab w:val="left" w:pos="-4820"/>
          <w:tab w:val="left" w:pos="1134"/>
        </w:tabs>
        <w:ind w:left="0" w:firstLine="709"/>
        <w:jc w:val="both"/>
        <w:rPr>
          <w:sz w:val="24"/>
          <w:szCs w:val="24"/>
        </w:rPr>
      </w:pPr>
      <w:r w:rsidRPr="00BE5DBF">
        <w:rPr>
          <w:sz w:val="24"/>
          <w:szCs w:val="24"/>
        </w:rPr>
        <w:t>Воздействие транспортных коммуникаций и объектов инфраструктуры на</w:t>
      </w:r>
      <w:r>
        <w:rPr>
          <w:sz w:val="24"/>
          <w:szCs w:val="24"/>
        </w:rPr>
        <w:t xml:space="preserve"> </w:t>
      </w:r>
      <w:r w:rsidRPr="00BE5DBF">
        <w:rPr>
          <w:sz w:val="24"/>
          <w:szCs w:val="24"/>
        </w:rPr>
        <w:t>природные компоненты</w:t>
      </w:r>
      <w:r>
        <w:rPr>
          <w:sz w:val="24"/>
          <w:szCs w:val="24"/>
        </w:rPr>
        <w:t xml:space="preserve"> </w:t>
      </w:r>
      <w:r w:rsidRPr="007A35EC">
        <w:rPr>
          <w:sz w:val="24"/>
          <w:szCs w:val="24"/>
        </w:rPr>
        <w:t>в Башкортостане</w:t>
      </w:r>
      <w:r>
        <w:rPr>
          <w:sz w:val="24"/>
          <w:szCs w:val="24"/>
        </w:rPr>
        <w:t>;</w:t>
      </w:r>
    </w:p>
    <w:p w:rsidR="00BC483E" w:rsidRDefault="00BC483E" w:rsidP="00B42E80">
      <w:pPr>
        <w:pStyle w:val="af"/>
        <w:numPr>
          <w:ilvl w:val="0"/>
          <w:numId w:val="19"/>
        </w:numPr>
        <w:tabs>
          <w:tab w:val="clear" w:pos="720"/>
          <w:tab w:val="left" w:pos="-4962"/>
          <w:tab w:val="left" w:pos="-4820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Эколого-экономический анализ рекультивации нарушенных ландшафтов Республики Башкортостан;</w:t>
      </w:r>
    </w:p>
    <w:p w:rsidR="00CB2270" w:rsidRPr="00CB2270" w:rsidRDefault="00CB2270" w:rsidP="00B42E80">
      <w:pPr>
        <w:pStyle w:val="af"/>
        <w:numPr>
          <w:ilvl w:val="0"/>
          <w:numId w:val="19"/>
        </w:numPr>
        <w:tabs>
          <w:tab w:val="clear" w:pos="720"/>
          <w:tab w:val="left" w:pos="-4962"/>
          <w:tab w:val="left" w:pos="-4820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Ландшафтно-экологическая оценка</w:t>
      </w:r>
      <w:r w:rsidR="00BC483E">
        <w:rPr>
          <w:sz w:val="24"/>
          <w:szCs w:val="24"/>
        </w:rPr>
        <w:t xml:space="preserve"> </w:t>
      </w:r>
      <w:proofErr w:type="spellStart"/>
      <w:r w:rsidR="00BC483E">
        <w:rPr>
          <w:sz w:val="24"/>
          <w:szCs w:val="24"/>
        </w:rPr>
        <w:t>карьерно-отвальных</w:t>
      </w:r>
      <w:proofErr w:type="spellEnd"/>
      <w:r w:rsidR="00BC483E">
        <w:rPr>
          <w:sz w:val="24"/>
          <w:szCs w:val="24"/>
        </w:rPr>
        <w:t xml:space="preserve"> комплексов Р</w:t>
      </w:r>
      <w:r>
        <w:rPr>
          <w:sz w:val="24"/>
          <w:szCs w:val="24"/>
        </w:rPr>
        <w:t>еспублики Башкортостан.</w:t>
      </w:r>
    </w:p>
    <w:p w:rsidR="00583BF6" w:rsidRDefault="00583BF6" w:rsidP="007A35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270" w:rsidRPr="007A35EC" w:rsidRDefault="00CB2270" w:rsidP="007A35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3BF6" w:rsidRPr="009949C9" w:rsidRDefault="00583BF6" w:rsidP="00B15B0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Программу составили: </w:t>
      </w:r>
      <w:r>
        <w:rPr>
          <w:rFonts w:ascii="Times New Roman" w:hAnsi="Times New Roman"/>
          <w:bCs/>
          <w:sz w:val="24"/>
          <w:szCs w:val="24"/>
        </w:rPr>
        <w:t xml:space="preserve">А.Ю. Кулагин, д-р </w:t>
      </w:r>
      <w:r w:rsidRPr="00B15B0B"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иол</w:t>
      </w:r>
      <w:r w:rsidRPr="00B15B0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наук</w:t>
      </w:r>
      <w:r w:rsidRPr="00B15B0B">
        <w:rPr>
          <w:rFonts w:ascii="Times New Roman" w:hAnsi="Times New Roman"/>
          <w:bCs/>
          <w:sz w:val="24"/>
          <w:szCs w:val="24"/>
        </w:rPr>
        <w:t>, проф.</w:t>
      </w:r>
      <w:r>
        <w:rPr>
          <w:rFonts w:ascii="Times New Roman" w:hAnsi="Times New Roman"/>
          <w:bCs/>
          <w:sz w:val="24"/>
          <w:szCs w:val="24"/>
        </w:rPr>
        <w:t>, О.В. Тагирова, канд. биол. наук, доц.</w:t>
      </w:r>
    </w:p>
    <w:p w:rsidR="00583BF6" w:rsidRDefault="00583BF6" w:rsidP="00B15B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135B" w:rsidRDefault="002C135B" w:rsidP="002C135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710298" cy="3152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8381" t="31302" r="19470" b="16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298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35B" w:rsidRPr="00E871D0" w:rsidRDefault="002C135B" w:rsidP="002C135B">
      <w:pPr>
        <w:spacing w:after="160" w:line="259" w:lineRule="auto"/>
        <w:ind w:firstLine="708"/>
        <w:jc w:val="both"/>
        <w:rPr>
          <w:lang w:eastAsia="en-US"/>
        </w:rPr>
      </w:pPr>
      <w:bookmarkStart w:id="2" w:name="_Hlk40868925"/>
      <w:bookmarkEnd w:id="2"/>
    </w:p>
    <w:sectPr w:rsidR="002C135B" w:rsidRPr="00E871D0" w:rsidSect="00917AF6">
      <w:pgSz w:w="11906" w:h="16838"/>
      <w:pgMar w:top="1134" w:right="850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08F" w:rsidRDefault="00C3708F" w:rsidP="00C43BA1">
      <w:pPr>
        <w:spacing w:after="0" w:line="240" w:lineRule="auto"/>
      </w:pPr>
      <w:r>
        <w:separator/>
      </w:r>
    </w:p>
  </w:endnote>
  <w:endnote w:type="continuationSeparator" w:id="0">
    <w:p w:rsidR="00C3708F" w:rsidRDefault="00C3708F" w:rsidP="00C4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BF6" w:rsidRDefault="001D45B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83B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3BF6" w:rsidRDefault="00583BF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BF6" w:rsidRDefault="00583BF6">
    <w:pPr>
      <w:pStyle w:val="a6"/>
      <w:framePr w:wrap="around" w:vAnchor="text" w:hAnchor="margin" w:xAlign="right" w:y="1"/>
      <w:rPr>
        <w:rStyle w:val="a5"/>
      </w:rPr>
    </w:pPr>
  </w:p>
  <w:p w:rsidR="00583BF6" w:rsidRDefault="00583BF6" w:rsidP="00C16D9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08F" w:rsidRDefault="00C3708F" w:rsidP="00C43BA1">
      <w:pPr>
        <w:spacing w:after="0" w:line="240" w:lineRule="auto"/>
      </w:pPr>
      <w:r>
        <w:separator/>
      </w:r>
    </w:p>
  </w:footnote>
  <w:footnote w:type="continuationSeparator" w:id="0">
    <w:p w:rsidR="00C3708F" w:rsidRDefault="00C3708F" w:rsidP="00C43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5B5A"/>
    <w:multiLevelType w:val="hybridMultilevel"/>
    <w:tmpl w:val="C194DFC2"/>
    <w:lvl w:ilvl="0" w:tplc="5A306D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357182"/>
    <w:multiLevelType w:val="hybridMultilevel"/>
    <w:tmpl w:val="C0D065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785586"/>
    <w:multiLevelType w:val="hybridMultilevel"/>
    <w:tmpl w:val="8876932E"/>
    <w:lvl w:ilvl="0" w:tplc="5A306D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A51710"/>
    <w:multiLevelType w:val="hybridMultilevel"/>
    <w:tmpl w:val="38E4E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77463F"/>
    <w:multiLevelType w:val="hybridMultilevel"/>
    <w:tmpl w:val="68142FEA"/>
    <w:lvl w:ilvl="0" w:tplc="DFA082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7DC6996"/>
    <w:multiLevelType w:val="hybridMultilevel"/>
    <w:tmpl w:val="80F6CA9A"/>
    <w:lvl w:ilvl="0" w:tplc="AD5E7D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8266693"/>
    <w:multiLevelType w:val="hybridMultilevel"/>
    <w:tmpl w:val="4C84D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717C30"/>
    <w:multiLevelType w:val="hybridMultilevel"/>
    <w:tmpl w:val="1078252A"/>
    <w:lvl w:ilvl="0" w:tplc="89F4CDC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4A8447E"/>
    <w:multiLevelType w:val="hybridMultilevel"/>
    <w:tmpl w:val="4C84D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9291BB3"/>
    <w:multiLevelType w:val="hybridMultilevel"/>
    <w:tmpl w:val="9CE6D4EA"/>
    <w:lvl w:ilvl="0" w:tplc="7612F4B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283561C"/>
    <w:multiLevelType w:val="hybridMultilevel"/>
    <w:tmpl w:val="51CC8490"/>
    <w:lvl w:ilvl="0" w:tplc="AC8AA8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A73F0C"/>
    <w:multiLevelType w:val="hybridMultilevel"/>
    <w:tmpl w:val="98A8E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841DD"/>
    <w:multiLevelType w:val="hybridMultilevel"/>
    <w:tmpl w:val="E8CA269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BF1B22"/>
    <w:multiLevelType w:val="hybridMultilevel"/>
    <w:tmpl w:val="38E4E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AC15A43"/>
    <w:multiLevelType w:val="hybridMultilevel"/>
    <w:tmpl w:val="9B8235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D5F4634"/>
    <w:multiLevelType w:val="hybridMultilevel"/>
    <w:tmpl w:val="EF52DE1E"/>
    <w:lvl w:ilvl="0" w:tplc="D07CB4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DC9384E"/>
    <w:multiLevelType w:val="hybridMultilevel"/>
    <w:tmpl w:val="98D46EC8"/>
    <w:lvl w:ilvl="0" w:tplc="89F4CDC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F6D25FF"/>
    <w:multiLevelType w:val="hybridMultilevel"/>
    <w:tmpl w:val="A65A4ED8"/>
    <w:lvl w:ilvl="0" w:tplc="B5C4D1A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F0B4E7C"/>
    <w:multiLevelType w:val="hybridMultilevel"/>
    <w:tmpl w:val="4C84DF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95E66A1"/>
    <w:multiLevelType w:val="hybridMultilevel"/>
    <w:tmpl w:val="FBB4E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9A21D6C"/>
    <w:multiLevelType w:val="hybridMultilevel"/>
    <w:tmpl w:val="9904DA9C"/>
    <w:lvl w:ilvl="0" w:tplc="DFA08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1"/>
  </w:num>
  <w:num w:numId="5">
    <w:abstractNumId w:val="5"/>
  </w:num>
  <w:num w:numId="6">
    <w:abstractNumId w:val="19"/>
  </w:num>
  <w:num w:numId="7">
    <w:abstractNumId w:val="0"/>
  </w:num>
  <w:num w:numId="8">
    <w:abstractNumId w:val="2"/>
  </w:num>
  <w:num w:numId="9">
    <w:abstractNumId w:val="7"/>
  </w:num>
  <w:num w:numId="10">
    <w:abstractNumId w:val="17"/>
  </w:num>
  <w:num w:numId="11">
    <w:abstractNumId w:val="9"/>
  </w:num>
  <w:num w:numId="12">
    <w:abstractNumId w:val="16"/>
  </w:num>
  <w:num w:numId="13">
    <w:abstractNumId w:val="18"/>
  </w:num>
  <w:num w:numId="14">
    <w:abstractNumId w:val="8"/>
  </w:num>
  <w:num w:numId="15">
    <w:abstractNumId w:val="6"/>
  </w:num>
  <w:num w:numId="16">
    <w:abstractNumId w:val="20"/>
  </w:num>
  <w:num w:numId="17">
    <w:abstractNumId w:val="4"/>
  </w:num>
  <w:num w:numId="18">
    <w:abstractNumId w:val="11"/>
  </w:num>
  <w:num w:numId="19">
    <w:abstractNumId w:val="13"/>
  </w:num>
  <w:num w:numId="20">
    <w:abstractNumId w:val="1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691"/>
    <w:rsid w:val="00000FAD"/>
    <w:rsid w:val="00003FF7"/>
    <w:rsid w:val="000042C5"/>
    <w:rsid w:val="000042D8"/>
    <w:rsid w:val="00004FA4"/>
    <w:rsid w:val="00017283"/>
    <w:rsid w:val="0001787A"/>
    <w:rsid w:val="00017B3A"/>
    <w:rsid w:val="0002380B"/>
    <w:rsid w:val="000243FD"/>
    <w:rsid w:val="00027D4B"/>
    <w:rsid w:val="000303AF"/>
    <w:rsid w:val="00031E09"/>
    <w:rsid w:val="00034963"/>
    <w:rsid w:val="000363BD"/>
    <w:rsid w:val="0004234D"/>
    <w:rsid w:val="00047000"/>
    <w:rsid w:val="00047236"/>
    <w:rsid w:val="00051344"/>
    <w:rsid w:val="00060141"/>
    <w:rsid w:val="00060A7A"/>
    <w:rsid w:val="0007120C"/>
    <w:rsid w:val="000802CF"/>
    <w:rsid w:val="00080E47"/>
    <w:rsid w:val="0008241E"/>
    <w:rsid w:val="00083B37"/>
    <w:rsid w:val="00087E69"/>
    <w:rsid w:val="00093F55"/>
    <w:rsid w:val="000940F2"/>
    <w:rsid w:val="000A041A"/>
    <w:rsid w:val="000B2658"/>
    <w:rsid w:val="000B46F2"/>
    <w:rsid w:val="000B4CCF"/>
    <w:rsid w:val="000B7C8C"/>
    <w:rsid w:val="000C712C"/>
    <w:rsid w:val="000C7FB1"/>
    <w:rsid w:val="000D222F"/>
    <w:rsid w:val="000E0445"/>
    <w:rsid w:val="000E4CDD"/>
    <w:rsid w:val="000E51A9"/>
    <w:rsid w:val="000E7195"/>
    <w:rsid w:val="000F0D80"/>
    <w:rsid w:val="000F3140"/>
    <w:rsid w:val="00103406"/>
    <w:rsid w:val="0010487A"/>
    <w:rsid w:val="0010620B"/>
    <w:rsid w:val="00106A17"/>
    <w:rsid w:val="00111A2C"/>
    <w:rsid w:val="00113AEE"/>
    <w:rsid w:val="001150B6"/>
    <w:rsid w:val="00121164"/>
    <w:rsid w:val="00122FE6"/>
    <w:rsid w:val="00123270"/>
    <w:rsid w:val="00124F09"/>
    <w:rsid w:val="00126EF2"/>
    <w:rsid w:val="00127220"/>
    <w:rsid w:val="001273D2"/>
    <w:rsid w:val="00127E23"/>
    <w:rsid w:val="00145497"/>
    <w:rsid w:val="00147846"/>
    <w:rsid w:val="00151590"/>
    <w:rsid w:val="001625CB"/>
    <w:rsid w:val="00163C37"/>
    <w:rsid w:val="00171579"/>
    <w:rsid w:val="0017400C"/>
    <w:rsid w:val="00181EA4"/>
    <w:rsid w:val="00183F63"/>
    <w:rsid w:val="0018724E"/>
    <w:rsid w:val="001904A4"/>
    <w:rsid w:val="001A461B"/>
    <w:rsid w:val="001B3027"/>
    <w:rsid w:val="001B3711"/>
    <w:rsid w:val="001B44E6"/>
    <w:rsid w:val="001B624F"/>
    <w:rsid w:val="001C0848"/>
    <w:rsid w:val="001C11CF"/>
    <w:rsid w:val="001D2EBE"/>
    <w:rsid w:val="001D45B3"/>
    <w:rsid w:val="001D69D8"/>
    <w:rsid w:val="001D707D"/>
    <w:rsid w:val="001F1077"/>
    <w:rsid w:val="001F3447"/>
    <w:rsid w:val="001F3A4E"/>
    <w:rsid w:val="001F6A51"/>
    <w:rsid w:val="00204ADB"/>
    <w:rsid w:val="00210BB8"/>
    <w:rsid w:val="00211CF3"/>
    <w:rsid w:val="0021431B"/>
    <w:rsid w:val="00215832"/>
    <w:rsid w:val="00217182"/>
    <w:rsid w:val="0022058D"/>
    <w:rsid w:val="002253C7"/>
    <w:rsid w:val="00226473"/>
    <w:rsid w:val="002319C5"/>
    <w:rsid w:val="0023302A"/>
    <w:rsid w:val="00233582"/>
    <w:rsid w:val="00234054"/>
    <w:rsid w:val="002362DA"/>
    <w:rsid w:val="002451DC"/>
    <w:rsid w:val="00246D79"/>
    <w:rsid w:val="002470F3"/>
    <w:rsid w:val="002522F0"/>
    <w:rsid w:val="00252319"/>
    <w:rsid w:val="00253B3B"/>
    <w:rsid w:val="00261CC6"/>
    <w:rsid w:val="00261EE7"/>
    <w:rsid w:val="00263BFC"/>
    <w:rsid w:val="0026414D"/>
    <w:rsid w:val="002668B4"/>
    <w:rsid w:val="00270D1F"/>
    <w:rsid w:val="002727A0"/>
    <w:rsid w:val="00272838"/>
    <w:rsid w:val="002803A4"/>
    <w:rsid w:val="00280612"/>
    <w:rsid w:val="00283B32"/>
    <w:rsid w:val="00285F84"/>
    <w:rsid w:val="00292D90"/>
    <w:rsid w:val="00293DF2"/>
    <w:rsid w:val="002951A0"/>
    <w:rsid w:val="00295465"/>
    <w:rsid w:val="00296847"/>
    <w:rsid w:val="002A0A9D"/>
    <w:rsid w:val="002A4A32"/>
    <w:rsid w:val="002B00A5"/>
    <w:rsid w:val="002B4C19"/>
    <w:rsid w:val="002B6F03"/>
    <w:rsid w:val="002B74FC"/>
    <w:rsid w:val="002B7D3F"/>
    <w:rsid w:val="002C135B"/>
    <w:rsid w:val="002C3A21"/>
    <w:rsid w:val="002C6CC8"/>
    <w:rsid w:val="002C7ACB"/>
    <w:rsid w:val="002D0938"/>
    <w:rsid w:val="002D12F7"/>
    <w:rsid w:val="002D232C"/>
    <w:rsid w:val="002D505A"/>
    <w:rsid w:val="002D71F8"/>
    <w:rsid w:val="002E24D3"/>
    <w:rsid w:val="002E4965"/>
    <w:rsid w:val="002F4A34"/>
    <w:rsid w:val="00302AD3"/>
    <w:rsid w:val="00304A23"/>
    <w:rsid w:val="00304F1C"/>
    <w:rsid w:val="00305687"/>
    <w:rsid w:val="003146B8"/>
    <w:rsid w:val="0031481C"/>
    <w:rsid w:val="00316C9B"/>
    <w:rsid w:val="00317159"/>
    <w:rsid w:val="00321F27"/>
    <w:rsid w:val="00330956"/>
    <w:rsid w:val="00331F16"/>
    <w:rsid w:val="00333A0E"/>
    <w:rsid w:val="0033666E"/>
    <w:rsid w:val="00341FF6"/>
    <w:rsid w:val="00345AC8"/>
    <w:rsid w:val="0034688D"/>
    <w:rsid w:val="00346C64"/>
    <w:rsid w:val="00347096"/>
    <w:rsid w:val="00347713"/>
    <w:rsid w:val="003519DA"/>
    <w:rsid w:val="00356D20"/>
    <w:rsid w:val="0036085D"/>
    <w:rsid w:val="00363BBA"/>
    <w:rsid w:val="0037191E"/>
    <w:rsid w:val="0037329E"/>
    <w:rsid w:val="003775A6"/>
    <w:rsid w:val="00384D76"/>
    <w:rsid w:val="00390CC8"/>
    <w:rsid w:val="00391A07"/>
    <w:rsid w:val="00393048"/>
    <w:rsid w:val="003955A1"/>
    <w:rsid w:val="003A2CEE"/>
    <w:rsid w:val="003A36EA"/>
    <w:rsid w:val="003B00DE"/>
    <w:rsid w:val="003B0658"/>
    <w:rsid w:val="003B63B4"/>
    <w:rsid w:val="003D23F4"/>
    <w:rsid w:val="003D2BDC"/>
    <w:rsid w:val="003D58F9"/>
    <w:rsid w:val="003E4237"/>
    <w:rsid w:val="003E4582"/>
    <w:rsid w:val="003E73DA"/>
    <w:rsid w:val="003F5CFC"/>
    <w:rsid w:val="003F7252"/>
    <w:rsid w:val="003F77C5"/>
    <w:rsid w:val="00401D44"/>
    <w:rsid w:val="00402A44"/>
    <w:rsid w:val="00403DCD"/>
    <w:rsid w:val="00406415"/>
    <w:rsid w:val="0041024C"/>
    <w:rsid w:val="00410BB3"/>
    <w:rsid w:val="00420430"/>
    <w:rsid w:val="0042122A"/>
    <w:rsid w:val="00422DD4"/>
    <w:rsid w:val="00424073"/>
    <w:rsid w:val="004258A1"/>
    <w:rsid w:val="00432D27"/>
    <w:rsid w:val="00454A6A"/>
    <w:rsid w:val="0045699A"/>
    <w:rsid w:val="00461E58"/>
    <w:rsid w:val="00465516"/>
    <w:rsid w:val="0047007D"/>
    <w:rsid w:val="004708DC"/>
    <w:rsid w:val="00475646"/>
    <w:rsid w:val="004768FD"/>
    <w:rsid w:val="00477EE4"/>
    <w:rsid w:val="00480BAE"/>
    <w:rsid w:val="00481A5B"/>
    <w:rsid w:val="00487DDF"/>
    <w:rsid w:val="00487DFD"/>
    <w:rsid w:val="00490037"/>
    <w:rsid w:val="0049177C"/>
    <w:rsid w:val="0049657E"/>
    <w:rsid w:val="004A352E"/>
    <w:rsid w:val="004A59D7"/>
    <w:rsid w:val="004A72B8"/>
    <w:rsid w:val="004A7394"/>
    <w:rsid w:val="004B0B5A"/>
    <w:rsid w:val="004B7951"/>
    <w:rsid w:val="004B7AD2"/>
    <w:rsid w:val="004C4CDE"/>
    <w:rsid w:val="004C73A2"/>
    <w:rsid w:val="004D0A7F"/>
    <w:rsid w:val="004D11EB"/>
    <w:rsid w:val="004D15CC"/>
    <w:rsid w:val="004D49FB"/>
    <w:rsid w:val="004D642E"/>
    <w:rsid w:val="004D7831"/>
    <w:rsid w:val="004E25E7"/>
    <w:rsid w:val="004E59D4"/>
    <w:rsid w:val="004E794C"/>
    <w:rsid w:val="00503396"/>
    <w:rsid w:val="005065EB"/>
    <w:rsid w:val="005105E4"/>
    <w:rsid w:val="005110FF"/>
    <w:rsid w:val="0051664A"/>
    <w:rsid w:val="00517885"/>
    <w:rsid w:val="00517B08"/>
    <w:rsid w:val="005203FC"/>
    <w:rsid w:val="005205F6"/>
    <w:rsid w:val="005235E4"/>
    <w:rsid w:val="00527AC5"/>
    <w:rsid w:val="00527B5E"/>
    <w:rsid w:val="00530C3C"/>
    <w:rsid w:val="0054561E"/>
    <w:rsid w:val="00550A4B"/>
    <w:rsid w:val="00550DE5"/>
    <w:rsid w:val="005512FA"/>
    <w:rsid w:val="00552779"/>
    <w:rsid w:val="0055415E"/>
    <w:rsid w:val="00562615"/>
    <w:rsid w:val="00565B23"/>
    <w:rsid w:val="00571807"/>
    <w:rsid w:val="00575437"/>
    <w:rsid w:val="005812D7"/>
    <w:rsid w:val="00583BF6"/>
    <w:rsid w:val="005850B4"/>
    <w:rsid w:val="005878E6"/>
    <w:rsid w:val="00587CBB"/>
    <w:rsid w:val="005908BC"/>
    <w:rsid w:val="00591EFE"/>
    <w:rsid w:val="00596DF8"/>
    <w:rsid w:val="005A7AF9"/>
    <w:rsid w:val="005B21B0"/>
    <w:rsid w:val="005B340F"/>
    <w:rsid w:val="005B4B6C"/>
    <w:rsid w:val="005B6CED"/>
    <w:rsid w:val="005C1352"/>
    <w:rsid w:val="005C1E8D"/>
    <w:rsid w:val="005C308F"/>
    <w:rsid w:val="005C34E4"/>
    <w:rsid w:val="005D2BB1"/>
    <w:rsid w:val="005D354D"/>
    <w:rsid w:val="005E01CF"/>
    <w:rsid w:val="005E02DF"/>
    <w:rsid w:val="005E35B9"/>
    <w:rsid w:val="005E46A4"/>
    <w:rsid w:val="005E6AB1"/>
    <w:rsid w:val="005F4111"/>
    <w:rsid w:val="005F4944"/>
    <w:rsid w:val="005F53E2"/>
    <w:rsid w:val="005F54AE"/>
    <w:rsid w:val="005F5AC1"/>
    <w:rsid w:val="005F5DDB"/>
    <w:rsid w:val="005F7E21"/>
    <w:rsid w:val="00605FA8"/>
    <w:rsid w:val="0060758D"/>
    <w:rsid w:val="006109D8"/>
    <w:rsid w:val="00617883"/>
    <w:rsid w:val="00621FAF"/>
    <w:rsid w:val="00623202"/>
    <w:rsid w:val="006239D8"/>
    <w:rsid w:val="00626756"/>
    <w:rsid w:val="00626949"/>
    <w:rsid w:val="0063695B"/>
    <w:rsid w:val="0064194A"/>
    <w:rsid w:val="00651211"/>
    <w:rsid w:val="006558C9"/>
    <w:rsid w:val="00656763"/>
    <w:rsid w:val="00656E72"/>
    <w:rsid w:val="00662691"/>
    <w:rsid w:val="00664C15"/>
    <w:rsid w:val="0066595C"/>
    <w:rsid w:val="00670466"/>
    <w:rsid w:val="00672AE7"/>
    <w:rsid w:val="0067488F"/>
    <w:rsid w:val="00676147"/>
    <w:rsid w:val="006767B1"/>
    <w:rsid w:val="0068373D"/>
    <w:rsid w:val="00685D11"/>
    <w:rsid w:val="00685E28"/>
    <w:rsid w:val="00685F41"/>
    <w:rsid w:val="006905E6"/>
    <w:rsid w:val="00692DF9"/>
    <w:rsid w:val="006944F2"/>
    <w:rsid w:val="006A36B8"/>
    <w:rsid w:val="006A41A4"/>
    <w:rsid w:val="006A4579"/>
    <w:rsid w:val="006B419F"/>
    <w:rsid w:val="006B4B50"/>
    <w:rsid w:val="006C3DD9"/>
    <w:rsid w:val="006C655E"/>
    <w:rsid w:val="006C6EE5"/>
    <w:rsid w:val="006D066A"/>
    <w:rsid w:val="006D14B6"/>
    <w:rsid w:val="006D38FE"/>
    <w:rsid w:val="006D3AA2"/>
    <w:rsid w:val="006E5C42"/>
    <w:rsid w:val="006E69AE"/>
    <w:rsid w:val="006E7957"/>
    <w:rsid w:val="006F0031"/>
    <w:rsid w:val="006F06B3"/>
    <w:rsid w:val="006F0CE0"/>
    <w:rsid w:val="006F4C54"/>
    <w:rsid w:val="006F7F14"/>
    <w:rsid w:val="00701424"/>
    <w:rsid w:val="007018A5"/>
    <w:rsid w:val="0070577D"/>
    <w:rsid w:val="00706573"/>
    <w:rsid w:val="00706F77"/>
    <w:rsid w:val="00707DFD"/>
    <w:rsid w:val="007110AD"/>
    <w:rsid w:val="007136C5"/>
    <w:rsid w:val="00716BAA"/>
    <w:rsid w:val="00717526"/>
    <w:rsid w:val="00720B94"/>
    <w:rsid w:val="007216EB"/>
    <w:rsid w:val="0072276D"/>
    <w:rsid w:val="007233D6"/>
    <w:rsid w:val="0074153B"/>
    <w:rsid w:val="00744630"/>
    <w:rsid w:val="007450A3"/>
    <w:rsid w:val="00747C7A"/>
    <w:rsid w:val="007518F4"/>
    <w:rsid w:val="007558EC"/>
    <w:rsid w:val="00757024"/>
    <w:rsid w:val="00760F6E"/>
    <w:rsid w:val="007619E2"/>
    <w:rsid w:val="0076423C"/>
    <w:rsid w:val="007655C9"/>
    <w:rsid w:val="00765E04"/>
    <w:rsid w:val="0076617E"/>
    <w:rsid w:val="00766BEB"/>
    <w:rsid w:val="007670A0"/>
    <w:rsid w:val="007753D3"/>
    <w:rsid w:val="00775794"/>
    <w:rsid w:val="00784A17"/>
    <w:rsid w:val="00790E25"/>
    <w:rsid w:val="00792136"/>
    <w:rsid w:val="007A0B6A"/>
    <w:rsid w:val="007A1C3A"/>
    <w:rsid w:val="007A2026"/>
    <w:rsid w:val="007A2F78"/>
    <w:rsid w:val="007A35EC"/>
    <w:rsid w:val="007A7ED8"/>
    <w:rsid w:val="007B313B"/>
    <w:rsid w:val="007B4B1F"/>
    <w:rsid w:val="007B55A2"/>
    <w:rsid w:val="007B7F26"/>
    <w:rsid w:val="007C18A9"/>
    <w:rsid w:val="007C4F83"/>
    <w:rsid w:val="007C64C9"/>
    <w:rsid w:val="007D4213"/>
    <w:rsid w:val="007E0984"/>
    <w:rsid w:val="007E2220"/>
    <w:rsid w:val="007E64A9"/>
    <w:rsid w:val="007F05A3"/>
    <w:rsid w:val="008028DF"/>
    <w:rsid w:val="00805296"/>
    <w:rsid w:val="00805EE5"/>
    <w:rsid w:val="00807CF4"/>
    <w:rsid w:val="00807DE3"/>
    <w:rsid w:val="00810D78"/>
    <w:rsid w:val="008119AC"/>
    <w:rsid w:val="00811F79"/>
    <w:rsid w:val="00812E8F"/>
    <w:rsid w:val="00813B6A"/>
    <w:rsid w:val="00814D87"/>
    <w:rsid w:val="00817C97"/>
    <w:rsid w:val="008211A1"/>
    <w:rsid w:val="008260B0"/>
    <w:rsid w:val="00834726"/>
    <w:rsid w:val="00841637"/>
    <w:rsid w:val="00842A82"/>
    <w:rsid w:val="00853549"/>
    <w:rsid w:val="00863328"/>
    <w:rsid w:val="00865EA7"/>
    <w:rsid w:val="008671C0"/>
    <w:rsid w:val="00867886"/>
    <w:rsid w:val="00867F57"/>
    <w:rsid w:val="00872F4A"/>
    <w:rsid w:val="00875A6B"/>
    <w:rsid w:val="00885E54"/>
    <w:rsid w:val="00887B05"/>
    <w:rsid w:val="0089526F"/>
    <w:rsid w:val="00895C4E"/>
    <w:rsid w:val="008A4FF5"/>
    <w:rsid w:val="008A5ED1"/>
    <w:rsid w:val="008B046B"/>
    <w:rsid w:val="008B07A9"/>
    <w:rsid w:val="008B1394"/>
    <w:rsid w:val="008B1988"/>
    <w:rsid w:val="008B2292"/>
    <w:rsid w:val="008D0ACE"/>
    <w:rsid w:val="008D0FB5"/>
    <w:rsid w:val="008D1A56"/>
    <w:rsid w:val="008D2EBE"/>
    <w:rsid w:val="008D6080"/>
    <w:rsid w:val="008E22E6"/>
    <w:rsid w:val="008E563D"/>
    <w:rsid w:val="008F0B2E"/>
    <w:rsid w:val="008F2F19"/>
    <w:rsid w:val="00900D25"/>
    <w:rsid w:val="009029C5"/>
    <w:rsid w:val="009054EB"/>
    <w:rsid w:val="009066C3"/>
    <w:rsid w:val="009074AC"/>
    <w:rsid w:val="00907883"/>
    <w:rsid w:val="00915883"/>
    <w:rsid w:val="00915CB8"/>
    <w:rsid w:val="00917AF6"/>
    <w:rsid w:val="00923435"/>
    <w:rsid w:val="00925831"/>
    <w:rsid w:val="009326DC"/>
    <w:rsid w:val="00935DBF"/>
    <w:rsid w:val="00942801"/>
    <w:rsid w:val="00945DB7"/>
    <w:rsid w:val="00951C0C"/>
    <w:rsid w:val="0095415B"/>
    <w:rsid w:val="00957C9B"/>
    <w:rsid w:val="009623CF"/>
    <w:rsid w:val="0096613A"/>
    <w:rsid w:val="009663D1"/>
    <w:rsid w:val="00971DC4"/>
    <w:rsid w:val="009818C2"/>
    <w:rsid w:val="00985F2C"/>
    <w:rsid w:val="0098650F"/>
    <w:rsid w:val="009871AA"/>
    <w:rsid w:val="009949C9"/>
    <w:rsid w:val="009977B8"/>
    <w:rsid w:val="009A263A"/>
    <w:rsid w:val="009A4D45"/>
    <w:rsid w:val="009A4F6F"/>
    <w:rsid w:val="009A7481"/>
    <w:rsid w:val="009B0001"/>
    <w:rsid w:val="009B1907"/>
    <w:rsid w:val="009B7F67"/>
    <w:rsid w:val="009C181E"/>
    <w:rsid w:val="009C1F5C"/>
    <w:rsid w:val="009C2298"/>
    <w:rsid w:val="009C7C40"/>
    <w:rsid w:val="009D2865"/>
    <w:rsid w:val="009D598C"/>
    <w:rsid w:val="009E0809"/>
    <w:rsid w:val="009E11A0"/>
    <w:rsid w:val="009E1BCA"/>
    <w:rsid w:val="009E4C65"/>
    <w:rsid w:val="009E5E92"/>
    <w:rsid w:val="009F0B01"/>
    <w:rsid w:val="009F0C41"/>
    <w:rsid w:val="00A009D4"/>
    <w:rsid w:val="00A01BE2"/>
    <w:rsid w:val="00A04E73"/>
    <w:rsid w:val="00A05302"/>
    <w:rsid w:val="00A173FC"/>
    <w:rsid w:val="00A25349"/>
    <w:rsid w:val="00A31A26"/>
    <w:rsid w:val="00A31DBF"/>
    <w:rsid w:val="00A32DEB"/>
    <w:rsid w:val="00A4306D"/>
    <w:rsid w:val="00A449C0"/>
    <w:rsid w:val="00A465A5"/>
    <w:rsid w:val="00A518C4"/>
    <w:rsid w:val="00A606EE"/>
    <w:rsid w:val="00A635E7"/>
    <w:rsid w:val="00A66D79"/>
    <w:rsid w:val="00A70F8D"/>
    <w:rsid w:val="00A77E49"/>
    <w:rsid w:val="00A85268"/>
    <w:rsid w:val="00A856F7"/>
    <w:rsid w:val="00A87C37"/>
    <w:rsid w:val="00A932A2"/>
    <w:rsid w:val="00A94C4E"/>
    <w:rsid w:val="00A95EA9"/>
    <w:rsid w:val="00A95FB4"/>
    <w:rsid w:val="00A96CAF"/>
    <w:rsid w:val="00AB1038"/>
    <w:rsid w:val="00AC0D70"/>
    <w:rsid w:val="00AC42D3"/>
    <w:rsid w:val="00AC4410"/>
    <w:rsid w:val="00AC47A7"/>
    <w:rsid w:val="00AC6168"/>
    <w:rsid w:val="00AC626E"/>
    <w:rsid w:val="00AC7A8C"/>
    <w:rsid w:val="00AD2649"/>
    <w:rsid w:val="00AD3FD7"/>
    <w:rsid w:val="00AD4275"/>
    <w:rsid w:val="00AE0AEE"/>
    <w:rsid w:val="00AE3AAB"/>
    <w:rsid w:val="00AE3DF6"/>
    <w:rsid w:val="00AE48DF"/>
    <w:rsid w:val="00AE7DDA"/>
    <w:rsid w:val="00AF4D9E"/>
    <w:rsid w:val="00AF7D7D"/>
    <w:rsid w:val="00B033BF"/>
    <w:rsid w:val="00B0752A"/>
    <w:rsid w:val="00B109D4"/>
    <w:rsid w:val="00B15B0B"/>
    <w:rsid w:val="00B17E8D"/>
    <w:rsid w:val="00B17E94"/>
    <w:rsid w:val="00B24E02"/>
    <w:rsid w:val="00B269CB"/>
    <w:rsid w:val="00B26ED3"/>
    <w:rsid w:val="00B32F19"/>
    <w:rsid w:val="00B342A1"/>
    <w:rsid w:val="00B34403"/>
    <w:rsid w:val="00B42E80"/>
    <w:rsid w:val="00B44206"/>
    <w:rsid w:val="00B443C5"/>
    <w:rsid w:val="00B46C64"/>
    <w:rsid w:val="00B50CE9"/>
    <w:rsid w:val="00B54B21"/>
    <w:rsid w:val="00B55B71"/>
    <w:rsid w:val="00B60105"/>
    <w:rsid w:val="00B609E0"/>
    <w:rsid w:val="00B613C9"/>
    <w:rsid w:val="00B61D2B"/>
    <w:rsid w:val="00B626FC"/>
    <w:rsid w:val="00B63533"/>
    <w:rsid w:val="00B759A2"/>
    <w:rsid w:val="00B845A6"/>
    <w:rsid w:val="00B97D03"/>
    <w:rsid w:val="00BA641B"/>
    <w:rsid w:val="00BA6F3C"/>
    <w:rsid w:val="00BA726B"/>
    <w:rsid w:val="00BB07AA"/>
    <w:rsid w:val="00BB5EB2"/>
    <w:rsid w:val="00BB708F"/>
    <w:rsid w:val="00BC0797"/>
    <w:rsid w:val="00BC483E"/>
    <w:rsid w:val="00BC5F18"/>
    <w:rsid w:val="00BD1088"/>
    <w:rsid w:val="00BD2549"/>
    <w:rsid w:val="00BD2D46"/>
    <w:rsid w:val="00BE0F18"/>
    <w:rsid w:val="00BE31C3"/>
    <w:rsid w:val="00BE498E"/>
    <w:rsid w:val="00BF3C6B"/>
    <w:rsid w:val="00BF4255"/>
    <w:rsid w:val="00BF6F2C"/>
    <w:rsid w:val="00C01300"/>
    <w:rsid w:val="00C01F81"/>
    <w:rsid w:val="00C048A0"/>
    <w:rsid w:val="00C07240"/>
    <w:rsid w:val="00C1096B"/>
    <w:rsid w:val="00C16D92"/>
    <w:rsid w:val="00C175BC"/>
    <w:rsid w:val="00C178C2"/>
    <w:rsid w:val="00C301E6"/>
    <w:rsid w:val="00C31433"/>
    <w:rsid w:val="00C34CF1"/>
    <w:rsid w:val="00C34E43"/>
    <w:rsid w:val="00C3708F"/>
    <w:rsid w:val="00C376D8"/>
    <w:rsid w:val="00C40C2B"/>
    <w:rsid w:val="00C40F95"/>
    <w:rsid w:val="00C435B6"/>
    <w:rsid w:val="00C43BA1"/>
    <w:rsid w:val="00C53AED"/>
    <w:rsid w:val="00C63BDC"/>
    <w:rsid w:val="00C679AD"/>
    <w:rsid w:val="00C67B51"/>
    <w:rsid w:val="00C707EA"/>
    <w:rsid w:val="00C721C3"/>
    <w:rsid w:val="00C73502"/>
    <w:rsid w:val="00C7387F"/>
    <w:rsid w:val="00C805DB"/>
    <w:rsid w:val="00C84A25"/>
    <w:rsid w:val="00C853E3"/>
    <w:rsid w:val="00C85C3E"/>
    <w:rsid w:val="00C86C87"/>
    <w:rsid w:val="00C87BFE"/>
    <w:rsid w:val="00C92549"/>
    <w:rsid w:val="00C97D1D"/>
    <w:rsid w:val="00CA2B9E"/>
    <w:rsid w:val="00CB2270"/>
    <w:rsid w:val="00CB47C9"/>
    <w:rsid w:val="00CB5353"/>
    <w:rsid w:val="00CB5E5F"/>
    <w:rsid w:val="00CC0786"/>
    <w:rsid w:val="00CC3CAD"/>
    <w:rsid w:val="00CC727B"/>
    <w:rsid w:val="00CD0494"/>
    <w:rsid w:val="00CE45CA"/>
    <w:rsid w:val="00CE7159"/>
    <w:rsid w:val="00CF3E68"/>
    <w:rsid w:val="00CF448F"/>
    <w:rsid w:val="00D00705"/>
    <w:rsid w:val="00D00E0F"/>
    <w:rsid w:val="00D06AEA"/>
    <w:rsid w:val="00D06C12"/>
    <w:rsid w:val="00D07200"/>
    <w:rsid w:val="00D10289"/>
    <w:rsid w:val="00D1028C"/>
    <w:rsid w:val="00D12303"/>
    <w:rsid w:val="00D1355A"/>
    <w:rsid w:val="00D169D9"/>
    <w:rsid w:val="00D20F11"/>
    <w:rsid w:val="00D22BB8"/>
    <w:rsid w:val="00D23AB7"/>
    <w:rsid w:val="00D27995"/>
    <w:rsid w:val="00D32E61"/>
    <w:rsid w:val="00D36AA2"/>
    <w:rsid w:val="00D37EB8"/>
    <w:rsid w:val="00D4371E"/>
    <w:rsid w:val="00D47125"/>
    <w:rsid w:val="00D50B19"/>
    <w:rsid w:val="00D51BFF"/>
    <w:rsid w:val="00D57FEF"/>
    <w:rsid w:val="00D64C5B"/>
    <w:rsid w:val="00D70E67"/>
    <w:rsid w:val="00D72BC8"/>
    <w:rsid w:val="00D72DC9"/>
    <w:rsid w:val="00D83D02"/>
    <w:rsid w:val="00D91B1E"/>
    <w:rsid w:val="00D935E8"/>
    <w:rsid w:val="00D94CCB"/>
    <w:rsid w:val="00D95A4D"/>
    <w:rsid w:val="00D96B70"/>
    <w:rsid w:val="00D97D29"/>
    <w:rsid w:val="00DA1C44"/>
    <w:rsid w:val="00DA5795"/>
    <w:rsid w:val="00DA6F70"/>
    <w:rsid w:val="00DB09C9"/>
    <w:rsid w:val="00DB379C"/>
    <w:rsid w:val="00DB78E3"/>
    <w:rsid w:val="00DC27B3"/>
    <w:rsid w:val="00DC36EA"/>
    <w:rsid w:val="00DC5A0F"/>
    <w:rsid w:val="00DC6EE6"/>
    <w:rsid w:val="00DE2196"/>
    <w:rsid w:val="00DE616B"/>
    <w:rsid w:val="00DE78A1"/>
    <w:rsid w:val="00DF05A3"/>
    <w:rsid w:val="00DF0A40"/>
    <w:rsid w:val="00DF5571"/>
    <w:rsid w:val="00E01DB4"/>
    <w:rsid w:val="00E02A30"/>
    <w:rsid w:val="00E0615F"/>
    <w:rsid w:val="00E062EF"/>
    <w:rsid w:val="00E071CA"/>
    <w:rsid w:val="00E11264"/>
    <w:rsid w:val="00E13237"/>
    <w:rsid w:val="00E22ABA"/>
    <w:rsid w:val="00E24F85"/>
    <w:rsid w:val="00E26418"/>
    <w:rsid w:val="00E278BF"/>
    <w:rsid w:val="00E301C2"/>
    <w:rsid w:val="00E41424"/>
    <w:rsid w:val="00E47209"/>
    <w:rsid w:val="00E5018A"/>
    <w:rsid w:val="00E522EE"/>
    <w:rsid w:val="00E52AC4"/>
    <w:rsid w:val="00E538A4"/>
    <w:rsid w:val="00E54AEA"/>
    <w:rsid w:val="00E57864"/>
    <w:rsid w:val="00E613BB"/>
    <w:rsid w:val="00E624CE"/>
    <w:rsid w:val="00E62A89"/>
    <w:rsid w:val="00E663A7"/>
    <w:rsid w:val="00E66812"/>
    <w:rsid w:val="00E66D69"/>
    <w:rsid w:val="00E71D66"/>
    <w:rsid w:val="00E72166"/>
    <w:rsid w:val="00E723E6"/>
    <w:rsid w:val="00E7599D"/>
    <w:rsid w:val="00E76AA8"/>
    <w:rsid w:val="00E82700"/>
    <w:rsid w:val="00E84FD3"/>
    <w:rsid w:val="00E86E5C"/>
    <w:rsid w:val="00E87FDA"/>
    <w:rsid w:val="00E91336"/>
    <w:rsid w:val="00E952A9"/>
    <w:rsid w:val="00E97773"/>
    <w:rsid w:val="00EA2A51"/>
    <w:rsid w:val="00EA6D8D"/>
    <w:rsid w:val="00EB13BF"/>
    <w:rsid w:val="00EB4605"/>
    <w:rsid w:val="00EB4E8E"/>
    <w:rsid w:val="00EB4F93"/>
    <w:rsid w:val="00EB6D14"/>
    <w:rsid w:val="00EC0F9B"/>
    <w:rsid w:val="00EC1931"/>
    <w:rsid w:val="00ED1540"/>
    <w:rsid w:val="00ED2D3D"/>
    <w:rsid w:val="00ED4C02"/>
    <w:rsid w:val="00ED4DE9"/>
    <w:rsid w:val="00EE1D40"/>
    <w:rsid w:val="00EE5BF1"/>
    <w:rsid w:val="00EF154D"/>
    <w:rsid w:val="00EF1E91"/>
    <w:rsid w:val="00EF5EC0"/>
    <w:rsid w:val="00F02019"/>
    <w:rsid w:val="00F0740A"/>
    <w:rsid w:val="00F110A8"/>
    <w:rsid w:val="00F1327E"/>
    <w:rsid w:val="00F14506"/>
    <w:rsid w:val="00F17BD1"/>
    <w:rsid w:val="00F23882"/>
    <w:rsid w:val="00F30677"/>
    <w:rsid w:val="00F3250A"/>
    <w:rsid w:val="00F356DD"/>
    <w:rsid w:val="00F4117B"/>
    <w:rsid w:val="00F4258E"/>
    <w:rsid w:val="00F44416"/>
    <w:rsid w:val="00F53208"/>
    <w:rsid w:val="00F5544A"/>
    <w:rsid w:val="00F57E5D"/>
    <w:rsid w:val="00F64AC1"/>
    <w:rsid w:val="00F666E6"/>
    <w:rsid w:val="00F758A3"/>
    <w:rsid w:val="00F826C4"/>
    <w:rsid w:val="00F84A43"/>
    <w:rsid w:val="00F8550D"/>
    <w:rsid w:val="00F8755D"/>
    <w:rsid w:val="00F90C4B"/>
    <w:rsid w:val="00F91EDE"/>
    <w:rsid w:val="00F94FE8"/>
    <w:rsid w:val="00F97DBB"/>
    <w:rsid w:val="00FA2613"/>
    <w:rsid w:val="00FA6079"/>
    <w:rsid w:val="00FB209A"/>
    <w:rsid w:val="00FB33A7"/>
    <w:rsid w:val="00FC1ABA"/>
    <w:rsid w:val="00FC560D"/>
    <w:rsid w:val="00FD3EE5"/>
    <w:rsid w:val="00FD4B9D"/>
    <w:rsid w:val="00FD500D"/>
    <w:rsid w:val="00FD57B3"/>
    <w:rsid w:val="00FD720E"/>
    <w:rsid w:val="00FD7314"/>
    <w:rsid w:val="00FE55D1"/>
    <w:rsid w:val="00FE6281"/>
    <w:rsid w:val="00FF37E8"/>
    <w:rsid w:val="00FF4751"/>
    <w:rsid w:val="00FF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62691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662691"/>
    <w:pPr>
      <w:keepNext/>
      <w:spacing w:after="0" w:line="360" w:lineRule="auto"/>
      <w:outlineLvl w:val="1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62691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042D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6269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6269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042D8"/>
    <w:rPr>
      <w:rFonts w:ascii="Cambria" w:hAnsi="Cambria" w:cs="Times New Roman"/>
      <w:i/>
      <w:iCs/>
      <w:color w:val="243F60"/>
      <w:lang w:eastAsia="ru-RU"/>
    </w:rPr>
  </w:style>
  <w:style w:type="paragraph" w:customStyle="1" w:styleId="1">
    <w:name w:val="Обычный1"/>
    <w:basedOn w:val="a"/>
    <w:uiPriority w:val="99"/>
    <w:rsid w:val="00662691"/>
    <w:pPr>
      <w:spacing w:after="63" w:line="225" w:lineRule="atLeast"/>
      <w:ind w:left="376" w:right="376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62691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6269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62691"/>
    <w:pPr>
      <w:spacing w:after="0" w:line="36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66269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5">
    <w:name w:val="page number"/>
    <w:basedOn w:val="a0"/>
    <w:uiPriority w:val="99"/>
    <w:rsid w:val="00662691"/>
    <w:rPr>
      <w:rFonts w:cs="Times New Roman"/>
    </w:rPr>
  </w:style>
  <w:style w:type="paragraph" w:styleId="a6">
    <w:name w:val="footer"/>
    <w:basedOn w:val="a"/>
    <w:link w:val="a7"/>
    <w:uiPriority w:val="99"/>
    <w:rsid w:val="006626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6269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rsid w:val="00662691"/>
    <w:pPr>
      <w:keepNext/>
      <w:spacing w:after="0" w:line="360" w:lineRule="auto"/>
      <w:ind w:firstLine="851"/>
      <w:jc w:val="both"/>
    </w:pPr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662691"/>
    <w:rPr>
      <w:rFonts w:ascii="Courier New" w:hAnsi="Courier New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DE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E78A1"/>
    <w:rPr>
      <w:rFonts w:ascii="Tahom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DE78A1"/>
    <w:pPr>
      <w:widowControl w:val="0"/>
      <w:autoSpaceDE w:val="0"/>
      <w:autoSpaceDN w:val="0"/>
      <w:adjustRightInd w:val="0"/>
      <w:spacing w:after="0" w:line="276" w:lineRule="exact"/>
      <w:ind w:firstLine="499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E78A1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01787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047236"/>
    <w:pPr>
      <w:ind w:left="720"/>
      <w:contextualSpacing/>
    </w:pPr>
  </w:style>
  <w:style w:type="paragraph" w:styleId="ad">
    <w:name w:val="Body Text Indent"/>
    <w:basedOn w:val="a"/>
    <w:link w:val="ae"/>
    <w:uiPriority w:val="99"/>
    <w:rsid w:val="00AC0D7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AC0D70"/>
    <w:rPr>
      <w:rFonts w:eastAsia="Times New Roman" w:cs="Times New Roman"/>
      <w:lang w:eastAsia="ru-RU"/>
    </w:rPr>
  </w:style>
  <w:style w:type="paragraph" w:styleId="af">
    <w:name w:val="Subtitle"/>
    <w:basedOn w:val="a"/>
    <w:link w:val="af0"/>
    <w:qFormat/>
    <w:rsid w:val="00454A6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0">
    <w:name w:val="Подзаголовок Знак"/>
    <w:basedOn w:val="a0"/>
    <w:link w:val="af"/>
    <w:locked/>
    <w:rsid w:val="00454A6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99"/>
    <w:rsid w:val="00EC1931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rsid w:val="00EC193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EC1931"/>
    <w:rPr>
      <w:rFonts w:eastAsia="Times New Roman" w:cs="Times New Roman"/>
      <w:lang w:eastAsia="ru-RU"/>
    </w:rPr>
  </w:style>
  <w:style w:type="paragraph" w:styleId="af1">
    <w:name w:val="header"/>
    <w:basedOn w:val="a"/>
    <w:link w:val="af2"/>
    <w:uiPriority w:val="99"/>
    <w:semiHidden/>
    <w:rsid w:val="00C16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C16D92"/>
    <w:rPr>
      <w:rFonts w:eastAsia="Times New Roman" w:cs="Times New Roman"/>
      <w:lang w:eastAsia="ru-RU"/>
    </w:rPr>
  </w:style>
  <w:style w:type="character" w:styleId="af3">
    <w:name w:val="Hyperlink"/>
    <w:basedOn w:val="a0"/>
    <w:uiPriority w:val="99"/>
    <w:locked/>
    <w:rsid w:val="008D0F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8D0FB5"/>
    <w:rPr>
      <w:rFonts w:cs="Times New Roman"/>
    </w:rPr>
  </w:style>
  <w:style w:type="paragraph" w:customStyle="1" w:styleId="Default">
    <w:name w:val="Default"/>
    <w:rsid w:val="00DB09C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5">
    <w:name w:val="Обычный2"/>
    <w:rsid w:val="00E54AEA"/>
    <w:pPr>
      <w:widowControl w:val="0"/>
    </w:pPr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39617-46EB-4726-B646-E466226C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2984</Words>
  <Characters>17013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2017-02-17T10:04:00Z</cp:lastPrinted>
  <dcterms:created xsi:type="dcterms:W3CDTF">2020-06-14T11:16:00Z</dcterms:created>
  <dcterms:modified xsi:type="dcterms:W3CDTF">2020-06-15T14:20:00Z</dcterms:modified>
</cp:coreProperties>
</file>