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E83" w:rsidRPr="00FF3996" w:rsidRDefault="005A3E83" w:rsidP="005A3E8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F399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FF3996">
        <w:rPr>
          <w:rFonts w:ascii="Times New Roman" w:hAnsi="Times New Roman" w:cs="Times New Roman"/>
          <w:sz w:val="24"/>
          <w:szCs w:val="24"/>
        </w:rPr>
        <w:t xml:space="preserve"> к Программе развития</w:t>
      </w:r>
    </w:p>
    <w:p w:rsidR="005A3E83" w:rsidRPr="00FF3996" w:rsidRDefault="005A3E83" w:rsidP="005A3E8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F3996">
        <w:rPr>
          <w:rFonts w:ascii="Times New Roman" w:hAnsi="Times New Roman" w:cs="Times New Roman"/>
          <w:sz w:val="24"/>
          <w:szCs w:val="24"/>
        </w:rPr>
        <w:t xml:space="preserve">кафедры </w:t>
      </w:r>
      <w:r>
        <w:rPr>
          <w:rFonts w:ascii="Times New Roman" w:hAnsi="Times New Roman" w:cs="Times New Roman"/>
          <w:sz w:val="24"/>
          <w:szCs w:val="24"/>
        </w:rPr>
        <w:t>Теории и методики начального образования</w:t>
      </w:r>
    </w:p>
    <w:p w:rsidR="005A3E83" w:rsidRPr="00FF3996" w:rsidRDefault="005A3E83" w:rsidP="005A3E8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период с 2018</w:t>
      </w:r>
      <w:r w:rsidRPr="00FF3996">
        <w:rPr>
          <w:rFonts w:ascii="Times New Roman" w:hAnsi="Times New Roman" w:cs="Times New Roman"/>
          <w:sz w:val="24"/>
          <w:szCs w:val="24"/>
        </w:rPr>
        <w:t xml:space="preserve"> по 2022 гг.</w:t>
      </w:r>
    </w:p>
    <w:p w:rsidR="005A3E83" w:rsidRPr="00FF3996" w:rsidRDefault="005A3E83" w:rsidP="005A3E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996">
        <w:rPr>
          <w:rFonts w:ascii="Times New Roman" w:hAnsi="Times New Roman" w:cs="Times New Roman"/>
          <w:b/>
          <w:sz w:val="24"/>
          <w:szCs w:val="24"/>
        </w:rPr>
        <w:t xml:space="preserve">Целевые показатели развития кафедры </w:t>
      </w:r>
      <w:r>
        <w:rPr>
          <w:rFonts w:ascii="Times New Roman" w:hAnsi="Times New Roman" w:cs="Times New Roman"/>
          <w:b/>
          <w:sz w:val="24"/>
          <w:szCs w:val="24"/>
        </w:rPr>
        <w:t>Теории и методики начального образования</w:t>
      </w:r>
    </w:p>
    <w:p w:rsidR="005A3E83" w:rsidRDefault="005A3E83" w:rsidP="005A3E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на период 2018 – 2022 гг.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7210"/>
        <w:gridCol w:w="1149"/>
        <w:gridCol w:w="872"/>
        <w:gridCol w:w="892"/>
        <w:gridCol w:w="1042"/>
        <w:gridCol w:w="934"/>
        <w:gridCol w:w="827"/>
        <w:gridCol w:w="1811"/>
      </w:tblGrid>
      <w:tr w:rsidR="005A3E83" w:rsidTr="006F569D">
        <w:tc>
          <w:tcPr>
            <w:tcW w:w="7210" w:type="dxa"/>
          </w:tcPr>
          <w:p w:rsidR="005A3E83" w:rsidRDefault="005A3E83" w:rsidP="006F5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49" w:type="dxa"/>
          </w:tcPr>
          <w:p w:rsidR="005A3E83" w:rsidRDefault="005A3E83" w:rsidP="006F5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Ед.измерения</w:t>
            </w:r>
            <w:proofErr w:type="spellEnd"/>
          </w:p>
        </w:tc>
        <w:tc>
          <w:tcPr>
            <w:tcW w:w="872" w:type="dxa"/>
          </w:tcPr>
          <w:p w:rsidR="005A3E83" w:rsidRDefault="005A3E83" w:rsidP="006F5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892" w:type="dxa"/>
          </w:tcPr>
          <w:p w:rsidR="005A3E83" w:rsidRDefault="005A3E83" w:rsidP="006F5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042" w:type="dxa"/>
          </w:tcPr>
          <w:p w:rsidR="005A3E83" w:rsidRDefault="005A3E83" w:rsidP="006F5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934" w:type="dxa"/>
          </w:tcPr>
          <w:p w:rsidR="005A3E83" w:rsidRDefault="005A3E83" w:rsidP="006F5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827" w:type="dxa"/>
          </w:tcPr>
          <w:p w:rsidR="005A3E83" w:rsidRDefault="005A3E83" w:rsidP="006F5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811" w:type="dxa"/>
          </w:tcPr>
          <w:p w:rsidR="005A3E83" w:rsidRDefault="005A3E83" w:rsidP="006F5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A3E83" w:rsidTr="006F569D">
        <w:tc>
          <w:tcPr>
            <w:tcW w:w="14737" w:type="dxa"/>
            <w:gridSpan w:val="8"/>
          </w:tcPr>
          <w:p w:rsidR="005A3E83" w:rsidRDefault="005A3E83" w:rsidP="006F5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качества образовательной деятельности (мониторинговые показатели)</w:t>
            </w:r>
          </w:p>
        </w:tc>
      </w:tr>
      <w:tr w:rsidR="005A3E83" w:rsidTr="006F569D">
        <w:tc>
          <w:tcPr>
            <w:tcW w:w="7210" w:type="dxa"/>
          </w:tcPr>
          <w:p w:rsidR="005A3E83" w:rsidRPr="00FF3996" w:rsidRDefault="005A3E83" w:rsidP="006F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996">
              <w:rPr>
                <w:rFonts w:ascii="Times New Roman" w:hAnsi="Times New Roman" w:cs="Times New Roman"/>
                <w:sz w:val="24"/>
                <w:szCs w:val="24"/>
              </w:rPr>
              <w:t xml:space="preserve">1. Удельный вес численности обучающихся (приведенного </w:t>
            </w:r>
          </w:p>
          <w:p w:rsidR="005A3E83" w:rsidRPr="00FF3996" w:rsidRDefault="005A3E83" w:rsidP="006F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996">
              <w:rPr>
                <w:rFonts w:ascii="Times New Roman" w:hAnsi="Times New Roman" w:cs="Times New Roman"/>
                <w:sz w:val="24"/>
                <w:szCs w:val="24"/>
              </w:rPr>
              <w:t xml:space="preserve">контингента по программам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F3996">
              <w:rPr>
                <w:rFonts w:ascii="Times New Roman" w:hAnsi="Times New Roman" w:cs="Times New Roman"/>
                <w:sz w:val="24"/>
                <w:szCs w:val="24"/>
              </w:rPr>
              <w:t xml:space="preserve"> в общей численности </w:t>
            </w:r>
          </w:p>
          <w:p w:rsidR="005A3E83" w:rsidRPr="00FF3996" w:rsidRDefault="005A3E83" w:rsidP="006F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996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приведенного контингента обучающихся по основным </w:t>
            </w:r>
          </w:p>
          <w:p w:rsidR="005A3E83" w:rsidRDefault="005A3E83" w:rsidP="006F56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96">
              <w:rPr>
                <w:rFonts w:ascii="Times New Roman" w:hAnsi="Times New Roman" w:cs="Times New Roman"/>
                <w:sz w:val="24"/>
                <w:szCs w:val="24"/>
              </w:rPr>
              <w:t>программам высшего образования</w:t>
            </w:r>
          </w:p>
        </w:tc>
        <w:tc>
          <w:tcPr>
            <w:tcW w:w="1149" w:type="dxa"/>
          </w:tcPr>
          <w:p w:rsidR="005A3E83" w:rsidRPr="00E12547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2" w:type="dxa"/>
          </w:tcPr>
          <w:p w:rsidR="005A3E83" w:rsidRPr="000D2E7D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7D">
              <w:rPr>
                <w:rFonts w:ascii="Times New Roman" w:hAnsi="Times New Roman" w:cs="Times New Roman"/>
                <w:sz w:val="24"/>
                <w:szCs w:val="24"/>
              </w:rPr>
              <w:t>3,77</w:t>
            </w:r>
          </w:p>
        </w:tc>
        <w:tc>
          <w:tcPr>
            <w:tcW w:w="892" w:type="dxa"/>
          </w:tcPr>
          <w:p w:rsidR="005A3E83" w:rsidRPr="00D42FDE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FDE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042" w:type="dxa"/>
          </w:tcPr>
          <w:p w:rsidR="005A3E83" w:rsidRPr="00D42FDE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FDE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934" w:type="dxa"/>
          </w:tcPr>
          <w:p w:rsidR="005A3E83" w:rsidRPr="00D42FDE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FDE">
              <w:rPr>
                <w:rFonts w:ascii="Times New Roman" w:hAnsi="Times New Roman" w:cs="Times New Roman"/>
                <w:sz w:val="24"/>
                <w:szCs w:val="24"/>
              </w:rPr>
              <w:t>4,15</w:t>
            </w:r>
          </w:p>
        </w:tc>
        <w:tc>
          <w:tcPr>
            <w:tcW w:w="827" w:type="dxa"/>
          </w:tcPr>
          <w:p w:rsidR="005A3E83" w:rsidRPr="00D42FDE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FDE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811" w:type="dxa"/>
          </w:tcPr>
          <w:p w:rsidR="005A3E83" w:rsidRDefault="005A3E83" w:rsidP="006F5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E83" w:rsidTr="006F569D">
        <w:tc>
          <w:tcPr>
            <w:tcW w:w="7210" w:type="dxa"/>
          </w:tcPr>
          <w:p w:rsidR="005A3E83" w:rsidRPr="00FF3996" w:rsidRDefault="005A3E83" w:rsidP="006F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996">
              <w:rPr>
                <w:rFonts w:ascii="Times New Roman" w:hAnsi="Times New Roman" w:cs="Times New Roman"/>
                <w:sz w:val="24"/>
                <w:szCs w:val="24"/>
              </w:rPr>
              <w:t xml:space="preserve">2. Средний балл ЕГЭ студентов, принятых по результатам единого </w:t>
            </w:r>
          </w:p>
          <w:p w:rsidR="005A3E83" w:rsidRPr="00FF3996" w:rsidRDefault="005A3E83" w:rsidP="006F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99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экзамена на обучение по очной форме по </w:t>
            </w:r>
          </w:p>
          <w:p w:rsidR="005A3E83" w:rsidRPr="00FF3996" w:rsidRDefault="005A3E83" w:rsidP="006F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996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996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</w:t>
            </w:r>
          </w:p>
          <w:p w:rsidR="005A3E83" w:rsidRPr="00FF3996" w:rsidRDefault="005A3E83" w:rsidP="006F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99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соответствующих бюджетов бюджетной системы Российской </w:t>
            </w:r>
          </w:p>
          <w:p w:rsidR="005A3E83" w:rsidRPr="00FF3996" w:rsidRDefault="005A3E83" w:rsidP="006F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996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Федерации, за исключением лиц, поступивших с учетом прав и в </w:t>
            </w:r>
          </w:p>
          <w:p w:rsidR="005A3E83" w:rsidRDefault="005A3E83" w:rsidP="006F56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96">
              <w:rPr>
                <w:rFonts w:ascii="Times New Roman" w:hAnsi="Times New Roman" w:cs="Times New Roman"/>
                <w:sz w:val="24"/>
                <w:szCs w:val="24"/>
              </w:rPr>
              <w:t>рамках квоты и целевого приема</w:t>
            </w:r>
          </w:p>
        </w:tc>
        <w:tc>
          <w:tcPr>
            <w:tcW w:w="1149" w:type="dxa"/>
          </w:tcPr>
          <w:p w:rsidR="005A3E83" w:rsidRPr="00E12547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47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872" w:type="dxa"/>
          </w:tcPr>
          <w:p w:rsidR="005A3E83" w:rsidRPr="00400FB9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92" w:type="dxa"/>
          </w:tcPr>
          <w:p w:rsidR="005A3E83" w:rsidRPr="00D42FDE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FD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42" w:type="dxa"/>
          </w:tcPr>
          <w:p w:rsidR="005A3E83" w:rsidRPr="00D42FDE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FD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34" w:type="dxa"/>
          </w:tcPr>
          <w:p w:rsidR="005A3E83" w:rsidRPr="00D42FDE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FD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27" w:type="dxa"/>
          </w:tcPr>
          <w:p w:rsidR="005A3E83" w:rsidRPr="00D42FDE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FD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11" w:type="dxa"/>
          </w:tcPr>
          <w:p w:rsidR="005A3E83" w:rsidRDefault="005A3E83" w:rsidP="006F5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E83" w:rsidTr="006F569D">
        <w:tc>
          <w:tcPr>
            <w:tcW w:w="7210" w:type="dxa"/>
          </w:tcPr>
          <w:p w:rsidR="005A3E83" w:rsidRPr="00FF3996" w:rsidRDefault="005A3E83" w:rsidP="006F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996">
              <w:rPr>
                <w:rFonts w:ascii="Times New Roman" w:hAnsi="Times New Roman" w:cs="Times New Roman"/>
                <w:sz w:val="24"/>
                <w:szCs w:val="24"/>
              </w:rPr>
              <w:t xml:space="preserve">3. Удельный вес численности обучающихся по программам </w:t>
            </w:r>
          </w:p>
          <w:p w:rsidR="005A3E83" w:rsidRPr="00FF3996" w:rsidRDefault="005A3E83" w:rsidP="006F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996">
              <w:rPr>
                <w:rFonts w:ascii="Times New Roman" w:hAnsi="Times New Roman" w:cs="Times New Roman"/>
                <w:sz w:val="24"/>
                <w:szCs w:val="24"/>
              </w:rPr>
              <w:t xml:space="preserve">магистратуры и подготовки научно-педагогических кадров в </w:t>
            </w:r>
          </w:p>
          <w:p w:rsidR="005A3E83" w:rsidRPr="00FF3996" w:rsidRDefault="005A3E83" w:rsidP="006F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996">
              <w:rPr>
                <w:rFonts w:ascii="Times New Roman" w:hAnsi="Times New Roman" w:cs="Times New Roman"/>
                <w:sz w:val="24"/>
                <w:szCs w:val="24"/>
              </w:rPr>
              <w:t xml:space="preserve">аспирантуре, имеющих диплом бакалавра, диплом специалиста </w:t>
            </w:r>
          </w:p>
          <w:p w:rsidR="005A3E83" w:rsidRPr="00FF3996" w:rsidRDefault="005A3E83" w:rsidP="006F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996">
              <w:rPr>
                <w:rFonts w:ascii="Times New Roman" w:hAnsi="Times New Roman" w:cs="Times New Roman"/>
                <w:sz w:val="24"/>
                <w:szCs w:val="24"/>
              </w:rPr>
              <w:t xml:space="preserve">или диплом магистра других организаций, в общей численности </w:t>
            </w:r>
          </w:p>
          <w:p w:rsidR="005A3E83" w:rsidRPr="00FF3996" w:rsidRDefault="005A3E83" w:rsidP="006F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996">
              <w:rPr>
                <w:rFonts w:ascii="Times New Roman" w:hAnsi="Times New Roman" w:cs="Times New Roman"/>
                <w:sz w:val="24"/>
                <w:szCs w:val="24"/>
              </w:rPr>
              <w:t>обучающихся по программам магистратуры и подготовки научно-педагогических кадров в аспирантуре</w:t>
            </w:r>
          </w:p>
        </w:tc>
        <w:tc>
          <w:tcPr>
            <w:tcW w:w="1149" w:type="dxa"/>
          </w:tcPr>
          <w:p w:rsidR="005A3E83" w:rsidRPr="00E12547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4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2" w:type="dxa"/>
          </w:tcPr>
          <w:p w:rsidR="005A3E83" w:rsidRPr="000D2E7D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7D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892" w:type="dxa"/>
          </w:tcPr>
          <w:p w:rsidR="005A3E83" w:rsidRPr="00D42FDE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FDE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  <w:tc>
          <w:tcPr>
            <w:tcW w:w="1042" w:type="dxa"/>
          </w:tcPr>
          <w:p w:rsidR="005A3E83" w:rsidRPr="00D42FDE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FDE"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</w:p>
        </w:tc>
        <w:tc>
          <w:tcPr>
            <w:tcW w:w="934" w:type="dxa"/>
          </w:tcPr>
          <w:p w:rsidR="005A3E83" w:rsidRPr="00D42FDE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FDE"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</w:p>
        </w:tc>
        <w:tc>
          <w:tcPr>
            <w:tcW w:w="827" w:type="dxa"/>
          </w:tcPr>
          <w:p w:rsidR="005A3E83" w:rsidRPr="00D42FDE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FD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11" w:type="dxa"/>
          </w:tcPr>
          <w:p w:rsidR="005A3E83" w:rsidRDefault="005A3E83" w:rsidP="006F5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E83" w:rsidTr="006F569D">
        <w:tc>
          <w:tcPr>
            <w:tcW w:w="14737" w:type="dxa"/>
            <w:gridSpan w:val="8"/>
          </w:tcPr>
          <w:p w:rsidR="005A3E83" w:rsidRDefault="005A3E83" w:rsidP="006F5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96">
              <w:rPr>
                <w:rFonts w:ascii="Times New Roman" w:hAnsi="Times New Roman" w:cs="Times New Roman"/>
                <w:b/>
                <w:sz w:val="24"/>
                <w:szCs w:val="24"/>
              </w:rPr>
              <w:t>2. Показатели результативности научно-исследовательской и инновационной деятельности (мониторинговые показатели)</w:t>
            </w:r>
          </w:p>
        </w:tc>
      </w:tr>
      <w:tr w:rsidR="005A3E83" w:rsidTr="006F569D">
        <w:tc>
          <w:tcPr>
            <w:tcW w:w="7210" w:type="dxa"/>
          </w:tcPr>
          <w:p w:rsidR="005A3E83" w:rsidRPr="001030DE" w:rsidRDefault="005A3E83" w:rsidP="006F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030DE">
              <w:rPr>
                <w:rFonts w:ascii="Times New Roman" w:hAnsi="Times New Roman" w:cs="Times New Roman"/>
                <w:sz w:val="24"/>
                <w:szCs w:val="24"/>
              </w:rPr>
              <w:t>. Число публикаций, индексируемых в информационно-аналитической системе научного цитирования:</w:t>
            </w:r>
          </w:p>
        </w:tc>
        <w:tc>
          <w:tcPr>
            <w:tcW w:w="1149" w:type="dxa"/>
          </w:tcPr>
          <w:p w:rsidR="005A3E83" w:rsidRDefault="005A3E83" w:rsidP="006F5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5A3E83" w:rsidRDefault="005A3E83" w:rsidP="006F5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" w:type="dxa"/>
          </w:tcPr>
          <w:p w:rsidR="005A3E83" w:rsidRDefault="005A3E83" w:rsidP="006F5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:rsidR="005A3E83" w:rsidRDefault="005A3E83" w:rsidP="006F5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:rsidR="005A3E83" w:rsidRDefault="005A3E83" w:rsidP="006F5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</w:tcPr>
          <w:p w:rsidR="005A3E83" w:rsidRDefault="005A3E83" w:rsidP="006F5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:rsidR="005A3E83" w:rsidRDefault="005A3E83" w:rsidP="006F5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E83" w:rsidTr="006F569D">
        <w:tc>
          <w:tcPr>
            <w:tcW w:w="7210" w:type="dxa"/>
          </w:tcPr>
          <w:p w:rsidR="005A3E83" w:rsidRPr="001030DE" w:rsidRDefault="005A3E83" w:rsidP="006F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0DE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103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0D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103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0DE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1030DE">
              <w:rPr>
                <w:rFonts w:ascii="Times New Roman" w:hAnsi="Times New Roman" w:cs="Times New Roman"/>
                <w:sz w:val="24"/>
                <w:szCs w:val="24"/>
              </w:rPr>
              <w:t xml:space="preserve"> – в расчете на 100 научно-педагогических </w:t>
            </w:r>
          </w:p>
          <w:p w:rsidR="005A3E83" w:rsidRDefault="005A3E83" w:rsidP="006F56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DE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1149" w:type="dxa"/>
          </w:tcPr>
          <w:p w:rsidR="005A3E83" w:rsidRPr="001030DE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30D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872" w:type="dxa"/>
          </w:tcPr>
          <w:p w:rsidR="005A3E83" w:rsidRPr="00EE6024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5A3E83" w:rsidRPr="00EE6024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2" w:type="dxa"/>
          </w:tcPr>
          <w:p w:rsidR="005A3E83" w:rsidRPr="00EE6024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:rsidR="005A3E83" w:rsidRPr="00EE6024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5A3E83" w:rsidRPr="00EE6024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1" w:type="dxa"/>
          </w:tcPr>
          <w:p w:rsidR="005A3E83" w:rsidRDefault="005A3E83" w:rsidP="006F5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E83" w:rsidTr="006F569D">
        <w:tc>
          <w:tcPr>
            <w:tcW w:w="7210" w:type="dxa"/>
          </w:tcPr>
          <w:p w:rsidR="005A3E83" w:rsidRPr="001030DE" w:rsidRDefault="005A3E83" w:rsidP="006F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030DE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1030DE">
              <w:rPr>
                <w:rFonts w:ascii="Times New Roman" w:hAnsi="Times New Roman" w:cs="Times New Roman"/>
                <w:sz w:val="24"/>
                <w:szCs w:val="24"/>
              </w:rPr>
              <w:t xml:space="preserve">  –</w:t>
            </w:r>
            <w:proofErr w:type="gramEnd"/>
            <w:r w:rsidRPr="001030DE">
              <w:rPr>
                <w:rFonts w:ascii="Times New Roman" w:hAnsi="Times New Roman" w:cs="Times New Roman"/>
                <w:sz w:val="24"/>
                <w:szCs w:val="24"/>
              </w:rPr>
              <w:t xml:space="preserve"> в расчете на 100 научно-педагогических работников</w:t>
            </w:r>
          </w:p>
        </w:tc>
        <w:tc>
          <w:tcPr>
            <w:tcW w:w="1149" w:type="dxa"/>
          </w:tcPr>
          <w:p w:rsidR="005A3E83" w:rsidRPr="001030DE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72" w:type="dxa"/>
          </w:tcPr>
          <w:p w:rsidR="005A3E83" w:rsidRPr="00EE6024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24">
              <w:rPr>
                <w:rFonts w:ascii="Times New Roman" w:hAnsi="Times New Roman" w:cs="Times New Roman"/>
                <w:sz w:val="24"/>
                <w:szCs w:val="24"/>
              </w:rPr>
              <w:t>1/8</w:t>
            </w:r>
          </w:p>
        </w:tc>
        <w:tc>
          <w:tcPr>
            <w:tcW w:w="892" w:type="dxa"/>
          </w:tcPr>
          <w:p w:rsidR="005A3E83" w:rsidRPr="00EE6024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24">
              <w:rPr>
                <w:rFonts w:ascii="Times New Roman" w:hAnsi="Times New Roman" w:cs="Times New Roman"/>
                <w:sz w:val="24"/>
                <w:szCs w:val="24"/>
              </w:rPr>
              <w:t>2/8</w:t>
            </w:r>
          </w:p>
        </w:tc>
        <w:tc>
          <w:tcPr>
            <w:tcW w:w="1042" w:type="dxa"/>
          </w:tcPr>
          <w:p w:rsidR="005A3E83" w:rsidRPr="00EE6024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24"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934" w:type="dxa"/>
          </w:tcPr>
          <w:p w:rsidR="005A3E83" w:rsidRPr="00EE6024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24"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</w:tc>
        <w:tc>
          <w:tcPr>
            <w:tcW w:w="827" w:type="dxa"/>
          </w:tcPr>
          <w:p w:rsidR="005A3E83" w:rsidRPr="00EE6024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24">
              <w:rPr>
                <w:rFonts w:ascii="Times New Roman" w:hAnsi="Times New Roman" w:cs="Times New Roman"/>
                <w:sz w:val="24"/>
                <w:szCs w:val="24"/>
              </w:rPr>
              <w:t>4/8</w:t>
            </w:r>
          </w:p>
        </w:tc>
        <w:tc>
          <w:tcPr>
            <w:tcW w:w="1811" w:type="dxa"/>
          </w:tcPr>
          <w:p w:rsidR="005A3E83" w:rsidRDefault="005A3E83" w:rsidP="006F5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E83" w:rsidTr="006F569D">
        <w:tc>
          <w:tcPr>
            <w:tcW w:w="7210" w:type="dxa"/>
          </w:tcPr>
          <w:p w:rsidR="005A3E83" w:rsidRPr="001030DE" w:rsidRDefault="005A3E83" w:rsidP="006F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1030D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цитирований публикаций, изданных за последние 5 </w:t>
            </w:r>
          </w:p>
          <w:p w:rsidR="005A3E83" w:rsidRPr="001030DE" w:rsidRDefault="005A3E83" w:rsidP="006F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0DE">
              <w:rPr>
                <w:rFonts w:ascii="Times New Roman" w:hAnsi="Times New Roman" w:cs="Times New Roman"/>
                <w:sz w:val="24"/>
                <w:szCs w:val="24"/>
              </w:rPr>
              <w:t xml:space="preserve">лет, индексируемых в информационно-аналитической системе (с </w:t>
            </w:r>
          </w:p>
          <w:p w:rsidR="005A3E83" w:rsidRPr="001030DE" w:rsidRDefault="005A3E83" w:rsidP="006F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0DE">
              <w:rPr>
                <w:rFonts w:ascii="Times New Roman" w:hAnsi="Times New Roman" w:cs="Times New Roman"/>
                <w:sz w:val="24"/>
                <w:szCs w:val="24"/>
              </w:rPr>
              <w:t xml:space="preserve">учетом </w:t>
            </w:r>
            <w:proofErr w:type="spellStart"/>
            <w:r w:rsidRPr="001030DE">
              <w:rPr>
                <w:rFonts w:ascii="Times New Roman" w:hAnsi="Times New Roman" w:cs="Times New Roman"/>
                <w:sz w:val="24"/>
                <w:szCs w:val="24"/>
              </w:rPr>
              <w:t>самоцитирования</w:t>
            </w:r>
            <w:proofErr w:type="spellEnd"/>
            <w:r w:rsidRPr="001030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9" w:type="dxa"/>
          </w:tcPr>
          <w:p w:rsidR="005A3E83" w:rsidRPr="001030DE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5A3E83" w:rsidRDefault="005A3E83" w:rsidP="006F5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" w:type="dxa"/>
          </w:tcPr>
          <w:p w:rsidR="005A3E83" w:rsidRDefault="005A3E83" w:rsidP="006F5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:rsidR="005A3E83" w:rsidRDefault="005A3E83" w:rsidP="006F5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4" w:type="dxa"/>
          </w:tcPr>
          <w:p w:rsidR="005A3E83" w:rsidRDefault="005A3E83" w:rsidP="006F5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</w:tcPr>
          <w:p w:rsidR="005A3E83" w:rsidRDefault="005A3E83" w:rsidP="006F5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</w:tcPr>
          <w:p w:rsidR="005A3E83" w:rsidRDefault="005A3E83" w:rsidP="006F5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E83" w:rsidTr="006F569D">
        <w:tc>
          <w:tcPr>
            <w:tcW w:w="7210" w:type="dxa"/>
          </w:tcPr>
          <w:p w:rsidR="005A3E83" w:rsidRPr="001030DE" w:rsidRDefault="005A3E83" w:rsidP="006F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0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Web</w:t>
            </w:r>
            <w:proofErr w:type="spellEnd"/>
            <w:r w:rsidRPr="00103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0D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103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0DE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1030DE">
              <w:rPr>
                <w:rFonts w:ascii="Times New Roman" w:hAnsi="Times New Roman" w:cs="Times New Roman"/>
                <w:sz w:val="24"/>
                <w:szCs w:val="24"/>
              </w:rPr>
              <w:t xml:space="preserve"> – в расчете на 100 научно-педагогических </w:t>
            </w:r>
          </w:p>
          <w:p w:rsidR="005A3E83" w:rsidRPr="001030DE" w:rsidRDefault="005A3E83" w:rsidP="006F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0DE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1149" w:type="dxa"/>
          </w:tcPr>
          <w:p w:rsidR="005A3E83" w:rsidRPr="001030DE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30D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872" w:type="dxa"/>
          </w:tcPr>
          <w:p w:rsidR="005A3E83" w:rsidRPr="00EE6024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5A3E83" w:rsidRPr="00EE6024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2" w:type="dxa"/>
          </w:tcPr>
          <w:p w:rsidR="005A3E83" w:rsidRPr="00EE6024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:rsidR="005A3E83" w:rsidRPr="00EE6024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</w:tcPr>
          <w:p w:rsidR="005A3E83" w:rsidRPr="00EE6024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11" w:type="dxa"/>
          </w:tcPr>
          <w:p w:rsidR="005A3E83" w:rsidRDefault="005A3E83" w:rsidP="006F5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E83" w:rsidTr="006F569D">
        <w:tc>
          <w:tcPr>
            <w:tcW w:w="7210" w:type="dxa"/>
          </w:tcPr>
          <w:p w:rsidR="005A3E83" w:rsidRPr="001030DE" w:rsidRDefault="005A3E83" w:rsidP="006F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030DE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1030DE">
              <w:rPr>
                <w:rFonts w:ascii="Times New Roman" w:hAnsi="Times New Roman" w:cs="Times New Roman"/>
                <w:sz w:val="24"/>
                <w:szCs w:val="24"/>
              </w:rPr>
              <w:t xml:space="preserve">  –</w:t>
            </w:r>
            <w:proofErr w:type="gramEnd"/>
            <w:r w:rsidRPr="001030DE">
              <w:rPr>
                <w:rFonts w:ascii="Times New Roman" w:hAnsi="Times New Roman" w:cs="Times New Roman"/>
                <w:sz w:val="24"/>
                <w:szCs w:val="24"/>
              </w:rPr>
              <w:t xml:space="preserve"> в расчете на 100 научно-педагогических работников</w:t>
            </w:r>
          </w:p>
        </w:tc>
        <w:tc>
          <w:tcPr>
            <w:tcW w:w="1149" w:type="dxa"/>
          </w:tcPr>
          <w:p w:rsidR="005A3E83" w:rsidRPr="001030DE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72" w:type="dxa"/>
          </w:tcPr>
          <w:p w:rsidR="005A3E83" w:rsidRPr="001A0E92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E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5A3E83" w:rsidRPr="001A0E92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E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2" w:type="dxa"/>
          </w:tcPr>
          <w:p w:rsidR="005A3E83" w:rsidRPr="001A0E92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:rsidR="005A3E83" w:rsidRPr="001A0E92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" w:type="dxa"/>
          </w:tcPr>
          <w:p w:rsidR="005A3E83" w:rsidRPr="001A0E92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E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1" w:type="dxa"/>
          </w:tcPr>
          <w:p w:rsidR="005A3E83" w:rsidRDefault="005A3E83" w:rsidP="006F5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E83" w:rsidTr="006F569D">
        <w:tc>
          <w:tcPr>
            <w:tcW w:w="7210" w:type="dxa"/>
          </w:tcPr>
          <w:p w:rsidR="005A3E83" w:rsidRDefault="005A3E83" w:rsidP="006F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5F0">
              <w:rPr>
                <w:rFonts w:ascii="Times New Roman" w:hAnsi="Times New Roman" w:cs="Times New Roman"/>
                <w:sz w:val="24"/>
                <w:szCs w:val="24"/>
              </w:rPr>
              <w:t>Объём НИОКР на 1 НПР</w:t>
            </w:r>
          </w:p>
          <w:p w:rsidR="005A3E83" w:rsidRPr="001030DE" w:rsidRDefault="005A3E83" w:rsidP="006F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5A3E83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2" w:type="dxa"/>
          </w:tcPr>
          <w:p w:rsidR="005A3E83" w:rsidRPr="00052C61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C6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92" w:type="dxa"/>
          </w:tcPr>
          <w:p w:rsidR="005A3E83" w:rsidRPr="00052C61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C6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42" w:type="dxa"/>
          </w:tcPr>
          <w:p w:rsidR="005A3E83" w:rsidRPr="00052C61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C61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34" w:type="dxa"/>
          </w:tcPr>
          <w:p w:rsidR="005A3E83" w:rsidRPr="00052C61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C6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827" w:type="dxa"/>
          </w:tcPr>
          <w:p w:rsidR="005A3E83" w:rsidRPr="00052C61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C6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811" w:type="dxa"/>
          </w:tcPr>
          <w:p w:rsidR="005A3E83" w:rsidRDefault="005A3E83" w:rsidP="006F5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E83" w:rsidTr="006F569D">
        <w:tc>
          <w:tcPr>
            <w:tcW w:w="14737" w:type="dxa"/>
            <w:gridSpan w:val="8"/>
          </w:tcPr>
          <w:p w:rsidR="005A3E83" w:rsidRDefault="005A3E83" w:rsidP="006F5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0DE">
              <w:rPr>
                <w:rFonts w:ascii="Times New Roman" w:hAnsi="Times New Roman" w:cs="Times New Roman"/>
                <w:b/>
                <w:sz w:val="24"/>
                <w:szCs w:val="24"/>
              </w:rPr>
              <w:t>3. Показатели интернационализации и международного признания (мониторинговые показатели)</w:t>
            </w:r>
          </w:p>
        </w:tc>
      </w:tr>
      <w:tr w:rsidR="005A3E83" w:rsidTr="006F569D">
        <w:tc>
          <w:tcPr>
            <w:tcW w:w="7210" w:type="dxa"/>
          </w:tcPr>
          <w:p w:rsidR="005A3E83" w:rsidRPr="001030DE" w:rsidRDefault="005A3E83" w:rsidP="006F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0DE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НПР, владеющих английским языком не ниже </w:t>
            </w:r>
          </w:p>
          <w:p w:rsidR="005A3E83" w:rsidRPr="001030DE" w:rsidRDefault="005A3E83" w:rsidP="006F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0DE">
              <w:rPr>
                <w:rFonts w:ascii="Times New Roman" w:hAnsi="Times New Roman" w:cs="Times New Roman"/>
                <w:sz w:val="24"/>
                <w:szCs w:val="24"/>
              </w:rPr>
              <w:t xml:space="preserve">уровня </w:t>
            </w:r>
            <w:proofErr w:type="spellStart"/>
            <w:r w:rsidRPr="001030DE">
              <w:rPr>
                <w:rFonts w:ascii="Times New Roman" w:hAnsi="Times New Roman" w:cs="Times New Roman"/>
                <w:sz w:val="24"/>
                <w:szCs w:val="24"/>
              </w:rPr>
              <w:t>upper</w:t>
            </w:r>
            <w:proofErr w:type="spellEnd"/>
            <w:r w:rsidRPr="00103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0DE">
              <w:rPr>
                <w:rFonts w:ascii="Times New Roman" w:hAnsi="Times New Roman" w:cs="Times New Roman"/>
                <w:sz w:val="24"/>
                <w:szCs w:val="24"/>
              </w:rPr>
              <w:t>intermediate</w:t>
            </w:r>
            <w:proofErr w:type="spellEnd"/>
          </w:p>
        </w:tc>
        <w:tc>
          <w:tcPr>
            <w:tcW w:w="1149" w:type="dxa"/>
          </w:tcPr>
          <w:p w:rsidR="005A3E83" w:rsidRPr="001030DE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030DE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872" w:type="dxa"/>
          </w:tcPr>
          <w:p w:rsidR="005A3E83" w:rsidRPr="00FA3E26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:rsidR="005A3E83" w:rsidRPr="00CC73C6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</w:tcPr>
          <w:p w:rsidR="005A3E83" w:rsidRPr="00CC73C6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4" w:type="dxa"/>
          </w:tcPr>
          <w:p w:rsidR="005A3E83" w:rsidRPr="00CC73C6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" w:type="dxa"/>
          </w:tcPr>
          <w:p w:rsidR="005A3E83" w:rsidRPr="00CC73C6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1" w:type="dxa"/>
          </w:tcPr>
          <w:p w:rsidR="005A3E83" w:rsidRDefault="005A3E83" w:rsidP="006F5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E83" w:rsidTr="006F569D">
        <w:tc>
          <w:tcPr>
            <w:tcW w:w="7210" w:type="dxa"/>
          </w:tcPr>
          <w:p w:rsidR="005A3E83" w:rsidRPr="008611CC" w:rsidRDefault="005A3E83" w:rsidP="006F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1CC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студентов (входящая международная </w:t>
            </w:r>
          </w:p>
          <w:p w:rsidR="005A3E83" w:rsidRPr="008611CC" w:rsidRDefault="005A3E83" w:rsidP="006F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1CC">
              <w:rPr>
                <w:rFonts w:ascii="Times New Roman" w:hAnsi="Times New Roman" w:cs="Times New Roman"/>
                <w:sz w:val="24"/>
                <w:szCs w:val="24"/>
              </w:rPr>
              <w:t>мобильность)</w:t>
            </w:r>
          </w:p>
        </w:tc>
        <w:tc>
          <w:tcPr>
            <w:tcW w:w="1149" w:type="dxa"/>
          </w:tcPr>
          <w:p w:rsidR="005A3E83" w:rsidRPr="008611CC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611CC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872" w:type="dxa"/>
          </w:tcPr>
          <w:p w:rsidR="005A3E83" w:rsidRPr="00315422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2" w:type="dxa"/>
          </w:tcPr>
          <w:p w:rsidR="005A3E83" w:rsidRPr="00315422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2" w:type="dxa"/>
          </w:tcPr>
          <w:p w:rsidR="005A3E83" w:rsidRDefault="005A3E83" w:rsidP="006F5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34" w:type="dxa"/>
          </w:tcPr>
          <w:p w:rsidR="005A3E83" w:rsidRPr="00315422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7" w:type="dxa"/>
          </w:tcPr>
          <w:p w:rsidR="005A3E83" w:rsidRPr="00315422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4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11" w:type="dxa"/>
          </w:tcPr>
          <w:p w:rsidR="005A3E83" w:rsidRDefault="005A3E83" w:rsidP="006F5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E83" w:rsidTr="006F569D">
        <w:tc>
          <w:tcPr>
            <w:tcW w:w="7210" w:type="dxa"/>
          </w:tcPr>
          <w:p w:rsidR="005A3E83" w:rsidRPr="008611CC" w:rsidRDefault="005A3E83" w:rsidP="006F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1CC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студентов (исходящая международная </w:t>
            </w:r>
          </w:p>
          <w:p w:rsidR="005A3E83" w:rsidRPr="008611CC" w:rsidRDefault="005A3E83" w:rsidP="006F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1CC">
              <w:rPr>
                <w:rFonts w:ascii="Times New Roman" w:hAnsi="Times New Roman" w:cs="Times New Roman"/>
                <w:sz w:val="24"/>
                <w:szCs w:val="24"/>
              </w:rPr>
              <w:t>мобильность)</w:t>
            </w:r>
          </w:p>
        </w:tc>
        <w:tc>
          <w:tcPr>
            <w:tcW w:w="1149" w:type="dxa"/>
          </w:tcPr>
          <w:p w:rsidR="005A3E83" w:rsidRPr="008611CC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72" w:type="dxa"/>
          </w:tcPr>
          <w:p w:rsidR="005A3E83" w:rsidRPr="006518D3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5A3E83" w:rsidRPr="006518D3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2" w:type="dxa"/>
          </w:tcPr>
          <w:p w:rsidR="005A3E83" w:rsidRPr="006518D3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:rsidR="005A3E83" w:rsidRPr="006518D3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5A3E83" w:rsidRPr="006518D3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1" w:type="dxa"/>
          </w:tcPr>
          <w:p w:rsidR="005A3E83" w:rsidRDefault="005A3E83" w:rsidP="006F5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E83" w:rsidTr="006F569D">
        <w:tc>
          <w:tcPr>
            <w:tcW w:w="7210" w:type="dxa"/>
          </w:tcPr>
          <w:p w:rsidR="005A3E83" w:rsidRPr="008611CC" w:rsidRDefault="005A3E83" w:rsidP="006F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EAD">
              <w:rPr>
                <w:rFonts w:ascii="Times New Roman" w:hAnsi="Times New Roman" w:cs="Times New Roman"/>
                <w:sz w:val="24"/>
                <w:szCs w:val="24"/>
              </w:rPr>
              <w:t>Количество международных проектов</w:t>
            </w:r>
          </w:p>
        </w:tc>
        <w:tc>
          <w:tcPr>
            <w:tcW w:w="1149" w:type="dxa"/>
          </w:tcPr>
          <w:p w:rsidR="005A3E83" w:rsidRPr="00A24EAD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72" w:type="dxa"/>
          </w:tcPr>
          <w:p w:rsidR="005A3E83" w:rsidRPr="006518D3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5A3E83" w:rsidRPr="006518D3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5A3E83" w:rsidRPr="006518D3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:rsidR="005A3E83" w:rsidRPr="006518D3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5A3E83" w:rsidRPr="006518D3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1" w:type="dxa"/>
          </w:tcPr>
          <w:p w:rsidR="005A3E83" w:rsidRDefault="005A3E83" w:rsidP="006F5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E83" w:rsidTr="006F569D">
        <w:tc>
          <w:tcPr>
            <w:tcW w:w="14737" w:type="dxa"/>
            <w:gridSpan w:val="8"/>
          </w:tcPr>
          <w:p w:rsidR="005A3E83" w:rsidRDefault="005A3E83" w:rsidP="006F5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BE9">
              <w:rPr>
                <w:rFonts w:ascii="Times New Roman" w:hAnsi="Times New Roman" w:cs="Times New Roman"/>
                <w:b/>
                <w:sz w:val="24"/>
                <w:szCs w:val="24"/>
              </w:rPr>
              <w:t>4. Показатели экономической устойчивости (мониторинговые показатели)</w:t>
            </w:r>
          </w:p>
        </w:tc>
      </w:tr>
      <w:tr w:rsidR="005A3E83" w:rsidTr="006F569D">
        <w:tc>
          <w:tcPr>
            <w:tcW w:w="7210" w:type="dxa"/>
          </w:tcPr>
          <w:p w:rsidR="005A3E83" w:rsidRPr="00117BE9" w:rsidRDefault="005A3E83" w:rsidP="006F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BE9">
              <w:rPr>
                <w:rFonts w:ascii="Times New Roman" w:hAnsi="Times New Roman" w:cs="Times New Roman"/>
                <w:sz w:val="24"/>
                <w:szCs w:val="24"/>
              </w:rPr>
              <w:t xml:space="preserve">Доля доходов из средств от приносящей доход деятельности в </w:t>
            </w:r>
          </w:p>
          <w:p w:rsidR="005A3E83" w:rsidRPr="008611CC" w:rsidRDefault="005A3E83" w:rsidP="006F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BE9">
              <w:rPr>
                <w:rFonts w:ascii="Times New Roman" w:hAnsi="Times New Roman" w:cs="Times New Roman"/>
                <w:sz w:val="24"/>
                <w:szCs w:val="24"/>
              </w:rPr>
              <w:t>доходах по всем видам финансового обеспечения (деятельности)</w:t>
            </w:r>
          </w:p>
        </w:tc>
        <w:tc>
          <w:tcPr>
            <w:tcW w:w="1149" w:type="dxa"/>
          </w:tcPr>
          <w:p w:rsidR="005A3E83" w:rsidRPr="00CC73C6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3C6">
              <w:rPr>
                <w:rFonts w:ascii="Times New Roman" w:hAnsi="Times New Roman" w:cs="Times New Roman"/>
                <w:sz w:val="24"/>
                <w:szCs w:val="24"/>
              </w:rPr>
              <w:t>тыс.р</w:t>
            </w:r>
            <w:proofErr w:type="spellEnd"/>
            <w:r w:rsidRPr="00CC7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2" w:type="dxa"/>
          </w:tcPr>
          <w:p w:rsidR="005A3E83" w:rsidRPr="00CC73C6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3C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92" w:type="dxa"/>
          </w:tcPr>
          <w:p w:rsidR="005A3E83" w:rsidRPr="00CC73C6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042" w:type="dxa"/>
          </w:tcPr>
          <w:p w:rsidR="005A3E83" w:rsidRPr="00E614C3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4C3">
              <w:rPr>
                <w:rFonts w:ascii="Times New Roman" w:hAnsi="Times New Roman" w:cs="Times New Roman"/>
                <w:sz w:val="24"/>
                <w:szCs w:val="24"/>
              </w:rPr>
              <w:t xml:space="preserve"> 1040</w:t>
            </w:r>
          </w:p>
        </w:tc>
        <w:tc>
          <w:tcPr>
            <w:tcW w:w="934" w:type="dxa"/>
          </w:tcPr>
          <w:p w:rsidR="005A3E83" w:rsidRPr="00E614C3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4C3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827" w:type="dxa"/>
          </w:tcPr>
          <w:p w:rsidR="005A3E83" w:rsidRPr="00E614C3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4C3">
              <w:rPr>
                <w:rFonts w:ascii="Times New Roman" w:hAnsi="Times New Roman" w:cs="Times New Roman"/>
                <w:sz w:val="24"/>
                <w:szCs w:val="24"/>
              </w:rPr>
              <w:t>1560</w:t>
            </w:r>
          </w:p>
        </w:tc>
        <w:tc>
          <w:tcPr>
            <w:tcW w:w="1811" w:type="dxa"/>
          </w:tcPr>
          <w:p w:rsidR="005A3E83" w:rsidRDefault="005A3E83" w:rsidP="006F5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E83" w:rsidTr="006F569D">
        <w:tc>
          <w:tcPr>
            <w:tcW w:w="7210" w:type="dxa"/>
          </w:tcPr>
          <w:p w:rsidR="005A3E83" w:rsidRPr="008611CC" w:rsidRDefault="005A3E83" w:rsidP="006F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BE9">
              <w:rPr>
                <w:rFonts w:ascii="Times New Roman" w:hAnsi="Times New Roman" w:cs="Times New Roman"/>
                <w:sz w:val="24"/>
                <w:szCs w:val="24"/>
              </w:rPr>
              <w:t>Доходы из всех источников на 1 НПР</w:t>
            </w:r>
          </w:p>
        </w:tc>
        <w:tc>
          <w:tcPr>
            <w:tcW w:w="1149" w:type="dxa"/>
          </w:tcPr>
          <w:p w:rsidR="005A3E83" w:rsidRDefault="005A3E83" w:rsidP="006F5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17BE9">
              <w:rPr>
                <w:rFonts w:ascii="Times New Roman" w:hAnsi="Times New Roman" w:cs="Times New Roman"/>
                <w:sz w:val="24"/>
                <w:szCs w:val="24"/>
              </w:rPr>
              <w:t>ыс.руб</w:t>
            </w:r>
            <w:proofErr w:type="spellEnd"/>
            <w:r w:rsidRPr="00117B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2" w:type="dxa"/>
          </w:tcPr>
          <w:p w:rsidR="005A3E83" w:rsidRPr="00E614C3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4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2" w:type="dxa"/>
          </w:tcPr>
          <w:p w:rsidR="005A3E83" w:rsidRPr="00E614C3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4C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42" w:type="dxa"/>
          </w:tcPr>
          <w:p w:rsidR="005A3E83" w:rsidRPr="00E614C3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4C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34" w:type="dxa"/>
          </w:tcPr>
          <w:p w:rsidR="005A3E83" w:rsidRPr="00E614C3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4C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7" w:type="dxa"/>
          </w:tcPr>
          <w:p w:rsidR="005A3E83" w:rsidRPr="00E614C3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4C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11" w:type="dxa"/>
          </w:tcPr>
          <w:p w:rsidR="005A3E83" w:rsidRDefault="005A3E83" w:rsidP="006F5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E83" w:rsidTr="006F569D">
        <w:tc>
          <w:tcPr>
            <w:tcW w:w="14737" w:type="dxa"/>
            <w:gridSpan w:val="8"/>
          </w:tcPr>
          <w:p w:rsidR="005A3E83" w:rsidRDefault="005A3E83" w:rsidP="006F5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117BE9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показатели</w:t>
            </w:r>
          </w:p>
        </w:tc>
      </w:tr>
      <w:tr w:rsidR="005A3E83" w:rsidTr="006F569D">
        <w:tc>
          <w:tcPr>
            <w:tcW w:w="7210" w:type="dxa"/>
          </w:tcPr>
          <w:p w:rsidR="005A3E83" w:rsidRPr="00117BE9" w:rsidRDefault="005A3E83" w:rsidP="006F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BE9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студентов, обучающихся по очной форме </w:t>
            </w:r>
          </w:p>
          <w:p w:rsidR="005A3E83" w:rsidRPr="008611CC" w:rsidRDefault="005A3E83" w:rsidP="006F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BE9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149" w:type="dxa"/>
          </w:tcPr>
          <w:p w:rsidR="005A3E83" w:rsidRPr="007F45F0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F45F0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872" w:type="dxa"/>
          </w:tcPr>
          <w:p w:rsidR="005A3E83" w:rsidRPr="0051332A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32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92" w:type="dxa"/>
          </w:tcPr>
          <w:p w:rsidR="005A3E83" w:rsidRPr="00D91BFF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F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42" w:type="dxa"/>
          </w:tcPr>
          <w:p w:rsidR="005A3E83" w:rsidRPr="00D91BFF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FF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34" w:type="dxa"/>
          </w:tcPr>
          <w:p w:rsidR="005A3E83" w:rsidRPr="00D91BFF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F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27" w:type="dxa"/>
          </w:tcPr>
          <w:p w:rsidR="005A3E83" w:rsidRPr="00D91BFF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F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11" w:type="dxa"/>
          </w:tcPr>
          <w:p w:rsidR="005A3E83" w:rsidRDefault="005A3E83" w:rsidP="006F5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E83" w:rsidTr="006F569D">
        <w:tc>
          <w:tcPr>
            <w:tcW w:w="7210" w:type="dxa"/>
          </w:tcPr>
          <w:p w:rsidR="005A3E83" w:rsidRPr="008611CC" w:rsidRDefault="005A3E83" w:rsidP="006F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BE9">
              <w:rPr>
                <w:rFonts w:ascii="Times New Roman" w:hAnsi="Times New Roman" w:cs="Times New Roman"/>
                <w:sz w:val="24"/>
                <w:szCs w:val="24"/>
              </w:rPr>
              <w:t xml:space="preserve">из них по программам </w:t>
            </w:r>
            <w:proofErr w:type="spellStart"/>
            <w:r w:rsidRPr="00117BE9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</w:p>
        </w:tc>
        <w:tc>
          <w:tcPr>
            <w:tcW w:w="1149" w:type="dxa"/>
          </w:tcPr>
          <w:p w:rsidR="005A3E83" w:rsidRPr="007F45F0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72" w:type="dxa"/>
          </w:tcPr>
          <w:p w:rsidR="005A3E83" w:rsidRPr="00D91BFF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FF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92" w:type="dxa"/>
          </w:tcPr>
          <w:p w:rsidR="005A3E83" w:rsidRPr="00D91BFF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FF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042" w:type="dxa"/>
          </w:tcPr>
          <w:p w:rsidR="005A3E83" w:rsidRPr="00D91BFF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FF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934" w:type="dxa"/>
          </w:tcPr>
          <w:p w:rsidR="005A3E83" w:rsidRPr="00D91BFF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FF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27" w:type="dxa"/>
          </w:tcPr>
          <w:p w:rsidR="005A3E83" w:rsidRPr="00D91BFF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F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11" w:type="dxa"/>
          </w:tcPr>
          <w:p w:rsidR="005A3E83" w:rsidRDefault="005A3E83" w:rsidP="006F5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E83" w:rsidTr="006F569D">
        <w:tc>
          <w:tcPr>
            <w:tcW w:w="7210" w:type="dxa"/>
          </w:tcPr>
          <w:p w:rsidR="005A3E83" w:rsidRPr="00117BE9" w:rsidRDefault="005A3E83" w:rsidP="006F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BE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Средства, полученные от управления объектами </w:t>
            </w:r>
          </w:p>
          <w:p w:rsidR="005A3E83" w:rsidRPr="008611CC" w:rsidRDefault="005A3E83" w:rsidP="006F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BE9">
              <w:rPr>
                <w:rFonts w:ascii="Times New Roman" w:hAnsi="Times New Roman" w:cs="Times New Roman"/>
                <w:sz w:val="24"/>
                <w:szCs w:val="24"/>
              </w:rPr>
              <w:t>интеллектуальной собственности</w:t>
            </w:r>
          </w:p>
        </w:tc>
        <w:tc>
          <w:tcPr>
            <w:tcW w:w="1149" w:type="dxa"/>
          </w:tcPr>
          <w:p w:rsidR="005A3E83" w:rsidRPr="007F45F0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2" w:type="dxa"/>
          </w:tcPr>
          <w:p w:rsidR="005A3E83" w:rsidRPr="00D91BFF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5A3E83" w:rsidRPr="00D91BFF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5A3E83" w:rsidRPr="00D91BFF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5A3E83" w:rsidRPr="00D91BFF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</w:tcPr>
          <w:p w:rsidR="005A3E83" w:rsidRPr="00D91BFF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</w:tcPr>
          <w:p w:rsidR="005A3E83" w:rsidRDefault="005A3E83" w:rsidP="006F5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E83" w:rsidTr="006F569D">
        <w:tc>
          <w:tcPr>
            <w:tcW w:w="7210" w:type="dxa"/>
          </w:tcPr>
          <w:p w:rsidR="005A3E83" w:rsidRPr="00117BE9" w:rsidRDefault="005A3E83" w:rsidP="006F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BE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созданных результатов интеллектуальной </w:t>
            </w:r>
          </w:p>
          <w:p w:rsidR="005A3E83" w:rsidRPr="008611CC" w:rsidRDefault="005A3E83" w:rsidP="006F5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BE9">
              <w:rPr>
                <w:rFonts w:ascii="Times New Roman" w:hAnsi="Times New Roman" w:cs="Times New Roman"/>
                <w:sz w:val="24"/>
                <w:szCs w:val="24"/>
              </w:rPr>
              <w:t>деятельности (нарастающим итогом)</w:t>
            </w:r>
          </w:p>
        </w:tc>
        <w:tc>
          <w:tcPr>
            <w:tcW w:w="1149" w:type="dxa"/>
          </w:tcPr>
          <w:p w:rsidR="005A3E83" w:rsidRPr="007F45F0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72" w:type="dxa"/>
          </w:tcPr>
          <w:p w:rsidR="005A3E83" w:rsidRPr="001A0E92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5A3E83" w:rsidRPr="001A0E92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E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2" w:type="dxa"/>
          </w:tcPr>
          <w:p w:rsidR="005A3E83" w:rsidRPr="001A0E92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E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:rsidR="005A3E83" w:rsidRPr="001A0E92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E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" w:type="dxa"/>
          </w:tcPr>
          <w:p w:rsidR="005A3E83" w:rsidRPr="001A0E92" w:rsidRDefault="005A3E83" w:rsidP="006F5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E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1" w:type="dxa"/>
          </w:tcPr>
          <w:p w:rsidR="005A3E83" w:rsidRDefault="005A3E83" w:rsidP="006F56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A3E83" w:rsidRPr="00FF3996" w:rsidRDefault="005A3E83" w:rsidP="005A3E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36D" w:rsidRDefault="009C236D"/>
    <w:sectPr w:rsidR="009C236D" w:rsidSect="00FF39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83"/>
    <w:rsid w:val="005A3E83"/>
    <w:rsid w:val="009C236D"/>
    <w:rsid w:val="00C9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EE0DD-CDD3-4F1A-AF6F-4CBCEB87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2640</Characters>
  <Application>Microsoft Office Word</Application>
  <DocSecurity>0</DocSecurity>
  <Lines>22</Lines>
  <Paragraphs>6</Paragraphs>
  <ScaleCrop>false</ScaleCrop>
  <Company>Microsoft</Company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2019-12-04T14:21:00Z</dcterms:created>
  <dcterms:modified xsi:type="dcterms:W3CDTF">2019-12-04T14:23:00Z</dcterms:modified>
</cp:coreProperties>
</file>