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30A" w:rsidRPr="00AA2F56" w:rsidRDefault="003B130A" w:rsidP="003B13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A2F56">
        <w:rPr>
          <w:rFonts w:ascii="Times New Roman" w:hAnsi="Times New Roman" w:cs="Times New Roman"/>
          <w:b/>
          <w:sz w:val="28"/>
          <w:szCs w:val="28"/>
        </w:rPr>
        <w:t>Экзамен педагогика устно.</w:t>
      </w:r>
    </w:p>
    <w:p w:rsidR="003B130A" w:rsidRDefault="003B130A" w:rsidP="003B13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30A" w:rsidRDefault="003B130A" w:rsidP="003B13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для поступления в магистратуру по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направлению </w:t>
      </w:r>
      <w:r w:rsidRPr="002A4040">
        <w:rPr>
          <w:rFonts w:ascii="Times New Roman" w:hAnsi="Times New Roman" w:cs="Times New Roman"/>
          <w:b/>
          <w:sz w:val="28"/>
          <w:szCs w:val="28"/>
        </w:rPr>
        <w:t xml:space="preserve"> 44.04.01</w:t>
      </w:r>
      <w:proofErr w:type="gramEnd"/>
      <w:r w:rsidRPr="002A4040">
        <w:rPr>
          <w:rFonts w:ascii="Times New Roman" w:hAnsi="Times New Roman" w:cs="Times New Roman"/>
          <w:b/>
          <w:sz w:val="28"/>
          <w:szCs w:val="28"/>
        </w:rPr>
        <w:t xml:space="preserve"> Педагогическое образование, направленность (профиль) Управление персоналом в образовательной организации</w:t>
      </w:r>
    </w:p>
    <w:p w:rsidR="0055363E" w:rsidRPr="002A4040" w:rsidRDefault="0055363E" w:rsidP="003B13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B130A" w:rsidRPr="0055363E" w:rsidRDefault="003B130A" w:rsidP="006F01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63E">
        <w:rPr>
          <w:rFonts w:ascii="Times New Roman" w:hAnsi="Times New Roman" w:cs="Times New Roman"/>
          <w:sz w:val="28"/>
          <w:szCs w:val="28"/>
          <w:lang w:eastAsia="ru-RU"/>
        </w:rPr>
        <w:t>Концепция кадровой политики и стратегии управления персоналом в образовательной организации.</w:t>
      </w:r>
    </w:p>
    <w:p w:rsidR="003B130A" w:rsidRPr="0055363E" w:rsidRDefault="003B130A" w:rsidP="006F01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63E">
        <w:rPr>
          <w:rFonts w:ascii="Times New Roman" w:hAnsi="Times New Roman" w:cs="Times New Roman"/>
          <w:sz w:val="28"/>
          <w:szCs w:val="28"/>
          <w:lang w:eastAsia="ru-RU"/>
        </w:rPr>
        <w:t>Кадровое планирование и маркетинг персонала в образовательной организации.</w:t>
      </w:r>
    </w:p>
    <w:p w:rsidR="003B130A" w:rsidRPr="0055363E" w:rsidRDefault="003B130A" w:rsidP="006F01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63E">
        <w:rPr>
          <w:rFonts w:ascii="Times New Roman" w:hAnsi="Times New Roman" w:cs="Times New Roman"/>
          <w:sz w:val="28"/>
          <w:szCs w:val="28"/>
          <w:lang w:eastAsia="ru-RU"/>
        </w:rPr>
        <w:t>Прогноз и определение потребности в персонале образовательной организации.</w:t>
      </w:r>
    </w:p>
    <w:p w:rsidR="003B130A" w:rsidRPr="0055363E" w:rsidRDefault="003B130A" w:rsidP="006F01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63E">
        <w:rPr>
          <w:rFonts w:ascii="Times New Roman" w:hAnsi="Times New Roman" w:cs="Times New Roman"/>
          <w:sz w:val="28"/>
          <w:szCs w:val="28"/>
          <w:lang w:eastAsia="ru-RU"/>
        </w:rPr>
        <w:t>Обеспечение образовательной организации кадрами требуемой квалификации, необходимого уровня и направления подготовки (подбирать, нанимать и вести учёт персонала)</w:t>
      </w:r>
    </w:p>
    <w:p w:rsidR="003B130A" w:rsidRPr="0055363E" w:rsidRDefault="003B130A" w:rsidP="006F01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63E">
        <w:rPr>
          <w:rFonts w:ascii="Times New Roman" w:hAnsi="Times New Roman" w:cs="Times New Roman"/>
          <w:sz w:val="28"/>
          <w:szCs w:val="28"/>
          <w:lang w:eastAsia="ru-RU"/>
        </w:rPr>
        <w:t>Профессиональная ориентация и трудовая адаптация молодых специалистов в образовательной организации.</w:t>
      </w:r>
    </w:p>
    <w:p w:rsidR="003B130A" w:rsidRPr="0055363E" w:rsidRDefault="003B130A" w:rsidP="006F01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63E">
        <w:rPr>
          <w:rFonts w:ascii="Times New Roman" w:hAnsi="Times New Roman" w:cs="Times New Roman"/>
          <w:sz w:val="28"/>
          <w:szCs w:val="28"/>
          <w:lang w:eastAsia="ru-RU"/>
        </w:rPr>
        <w:t>Организация обучения, стажировки, аттестации работников образовательной организации, способствование развитию их карьеры.</w:t>
      </w:r>
    </w:p>
    <w:p w:rsidR="003B130A" w:rsidRPr="0055363E" w:rsidRDefault="003B130A" w:rsidP="006F01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63E">
        <w:rPr>
          <w:rFonts w:ascii="Times New Roman" w:hAnsi="Times New Roman" w:cs="Times New Roman"/>
          <w:sz w:val="28"/>
          <w:szCs w:val="28"/>
          <w:lang w:eastAsia="ru-RU"/>
        </w:rPr>
        <w:t>Организация  нормирования, регламентации, безопасности  условий и дисциплины труда в образовательной организации.</w:t>
      </w:r>
    </w:p>
    <w:p w:rsidR="003B130A" w:rsidRPr="0055363E" w:rsidRDefault="003B130A" w:rsidP="006F01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63E">
        <w:rPr>
          <w:rFonts w:ascii="Times New Roman" w:hAnsi="Times New Roman" w:cs="Times New Roman"/>
          <w:sz w:val="28"/>
          <w:szCs w:val="28"/>
          <w:lang w:eastAsia="ru-RU"/>
        </w:rPr>
        <w:t>Мотивация и стимулирование персонала в образовательной организации.</w:t>
      </w:r>
    </w:p>
    <w:p w:rsidR="003B130A" w:rsidRPr="0055363E" w:rsidRDefault="003B130A" w:rsidP="006F01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63E">
        <w:rPr>
          <w:rFonts w:ascii="Times New Roman" w:hAnsi="Times New Roman" w:cs="Times New Roman"/>
          <w:sz w:val="28"/>
          <w:szCs w:val="28"/>
          <w:lang w:eastAsia="ru-RU"/>
        </w:rPr>
        <w:t>Изучение профессиональных, деловых  и личностных качеств персонала образовательной организации для плодотворного их использования.</w:t>
      </w:r>
    </w:p>
    <w:p w:rsidR="003B130A" w:rsidRPr="0055363E" w:rsidRDefault="003B130A" w:rsidP="006F01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63E">
        <w:rPr>
          <w:rFonts w:ascii="Times New Roman" w:hAnsi="Times New Roman" w:cs="Times New Roman"/>
          <w:sz w:val="28"/>
          <w:szCs w:val="28"/>
          <w:lang w:eastAsia="ru-RU"/>
        </w:rPr>
        <w:t>Контроль социальных отношений в образовательной организации.</w:t>
      </w:r>
    </w:p>
    <w:p w:rsidR="003B130A" w:rsidRPr="0055363E" w:rsidRDefault="003B130A" w:rsidP="006F01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63E">
        <w:rPr>
          <w:rFonts w:ascii="Times New Roman" w:hAnsi="Times New Roman" w:cs="Times New Roman"/>
          <w:sz w:val="28"/>
          <w:szCs w:val="28"/>
          <w:lang w:eastAsia="ru-RU"/>
        </w:rPr>
        <w:t>Исследование удовлетворенности персонала образовательной организации результатами труда.</w:t>
      </w:r>
    </w:p>
    <w:p w:rsidR="003B130A" w:rsidRPr="0055363E" w:rsidRDefault="003B130A" w:rsidP="006F01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63E">
        <w:rPr>
          <w:rFonts w:ascii="Times New Roman" w:hAnsi="Times New Roman" w:cs="Times New Roman"/>
          <w:sz w:val="28"/>
          <w:szCs w:val="28"/>
          <w:lang w:eastAsia="ru-RU"/>
        </w:rPr>
        <w:t>Управление этическими нормами поведения, организационной культурой, конфликтами и стрессами в образовательной организации.</w:t>
      </w:r>
    </w:p>
    <w:p w:rsidR="003B130A" w:rsidRPr="0055363E" w:rsidRDefault="003B130A" w:rsidP="006F01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63E">
        <w:rPr>
          <w:rFonts w:ascii="Times New Roman" w:hAnsi="Times New Roman" w:cs="Times New Roman"/>
          <w:sz w:val="28"/>
          <w:szCs w:val="28"/>
          <w:lang w:eastAsia="ru-RU"/>
        </w:rPr>
        <w:t>Разработка и проведение мероприятий по формированию корпоративной культуры, управление этикой деловых отношений, конфликтами и стрессами, предупреждение профессионального выгорания персонала образовательной организации.</w:t>
      </w:r>
    </w:p>
    <w:p w:rsidR="003B130A" w:rsidRPr="0055363E" w:rsidRDefault="003B130A" w:rsidP="006F01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63E">
        <w:rPr>
          <w:rFonts w:ascii="Times New Roman" w:hAnsi="Times New Roman" w:cs="Times New Roman"/>
          <w:sz w:val="28"/>
          <w:szCs w:val="28"/>
          <w:lang w:eastAsia="ru-RU"/>
        </w:rPr>
        <w:t>Применение законов о труде, иные нормативные акты социально-трудовой сферы для решения правовых вопросов трудовых отношений.</w:t>
      </w:r>
    </w:p>
    <w:p w:rsidR="003B130A" w:rsidRPr="0055363E" w:rsidRDefault="003B130A" w:rsidP="006F01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63E">
        <w:rPr>
          <w:rFonts w:ascii="Times New Roman" w:hAnsi="Times New Roman" w:cs="Times New Roman"/>
          <w:sz w:val="28"/>
          <w:szCs w:val="28"/>
          <w:lang w:eastAsia="ru-RU"/>
        </w:rPr>
        <w:t>Организация, проектирование, формирование и развитие системы управления образовательной организации.</w:t>
      </w:r>
    </w:p>
    <w:p w:rsidR="003B130A" w:rsidRPr="0055363E" w:rsidRDefault="003B130A" w:rsidP="006F01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63E">
        <w:rPr>
          <w:rFonts w:ascii="Times New Roman" w:hAnsi="Times New Roman" w:cs="Times New Roman"/>
          <w:sz w:val="28"/>
          <w:szCs w:val="28"/>
          <w:lang w:eastAsia="ru-RU"/>
        </w:rPr>
        <w:t>Кадровое, нормативно - методическое, делопроизводственное, правовое и информационное обеспечение системы управления персоналом образовательной организации</w:t>
      </w:r>
      <w:r w:rsidR="00B745BF" w:rsidRPr="0055363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745BF" w:rsidRPr="0055363E" w:rsidRDefault="00B745BF" w:rsidP="006F01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63E">
        <w:rPr>
          <w:rFonts w:ascii="Times New Roman" w:hAnsi="Times New Roman" w:cs="Times New Roman"/>
          <w:sz w:val="28"/>
          <w:szCs w:val="28"/>
          <w:lang w:eastAsia="ru-RU"/>
        </w:rPr>
        <w:t>Регистрация и лицензирование образовательной организации.</w:t>
      </w:r>
    </w:p>
    <w:p w:rsidR="00B745BF" w:rsidRPr="0055363E" w:rsidRDefault="00B745BF" w:rsidP="006F01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63E">
        <w:rPr>
          <w:rFonts w:ascii="Times New Roman" w:hAnsi="Times New Roman" w:cs="Times New Roman"/>
          <w:sz w:val="28"/>
          <w:szCs w:val="28"/>
          <w:lang w:eastAsia="ru-RU"/>
        </w:rPr>
        <w:t xml:space="preserve"> Лицензирование образовательной деятельности и ее аккредитация. </w:t>
      </w:r>
    </w:p>
    <w:p w:rsidR="00B745BF" w:rsidRPr="0055363E" w:rsidRDefault="00B745BF" w:rsidP="006F01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63E">
        <w:rPr>
          <w:rFonts w:ascii="Times New Roman" w:hAnsi="Times New Roman" w:cs="Times New Roman"/>
          <w:sz w:val="28"/>
          <w:szCs w:val="28"/>
          <w:lang w:eastAsia="ru-RU"/>
        </w:rPr>
        <w:t>Стратегическое управление образовательной организацией.</w:t>
      </w:r>
    </w:p>
    <w:p w:rsidR="00B745BF" w:rsidRPr="0055363E" w:rsidRDefault="00B745BF" w:rsidP="006F01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63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Управление развитием образовательной организации.</w:t>
      </w:r>
    </w:p>
    <w:p w:rsidR="00B745BF" w:rsidRPr="0055363E" w:rsidRDefault="00B745BF" w:rsidP="00B745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63E">
        <w:rPr>
          <w:rFonts w:ascii="Times New Roman" w:hAnsi="Times New Roman" w:cs="Times New Roman"/>
          <w:sz w:val="28"/>
          <w:szCs w:val="28"/>
          <w:lang w:eastAsia="ru-RU"/>
        </w:rPr>
        <w:t xml:space="preserve"> Коммуникативная культура в управлении образовательной организации.</w:t>
      </w:r>
    </w:p>
    <w:p w:rsidR="00B745BF" w:rsidRPr="0055363E" w:rsidRDefault="00B745BF" w:rsidP="006F01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63E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Организационная культура образовательной организации.</w:t>
      </w:r>
    </w:p>
    <w:p w:rsidR="00B745BF" w:rsidRPr="0055363E" w:rsidRDefault="00B745BF" w:rsidP="006F01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63E">
        <w:rPr>
          <w:rFonts w:ascii="Times New Roman" w:hAnsi="Times New Roman" w:cs="Times New Roman"/>
          <w:sz w:val="28"/>
          <w:szCs w:val="28"/>
          <w:lang w:eastAsia="ru-RU"/>
        </w:rPr>
        <w:t>Управление в образовательной организации: организационно-информационный аспект.</w:t>
      </w:r>
    </w:p>
    <w:p w:rsidR="00B745BF" w:rsidRPr="0055363E" w:rsidRDefault="00B745BF" w:rsidP="006F01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63E">
        <w:rPr>
          <w:rFonts w:ascii="Times New Roman" w:hAnsi="Times New Roman" w:cs="Times New Roman"/>
          <w:sz w:val="28"/>
          <w:szCs w:val="28"/>
          <w:lang w:eastAsia="ru-RU"/>
        </w:rPr>
        <w:t>Управление образовательным процессом.</w:t>
      </w:r>
    </w:p>
    <w:p w:rsidR="00B745BF" w:rsidRPr="0055363E" w:rsidRDefault="00B745BF" w:rsidP="006F01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63E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Организация деятельности образовательного учреждения.</w:t>
      </w:r>
    </w:p>
    <w:p w:rsidR="00B745BF" w:rsidRPr="0055363E" w:rsidRDefault="00B745BF" w:rsidP="006F01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63E">
        <w:rPr>
          <w:rFonts w:ascii="Times New Roman" w:hAnsi="Times New Roman" w:cs="Times New Roman"/>
          <w:sz w:val="28"/>
          <w:szCs w:val="28"/>
          <w:lang w:eastAsia="ru-RU"/>
        </w:rPr>
        <w:t>Эффективное управление персоналом.</w:t>
      </w:r>
    </w:p>
    <w:p w:rsidR="00B745BF" w:rsidRPr="0055363E" w:rsidRDefault="00B745BF" w:rsidP="006F01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63E">
        <w:rPr>
          <w:rFonts w:ascii="Times New Roman" w:hAnsi="Times New Roman" w:cs="Times New Roman"/>
          <w:sz w:val="28"/>
          <w:szCs w:val="28"/>
          <w:lang w:eastAsia="ru-RU"/>
        </w:rPr>
        <w:t>Теория принятия управленческих решений.</w:t>
      </w:r>
    </w:p>
    <w:p w:rsidR="00B745BF" w:rsidRPr="0055363E" w:rsidRDefault="00B745BF" w:rsidP="006F01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63E">
        <w:rPr>
          <w:rFonts w:ascii="Times New Roman" w:hAnsi="Times New Roman" w:cs="Times New Roman"/>
          <w:sz w:val="28"/>
          <w:szCs w:val="28"/>
          <w:lang w:eastAsia="ru-RU"/>
        </w:rPr>
        <w:t>Совершенствование организационных структур в образовательной организации.</w:t>
      </w:r>
    </w:p>
    <w:p w:rsidR="00B745BF" w:rsidRPr="0055363E" w:rsidRDefault="00B745BF" w:rsidP="006F01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63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33D56" w:rsidRPr="0055363E">
        <w:rPr>
          <w:rFonts w:ascii="Times New Roman" w:hAnsi="Times New Roman" w:cs="Times New Roman"/>
          <w:sz w:val="28"/>
          <w:szCs w:val="28"/>
          <w:lang w:eastAsia="ru-RU"/>
        </w:rPr>
        <w:t>Пути эффективного управления образовательным процессом.</w:t>
      </w:r>
    </w:p>
    <w:p w:rsidR="00433D56" w:rsidRPr="0055363E" w:rsidRDefault="00433D56" w:rsidP="006F01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63E">
        <w:rPr>
          <w:rFonts w:ascii="Times New Roman" w:hAnsi="Times New Roman" w:cs="Times New Roman"/>
          <w:sz w:val="28"/>
          <w:szCs w:val="28"/>
          <w:lang w:eastAsia="ru-RU"/>
        </w:rPr>
        <w:t xml:space="preserve"> Управление персоналом.</w:t>
      </w:r>
    </w:p>
    <w:p w:rsidR="00433D56" w:rsidRPr="0055363E" w:rsidRDefault="00433D56" w:rsidP="006F01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63E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Педагогическая деятельность по реализации основных образовательных программ общего образования.</w:t>
      </w:r>
    </w:p>
    <w:p w:rsidR="00433D56" w:rsidRPr="0055363E" w:rsidRDefault="00433D56" w:rsidP="006F01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63E">
        <w:rPr>
          <w:rFonts w:ascii="Times New Roman" w:hAnsi="Times New Roman" w:cs="Times New Roman"/>
          <w:sz w:val="28"/>
          <w:szCs w:val="28"/>
          <w:lang w:eastAsia="ru-RU"/>
        </w:rPr>
        <w:t>Организация проведения педагогического мониторинга освоения основной образовательной программы.</w:t>
      </w:r>
    </w:p>
    <w:p w:rsidR="00433D56" w:rsidRPr="0055363E" w:rsidRDefault="00433D56" w:rsidP="006F01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63E">
        <w:rPr>
          <w:rFonts w:ascii="Times New Roman" w:hAnsi="Times New Roman" w:cs="Times New Roman"/>
          <w:sz w:val="28"/>
          <w:szCs w:val="28"/>
          <w:lang w:eastAsia="ru-RU"/>
        </w:rPr>
        <w:t>Развитие профессионально-значимых компетенции в управлении персоналом.</w:t>
      </w:r>
    </w:p>
    <w:p w:rsidR="00433D56" w:rsidRPr="0055363E" w:rsidRDefault="00433D56" w:rsidP="006F01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63E">
        <w:rPr>
          <w:rFonts w:ascii="Times New Roman" w:hAnsi="Times New Roman" w:cs="Times New Roman"/>
          <w:sz w:val="28"/>
          <w:szCs w:val="28"/>
          <w:lang w:eastAsia="ru-RU"/>
        </w:rPr>
        <w:t>Коммуникативные компетенции руководителя образовательной организации.</w:t>
      </w:r>
    </w:p>
    <w:p w:rsidR="00433D56" w:rsidRPr="0055363E" w:rsidRDefault="00433D56" w:rsidP="006F01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63E">
        <w:rPr>
          <w:rFonts w:ascii="Times New Roman" w:hAnsi="Times New Roman" w:cs="Times New Roman"/>
          <w:sz w:val="28"/>
          <w:szCs w:val="28"/>
          <w:lang w:eastAsia="ru-RU"/>
        </w:rPr>
        <w:t>Коммуникативная готовность к позитивному общению с педагогическим персоналом.</w:t>
      </w:r>
    </w:p>
    <w:p w:rsidR="00433D56" w:rsidRPr="0055363E" w:rsidRDefault="00433D56" w:rsidP="006F01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63E">
        <w:rPr>
          <w:rFonts w:ascii="Times New Roman" w:hAnsi="Times New Roman" w:cs="Times New Roman"/>
          <w:sz w:val="28"/>
          <w:szCs w:val="28"/>
          <w:lang w:eastAsia="ru-RU"/>
        </w:rPr>
        <w:t>Создание позитивного психологического климата в педагогическом коллективе.</w:t>
      </w:r>
    </w:p>
    <w:p w:rsidR="00433D56" w:rsidRPr="0055363E" w:rsidRDefault="00433D56" w:rsidP="006F01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63E">
        <w:rPr>
          <w:rFonts w:ascii="Times New Roman" w:hAnsi="Times New Roman" w:cs="Times New Roman"/>
          <w:sz w:val="28"/>
          <w:szCs w:val="28"/>
          <w:lang w:eastAsia="ru-RU"/>
        </w:rPr>
        <w:t>Функциональная модель управления образовательной организации.</w:t>
      </w:r>
    </w:p>
    <w:p w:rsidR="00433D56" w:rsidRPr="0055363E" w:rsidRDefault="00433D56" w:rsidP="006F01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63E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Педагогический коллектив как объект социального управления.</w:t>
      </w:r>
    </w:p>
    <w:p w:rsidR="00433D56" w:rsidRPr="0055363E" w:rsidRDefault="00433D56" w:rsidP="006F01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63E">
        <w:rPr>
          <w:rFonts w:ascii="Times New Roman" w:hAnsi="Times New Roman" w:cs="Times New Roman"/>
          <w:sz w:val="28"/>
          <w:szCs w:val="28"/>
          <w:lang w:eastAsia="ru-RU"/>
        </w:rPr>
        <w:t>Содержание функции организации и реализации ее в образовательном учреждении.</w:t>
      </w:r>
    </w:p>
    <w:p w:rsidR="00433D56" w:rsidRPr="0055363E" w:rsidRDefault="00433D56" w:rsidP="006F01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63E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Документационное обеспечение деятельности управления.</w:t>
      </w:r>
    </w:p>
    <w:p w:rsidR="00433D56" w:rsidRPr="0055363E" w:rsidRDefault="00433D56" w:rsidP="006F01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63E">
        <w:rPr>
          <w:rFonts w:ascii="Times New Roman" w:hAnsi="Times New Roman" w:cs="Times New Roman"/>
          <w:sz w:val="28"/>
          <w:szCs w:val="28"/>
          <w:lang w:eastAsia="ru-RU"/>
        </w:rPr>
        <w:t>Информационное обеспечение деятельности управления.</w:t>
      </w:r>
    </w:p>
    <w:p w:rsidR="00034655" w:rsidRPr="0055363E" w:rsidRDefault="00034655" w:rsidP="000346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63E">
        <w:rPr>
          <w:rFonts w:ascii="Times New Roman" w:hAnsi="Times New Roman" w:cs="Times New Roman"/>
          <w:sz w:val="28"/>
          <w:szCs w:val="28"/>
        </w:rPr>
        <w:t>Информационные технологии управления.</w:t>
      </w:r>
    </w:p>
    <w:p w:rsidR="00034655" w:rsidRPr="0055363E" w:rsidRDefault="00034655" w:rsidP="0003465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3D56" w:rsidRDefault="00433D56" w:rsidP="00433D5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3D56" w:rsidRDefault="00433D56" w:rsidP="00433D5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2CE0" w:rsidRDefault="00162CE0" w:rsidP="00433D56"/>
    <w:sectPr w:rsidR="00162CE0" w:rsidSect="004C4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53A9"/>
    <w:multiLevelType w:val="hybridMultilevel"/>
    <w:tmpl w:val="45589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C5E3A"/>
    <w:multiLevelType w:val="hybridMultilevel"/>
    <w:tmpl w:val="45589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0A"/>
    <w:rsid w:val="00034655"/>
    <w:rsid w:val="00162CE0"/>
    <w:rsid w:val="001B0324"/>
    <w:rsid w:val="003B130A"/>
    <w:rsid w:val="00433D56"/>
    <w:rsid w:val="0055363E"/>
    <w:rsid w:val="006F0182"/>
    <w:rsid w:val="00A72E54"/>
    <w:rsid w:val="00B745BF"/>
    <w:rsid w:val="00D74531"/>
    <w:rsid w:val="00D9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1061"/>
  <w15:docId w15:val="{9AABE41F-B758-4BA1-8553-865B2B43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30A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2019-07-24T08:52:00Z</cp:lastPrinted>
  <dcterms:created xsi:type="dcterms:W3CDTF">2019-07-24T16:41:00Z</dcterms:created>
  <dcterms:modified xsi:type="dcterms:W3CDTF">2019-07-24T16:41:00Z</dcterms:modified>
</cp:coreProperties>
</file>