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8"/>
        <w:gridCol w:w="4963"/>
      </w:tblGrid>
      <w:tr w:rsidR="00DB194E" w:rsidTr="00120CD6">
        <w:tc>
          <w:tcPr>
            <w:tcW w:w="4608" w:type="dxa"/>
          </w:tcPr>
          <w:p w:rsidR="00DB194E" w:rsidRDefault="00DB194E" w:rsidP="00120CD6">
            <w:pPr>
              <w:jc w:val="both"/>
              <w:rPr>
                <w:sz w:val="28"/>
                <w:szCs w:val="28"/>
              </w:rPr>
            </w:pPr>
            <w:r w:rsidRPr="002D4B9E">
              <w:rPr>
                <w:sz w:val="28"/>
                <w:szCs w:val="28"/>
              </w:rPr>
              <w:t>Центр занятости населения</w:t>
            </w:r>
            <w:r>
              <w:rPr>
                <w:sz w:val="28"/>
                <w:szCs w:val="28"/>
              </w:rPr>
              <w:t xml:space="preserve"> </w:t>
            </w:r>
          </w:p>
          <w:p w:rsidR="00DB194E" w:rsidRDefault="00DB194E" w:rsidP="00120CD6">
            <w:pPr>
              <w:jc w:val="both"/>
              <w:rPr>
                <w:b/>
                <w:sz w:val="28"/>
                <w:szCs w:val="28"/>
              </w:rPr>
            </w:pPr>
            <w:r>
              <w:rPr>
                <w:sz w:val="28"/>
                <w:szCs w:val="28"/>
              </w:rPr>
              <w:t>г. Уфы</w:t>
            </w:r>
          </w:p>
        </w:tc>
        <w:tc>
          <w:tcPr>
            <w:tcW w:w="4963" w:type="dxa"/>
          </w:tcPr>
          <w:p w:rsidR="00DB194E" w:rsidRDefault="00DB194E" w:rsidP="00120CD6">
            <w:pPr>
              <w:ind w:left="1692" w:hanging="360"/>
              <w:jc w:val="both"/>
              <w:rPr>
                <w:sz w:val="28"/>
                <w:szCs w:val="28"/>
              </w:rPr>
            </w:pPr>
            <w:smartTag w:uri="urn:schemas-microsoft-com:office:smarttags" w:element="metricconverter">
              <w:smartTagPr>
                <w:attr w:name="ProductID" w:val="450006, г"/>
              </w:smartTagPr>
              <w:r w:rsidRPr="002D4B9E">
                <w:rPr>
                  <w:sz w:val="28"/>
                  <w:szCs w:val="28"/>
                </w:rPr>
                <w:t>450006, г</w:t>
              </w:r>
            </w:smartTag>
            <w:r w:rsidRPr="002D4B9E">
              <w:rPr>
                <w:sz w:val="28"/>
                <w:szCs w:val="28"/>
              </w:rPr>
              <w:t xml:space="preserve">. Уфа, </w:t>
            </w:r>
          </w:p>
          <w:p w:rsidR="00DB194E" w:rsidRDefault="00DB194E" w:rsidP="00120CD6">
            <w:pPr>
              <w:ind w:left="1692" w:hanging="360"/>
              <w:jc w:val="both"/>
              <w:rPr>
                <w:sz w:val="28"/>
                <w:szCs w:val="28"/>
              </w:rPr>
            </w:pPr>
            <w:r w:rsidRPr="002D4B9E">
              <w:rPr>
                <w:sz w:val="28"/>
                <w:szCs w:val="28"/>
              </w:rPr>
              <w:t>бульвар Ибрагим</w:t>
            </w:r>
            <w:r w:rsidRPr="002D4B9E">
              <w:rPr>
                <w:sz w:val="28"/>
                <w:szCs w:val="28"/>
              </w:rPr>
              <w:t>о</w:t>
            </w:r>
            <w:r w:rsidRPr="002D4B9E">
              <w:rPr>
                <w:sz w:val="28"/>
                <w:szCs w:val="28"/>
              </w:rPr>
              <w:t>ва, 47/1</w:t>
            </w:r>
          </w:p>
          <w:p w:rsidR="00DB194E" w:rsidRDefault="00DB194E" w:rsidP="00120CD6">
            <w:pPr>
              <w:ind w:left="1692" w:hanging="360"/>
              <w:jc w:val="both"/>
              <w:rPr>
                <w:b/>
                <w:sz w:val="28"/>
                <w:szCs w:val="28"/>
              </w:rPr>
            </w:pPr>
            <w:r w:rsidRPr="002D4B9E">
              <w:rPr>
                <w:sz w:val="28"/>
                <w:szCs w:val="28"/>
              </w:rPr>
              <w:t>Тел. 251-51-55</w:t>
            </w:r>
          </w:p>
        </w:tc>
      </w:tr>
      <w:tr w:rsidR="00DB194E" w:rsidTr="00120CD6">
        <w:tc>
          <w:tcPr>
            <w:tcW w:w="4608" w:type="dxa"/>
          </w:tcPr>
          <w:p w:rsidR="00DB194E" w:rsidRDefault="00DB194E" w:rsidP="00120CD6">
            <w:pPr>
              <w:jc w:val="both"/>
              <w:rPr>
                <w:b/>
                <w:sz w:val="28"/>
                <w:szCs w:val="28"/>
              </w:rPr>
            </w:pPr>
            <w:hyperlink r:id="rId7" w:history="1">
              <w:r w:rsidRPr="003D6CA6">
                <w:rPr>
                  <w:rStyle w:val="a3"/>
                  <w:sz w:val="28"/>
                  <w:szCs w:val="28"/>
                </w:rPr>
                <w:t>Центр занятости нас</w:t>
              </w:r>
              <w:r w:rsidRPr="003D6CA6">
                <w:rPr>
                  <w:rStyle w:val="a3"/>
                  <w:sz w:val="28"/>
                  <w:szCs w:val="28"/>
                </w:rPr>
                <w:t>е</w:t>
              </w:r>
              <w:r w:rsidRPr="003D6CA6">
                <w:rPr>
                  <w:rStyle w:val="a3"/>
                  <w:sz w:val="28"/>
                  <w:szCs w:val="28"/>
                </w:rPr>
                <w:t>ления</w:t>
              </w:r>
              <w:r w:rsidRPr="003D6CA6">
                <w:rPr>
                  <w:rStyle w:val="a3"/>
                  <w:b/>
                  <w:sz w:val="28"/>
                  <w:szCs w:val="28"/>
                </w:rPr>
                <w:t xml:space="preserve"> Демского</w:t>
              </w:r>
              <w:r w:rsidRPr="003D6CA6">
                <w:rPr>
                  <w:rStyle w:val="a3"/>
                  <w:sz w:val="28"/>
                  <w:szCs w:val="28"/>
                </w:rPr>
                <w:t xml:space="preserve"> района г. Уфы</w:t>
              </w:r>
            </w:hyperlink>
            <w:r>
              <w:rPr>
                <w:sz w:val="28"/>
                <w:szCs w:val="28"/>
              </w:rPr>
              <w:t xml:space="preserve"> </w:t>
            </w:r>
          </w:p>
        </w:tc>
        <w:tc>
          <w:tcPr>
            <w:tcW w:w="4963" w:type="dxa"/>
          </w:tcPr>
          <w:p w:rsidR="00DB194E" w:rsidRDefault="00DB194E" w:rsidP="00120CD6">
            <w:pPr>
              <w:ind w:left="1692" w:hanging="360"/>
              <w:jc w:val="both"/>
              <w:rPr>
                <w:sz w:val="28"/>
                <w:szCs w:val="28"/>
              </w:rPr>
            </w:pPr>
            <w:smartTag w:uri="urn:schemas-microsoft-com:office:smarttags" w:element="metricconverter">
              <w:smartTagPr>
                <w:attr w:name="ProductID" w:val="450095, г"/>
              </w:smartTagPr>
              <w:r w:rsidRPr="002D4B9E">
                <w:rPr>
                  <w:sz w:val="28"/>
                  <w:szCs w:val="28"/>
                </w:rPr>
                <w:t>450095, г</w:t>
              </w:r>
            </w:smartTag>
            <w:r w:rsidRPr="002D4B9E">
              <w:rPr>
                <w:sz w:val="28"/>
                <w:szCs w:val="28"/>
              </w:rPr>
              <w:t xml:space="preserve">. Уфа, </w:t>
            </w:r>
          </w:p>
          <w:p w:rsidR="00DB194E" w:rsidRPr="002D4B9E" w:rsidRDefault="00DB194E" w:rsidP="00120CD6">
            <w:pPr>
              <w:ind w:left="1692" w:hanging="360"/>
              <w:jc w:val="both"/>
              <w:rPr>
                <w:sz w:val="28"/>
                <w:szCs w:val="28"/>
              </w:rPr>
            </w:pPr>
            <w:r w:rsidRPr="002D4B9E">
              <w:rPr>
                <w:sz w:val="28"/>
                <w:szCs w:val="28"/>
              </w:rPr>
              <w:t>ул. Пра</w:t>
            </w:r>
            <w:r w:rsidRPr="002D4B9E">
              <w:rPr>
                <w:sz w:val="28"/>
                <w:szCs w:val="28"/>
              </w:rPr>
              <w:t>в</w:t>
            </w:r>
            <w:r w:rsidRPr="002D4B9E">
              <w:rPr>
                <w:sz w:val="28"/>
                <w:szCs w:val="28"/>
              </w:rPr>
              <w:t>ды, 25</w:t>
            </w:r>
          </w:p>
          <w:p w:rsidR="00DB194E" w:rsidRDefault="00DB194E" w:rsidP="00120CD6">
            <w:pPr>
              <w:ind w:left="1692" w:hanging="360"/>
              <w:jc w:val="both"/>
              <w:rPr>
                <w:b/>
                <w:sz w:val="28"/>
                <w:szCs w:val="28"/>
              </w:rPr>
            </w:pPr>
            <w:r w:rsidRPr="002D4B9E">
              <w:rPr>
                <w:sz w:val="28"/>
                <w:szCs w:val="28"/>
              </w:rPr>
              <w:t>Тел. 281-79-75</w:t>
            </w:r>
          </w:p>
        </w:tc>
      </w:tr>
      <w:tr w:rsidR="00DB194E" w:rsidTr="00120CD6">
        <w:tc>
          <w:tcPr>
            <w:tcW w:w="4608" w:type="dxa"/>
          </w:tcPr>
          <w:p w:rsidR="00DB194E" w:rsidRDefault="00DB194E" w:rsidP="00120CD6">
            <w:pPr>
              <w:jc w:val="both"/>
              <w:rPr>
                <w:b/>
                <w:sz w:val="28"/>
                <w:szCs w:val="28"/>
              </w:rPr>
            </w:pPr>
            <w:hyperlink r:id="rId8" w:history="1">
              <w:r w:rsidRPr="003D6CA6">
                <w:rPr>
                  <w:rStyle w:val="a3"/>
                  <w:sz w:val="28"/>
                  <w:szCs w:val="28"/>
                </w:rPr>
                <w:t>Центр занятости населения</w:t>
              </w:r>
              <w:r w:rsidRPr="003D6CA6">
                <w:rPr>
                  <w:rStyle w:val="a3"/>
                  <w:b/>
                  <w:sz w:val="28"/>
                  <w:szCs w:val="28"/>
                </w:rPr>
                <w:t xml:space="preserve"> Калининского</w:t>
              </w:r>
              <w:r w:rsidRPr="003D6CA6">
                <w:rPr>
                  <w:rStyle w:val="a3"/>
                  <w:sz w:val="28"/>
                  <w:szCs w:val="28"/>
                </w:rPr>
                <w:t xml:space="preserve"> района г. Уфы</w:t>
              </w:r>
            </w:hyperlink>
          </w:p>
        </w:tc>
        <w:tc>
          <w:tcPr>
            <w:tcW w:w="4963" w:type="dxa"/>
          </w:tcPr>
          <w:p w:rsidR="00DB194E" w:rsidRDefault="00DB194E" w:rsidP="00120CD6">
            <w:pPr>
              <w:ind w:left="1692" w:hanging="360"/>
              <w:jc w:val="both"/>
              <w:rPr>
                <w:sz w:val="28"/>
                <w:szCs w:val="28"/>
              </w:rPr>
            </w:pPr>
            <w:smartTag w:uri="urn:schemas-microsoft-com:office:smarttags" w:element="metricconverter">
              <w:smartTagPr>
                <w:attr w:name="ProductID" w:val="450112, г"/>
              </w:smartTagPr>
              <w:r w:rsidRPr="002D4B9E">
                <w:rPr>
                  <w:sz w:val="28"/>
                  <w:szCs w:val="28"/>
                </w:rPr>
                <w:t>450112, г</w:t>
              </w:r>
            </w:smartTag>
            <w:r w:rsidRPr="002D4B9E">
              <w:rPr>
                <w:sz w:val="28"/>
                <w:szCs w:val="28"/>
              </w:rPr>
              <w:t xml:space="preserve">. Уфа, </w:t>
            </w:r>
          </w:p>
          <w:p w:rsidR="00DB194E" w:rsidRDefault="00DB194E" w:rsidP="00120CD6">
            <w:pPr>
              <w:ind w:left="1692" w:hanging="360"/>
              <w:jc w:val="both"/>
              <w:rPr>
                <w:sz w:val="28"/>
                <w:szCs w:val="28"/>
              </w:rPr>
            </w:pPr>
            <w:r w:rsidRPr="002D4B9E">
              <w:rPr>
                <w:sz w:val="28"/>
                <w:szCs w:val="28"/>
              </w:rPr>
              <w:t>ул. Спарт</w:t>
            </w:r>
            <w:r w:rsidRPr="002D4B9E">
              <w:rPr>
                <w:sz w:val="28"/>
                <w:szCs w:val="28"/>
              </w:rPr>
              <w:t>а</w:t>
            </w:r>
            <w:r w:rsidRPr="002D4B9E">
              <w:rPr>
                <w:sz w:val="28"/>
                <w:szCs w:val="28"/>
              </w:rPr>
              <w:t>ка, 13</w:t>
            </w:r>
          </w:p>
          <w:p w:rsidR="00DB194E" w:rsidRDefault="00DB194E" w:rsidP="00120CD6">
            <w:pPr>
              <w:ind w:left="1692" w:hanging="360"/>
              <w:jc w:val="both"/>
              <w:rPr>
                <w:b/>
                <w:sz w:val="28"/>
                <w:szCs w:val="28"/>
              </w:rPr>
            </w:pPr>
            <w:r w:rsidRPr="002D4B9E">
              <w:rPr>
                <w:sz w:val="28"/>
                <w:szCs w:val="28"/>
              </w:rPr>
              <w:t>Тел. 243-08-71</w:t>
            </w:r>
          </w:p>
        </w:tc>
      </w:tr>
      <w:tr w:rsidR="00DB194E" w:rsidTr="00120CD6">
        <w:tc>
          <w:tcPr>
            <w:tcW w:w="4608" w:type="dxa"/>
          </w:tcPr>
          <w:p w:rsidR="00DB194E" w:rsidRDefault="00DB194E" w:rsidP="00120CD6">
            <w:pPr>
              <w:jc w:val="both"/>
              <w:rPr>
                <w:b/>
                <w:sz w:val="28"/>
                <w:szCs w:val="28"/>
              </w:rPr>
            </w:pPr>
            <w:hyperlink r:id="rId9" w:history="1">
              <w:r w:rsidRPr="003D6CA6">
                <w:rPr>
                  <w:rStyle w:val="a3"/>
                  <w:sz w:val="28"/>
                  <w:szCs w:val="28"/>
                </w:rPr>
                <w:t>Центр занятости населения</w:t>
              </w:r>
              <w:r w:rsidRPr="003D6CA6">
                <w:rPr>
                  <w:rStyle w:val="a3"/>
                  <w:b/>
                  <w:sz w:val="28"/>
                  <w:szCs w:val="28"/>
                </w:rPr>
                <w:t xml:space="preserve"> Кировского района</w:t>
              </w:r>
              <w:r w:rsidRPr="003D6CA6">
                <w:rPr>
                  <w:rStyle w:val="a3"/>
                  <w:sz w:val="28"/>
                  <w:szCs w:val="28"/>
                </w:rPr>
                <w:t xml:space="preserve"> г. Уфы</w:t>
              </w:r>
            </w:hyperlink>
          </w:p>
        </w:tc>
        <w:tc>
          <w:tcPr>
            <w:tcW w:w="4963" w:type="dxa"/>
          </w:tcPr>
          <w:p w:rsidR="00DB194E" w:rsidRDefault="00DB194E" w:rsidP="00120CD6">
            <w:pPr>
              <w:ind w:left="1692" w:hanging="360"/>
              <w:jc w:val="both"/>
              <w:rPr>
                <w:sz w:val="28"/>
                <w:szCs w:val="28"/>
              </w:rPr>
            </w:pPr>
            <w:smartTag w:uri="urn:schemas-microsoft-com:office:smarttags" w:element="metricconverter">
              <w:smartTagPr>
                <w:attr w:name="ProductID" w:val="450077, г"/>
              </w:smartTagPr>
              <w:r w:rsidRPr="002D4B9E">
                <w:rPr>
                  <w:sz w:val="28"/>
                  <w:szCs w:val="28"/>
                </w:rPr>
                <w:t>450077, г</w:t>
              </w:r>
            </w:smartTag>
            <w:r w:rsidRPr="002D4B9E">
              <w:rPr>
                <w:sz w:val="28"/>
                <w:szCs w:val="28"/>
              </w:rPr>
              <w:t xml:space="preserve">. Уфа, </w:t>
            </w:r>
          </w:p>
          <w:p w:rsidR="00DB194E" w:rsidRDefault="00DB194E" w:rsidP="00120CD6">
            <w:pPr>
              <w:ind w:left="1692" w:hanging="360"/>
              <w:jc w:val="both"/>
              <w:rPr>
                <w:sz w:val="28"/>
                <w:szCs w:val="28"/>
              </w:rPr>
            </w:pPr>
            <w:r w:rsidRPr="002D4B9E">
              <w:rPr>
                <w:sz w:val="28"/>
                <w:szCs w:val="28"/>
              </w:rPr>
              <w:t>ул. Аксак</w:t>
            </w:r>
            <w:r w:rsidRPr="002D4B9E">
              <w:rPr>
                <w:sz w:val="28"/>
                <w:szCs w:val="28"/>
              </w:rPr>
              <w:t>о</w:t>
            </w:r>
            <w:r w:rsidRPr="002D4B9E">
              <w:rPr>
                <w:sz w:val="28"/>
                <w:szCs w:val="28"/>
              </w:rPr>
              <w:t>ва, 7</w:t>
            </w:r>
          </w:p>
          <w:p w:rsidR="00DB194E" w:rsidRDefault="00DB194E" w:rsidP="00120CD6">
            <w:pPr>
              <w:ind w:left="1692" w:hanging="360"/>
              <w:jc w:val="both"/>
              <w:rPr>
                <w:b/>
                <w:sz w:val="28"/>
                <w:szCs w:val="28"/>
              </w:rPr>
            </w:pPr>
            <w:r w:rsidRPr="002D4B9E">
              <w:rPr>
                <w:sz w:val="28"/>
                <w:szCs w:val="28"/>
              </w:rPr>
              <w:t>Тел. 250-71-34</w:t>
            </w:r>
          </w:p>
        </w:tc>
      </w:tr>
      <w:tr w:rsidR="00DB194E" w:rsidTr="00120CD6">
        <w:tc>
          <w:tcPr>
            <w:tcW w:w="4608" w:type="dxa"/>
          </w:tcPr>
          <w:p w:rsidR="00DB194E" w:rsidRDefault="00DB194E" w:rsidP="00120CD6">
            <w:pPr>
              <w:jc w:val="both"/>
              <w:rPr>
                <w:b/>
                <w:sz w:val="28"/>
                <w:szCs w:val="28"/>
              </w:rPr>
            </w:pPr>
            <w:hyperlink r:id="rId10" w:history="1">
              <w:r w:rsidRPr="003D6CA6">
                <w:rPr>
                  <w:rStyle w:val="a3"/>
                  <w:sz w:val="28"/>
                  <w:szCs w:val="28"/>
                </w:rPr>
                <w:t>Центр занятости населения</w:t>
              </w:r>
              <w:r w:rsidRPr="003D6CA6">
                <w:rPr>
                  <w:rStyle w:val="a3"/>
                  <w:b/>
                  <w:sz w:val="28"/>
                  <w:szCs w:val="28"/>
                </w:rPr>
                <w:t xml:space="preserve"> Ленинского района</w:t>
              </w:r>
              <w:r w:rsidRPr="003D6CA6">
                <w:rPr>
                  <w:rStyle w:val="a3"/>
                  <w:sz w:val="28"/>
                  <w:szCs w:val="28"/>
                </w:rPr>
                <w:t xml:space="preserve"> г.Уфы</w:t>
              </w:r>
            </w:hyperlink>
          </w:p>
        </w:tc>
        <w:tc>
          <w:tcPr>
            <w:tcW w:w="4963" w:type="dxa"/>
          </w:tcPr>
          <w:p w:rsidR="00DB194E" w:rsidRDefault="00DB194E" w:rsidP="00120CD6">
            <w:pPr>
              <w:ind w:left="1692" w:hanging="360"/>
              <w:jc w:val="both"/>
              <w:rPr>
                <w:sz w:val="28"/>
                <w:szCs w:val="28"/>
              </w:rPr>
            </w:pPr>
            <w:smartTag w:uri="urn:schemas-microsoft-com:office:smarttags" w:element="metricconverter">
              <w:smartTagPr>
                <w:attr w:name="ProductID" w:val="450015, г"/>
              </w:smartTagPr>
              <w:r w:rsidRPr="002D4B9E">
                <w:rPr>
                  <w:sz w:val="28"/>
                  <w:szCs w:val="28"/>
                </w:rPr>
                <w:t>450015, г</w:t>
              </w:r>
            </w:smartTag>
            <w:r w:rsidRPr="002D4B9E">
              <w:rPr>
                <w:sz w:val="28"/>
                <w:szCs w:val="28"/>
              </w:rPr>
              <w:t xml:space="preserve">. Уфа, </w:t>
            </w:r>
          </w:p>
          <w:p w:rsidR="00DB194E" w:rsidRDefault="00DB194E" w:rsidP="00120CD6">
            <w:pPr>
              <w:ind w:left="1692" w:hanging="360"/>
              <w:jc w:val="both"/>
              <w:rPr>
                <w:sz w:val="28"/>
                <w:szCs w:val="28"/>
              </w:rPr>
            </w:pPr>
            <w:r>
              <w:rPr>
                <w:sz w:val="28"/>
                <w:szCs w:val="28"/>
              </w:rPr>
              <w:t xml:space="preserve">ул. </w:t>
            </w:r>
            <w:r w:rsidRPr="002D4B9E">
              <w:rPr>
                <w:sz w:val="28"/>
                <w:szCs w:val="28"/>
              </w:rPr>
              <w:t>Революцио</w:t>
            </w:r>
            <w:r w:rsidRPr="002D4B9E">
              <w:rPr>
                <w:sz w:val="28"/>
                <w:szCs w:val="28"/>
              </w:rPr>
              <w:t>н</w:t>
            </w:r>
            <w:r>
              <w:rPr>
                <w:sz w:val="28"/>
                <w:szCs w:val="28"/>
              </w:rPr>
              <w:t>ная, 16</w:t>
            </w:r>
          </w:p>
          <w:p w:rsidR="00DB194E" w:rsidRPr="00545A2A" w:rsidRDefault="00DB194E" w:rsidP="00120CD6">
            <w:pPr>
              <w:ind w:left="1692" w:hanging="360"/>
              <w:jc w:val="both"/>
              <w:rPr>
                <w:sz w:val="28"/>
                <w:szCs w:val="28"/>
              </w:rPr>
            </w:pPr>
            <w:r w:rsidRPr="002D4B9E">
              <w:rPr>
                <w:sz w:val="28"/>
                <w:szCs w:val="28"/>
              </w:rPr>
              <w:t>Тел. 273-19-54</w:t>
            </w:r>
          </w:p>
        </w:tc>
      </w:tr>
      <w:tr w:rsidR="00DB194E" w:rsidTr="00120CD6">
        <w:tc>
          <w:tcPr>
            <w:tcW w:w="4608" w:type="dxa"/>
          </w:tcPr>
          <w:p w:rsidR="00DB194E" w:rsidRDefault="00DB194E" w:rsidP="00120CD6">
            <w:pPr>
              <w:jc w:val="both"/>
              <w:rPr>
                <w:b/>
                <w:sz w:val="28"/>
                <w:szCs w:val="28"/>
              </w:rPr>
            </w:pPr>
            <w:hyperlink r:id="rId11" w:history="1">
              <w:r w:rsidRPr="003D6CA6">
                <w:rPr>
                  <w:rStyle w:val="a3"/>
                  <w:sz w:val="28"/>
                  <w:szCs w:val="28"/>
                </w:rPr>
                <w:t>Центр занятости населения</w:t>
              </w:r>
              <w:r w:rsidRPr="003D6CA6">
                <w:rPr>
                  <w:rStyle w:val="a3"/>
                  <w:b/>
                  <w:sz w:val="28"/>
                  <w:szCs w:val="28"/>
                </w:rPr>
                <w:t xml:space="preserve"> Октябрьского</w:t>
              </w:r>
              <w:r w:rsidRPr="003D6CA6">
                <w:rPr>
                  <w:rStyle w:val="a3"/>
                  <w:sz w:val="28"/>
                  <w:szCs w:val="28"/>
                </w:rPr>
                <w:t xml:space="preserve"> района г. Уфы</w:t>
              </w:r>
            </w:hyperlink>
          </w:p>
        </w:tc>
        <w:tc>
          <w:tcPr>
            <w:tcW w:w="4963" w:type="dxa"/>
          </w:tcPr>
          <w:p w:rsidR="00DB194E" w:rsidRDefault="00DB194E" w:rsidP="00120CD6">
            <w:pPr>
              <w:ind w:left="1692" w:hanging="360"/>
              <w:jc w:val="both"/>
              <w:rPr>
                <w:sz w:val="28"/>
                <w:szCs w:val="28"/>
              </w:rPr>
            </w:pPr>
            <w:smartTag w:uri="urn:schemas-microsoft-com:office:smarttags" w:element="metricconverter">
              <w:smartTagPr>
                <w:attr w:name="ProductID" w:val="450098, г"/>
              </w:smartTagPr>
              <w:r w:rsidRPr="002D4B9E">
                <w:rPr>
                  <w:sz w:val="28"/>
                  <w:szCs w:val="28"/>
                </w:rPr>
                <w:t>450098, г</w:t>
              </w:r>
            </w:smartTag>
            <w:r w:rsidRPr="002D4B9E">
              <w:rPr>
                <w:sz w:val="28"/>
                <w:szCs w:val="28"/>
              </w:rPr>
              <w:t xml:space="preserve">. Уфа, </w:t>
            </w:r>
          </w:p>
          <w:p w:rsidR="00DB194E" w:rsidRDefault="00DB194E" w:rsidP="00120CD6">
            <w:pPr>
              <w:ind w:left="1692" w:hanging="360"/>
              <w:jc w:val="both"/>
              <w:rPr>
                <w:sz w:val="28"/>
                <w:szCs w:val="28"/>
              </w:rPr>
            </w:pPr>
            <w:r w:rsidRPr="002D4B9E">
              <w:rPr>
                <w:sz w:val="28"/>
                <w:szCs w:val="28"/>
              </w:rPr>
              <w:t xml:space="preserve">ул. Российская, 108 </w:t>
            </w:r>
          </w:p>
          <w:p w:rsidR="00DB194E" w:rsidRDefault="00DB194E" w:rsidP="00120CD6">
            <w:pPr>
              <w:ind w:left="1692" w:hanging="360"/>
              <w:jc w:val="both"/>
              <w:rPr>
                <w:b/>
                <w:sz w:val="28"/>
                <w:szCs w:val="28"/>
              </w:rPr>
            </w:pPr>
            <w:r w:rsidRPr="002D4B9E">
              <w:rPr>
                <w:sz w:val="28"/>
                <w:szCs w:val="28"/>
              </w:rPr>
              <w:t>Тел. 235-51-26</w:t>
            </w:r>
          </w:p>
        </w:tc>
      </w:tr>
      <w:tr w:rsidR="00DB194E" w:rsidTr="00120CD6">
        <w:tc>
          <w:tcPr>
            <w:tcW w:w="4608" w:type="dxa"/>
          </w:tcPr>
          <w:p w:rsidR="00DB194E" w:rsidRPr="002D4B9E" w:rsidRDefault="00DB194E" w:rsidP="00120CD6">
            <w:pPr>
              <w:jc w:val="both"/>
              <w:rPr>
                <w:sz w:val="28"/>
                <w:szCs w:val="28"/>
              </w:rPr>
            </w:pPr>
            <w:hyperlink r:id="rId12" w:history="1">
              <w:r w:rsidRPr="003D6CA6">
                <w:rPr>
                  <w:rStyle w:val="a3"/>
                  <w:sz w:val="28"/>
                  <w:szCs w:val="28"/>
                </w:rPr>
                <w:t>Центр занятости населения</w:t>
              </w:r>
              <w:r w:rsidRPr="003D6CA6">
                <w:rPr>
                  <w:rStyle w:val="a3"/>
                  <w:b/>
                  <w:sz w:val="28"/>
                  <w:szCs w:val="28"/>
                </w:rPr>
                <w:t xml:space="preserve"> Орджоникидзевского</w:t>
              </w:r>
              <w:r w:rsidRPr="003D6CA6">
                <w:rPr>
                  <w:rStyle w:val="a3"/>
                  <w:sz w:val="28"/>
                  <w:szCs w:val="28"/>
                </w:rPr>
                <w:t xml:space="preserve"> района г. Уфы</w:t>
              </w:r>
            </w:hyperlink>
            <w:r w:rsidRPr="002D4B9E">
              <w:rPr>
                <w:sz w:val="28"/>
                <w:szCs w:val="28"/>
              </w:rPr>
              <w:t xml:space="preserve"> </w:t>
            </w:r>
          </w:p>
        </w:tc>
        <w:tc>
          <w:tcPr>
            <w:tcW w:w="4963" w:type="dxa"/>
          </w:tcPr>
          <w:p w:rsidR="00DB194E" w:rsidRDefault="00DB194E" w:rsidP="00120CD6">
            <w:pPr>
              <w:ind w:left="1692" w:hanging="360"/>
              <w:jc w:val="both"/>
              <w:rPr>
                <w:sz w:val="28"/>
                <w:szCs w:val="28"/>
              </w:rPr>
            </w:pPr>
            <w:smartTag w:uri="urn:schemas-microsoft-com:office:smarttags" w:element="metricconverter">
              <w:smartTagPr>
                <w:attr w:name="ProductID" w:val="450044, г"/>
              </w:smartTagPr>
              <w:r w:rsidRPr="002D4B9E">
                <w:rPr>
                  <w:sz w:val="28"/>
                  <w:szCs w:val="28"/>
                </w:rPr>
                <w:t>450044, г</w:t>
              </w:r>
            </w:smartTag>
            <w:r w:rsidRPr="002D4B9E">
              <w:rPr>
                <w:sz w:val="28"/>
                <w:szCs w:val="28"/>
              </w:rPr>
              <w:t xml:space="preserve">. Уфа, </w:t>
            </w:r>
          </w:p>
          <w:p w:rsidR="00DB194E" w:rsidRDefault="00DB194E" w:rsidP="00120CD6">
            <w:pPr>
              <w:ind w:left="1692" w:hanging="360"/>
              <w:jc w:val="both"/>
              <w:rPr>
                <w:sz w:val="28"/>
                <w:szCs w:val="28"/>
              </w:rPr>
            </w:pPr>
            <w:r w:rsidRPr="002D4B9E">
              <w:rPr>
                <w:sz w:val="28"/>
                <w:szCs w:val="28"/>
              </w:rPr>
              <w:t>ул. М</w:t>
            </w:r>
            <w:r w:rsidRPr="002D4B9E">
              <w:rPr>
                <w:sz w:val="28"/>
                <w:szCs w:val="28"/>
              </w:rPr>
              <w:t>и</w:t>
            </w:r>
            <w:r w:rsidRPr="002D4B9E">
              <w:rPr>
                <w:sz w:val="28"/>
                <w:szCs w:val="28"/>
              </w:rPr>
              <w:t>ра, 37а</w:t>
            </w:r>
          </w:p>
          <w:p w:rsidR="00DB194E" w:rsidRPr="002D4B9E" w:rsidRDefault="00DB194E" w:rsidP="00120CD6">
            <w:pPr>
              <w:ind w:left="1692" w:hanging="360"/>
              <w:jc w:val="both"/>
              <w:rPr>
                <w:sz w:val="28"/>
                <w:szCs w:val="28"/>
              </w:rPr>
            </w:pPr>
            <w:r w:rsidRPr="002D4B9E">
              <w:rPr>
                <w:sz w:val="28"/>
                <w:szCs w:val="28"/>
              </w:rPr>
              <w:t>Тел. 242-45-55</w:t>
            </w:r>
          </w:p>
        </w:tc>
      </w:tr>
      <w:tr w:rsidR="00DB194E" w:rsidTr="00120CD6">
        <w:tc>
          <w:tcPr>
            <w:tcW w:w="4608" w:type="dxa"/>
          </w:tcPr>
          <w:p w:rsidR="00DB194E" w:rsidRPr="002D4B9E" w:rsidRDefault="00DB194E" w:rsidP="00120CD6">
            <w:pPr>
              <w:jc w:val="both"/>
              <w:rPr>
                <w:sz w:val="28"/>
                <w:szCs w:val="28"/>
              </w:rPr>
            </w:pPr>
            <w:hyperlink r:id="rId13" w:history="1">
              <w:r w:rsidRPr="003D6CA6">
                <w:rPr>
                  <w:rStyle w:val="a3"/>
                  <w:sz w:val="28"/>
                  <w:szCs w:val="28"/>
                </w:rPr>
                <w:t>Центр занятости населения</w:t>
              </w:r>
              <w:r w:rsidRPr="003D6CA6">
                <w:rPr>
                  <w:rStyle w:val="a3"/>
                  <w:b/>
                  <w:sz w:val="28"/>
                  <w:szCs w:val="28"/>
                </w:rPr>
                <w:t xml:space="preserve"> Советского </w:t>
              </w:r>
              <w:r w:rsidRPr="003D6CA6">
                <w:rPr>
                  <w:rStyle w:val="a3"/>
                  <w:sz w:val="28"/>
                  <w:szCs w:val="28"/>
                </w:rPr>
                <w:t>района г.Уфы</w:t>
              </w:r>
            </w:hyperlink>
          </w:p>
        </w:tc>
        <w:tc>
          <w:tcPr>
            <w:tcW w:w="4963" w:type="dxa"/>
          </w:tcPr>
          <w:p w:rsidR="00DB194E" w:rsidRDefault="00DB194E" w:rsidP="00120CD6">
            <w:pPr>
              <w:ind w:left="1692" w:hanging="360"/>
              <w:jc w:val="both"/>
              <w:rPr>
                <w:sz w:val="28"/>
                <w:szCs w:val="28"/>
              </w:rPr>
            </w:pPr>
            <w:smartTag w:uri="urn:schemas-microsoft-com:office:smarttags" w:element="metricconverter">
              <w:smartTagPr>
                <w:attr w:name="ProductID" w:val="450001, г"/>
              </w:smartTagPr>
              <w:r w:rsidRPr="002D4B9E">
                <w:rPr>
                  <w:sz w:val="28"/>
                  <w:szCs w:val="28"/>
                </w:rPr>
                <w:t>450001, г</w:t>
              </w:r>
            </w:smartTag>
            <w:r w:rsidRPr="002D4B9E">
              <w:rPr>
                <w:sz w:val="28"/>
                <w:szCs w:val="28"/>
              </w:rPr>
              <w:t xml:space="preserve">. Уфа, </w:t>
            </w:r>
          </w:p>
          <w:p w:rsidR="00DB194E" w:rsidRDefault="00DB194E" w:rsidP="00120CD6">
            <w:pPr>
              <w:ind w:left="1692" w:hanging="360"/>
              <w:jc w:val="both"/>
              <w:rPr>
                <w:sz w:val="28"/>
                <w:szCs w:val="28"/>
              </w:rPr>
            </w:pPr>
            <w:r w:rsidRPr="002D4B9E">
              <w:rPr>
                <w:sz w:val="28"/>
                <w:szCs w:val="28"/>
              </w:rPr>
              <w:t>ул. Бессон</w:t>
            </w:r>
            <w:r w:rsidRPr="002D4B9E">
              <w:rPr>
                <w:sz w:val="28"/>
                <w:szCs w:val="28"/>
              </w:rPr>
              <w:t>о</w:t>
            </w:r>
            <w:r w:rsidRPr="002D4B9E">
              <w:rPr>
                <w:sz w:val="28"/>
                <w:szCs w:val="28"/>
              </w:rPr>
              <w:t>ва, 2а</w:t>
            </w:r>
          </w:p>
          <w:p w:rsidR="00DB194E" w:rsidRPr="002D4B9E" w:rsidRDefault="00DB194E" w:rsidP="00120CD6">
            <w:pPr>
              <w:ind w:left="1692" w:hanging="360"/>
              <w:jc w:val="both"/>
              <w:rPr>
                <w:sz w:val="28"/>
                <w:szCs w:val="28"/>
              </w:rPr>
            </w:pPr>
            <w:r w:rsidRPr="002D4B9E">
              <w:rPr>
                <w:sz w:val="28"/>
                <w:szCs w:val="28"/>
              </w:rPr>
              <w:t>Тел. 223-42-29</w:t>
            </w:r>
          </w:p>
        </w:tc>
      </w:tr>
    </w:tbl>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Pr="003D6CA6" w:rsidRDefault="00DB194E" w:rsidP="00DB194E">
      <w:pPr>
        <w:jc w:val="both"/>
        <w:rPr>
          <w:sz w:val="28"/>
          <w:szCs w:val="28"/>
        </w:rPr>
      </w:pPr>
    </w:p>
    <w:p w:rsidR="00DB194E" w:rsidRPr="003D6CA6" w:rsidRDefault="00DB194E" w:rsidP="00DB194E">
      <w:pPr>
        <w:tabs>
          <w:tab w:val="left" w:pos="720"/>
        </w:tabs>
        <w:jc w:val="center"/>
        <w:rPr>
          <w:b/>
          <w:color w:val="000000"/>
          <w:sz w:val="32"/>
          <w:szCs w:val="32"/>
        </w:rPr>
      </w:pPr>
      <w:r w:rsidRPr="00964A07">
        <w:rPr>
          <w:b/>
          <w:color w:val="000000"/>
          <w:sz w:val="32"/>
          <w:szCs w:val="32"/>
        </w:rPr>
        <w:t>Кадровые и рекрутинговые агентства г. Уфы</w:t>
      </w:r>
    </w:p>
    <w:p w:rsidR="00DB194E" w:rsidRPr="003D6CA6" w:rsidRDefault="00DB194E" w:rsidP="00DB194E">
      <w:pPr>
        <w:tabs>
          <w:tab w:val="left" w:pos="720"/>
        </w:tabs>
        <w:jc w:val="center"/>
        <w:rPr>
          <w:b/>
          <w:color w:val="000000"/>
          <w:sz w:val="32"/>
          <w:szCs w:val="32"/>
        </w:rPr>
      </w:pPr>
    </w:p>
    <w:tbl>
      <w:tblPr>
        <w:tblStyle w:val="ad"/>
        <w:tblW w:w="9684" w:type="dxa"/>
        <w:tblLook w:val="01E0"/>
      </w:tblPr>
      <w:tblGrid>
        <w:gridCol w:w="540"/>
        <w:gridCol w:w="2628"/>
        <w:gridCol w:w="3046"/>
        <w:gridCol w:w="2050"/>
        <w:gridCol w:w="1420"/>
      </w:tblGrid>
      <w:tr w:rsidR="00DB194E" w:rsidRPr="002D4B9E" w:rsidTr="00120CD6">
        <w:tc>
          <w:tcPr>
            <w:tcW w:w="540" w:type="dxa"/>
          </w:tcPr>
          <w:p w:rsidR="00DB194E" w:rsidRPr="00964A07" w:rsidRDefault="00DB194E" w:rsidP="00120CD6">
            <w:pPr>
              <w:tabs>
                <w:tab w:val="left" w:pos="720"/>
              </w:tabs>
              <w:jc w:val="center"/>
            </w:pPr>
            <w:r w:rsidRPr="00964A07">
              <w:t>№ п/п</w:t>
            </w:r>
          </w:p>
        </w:tc>
        <w:tc>
          <w:tcPr>
            <w:tcW w:w="2628" w:type="dxa"/>
          </w:tcPr>
          <w:p w:rsidR="00DB194E" w:rsidRPr="00964A07" w:rsidRDefault="00DB194E" w:rsidP="00120CD6">
            <w:pPr>
              <w:tabs>
                <w:tab w:val="left" w:pos="720"/>
              </w:tabs>
              <w:jc w:val="center"/>
            </w:pPr>
            <w:r w:rsidRPr="00964A07">
              <w:t>Наименование</w:t>
            </w:r>
          </w:p>
        </w:tc>
        <w:tc>
          <w:tcPr>
            <w:tcW w:w="3046" w:type="dxa"/>
          </w:tcPr>
          <w:p w:rsidR="00DB194E" w:rsidRPr="00964A07" w:rsidRDefault="00DB194E" w:rsidP="00120CD6">
            <w:pPr>
              <w:tabs>
                <w:tab w:val="left" w:pos="720"/>
              </w:tabs>
              <w:jc w:val="center"/>
            </w:pPr>
            <w:r w:rsidRPr="00964A07">
              <w:t>Адрес</w:t>
            </w:r>
          </w:p>
        </w:tc>
        <w:tc>
          <w:tcPr>
            <w:tcW w:w="2050" w:type="dxa"/>
          </w:tcPr>
          <w:p w:rsidR="00DB194E" w:rsidRPr="00964A07" w:rsidRDefault="00DB194E" w:rsidP="00120CD6">
            <w:pPr>
              <w:tabs>
                <w:tab w:val="left" w:pos="720"/>
              </w:tabs>
              <w:jc w:val="center"/>
            </w:pPr>
            <w:r w:rsidRPr="00964A07">
              <w:rPr>
                <w:lang w:val="en-US"/>
              </w:rPr>
              <w:t>E-mail</w:t>
            </w:r>
            <w:r w:rsidRPr="00964A07">
              <w:t>, сайт</w:t>
            </w:r>
          </w:p>
        </w:tc>
        <w:tc>
          <w:tcPr>
            <w:tcW w:w="1420" w:type="dxa"/>
          </w:tcPr>
          <w:p w:rsidR="00DB194E" w:rsidRPr="00964A07" w:rsidRDefault="00DB194E" w:rsidP="00120CD6">
            <w:pPr>
              <w:tabs>
                <w:tab w:val="left" w:pos="720"/>
              </w:tabs>
              <w:jc w:val="center"/>
            </w:pPr>
            <w:r w:rsidRPr="00964A07">
              <w:t>Телефон</w:t>
            </w:r>
          </w:p>
        </w:tc>
      </w:tr>
      <w:tr w:rsidR="00DB194E" w:rsidRPr="002D4B9E" w:rsidTr="00120CD6">
        <w:tc>
          <w:tcPr>
            <w:tcW w:w="540" w:type="dxa"/>
          </w:tcPr>
          <w:p w:rsidR="00DB194E" w:rsidRPr="00964A07" w:rsidRDefault="00DB194E" w:rsidP="00120CD6">
            <w:pPr>
              <w:tabs>
                <w:tab w:val="left" w:pos="720"/>
              </w:tabs>
              <w:jc w:val="center"/>
            </w:pPr>
            <w:r w:rsidRPr="00964A07">
              <w:t>1.</w:t>
            </w:r>
          </w:p>
        </w:tc>
        <w:tc>
          <w:tcPr>
            <w:tcW w:w="2628" w:type="dxa"/>
          </w:tcPr>
          <w:p w:rsidR="00DB194E" w:rsidRPr="00964A07" w:rsidRDefault="00DB194E" w:rsidP="00120CD6">
            <w:pPr>
              <w:tabs>
                <w:tab w:val="left" w:pos="720"/>
              </w:tabs>
              <w:jc w:val="center"/>
            </w:pPr>
            <w:r w:rsidRPr="00964A07">
              <w:t>МУ «Центр соде</w:t>
            </w:r>
            <w:r w:rsidRPr="00964A07">
              <w:t>й</w:t>
            </w:r>
            <w:r w:rsidRPr="00964A07">
              <w:t>ствия занятости молодежи г. Уфы»</w:t>
            </w:r>
          </w:p>
        </w:tc>
        <w:tc>
          <w:tcPr>
            <w:tcW w:w="3046" w:type="dxa"/>
          </w:tcPr>
          <w:p w:rsidR="00DB194E" w:rsidRPr="00964A07" w:rsidRDefault="00DB194E" w:rsidP="00120CD6">
            <w:pPr>
              <w:tabs>
                <w:tab w:val="left" w:pos="720"/>
              </w:tabs>
              <w:jc w:val="center"/>
            </w:pPr>
            <w:r w:rsidRPr="00964A07">
              <w:t>Пр. Октября, 118</w:t>
            </w:r>
          </w:p>
        </w:tc>
        <w:tc>
          <w:tcPr>
            <w:tcW w:w="2050" w:type="dxa"/>
          </w:tcPr>
          <w:p w:rsidR="00DB194E" w:rsidRPr="00964A07" w:rsidRDefault="00DB194E" w:rsidP="00120CD6">
            <w:pPr>
              <w:tabs>
                <w:tab w:val="left" w:pos="720"/>
              </w:tabs>
              <w:jc w:val="center"/>
              <w:rPr>
                <w:lang w:val="en-US"/>
              </w:rPr>
            </w:pPr>
          </w:p>
        </w:tc>
        <w:tc>
          <w:tcPr>
            <w:tcW w:w="1420" w:type="dxa"/>
          </w:tcPr>
          <w:p w:rsidR="00DB194E" w:rsidRPr="00964A07" w:rsidRDefault="00DB194E" w:rsidP="00120CD6">
            <w:pPr>
              <w:tabs>
                <w:tab w:val="left" w:pos="720"/>
              </w:tabs>
              <w:jc w:val="center"/>
            </w:pPr>
            <w:r w:rsidRPr="00964A07">
              <w:t>279-06-56</w:t>
            </w:r>
          </w:p>
        </w:tc>
      </w:tr>
      <w:tr w:rsidR="00DB194E" w:rsidRPr="002D4B9E" w:rsidTr="00120CD6">
        <w:tc>
          <w:tcPr>
            <w:tcW w:w="540" w:type="dxa"/>
          </w:tcPr>
          <w:p w:rsidR="00DB194E" w:rsidRPr="00964A07" w:rsidRDefault="00DB194E" w:rsidP="00120CD6">
            <w:pPr>
              <w:tabs>
                <w:tab w:val="left" w:pos="720"/>
              </w:tabs>
              <w:jc w:val="center"/>
            </w:pPr>
            <w:r w:rsidRPr="00964A07">
              <w:t>2.</w:t>
            </w:r>
          </w:p>
        </w:tc>
        <w:tc>
          <w:tcPr>
            <w:tcW w:w="2628" w:type="dxa"/>
          </w:tcPr>
          <w:p w:rsidR="00DB194E" w:rsidRPr="00964A07" w:rsidRDefault="00DB194E" w:rsidP="00120CD6">
            <w:pPr>
              <w:tabs>
                <w:tab w:val="left" w:pos="720"/>
              </w:tabs>
              <w:jc w:val="center"/>
            </w:pPr>
            <w:r w:rsidRPr="00964A07">
              <w:t>ООО «Карт Бланш-Консалтинг»</w:t>
            </w:r>
          </w:p>
        </w:tc>
        <w:tc>
          <w:tcPr>
            <w:tcW w:w="3046" w:type="dxa"/>
          </w:tcPr>
          <w:p w:rsidR="00DB194E" w:rsidRPr="00964A07" w:rsidRDefault="00DB194E" w:rsidP="00120CD6">
            <w:pPr>
              <w:tabs>
                <w:tab w:val="left" w:pos="720"/>
              </w:tabs>
              <w:jc w:val="center"/>
            </w:pPr>
            <w:r w:rsidRPr="00964A07">
              <w:t>ул. Российская, 13</w:t>
            </w:r>
          </w:p>
        </w:tc>
        <w:tc>
          <w:tcPr>
            <w:tcW w:w="2050" w:type="dxa"/>
          </w:tcPr>
          <w:p w:rsidR="00DB194E" w:rsidRPr="00964A07" w:rsidRDefault="00DB194E" w:rsidP="00120CD6">
            <w:pPr>
              <w:tabs>
                <w:tab w:val="left" w:pos="720"/>
              </w:tabs>
              <w:jc w:val="center"/>
            </w:pPr>
            <w:r w:rsidRPr="00964A07">
              <w:rPr>
                <w:lang w:val="en-US"/>
              </w:rPr>
              <w:t>cartbl@ufanet.ru</w:t>
            </w:r>
          </w:p>
        </w:tc>
        <w:tc>
          <w:tcPr>
            <w:tcW w:w="1420" w:type="dxa"/>
          </w:tcPr>
          <w:p w:rsidR="00DB194E" w:rsidRPr="00964A07" w:rsidRDefault="00DB194E" w:rsidP="00120CD6">
            <w:pPr>
              <w:tabs>
                <w:tab w:val="left" w:pos="720"/>
              </w:tabs>
              <w:jc w:val="center"/>
            </w:pPr>
            <w:r w:rsidRPr="00964A07">
              <w:t>284-07-70</w:t>
            </w:r>
          </w:p>
          <w:p w:rsidR="00DB194E" w:rsidRPr="00964A07" w:rsidRDefault="00DB194E" w:rsidP="00120CD6">
            <w:pPr>
              <w:tabs>
                <w:tab w:val="left" w:pos="720"/>
              </w:tabs>
              <w:jc w:val="center"/>
            </w:pPr>
            <w:r w:rsidRPr="00964A07">
              <w:t>284-73-30</w:t>
            </w:r>
          </w:p>
        </w:tc>
      </w:tr>
      <w:tr w:rsidR="00DB194E" w:rsidRPr="002D4B9E" w:rsidTr="00120CD6">
        <w:tc>
          <w:tcPr>
            <w:tcW w:w="540" w:type="dxa"/>
          </w:tcPr>
          <w:p w:rsidR="00DB194E" w:rsidRPr="00964A07" w:rsidRDefault="00DB194E" w:rsidP="00120CD6">
            <w:pPr>
              <w:tabs>
                <w:tab w:val="left" w:pos="720"/>
              </w:tabs>
              <w:jc w:val="center"/>
            </w:pPr>
            <w:r w:rsidRPr="00964A07">
              <w:t>3.</w:t>
            </w:r>
          </w:p>
        </w:tc>
        <w:tc>
          <w:tcPr>
            <w:tcW w:w="2628" w:type="dxa"/>
          </w:tcPr>
          <w:p w:rsidR="00DB194E" w:rsidRPr="00964A07" w:rsidRDefault="00DB194E" w:rsidP="00120CD6">
            <w:pPr>
              <w:tabs>
                <w:tab w:val="left" w:pos="720"/>
              </w:tabs>
              <w:jc w:val="center"/>
            </w:pPr>
            <w:r w:rsidRPr="00964A07">
              <w:t>«Перспектива»</w:t>
            </w:r>
          </w:p>
        </w:tc>
        <w:tc>
          <w:tcPr>
            <w:tcW w:w="3046" w:type="dxa"/>
          </w:tcPr>
          <w:p w:rsidR="00DB194E" w:rsidRPr="00964A07" w:rsidRDefault="00DB194E" w:rsidP="00120CD6">
            <w:pPr>
              <w:tabs>
                <w:tab w:val="left" w:pos="720"/>
              </w:tabs>
              <w:jc w:val="center"/>
            </w:pPr>
            <w:r w:rsidRPr="00964A07">
              <w:t>ул. Борисоглебская, 15</w:t>
            </w:r>
          </w:p>
        </w:tc>
        <w:tc>
          <w:tcPr>
            <w:tcW w:w="2050" w:type="dxa"/>
          </w:tcPr>
          <w:p w:rsidR="00DB194E" w:rsidRPr="00964A07" w:rsidRDefault="00DB194E" w:rsidP="00120CD6">
            <w:pPr>
              <w:tabs>
                <w:tab w:val="left" w:pos="720"/>
              </w:tabs>
              <w:jc w:val="center"/>
              <w:rPr>
                <w:lang w:val="en-US"/>
              </w:rPr>
            </w:pPr>
            <w:r w:rsidRPr="00964A07">
              <w:rPr>
                <w:lang w:val="en-US"/>
              </w:rPr>
              <w:t>perspektivaC@</w:t>
            </w:r>
          </w:p>
          <w:p w:rsidR="00DB194E" w:rsidRPr="00964A07" w:rsidRDefault="00DB194E" w:rsidP="00120CD6">
            <w:pPr>
              <w:tabs>
                <w:tab w:val="left" w:pos="720"/>
              </w:tabs>
              <w:jc w:val="center"/>
              <w:rPr>
                <w:lang w:val="en-US"/>
              </w:rPr>
            </w:pPr>
            <w:r w:rsidRPr="00964A07">
              <w:rPr>
                <w:lang w:val="en-US"/>
              </w:rPr>
              <w:t>mail.ru</w:t>
            </w:r>
          </w:p>
        </w:tc>
        <w:tc>
          <w:tcPr>
            <w:tcW w:w="1420" w:type="dxa"/>
          </w:tcPr>
          <w:p w:rsidR="00DB194E" w:rsidRPr="00964A07" w:rsidRDefault="00DB194E" w:rsidP="00120CD6">
            <w:pPr>
              <w:tabs>
                <w:tab w:val="left" w:pos="720"/>
              </w:tabs>
              <w:jc w:val="center"/>
            </w:pPr>
            <w:r w:rsidRPr="00964A07">
              <w:t>294-01-21</w:t>
            </w:r>
          </w:p>
        </w:tc>
      </w:tr>
      <w:tr w:rsidR="00DB194E" w:rsidRPr="002D4B9E" w:rsidTr="00120CD6">
        <w:tc>
          <w:tcPr>
            <w:tcW w:w="540" w:type="dxa"/>
          </w:tcPr>
          <w:p w:rsidR="00DB194E" w:rsidRPr="00964A07" w:rsidRDefault="00DB194E" w:rsidP="00120CD6">
            <w:pPr>
              <w:tabs>
                <w:tab w:val="left" w:pos="720"/>
              </w:tabs>
              <w:jc w:val="center"/>
            </w:pPr>
            <w:r w:rsidRPr="00964A07">
              <w:t>4.</w:t>
            </w:r>
          </w:p>
        </w:tc>
        <w:tc>
          <w:tcPr>
            <w:tcW w:w="2628" w:type="dxa"/>
          </w:tcPr>
          <w:p w:rsidR="00DB194E" w:rsidRPr="00964A07" w:rsidRDefault="00DB194E" w:rsidP="00120CD6">
            <w:pPr>
              <w:tabs>
                <w:tab w:val="left" w:pos="720"/>
              </w:tabs>
              <w:jc w:val="center"/>
            </w:pPr>
            <w:r w:rsidRPr="00964A07">
              <w:t>ООО «Интелл-кредо»</w:t>
            </w:r>
          </w:p>
        </w:tc>
        <w:tc>
          <w:tcPr>
            <w:tcW w:w="3046" w:type="dxa"/>
          </w:tcPr>
          <w:p w:rsidR="00DB194E" w:rsidRPr="00964A07" w:rsidRDefault="00DB194E" w:rsidP="00120CD6">
            <w:pPr>
              <w:tabs>
                <w:tab w:val="left" w:pos="720"/>
              </w:tabs>
              <w:jc w:val="center"/>
            </w:pPr>
            <w:r w:rsidRPr="00964A07">
              <w:t>ул. Свободы, 24</w:t>
            </w:r>
          </w:p>
        </w:tc>
        <w:tc>
          <w:tcPr>
            <w:tcW w:w="2050" w:type="dxa"/>
          </w:tcPr>
          <w:p w:rsidR="00DB194E" w:rsidRPr="00964A07" w:rsidRDefault="00DB194E" w:rsidP="00120CD6">
            <w:pPr>
              <w:tabs>
                <w:tab w:val="left" w:pos="720"/>
              </w:tabs>
              <w:jc w:val="center"/>
              <w:rPr>
                <w:lang w:val="en-US"/>
              </w:rPr>
            </w:pPr>
            <w:r w:rsidRPr="00964A07">
              <w:rPr>
                <w:lang w:val="en-US"/>
              </w:rPr>
              <w:t>intellcredo@</w:t>
            </w:r>
          </w:p>
          <w:p w:rsidR="00DB194E" w:rsidRPr="00964A07" w:rsidRDefault="00DB194E" w:rsidP="00120CD6">
            <w:pPr>
              <w:tabs>
                <w:tab w:val="left" w:pos="720"/>
              </w:tabs>
              <w:jc w:val="center"/>
              <w:rPr>
                <w:lang w:val="en-US"/>
              </w:rPr>
            </w:pPr>
            <w:r w:rsidRPr="00964A07">
              <w:rPr>
                <w:lang w:val="en-US"/>
              </w:rPr>
              <w:t>mail.ru</w:t>
            </w:r>
          </w:p>
        </w:tc>
        <w:tc>
          <w:tcPr>
            <w:tcW w:w="1420" w:type="dxa"/>
          </w:tcPr>
          <w:p w:rsidR="00DB194E" w:rsidRPr="00964A07" w:rsidRDefault="00DB194E" w:rsidP="00120CD6">
            <w:pPr>
              <w:tabs>
                <w:tab w:val="left" w:pos="720"/>
              </w:tabs>
              <w:jc w:val="center"/>
            </w:pPr>
            <w:r w:rsidRPr="00964A07">
              <w:t>264-08-39</w:t>
            </w:r>
          </w:p>
        </w:tc>
      </w:tr>
      <w:tr w:rsidR="00DB194E" w:rsidRPr="002D4B9E" w:rsidTr="00120CD6">
        <w:tc>
          <w:tcPr>
            <w:tcW w:w="540" w:type="dxa"/>
          </w:tcPr>
          <w:p w:rsidR="00DB194E" w:rsidRPr="00964A07" w:rsidRDefault="00DB194E" w:rsidP="00120CD6">
            <w:pPr>
              <w:tabs>
                <w:tab w:val="left" w:pos="720"/>
              </w:tabs>
              <w:jc w:val="center"/>
            </w:pPr>
            <w:r w:rsidRPr="00964A07">
              <w:t>5.</w:t>
            </w:r>
          </w:p>
        </w:tc>
        <w:tc>
          <w:tcPr>
            <w:tcW w:w="2628" w:type="dxa"/>
          </w:tcPr>
          <w:p w:rsidR="00DB194E" w:rsidRPr="00964A07" w:rsidRDefault="00DB194E" w:rsidP="00120CD6">
            <w:pPr>
              <w:tabs>
                <w:tab w:val="left" w:pos="720"/>
              </w:tabs>
              <w:jc w:val="center"/>
            </w:pPr>
            <w:r w:rsidRPr="00964A07">
              <w:t>«Карьера»</w:t>
            </w:r>
          </w:p>
        </w:tc>
        <w:tc>
          <w:tcPr>
            <w:tcW w:w="3046" w:type="dxa"/>
          </w:tcPr>
          <w:p w:rsidR="00DB194E" w:rsidRPr="00964A07" w:rsidRDefault="00DB194E" w:rsidP="00120CD6">
            <w:pPr>
              <w:tabs>
                <w:tab w:val="left" w:pos="720"/>
              </w:tabs>
              <w:jc w:val="center"/>
            </w:pPr>
            <w:r w:rsidRPr="00964A07">
              <w:t>ул. 50-лет Октября, 24, офис 308</w:t>
            </w:r>
          </w:p>
        </w:tc>
        <w:tc>
          <w:tcPr>
            <w:tcW w:w="2050" w:type="dxa"/>
          </w:tcPr>
          <w:p w:rsidR="00DB194E" w:rsidRPr="00964A07" w:rsidRDefault="00DB194E" w:rsidP="00120CD6">
            <w:pPr>
              <w:tabs>
                <w:tab w:val="left" w:pos="720"/>
              </w:tabs>
              <w:jc w:val="center"/>
              <w:rPr>
                <w:lang w:val="en-US"/>
              </w:rPr>
            </w:pPr>
            <w:r w:rsidRPr="00964A07">
              <w:rPr>
                <w:lang w:val="en-US"/>
              </w:rPr>
              <w:t>job@ufajob.ru</w:t>
            </w:r>
          </w:p>
        </w:tc>
        <w:tc>
          <w:tcPr>
            <w:tcW w:w="1420" w:type="dxa"/>
          </w:tcPr>
          <w:p w:rsidR="00DB194E" w:rsidRPr="00964A07" w:rsidRDefault="00DB194E" w:rsidP="00120CD6">
            <w:pPr>
              <w:tabs>
                <w:tab w:val="left" w:pos="720"/>
              </w:tabs>
              <w:jc w:val="center"/>
            </w:pPr>
            <w:r w:rsidRPr="00964A07">
              <w:t>228-42-32</w:t>
            </w:r>
          </w:p>
          <w:p w:rsidR="00DB194E" w:rsidRPr="00964A07" w:rsidRDefault="00DB194E" w:rsidP="00120CD6">
            <w:pPr>
              <w:tabs>
                <w:tab w:val="left" w:pos="720"/>
              </w:tabs>
              <w:jc w:val="center"/>
            </w:pPr>
            <w:r w:rsidRPr="00964A07">
              <w:t>228-43-11</w:t>
            </w:r>
          </w:p>
        </w:tc>
      </w:tr>
      <w:tr w:rsidR="00DB194E" w:rsidRPr="002D4B9E" w:rsidTr="00120CD6">
        <w:tc>
          <w:tcPr>
            <w:tcW w:w="540" w:type="dxa"/>
          </w:tcPr>
          <w:p w:rsidR="00DB194E" w:rsidRPr="00964A07" w:rsidRDefault="00DB194E" w:rsidP="00120CD6">
            <w:pPr>
              <w:tabs>
                <w:tab w:val="left" w:pos="720"/>
              </w:tabs>
              <w:jc w:val="center"/>
            </w:pPr>
            <w:r w:rsidRPr="00964A07">
              <w:t>6.</w:t>
            </w:r>
          </w:p>
        </w:tc>
        <w:tc>
          <w:tcPr>
            <w:tcW w:w="2628" w:type="dxa"/>
          </w:tcPr>
          <w:p w:rsidR="00DB194E" w:rsidRPr="00964A07" w:rsidRDefault="00DB194E" w:rsidP="00120CD6">
            <w:pPr>
              <w:tabs>
                <w:tab w:val="left" w:pos="720"/>
              </w:tabs>
              <w:jc w:val="center"/>
            </w:pPr>
            <w:r w:rsidRPr="00964A07">
              <w:t>«Альтернатива»</w:t>
            </w:r>
          </w:p>
        </w:tc>
        <w:tc>
          <w:tcPr>
            <w:tcW w:w="3046" w:type="dxa"/>
          </w:tcPr>
          <w:p w:rsidR="00DB194E" w:rsidRPr="00964A07" w:rsidRDefault="00DB194E" w:rsidP="00120CD6">
            <w:pPr>
              <w:tabs>
                <w:tab w:val="left" w:pos="720"/>
              </w:tabs>
              <w:jc w:val="center"/>
            </w:pPr>
            <w:r w:rsidRPr="00964A07">
              <w:t>ул. Шафиева, 44, офис 402</w:t>
            </w:r>
          </w:p>
        </w:tc>
        <w:tc>
          <w:tcPr>
            <w:tcW w:w="2050" w:type="dxa"/>
          </w:tcPr>
          <w:p w:rsidR="00DB194E" w:rsidRPr="00964A07" w:rsidRDefault="00DB194E" w:rsidP="00120CD6">
            <w:pPr>
              <w:tabs>
                <w:tab w:val="left" w:pos="720"/>
              </w:tabs>
              <w:jc w:val="center"/>
              <w:rPr>
                <w:lang w:val="en-US"/>
              </w:rPr>
            </w:pPr>
            <w:r w:rsidRPr="00964A07">
              <w:rPr>
                <w:lang w:val="en-US"/>
              </w:rPr>
              <w:t>alternative@</w:t>
            </w:r>
          </w:p>
          <w:p w:rsidR="00DB194E" w:rsidRPr="00964A07" w:rsidRDefault="00DB194E" w:rsidP="00120CD6">
            <w:pPr>
              <w:tabs>
                <w:tab w:val="left" w:pos="720"/>
              </w:tabs>
              <w:jc w:val="center"/>
              <w:rPr>
                <w:lang w:val="en-US"/>
              </w:rPr>
            </w:pPr>
            <w:r w:rsidRPr="00964A07">
              <w:rPr>
                <w:lang w:val="en-US"/>
              </w:rPr>
              <w:t>bashjob.ru</w:t>
            </w:r>
          </w:p>
        </w:tc>
        <w:tc>
          <w:tcPr>
            <w:tcW w:w="1420" w:type="dxa"/>
          </w:tcPr>
          <w:p w:rsidR="00DB194E" w:rsidRPr="00964A07" w:rsidRDefault="00DB194E" w:rsidP="00120CD6">
            <w:pPr>
              <w:tabs>
                <w:tab w:val="left" w:pos="720"/>
              </w:tabs>
              <w:jc w:val="center"/>
            </w:pPr>
            <w:r w:rsidRPr="00964A07">
              <w:t>279-82-47</w:t>
            </w:r>
          </w:p>
          <w:p w:rsidR="00DB194E" w:rsidRPr="00964A07" w:rsidRDefault="00DB194E" w:rsidP="00120CD6">
            <w:pPr>
              <w:tabs>
                <w:tab w:val="left" w:pos="720"/>
              </w:tabs>
              <w:jc w:val="center"/>
            </w:pPr>
            <w:r w:rsidRPr="00964A07">
              <w:t>232-12-73</w:t>
            </w:r>
          </w:p>
        </w:tc>
      </w:tr>
      <w:tr w:rsidR="00DB194E" w:rsidRPr="002D4B9E" w:rsidTr="00120CD6">
        <w:tc>
          <w:tcPr>
            <w:tcW w:w="540" w:type="dxa"/>
          </w:tcPr>
          <w:p w:rsidR="00DB194E" w:rsidRPr="00964A07" w:rsidRDefault="00DB194E" w:rsidP="00120CD6">
            <w:pPr>
              <w:tabs>
                <w:tab w:val="left" w:pos="720"/>
              </w:tabs>
              <w:jc w:val="center"/>
            </w:pPr>
            <w:r w:rsidRPr="00964A07">
              <w:t>7.</w:t>
            </w:r>
          </w:p>
        </w:tc>
        <w:tc>
          <w:tcPr>
            <w:tcW w:w="2628" w:type="dxa"/>
          </w:tcPr>
          <w:p w:rsidR="00DB194E" w:rsidRPr="00964A07" w:rsidRDefault="00DB194E" w:rsidP="00120CD6">
            <w:pPr>
              <w:tabs>
                <w:tab w:val="left" w:pos="720"/>
              </w:tabs>
              <w:jc w:val="center"/>
            </w:pPr>
            <w:r w:rsidRPr="00964A07">
              <w:t>«Первая частная ко</w:t>
            </w:r>
            <w:r w:rsidRPr="00964A07">
              <w:t>м</w:t>
            </w:r>
            <w:r w:rsidRPr="00964A07">
              <w:t>пания Бизнес-Содействие»</w:t>
            </w:r>
          </w:p>
        </w:tc>
        <w:tc>
          <w:tcPr>
            <w:tcW w:w="3046" w:type="dxa"/>
          </w:tcPr>
          <w:p w:rsidR="00DB194E" w:rsidRPr="00964A07" w:rsidRDefault="00DB194E" w:rsidP="00120CD6">
            <w:pPr>
              <w:tabs>
                <w:tab w:val="left" w:pos="720"/>
              </w:tabs>
              <w:jc w:val="center"/>
            </w:pPr>
            <w:r w:rsidRPr="00964A07">
              <w:t>ул. Ст. Халтурина, 39, офис 106</w:t>
            </w:r>
          </w:p>
        </w:tc>
        <w:tc>
          <w:tcPr>
            <w:tcW w:w="2050" w:type="dxa"/>
          </w:tcPr>
          <w:p w:rsidR="00DB194E" w:rsidRPr="00964A07" w:rsidRDefault="00DB194E" w:rsidP="00120CD6">
            <w:pPr>
              <w:tabs>
                <w:tab w:val="left" w:pos="720"/>
              </w:tabs>
              <w:jc w:val="center"/>
              <w:rPr>
                <w:lang w:val="en-US"/>
              </w:rPr>
            </w:pPr>
            <w:r w:rsidRPr="00964A07">
              <w:rPr>
                <w:lang w:val="en-US"/>
              </w:rPr>
              <w:t>info@bisnes-sodeistvie.ru</w:t>
            </w:r>
          </w:p>
        </w:tc>
        <w:tc>
          <w:tcPr>
            <w:tcW w:w="1420" w:type="dxa"/>
          </w:tcPr>
          <w:p w:rsidR="00DB194E" w:rsidRPr="00964A07" w:rsidRDefault="00DB194E" w:rsidP="00120CD6">
            <w:pPr>
              <w:tabs>
                <w:tab w:val="left" w:pos="720"/>
              </w:tabs>
              <w:jc w:val="center"/>
            </w:pPr>
            <w:r w:rsidRPr="00964A07">
              <w:t>282-99-84</w:t>
            </w:r>
          </w:p>
        </w:tc>
      </w:tr>
      <w:tr w:rsidR="00DB194E" w:rsidRPr="002D4B9E" w:rsidTr="00120CD6">
        <w:tc>
          <w:tcPr>
            <w:tcW w:w="540" w:type="dxa"/>
          </w:tcPr>
          <w:p w:rsidR="00DB194E" w:rsidRPr="00964A07" w:rsidRDefault="00DB194E" w:rsidP="00120CD6">
            <w:pPr>
              <w:tabs>
                <w:tab w:val="left" w:pos="720"/>
              </w:tabs>
              <w:jc w:val="center"/>
            </w:pPr>
            <w:r w:rsidRPr="00964A07">
              <w:t>8.</w:t>
            </w:r>
          </w:p>
        </w:tc>
        <w:tc>
          <w:tcPr>
            <w:tcW w:w="2628" w:type="dxa"/>
          </w:tcPr>
          <w:p w:rsidR="00DB194E" w:rsidRPr="00964A07" w:rsidRDefault="00DB194E" w:rsidP="00120CD6">
            <w:pPr>
              <w:tabs>
                <w:tab w:val="left" w:pos="720"/>
              </w:tabs>
              <w:jc w:val="center"/>
            </w:pPr>
            <w:r w:rsidRPr="00964A07">
              <w:t>ООО «Триза Урал»</w:t>
            </w:r>
          </w:p>
        </w:tc>
        <w:tc>
          <w:tcPr>
            <w:tcW w:w="3046" w:type="dxa"/>
          </w:tcPr>
          <w:p w:rsidR="00DB194E" w:rsidRPr="00964A07" w:rsidRDefault="00DB194E" w:rsidP="00120CD6">
            <w:pPr>
              <w:tabs>
                <w:tab w:val="left" w:pos="720"/>
              </w:tabs>
              <w:jc w:val="center"/>
            </w:pPr>
            <w:r w:rsidRPr="00964A07">
              <w:t>ул. Индустриальное шоссе, 37, офис 21</w:t>
            </w:r>
          </w:p>
        </w:tc>
        <w:tc>
          <w:tcPr>
            <w:tcW w:w="2050" w:type="dxa"/>
          </w:tcPr>
          <w:p w:rsidR="00DB194E" w:rsidRPr="00964A07" w:rsidRDefault="00DB194E" w:rsidP="00120CD6">
            <w:pPr>
              <w:tabs>
                <w:tab w:val="left" w:pos="720"/>
              </w:tabs>
              <w:jc w:val="center"/>
              <w:rPr>
                <w:lang w:val="en-US"/>
              </w:rPr>
            </w:pPr>
            <w:r w:rsidRPr="00964A07">
              <w:rPr>
                <w:lang w:val="en-US"/>
              </w:rPr>
              <w:t>triza@bashtorg.ru</w:t>
            </w:r>
          </w:p>
        </w:tc>
        <w:tc>
          <w:tcPr>
            <w:tcW w:w="1420" w:type="dxa"/>
          </w:tcPr>
          <w:p w:rsidR="00DB194E" w:rsidRPr="00964A07" w:rsidRDefault="00DB194E" w:rsidP="00120CD6">
            <w:pPr>
              <w:tabs>
                <w:tab w:val="left" w:pos="720"/>
              </w:tabs>
              <w:jc w:val="center"/>
            </w:pPr>
            <w:r w:rsidRPr="00964A07">
              <w:t>260-21-57</w:t>
            </w:r>
          </w:p>
          <w:p w:rsidR="00DB194E" w:rsidRPr="00964A07" w:rsidRDefault="00DB194E" w:rsidP="00120CD6">
            <w:pPr>
              <w:tabs>
                <w:tab w:val="left" w:pos="720"/>
              </w:tabs>
              <w:jc w:val="center"/>
            </w:pPr>
            <w:r w:rsidRPr="00964A07">
              <w:t>260-2054</w:t>
            </w:r>
          </w:p>
        </w:tc>
      </w:tr>
      <w:tr w:rsidR="00DB194E" w:rsidRPr="002D4B9E" w:rsidTr="00120CD6">
        <w:tc>
          <w:tcPr>
            <w:tcW w:w="540" w:type="dxa"/>
          </w:tcPr>
          <w:p w:rsidR="00DB194E" w:rsidRPr="00964A07" w:rsidRDefault="00DB194E" w:rsidP="00120CD6">
            <w:pPr>
              <w:tabs>
                <w:tab w:val="left" w:pos="720"/>
              </w:tabs>
              <w:jc w:val="center"/>
            </w:pPr>
            <w:r w:rsidRPr="00964A07">
              <w:t>9.</w:t>
            </w:r>
          </w:p>
        </w:tc>
        <w:tc>
          <w:tcPr>
            <w:tcW w:w="2628" w:type="dxa"/>
          </w:tcPr>
          <w:p w:rsidR="00DB194E" w:rsidRPr="00964A07" w:rsidRDefault="00DB194E" w:rsidP="00120CD6">
            <w:pPr>
              <w:tabs>
                <w:tab w:val="left" w:pos="720"/>
              </w:tabs>
              <w:jc w:val="center"/>
            </w:pPr>
            <w:r w:rsidRPr="00964A07">
              <w:t>ООО «Анкор-Уфа»</w:t>
            </w:r>
          </w:p>
        </w:tc>
        <w:tc>
          <w:tcPr>
            <w:tcW w:w="3046" w:type="dxa"/>
          </w:tcPr>
          <w:p w:rsidR="00DB194E" w:rsidRPr="00964A07" w:rsidRDefault="00DB194E" w:rsidP="00120CD6">
            <w:pPr>
              <w:tabs>
                <w:tab w:val="left" w:pos="720"/>
              </w:tabs>
              <w:jc w:val="center"/>
            </w:pPr>
            <w:r w:rsidRPr="00964A07">
              <w:t>ул. М. Карима, 41</w:t>
            </w:r>
          </w:p>
        </w:tc>
        <w:tc>
          <w:tcPr>
            <w:tcW w:w="2050" w:type="dxa"/>
          </w:tcPr>
          <w:p w:rsidR="00DB194E" w:rsidRPr="00964A07" w:rsidRDefault="00DB194E" w:rsidP="00120CD6">
            <w:pPr>
              <w:tabs>
                <w:tab w:val="left" w:pos="720"/>
              </w:tabs>
              <w:jc w:val="center"/>
              <w:rPr>
                <w:lang w:val="en-US"/>
              </w:rPr>
            </w:pPr>
            <w:r w:rsidRPr="00964A07">
              <w:rPr>
                <w:lang w:val="en-US"/>
              </w:rPr>
              <w:t>www.ancor.ru</w:t>
            </w:r>
          </w:p>
        </w:tc>
        <w:tc>
          <w:tcPr>
            <w:tcW w:w="1420" w:type="dxa"/>
          </w:tcPr>
          <w:p w:rsidR="00DB194E" w:rsidRPr="00964A07" w:rsidRDefault="00DB194E" w:rsidP="00120CD6">
            <w:pPr>
              <w:tabs>
                <w:tab w:val="left" w:pos="720"/>
              </w:tabs>
              <w:jc w:val="center"/>
            </w:pPr>
            <w:r w:rsidRPr="00964A07">
              <w:t>273-75-56</w:t>
            </w:r>
          </w:p>
          <w:p w:rsidR="00DB194E" w:rsidRPr="00964A07" w:rsidRDefault="00DB194E" w:rsidP="00120CD6">
            <w:pPr>
              <w:tabs>
                <w:tab w:val="left" w:pos="720"/>
              </w:tabs>
              <w:jc w:val="center"/>
            </w:pPr>
            <w:r w:rsidRPr="00964A07">
              <w:t>276-91-52</w:t>
            </w:r>
          </w:p>
        </w:tc>
      </w:tr>
      <w:tr w:rsidR="00DB194E" w:rsidRPr="002D4B9E" w:rsidTr="00120CD6">
        <w:tc>
          <w:tcPr>
            <w:tcW w:w="540" w:type="dxa"/>
          </w:tcPr>
          <w:p w:rsidR="00DB194E" w:rsidRPr="00964A07" w:rsidRDefault="00DB194E" w:rsidP="00120CD6">
            <w:pPr>
              <w:tabs>
                <w:tab w:val="left" w:pos="720"/>
              </w:tabs>
              <w:jc w:val="center"/>
            </w:pPr>
            <w:r w:rsidRPr="00964A07">
              <w:t>10.</w:t>
            </w:r>
          </w:p>
        </w:tc>
        <w:tc>
          <w:tcPr>
            <w:tcW w:w="2628" w:type="dxa"/>
          </w:tcPr>
          <w:p w:rsidR="00DB194E" w:rsidRPr="00964A07" w:rsidRDefault="00DB194E" w:rsidP="00120CD6">
            <w:pPr>
              <w:tabs>
                <w:tab w:val="left" w:pos="720"/>
              </w:tabs>
              <w:jc w:val="center"/>
            </w:pPr>
            <w:r w:rsidRPr="00964A07">
              <w:t>ООО «Кадровые р</w:t>
            </w:r>
            <w:r w:rsidRPr="00964A07">
              <w:t>е</w:t>
            </w:r>
            <w:r w:rsidRPr="00964A07">
              <w:t>шения»</w:t>
            </w:r>
          </w:p>
        </w:tc>
        <w:tc>
          <w:tcPr>
            <w:tcW w:w="3046" w:type="dxa"/>
          </w:tcPr>
          <w:p w:rsidR="00DB194E" w:rsidRPr="00964A07" w:rsidRDefault="00DB194E" w:rsidP="00120CD6">
            <w:pPr>
              <w:tabs>
                <w:tab w:val="left" w:pos="720"/>
              </w:tabs>
              <w:jc w:val="center"/>
            </w:pPr>
            <w:r w:rsidRPr="00964A07">
              <w:t>ул. 50 лет СССР, 39, корп. 11, 2 эт.</w:t>
            </w:r>
          </w:p>
        </w:tc>
        <w:tc>
          <w:tcPr>
            <w:tcW w:w="2050" w:type="dxa"/>
          </w:tcPr>
          <w:p w:rsidR="00DB194E" w:rsidRPr="00964A07" w:rsidRDefault="00DB194E" w:rsidP="00120CD6">
            <w:pPr>
              <w:tabs>
                <w:tab w:val="left" w:pos="720"/>
              </w:tabs>
              <w:jc w:val="center"/>
              <w:rPr>
                <w:lang w:val="en-US"/>
              </w:rPr>
            </w:pPr>
            <w:r w:rsidRPr="00964A07">
              <w:rPr>
                <w:lang w:val="en-US"/>
              </w:rPr>
              <w:t>olga@ufastaff.ru</w:t>
            </w:r>
          </w:p>
        </w:tc>
        <w:tc>
          <w:tcPr>
            <w:tcW w:w="1420" w:type="dxa"/>
          </w:tcPr>
          <w:p w:rsidR="00DB194E" w:rsidRPr="00964A07" w:rsidRDefault="00DB194E" w:rsidP="00120CD6">
            <w:pPr>
              <w:tabs>
                <w:tab w:val="left" w:pos="720"/>
              </w:tabs>
              <w:jc w:val="center"/>
            </w:pPr>
            <w:r w:rsidRPr="00964A07">
              <w:t>279-43-88</w:t>
            </w:r>
          </w:p>
          <w:p w:rsidR="00DB194E" w:rsidRPr="00964A07" w:rsidRDefault="00DB194E" w:rsidP="00120CD6">
            <w:pPr>
              <w:tabs>
                <w:tab w:val="left" w:pos="720"/>
              </w:tabs>
              <w:jc w:val="center"/>
            </w:pPr>
            <w:r w:rsidRPr="00964A07">
              <w:t>279-43-89</w:t>
            </w:r>
          </w:p>
        </w:tc>
      </w:tr>
      <w:tr w:rsidR="00DB194E" w:rsidRPr="002D4B9E" w:rsidTr="00120CD6">
        <w:tc>
          <w:tcPr>
            <w:tcW w:w="540" w:type="dxa"/>
          </w:tcPr>
          <w:p w:rsidR="00DB194E" w:rsidRPr="00964A07" w:rsidRDefault="00DB194E" w:rsidP="00120CD6">
            <w:pPr>
              <w:tabs>
                <w:tab w:val="left" w:pos="720"/>
              </w:tabs>
              <w:jc w:val="center"/>
            </w:pPr>
            <w:r w:rsidRPr="00964A07">
              <w:t>11.</w:t>
            </w:r>
          </w:p>
        </w:tc>
        <w:tc>
          <w:tcPr>
            <w:tcW w:w="2628" w:type="dxa"/>
          </w:tcPr>
          <w:p w:rsidR="00DB194E" w:rsidRPr="00964A07" w:rsidRDefault="00DB194E" w:rsidP="00120CD6">
            <w:pPr>
              <w:tabs>
                <w:tab w:val="left" w:pos="720"/>
              </w:tabs>
              <w:jc w:val="center"/>
            </w:pPr>
            <w:r w:rsidRPr="00964A07">
              <w:t>ООО «Грач»</w:t>
            </w:r>
          </w:p>
        </w:tc>
        <w:tc>
          <w:tcPr>
            <w:tcW w:w="3046" w:type="dxa"/>
          </w:tcPr>
          <w:p w:rsidR="00DB194E" w:rsidRPr="00964A07" w:rsidRDefault="00DB194E" w:rsidP="00120CD6">
            <w:pPr>
              <w:tabs>
                <w:tab w:val="left" w:pos="720"/>
              </w:tabs>
              <w:jc w:val="center"/>
            </w:pPr>
            <w:r w:rsidRPr="00964A07">
              <w:t>ул. Окт. Революции, 70/1</w:t>
            </w:r>
          </w:p>
        </w:tc>
        <w:tc>
          <w:tcPr>
            <w:tcW w:w="2050" w:type="dxa"/>
          </w:tcPr>
          <w:p w:rsidR="00DB194E" w:rsidRPr="00964A07" w:rsidRDefault="00DB194E" w:rsidP="00120CD6">
            <w:pPr>
              <w:tabs>
                <w:tab w:val="left" w:pos="720"/>
              </w:tabs>
              <w:jc w:val="center"/>
              <w:rPr>
                <w:lang w:val="en-US"/>
              </w:rPr>
            </w:pPr>
            <w:r w:rsidRPr="00964A07">
              <w:rPr>
                <w:lang w:val="en-US"/>
              </w:rPr>
              <w:t>grach@ufanet.ru</w:t>
            </w:r>
          </w:p>
        </w:tc>
        <w:tc>
          <w:tcPr>
            <w:tcW w:w="1420" w:type="dxa"/>
          </w:tcPr>
          <w:p w:rsidR="00DB194E" w:rsidRPr="00964A07" w:rsidRDefault="00DB194E" w:rsidP="00120CD6">
            <w:pPr>
              <w:tabs>
                <w:tab w:val="left" w:pos="720"/>
              </w:tabs>
              <w:jc w:val="center"/>
            </w:pPr>
            <w:r w:rsidRPr="00964A07">
              <w:t>292-59-54</w:t>
            </w:r>
          </w:p>
        </w:tc>
      </w:tr>
    </w:tbl>
    <w:p w:rsidR="00DB194E" w:rsidRDefault="00DB194E" w:rsidP="00DB194E">
      <w:pPr>
        <w:tabs>
          <w:tab w:val="left" w:pos="720"/>
        </w:tabs>
        <w:jc w:val="center"/>
        <w:rPr>
          <w:b/>
          <w:sz w:val="28"/>
          <w:szCs w:val="28"/>
          <w:lang w:val="en-US"/>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Default="00DB194E" w:rsidP="00DB194E">
      <w:pPr>
        <w:jc w:val="both"/>
        <w:rPr>
          <w:sz w:val="28"/>
          <w:szCs w:val="28"/>
        </w:rPr>
      </w:pPr>
    </w:p>
    <w:p w:rsidR="00DB194E" w:rsidRPr="00DB194E" w:rsidRDefault="00DB194E" w:rsidP="00DB194E">
      <w:pPr>
        <w:jc w:val="both"/>
        <w:rPr>
          <w:sz w:val="28"/>
          <w:szCs w:val="28"/>
        </w:rPr>
      </w:pPr>
    </w:p>
    <w:p w:rsidR="00DB194E" w:rsidRDefault="00DB194E" w:rsidP="00DB194E"/>
    <w:p w:rsidR="00DB194E" w:rsidRDefault="00DB194E" w:rsidP="00E46344">
      <w:pPr>
        <w:pStyle w:val="1"/>
        <w:spacing w:line="276" w:lineRule="auto"/>
        <w:ind w:firstLine="567"/>
        <w:jc w:val="center"/>
        <w:rPr>
          <w:rFonts w:ascii="Times New Roman" w:hAnsi="Times New Roman" w:cs="Times New Roman"/>
          <w:b/>
          <w:i/>
          <w:color w:val="000000" w:themeColor="text1"/>
          <w:sz w:val="32"/>
          <w:szCs w:val="28"/>
        </w:rPr>
      </w:pPr>
    </w:p>
    <w:p w:rsidR="00D72885" w:rsidRPr="00E46344" w:rsidRDefault="00D72885" w:rsidP="00E46344">
      <w:pPr>
        <w:pStyle w:val="1"/>
        <w:spacing w:line="276" w:lineRule="auto"/>
        <w:ind w:firstLine="567"/>
        <w:jc w:val="center"/>
        <w:rPr>
          <w:rFonts w:ascii="Times New Roman" w:hAnsi="Times New Roman" w:cs="Times New Roman"/>
          <w:b/>
          <w:i/>
          <w:color w:val="000000" w:themeColor="text1"/>
          <w:sz w:val="32"/>
          <w:szCs w:val="28"/>
        </w:rPr>
      </w:pPr>
      <w:r w:rsidRPr="00E46344">
        <w:rPr>
          <w:rFonts w:ascii="Times New Roman" w:hAnsi="Times New Roman" w:cs="Times New Roman"/>
          <w:b/>
          <w:i/>
          <w:color w:val="000000" w:themeColor="text1"/>
          <w:sz w:val="32"/>
          <w:szCs w:val="28"/>
        </w:rPr>
        <w:lastRenderedPageBreak/>
        <w:t>Дорогие наши выпускники и студенты!</w:t>
      </w:r>
    </w:p>
    <w:p w:rsidR="00D72885" w:rsidRPr="00E46344" w:rsidRDefault="00D72885" w:rsidP="00E46344">
      <w:pPr>
        <w:pStyle w:val="1"/>
        <w:spacing w:line="276" w:lineRule="auto"/>
        <w:ind w:firstLine="567"/>
        <w:jc w:val="both"/>
        <w:rPr>
          <w:rFonts w:ascii="Times New Roman" w:hAnsi="Times New Roman" w:cs="Times New Roman"/>
          <w:color w:val="000000" w:themeColor="text1"/>
          <w:sz w:val="28"/>
          <w:szCs w:val="28"/>
        </w:rPr>
      </w:pPr>
    </w:p>
    <w:p w:rsidR="00E46344" w:rsidRDefault="00D72885"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Служба содействия трудоустройству колледжа </w:t>
      </w:r>
      <w:r w:rsidR="003C5B94" w:rsidRPr="00E46344">
        <w:rPr>
          <w:rFonts w:ascii="Times New Roman" w:hAnsi="Times New Roman" w:cs="Times New Roman"/>
          <w:color w:val="000000" w:themeColor="text1"/>
          <w:sz w:val="28"/>
          <w:szCs w:val="28"/>
        </w:rPr>
        <w:t xml:space="preserve"> БГПУ им. М.Акмуллы </w:t>
      </w:r>
      <w:r w:rsidRPr="00E46344">
        <w:rPr>
          <w:rFonts w:ascii="Times New Roman" w:hAnsi="Times New Roman" w:cs="Times New Roman"/>
          <w:color w:val="000000" w:themeColor="text1"/>
          <w:sz w:val="28"/>
          <w:szCs w:val="28"/>
        </w:rPr>
        <w:t xml:space="preserve">приглашает всех, желающих найти работу (в том числе временную). </w:t>
      </w:r>
    </w:p>
    <w:p w:rsidR="00E46344" w:rsidRDefault="00D72885" w:rsidP="00E46344">
      <w:pPr>
        <w:pStyle w:val="1"/>
        <w:spacing w:line="276" w:lineRule="auto"/>
        <w:ind w:left="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Любой из студентов колледжа и выпускник может получить у нас следующие услуги:</w:t>
      </w:r>
    </w:p>
    <w:p w:rsidR="00E46344" w:rsidRDefault="00D72885" w:rsidP="00E46344">
      <w:pPr>
        <w:pStyle w:val="1"/>
        <w:numPr>
          <w:ilvl w:val="0"/>
          <w:numId w:val="16"/>
        </w:numPr>
        <w:spacing w:line="276" w:lineRule="auto"/>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прохождение учебной практики и стажи</w:t>
      </w:r>
      <w:r w:rsidR="00E46344">
        <w:rPr>
          <w:rFonts w:ascii="Times New Roman" w:hAnsi="Times New Roman" w:cs="Times New Roman"/>
          <w:color w:val="000000" w:themeColor="text1"/>
          <w:sz w:val="28"/>
          <w:szCs w:val="28"/>
        </w:rPr>
        <w:t>ровки в учебных фирмах колледжа</w:t>
      </w:r>
    </w:p>
    <w:p w:rsidR="00E46344" w:rsidRDefault="00D72885" w:rsidP="00E46344">
      <w:pPr>
        <w:pStyle w:val="1"/>
        <w:numPr>
          <w:ilvl w:val="0"/>
          <w:numId w:val="16"/>
        </w:numPr>
        <w:spacing w:line="276" w:lineRule="auto"/>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 предоставление информации о наличии информационных порталов</w:t>
      </w:r>
      <w:r w:rsidR="00E46344">
        <w:rPr>
          <w:rFonts w:ascii="Times New Roman" w:hAnsi="Times New Roman" w:cs="Times New Roman"/>
          <w:color w:val="000000" w:themeColor="text1"/>
          <w:sz w:val="28"/>
          <w:szCs w:val="28"/>
        </w:rPr>
        <w:t xml:space="preserve"> (сайтов) по трудоустройству;</w:t>
      </w:r>
    </w:p>
    <w:p w:rsidR="00E46344" w:rsidRDefault="00D72885" w:rsidP="00E46344">
      <w:pPr>
        <w:pStyle w:val="1"/>
        <w:numPr>
          <w:ilvl w:val="0"/>
          <w:numId w:val="16"/>
        </w:numPr>
        <w:spacing w:line="276" w:lineRule="auto"/>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предоставление информации о наличии вакансий на рынке труда п</w:t>
      </w:r>
      <w:r w:rsidR="00E46344">
        <w:rPr>
          <w:rFonts w:ascii="Times New Roman" w:hAnsi="Times New Roman" w:cs="Times New Roman"/>
          <w:color w:val="000000" w:themeColor="text1"/>
          <w:sz w:val="28"/>
          <w:szCs w:val="28"/>
        </w:rPr>
        <w:t>о всей Республике Башкортостан;</w:t>
      </w:r>
    </w:p>
    <w:p w:rsidR="00E46344" w:rsidRDefault="00D72885" w:rsidP="00E46344">
      <w:pPr>
        <w:pStyle w:val="1"/>
        <w:numPr>
          <w:ilvl w:val="0"/>
          <w:numId w:val="16"/>
        </w:numPr>
        <w:spacing w:line="276" w:lineRule="auto"/>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оказание помощи в составлении и размещение профессионального резюме в банке резюме на сайте </w:t>
      </w:r>
      <w:r w:rsidR="00E46344">
        <w:rPr>
          <w:rFonts w:ascii="Times New Roman" w:hAnsi="Times New Roman" w:cs="Times New Roman"/>
          <w:color w:val="000000" w:themeColor="text1"/>
          <w:sz w:val="28"/>
          <w:szCs w:val="28"/>
        </w:rPr>
        <w:t>колледжа и кадровых агентств;</w:t>
      </w:r>
    </w:p>
    <w:p w:rsidR="00E46344" w:rsidRDefault="00D72885" w:rsidP="00E46344">
      <w:pPr>
        <w:pStyle w:val="1"/>
        <w:numPr>
          <w:ilvl w:val="0"/>
          <w:numId w:val="16"/>
        </w:numPr>
        <w:spacing w:line="276" w:lineRule="auto"/>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участие в м</w:t>
      </w:r>
      <w:r w:rsidR="00E46344">
        <w:rPr>
          <w:rFonts w:ascii="Times New Roman" w:hAnsi="Times New Roman" w:cs="Times New Roman"/>
          <w:color w:val="000000" w:themeColor="text1"/>
          <w:sz w:val="28"/>
          <w:szCs w:val="28"/>
        </w:rPr>
        <w:t>ероприятиях с работодателями;</w:t>
      </w:r>
    </w:p>
    <w:p w:rsidR="00E46344" w:rsidRDefault="00D72885" w:rsidP="00E46344">
      <w:pPr>
        <w:pStyle w:val="1"/>
        <w:numPr>
          <w:ilvl w:val="0"/>
          <w:numId w:val="16"/>
        </w:numPr>
        <w:spacing w:line="276" w:lineRule="auto"/>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обучения технологии пои</w:t>
      </w:r>
      <w:r w:rsidR="00E46344">
        <w:rPr>
          <w:rFonts w:ascii="Times New Roman" w:hAnsi="Times New Roman" w:cs="Times New Roman"/>
          <w:color w:val="000000" w:themeColor="text1"/>
          <w:sz w:val="28"/>
          <w:szCs w:val="28"/>
        </w:rPr>
        <w:t>ска работы и самопрезентации;</w:t>
      </w:r>
    </w:p>
    <w:p w:rsidR="00E46344" w:rsidRDefault="00D72885" w:rsidP="00E46344">
      <w:pPr>
        <w:pStyle w:val="1"/>
        <w:numPr>
          <w:ilvl w:val="0"/>
          <w:numId w:val="16"/>
        </w:numPr>
        <w:spacing w:line="276" w:lineRule="auto"/>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юридическую консультацию по вопрос</w:t>
      </w:r>
      <w:r w:rsidR="00E46344">
        <w:rPr>
          <w:rFonts w:ascii="Times New Roman" w:hAnsi="Times New Roman" w:cs="Times New Roman"/>
          <w:color w:val="000000" w:themeColor="text1"/>
          <w:sz w:val="28"/>
          <w:szCs w:val="28"/>
        </w:rPr>
        <w:t>ам трудоустройства;</w:t>
      </w:r>
    </w:p>
    <w:p w:rsidR="00D72885" w:rsidRPr="00E46344" w:rsidRDefault="00D72885" w:rsidP="00E46344">
      <w:pPr>
        <w:pStyle w:val="1"/>
        <w:numPr>
          <w:ilvl w:val="0"/>
          <w:numId w:val="16"/>
        </w:numPr>
        <w:spacing w:line="276" w:lineRule="auto"/>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психологическую консультацию и поддержку в период адаптац</w:t>
      </w:r>
      <w:r w:rsidR="003B3961" w:rsidRPr="00E46344">
        <w:rPr>
          <w:rFonts w:ascii="Times New Roman" w:hAnsi="Times New Roman" w:cs="Times New Roman"/>
          <w:color w:val="000000" w:themeColor="text1"/>
          <w:sz w:val="28"/>
          <w:szCs w:val="28"/>
        </w:rPr>
        <w:t>ии в трудовом коллективе.</w:t>
      </w:r>
    </w:p>
    <w:p w:rsidR="00D72885" w:rsidRPr="00E46344" w:rsidRDefault="00D72885"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Обращайтесь в Службу содействия трудоустройству выпускников колледжа!!!</w:t>
      </w:r>
    </w:p>
    <w:p w:rsidR="003B3961" w:rsidRPr="00E46344" w:rsidRDefault="00E46344" w:rsidP="00E46344">
      <w:pPr>
        <w:pStyle w:val="1"/>
        <w:spacing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w:t>
      </w:r>
      <w:r w:rsidR="00D72885" w:rsidRPr="00E46344">
        <w:rPr>
          <w:rFonts w:ascii="Times New Roman" w:hAnsi="Times New Roman" w:cs="Times New Roman"/>
          <w:color w:val="000000" w:themeColor="text1"/>
          <w:sz w:val="28"/>
          <w:szCs w:val="28"/>
        </w:rPr>
        <w:t>адресу г. У</w:t>
      </w:r>
      <w:r w:rsidRPr="00E46344">
        <w:rPr>
          <w:rFonts w:ascii="Times New Roman" w:hAnsi="Times New Roman" w:cs="Times New Roman"/>
          <w:color w:val="000000" w:themeColor="text1"/>
          <w:sz w:val="28"/>
          <w:szCs w:val="28"/>
        </w:rPr>
        <w:t>фа, ул. Белякова, 25, кабинет 103</w:t>
      </w:r>
      <w:r w:rsidR="00D72885" w:rsidRPr="00E46344">
        <w:rPr>
          <w:rFonts w:ascii="Times New Roman" w:hAnsi="Times New Roman" w:cs="Times New Roman"/>
          <w:color w:val="000000" w:themeColor="text1"/>
          <w:sz w:val="28"/>
          <w:szCs w:val="28"/>
        </w:rPr>
        <w:t>, тел. 276-60-19</w:t>
      </w:r>
      <w:r w:rsidR="00D72885" w:rsidRPr="00E4634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00D72885" w:rsidRPr="00E46344">
        <w:rPr>
          <w:rFonts w:ascii="Times New Roman" w:hAnsi="Times New Roman" w:cs="Times New Roman"/>
          <w:color w:val="000000" w:themeColor="text1"/>
          <w:sz w:val="28"/>
          <w:szCs w:val="28"/>
        </w:rPr>
        <w:t>На все интере</w:t>
      </w:r>
      <w:r w:rsidR="005F1B09" w:rsidRPr="00E46344">
        <w:rPr>
          <w:rFonts w:ascii="Times New Roman" w:hAnsi="Times New Roman" w:cs="Times New Roman"/>
          <w:color w:val="000000" w:themeColor="text1"/>
          <w:sz w:val="28"/>
          <w:szCs w:val="28"/>
        </w:rPr>
        <w:t>сующие Вас вопросы всегда ответи</w:t>
      </w:r>
      <w:r w:rsidR="00D72885" w:rsidRPr="00E46344">
        <w:rPr>
          <w:rFonts w:ascii="Times New Roman" w:hAnsi="Times New Roman" w:cs="Times New Roman"/>
          <w:color w:val="000000" w:themeColor="text1"/>
          <w:sz w:val="28"/>
          <w:szCs w:val="28"/>
        </w:rPr>
        <w:t>т:</w:t>
      </w:r>
    </w:p>
    <w:p w:rsidR="00D72885" w:rsidRPr="00E46344" w:rsidRDefault="00E4634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Зайнуллина Луиза Хасановна</w:t>
      </w:r>
      <w:r w:rsidR="003C5B94" w:rsidRPr="00E46344">
        <w:rPr>
          <w:rFonts w:ascii="Times New Roman" w:hAnsi="Times New Roman" w:cs="Times New Roman"/>
          <w:color w:val="000000" w:themeColor="text1"/>
          <w:sz w:val="28"/>
          <w:szCs w:val="28"/>
        </w:rPr>
        <w:t xml:space="preserve"> </w:t>
      </w:r>
      <w:r w:rsidR="00D72885" w:rsidRPr="00E46344">
        <w:rPr>
          <w:rFonts w:ascii="Times New Roman" w:hAnsi="Times New Roman" w:cs="Times New Roman"/>
          <w:color w:val="000000" w:themeColor="text1"/>
          <w:sz w:val="28"/>
          <w:szCs w:val="28"/>
        </w:rPr>
        <w:t>–</w:t>
      </w:r>
      <w:r w:rsidR="003C5B94" w:rsidRPr="00E46344">
        <w:rPr>
          <w:rFonts w:ascii="Times New Roman" w:hAnsi="Times New Roman" w:cs="Times New Roman"/>
          <w:color w:val="000000" w:themeColor="text1"/>
          <w:sz w:val="28"/>
          <w:szCs w:val="28"/>
        </w:rPr>
        <w:t xml:space="preserve"> ответственная за содействие  трудоустройству выпускников </w:t>
      </w: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D72885" w:rsidRPr="00E46344" w:rsidRDefault="00D72885" w:rsidP="00E46344">
      <w:pPr>
        <w:pStyle w:val="1"/>
        <w:spacing w:line="276" w:lineRule="auto"/>
        <w:ind w:firstLine="567"/>
        <w:jc w:val="center"/>
        <w:rPr>
          <w:rFonts w:ascii="Times New Roman" w:hAnsi="Times New Roman" w:cs="Times New Roman"/>
          <w:b/>
          <w:i/>
          <w:color w:val="000000" w:themeColor="text1"/>
          <w:sz w:val="28"/>
          <w:szCs w:val="28"/>
        </w:rPr>
      </w:pPr>
      <w:r w:rsidRPr="00E46344">
        <w:rPr>
          <w:rFonts w:ascii="Times New Roman" w:hAnsi="Times New Roman" w:cs="Times New Roman"/>
          <w:b/>
          <w:i/>
          <w:color w:val="000000" w:themeColor="text1"/>
          <w:sz w:val="32"/>
          <w:szCs w:val="28"/>
        </w:rPr>
        <w:lastRenderedPageBreak/>
        <w:t>Как найти работу?</w:t>
      </w:r>
      <w:r w:rsidR="00E52661" w:rsidRPr="00E46344">
        <w:rPr>
          <w:rFonts w:ascii="Times New Roman" w:hAnsi="Times New Roman" w:cs="Times New Roman"/>
          <w:b/>
          <w:i/>
          <w:color w:val="000000" w:themeColor="text1"/>
          <w:sz w:val="28"/>
          <w:szCs w:val="28"/>
        </w:rPr>
        <w:br/>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Практические советы</w:t>
      </w:r>
    </w:p>
    <w:p w:rsidR="003C5B94" w:rsidRPr="00E46344" w:rsidRDefault="00E46344" w:rsidP="00E46344">
      <w:pPr>
        <w:pStyle w:val="1"/>
        <w:spacing w:line="276" w:lineRule="auto"/>
        <w:ind w:firstLine="567"/>
        <w:jc w:val="both"/>
        <w:rPr>
          <w:rFonts w:ascii="Times New Roman" w:hAnsi="Times New Roman" w:cs="Times New Roman"/>
          <w:color w:val="000000" w:themeColor="text1"/>
          <w:sz w:val="28"/>
          <w:szCs w:val="28"/>
        </w:rPr>
      </w:pPr>
      <w:r>
        <w:rPr>
          <w:rStyle w:val="a8"/>
          <w:rFonts w:ascii="Times New Roman" w:hAnsi="Times New Roman" w:cs="Times New Roman"/>
          <w:b w:val="0"/>
          <w:color w:val="000000" w:themeColor="text1"/>
          <w:sz w:val="28"/>
          <w:szCs w:val="28"/>
        </w:rPr>
        <w:t>Н</w:t>
      </w:r>
      <w:r w:rsidR="003C5B94" w:rsidRPr="00E46344">
        <w:rPr>
          <w:rFonts w:ascii="Times New Roman" w:hAnsi="Times New Roman" w:cs="Times New Roman"/>
          <w:color w:val="000000" w:themeColor="text1"/>
          <w:sz w:val="28"/>
          <w:szCs w:val="28"/>
        </w:rPr>
        <w:t>ачать стоит с определения целей, а это не так просто, как кажется на первый взгляд. Особенно для молодого человека, не имеющего опыта практической работы и ее поиска. Ведь среднее профессиональное образование открывает перед нами достаточно широкие горизонты и список потенциальных сфер деятельности можно продолжать очень долго. Но это только с одной стороны. С другой стороны, как правило, находится отсутствие практических навыков работы, которое может закрыть перед вами многие двери. Но не стоит пугаться: при правильном определении целей и каналов поиска работы ваши минусы могут обернуться плюсами.</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Итак, вам нужно определить: сферу деятельности; потенциальную должность; желаемый уровень оплаты.</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b w:val="0"/>
          <w:color w:val="000000" w:themeColor="text1"/>
          <w:sz w:val="28"/>
          <w:szCs w:val="28"/>
        </w:rPr>
        <w:t>О</w:t>
      </w:r>
      <w:r w:rsidRPr="00E46344">
        <w:rPr>
          <w:rFonts w:ascii="Times New Roman" w:hAnsi="Times New Roman" w:cs="Times New Roman"/>
          <w:color w:val="000000" w:themeColor="text1"/>
          <w:sz w:val="28"/>
          <w:szCs w:val="28"/>
        </w:rPr>
        <w:t xml:space="preserve">пределяя сферу деятельности, следует руководствоваться следующими критериями. Во-первых, она, конечно же, должна вас интересовать и являть собой широкое поле для реализации вашего потенциала. Во-вторых, стоит взглянуть на проблему и с практической стороны и попытаться определить ту область, в которой вы будете наиболее </w:t>
      </w:r>
      <w:r w:rsidR="00E46344" w:rsidRPr="00E46344">
        <w:rPr>
          <w:rFonts w:ascii="Times New Roman" w:hAnsi="Times New Roman" w:cs="Times New Roman"/>
          <w:color w:val="000000" w:themeColor="text1"/>
          <w:sz w:val="28"/>
          <w:szCs w:val="28"/>
        </w:rPr>
        <w:t>конкурентоспособны</w:t>
      </w:r>
      <w:r w:rsidRPr="00E46344">
        <w:rPr>
          <w:rFonts w:ascii="Times New Roman" w:hAnsi="Times New Roman" w:cs="Times New Roman"/>
          <w:color w:val="000000" w:themeColor="text1"/>
          <w:sz w:val="28"/>
          <w:szCs w:val="28"/>
        </w:rPr>
        <w:t>. Если у вас нет опыта работы, то плюсами могут быть выполненные курсовые и дипломная работа, различные специальные курсы, участие в общественных организациях и т.д. Возможно, вы не сможете сразу выбрать одну сферу деятельности. Это не страшно, можно искать работу и в различных областях, а дальнейшие поиски помогут вам определиться.</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С определением должности, как правило, дело обстоит лучше. В большинстве сфер деятельности обычно имеется достаточно четко очерченый набор потенциальных должностей, так что стремитесь выше, но оставайтесь реалистом.</w:t>
      </w:r>
    </w:p>
    <w:p w:rsidR="003C5B9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Определить желаемый уровень оплаты сложнее. Постарайтесь определить для себя некий минимум, за который работать «не противно», а просмотр объявлений о вакансиях поможет вам определить реальную планку.</w:t>
      </w:r>
    </w:p>
    <w:p w:rsidR="00E46344" w:rsidRPr="00E46344" w:rsidRDefault="00E46344" w:rsidP="00E46344">
      <w:pPr>
        <w:pStyle w:val="1"/>
        <w:spacing w:line="276" w:lineRule="auto"/>
        <w:ind w:firstLine="567"/>
        <w:jc w:val="both"/>
        <w:rPr>
          <w:rFonts w:ascii="Times New Roman" w:hAnsi="Times New Roman" w:cs="Times New Roman"/>
          <w:color w:val="000000" w:themeColor="text1"/>
          <w:sz w:val="28"/>
          <w:szCs w:val="28"/>
        </w:rPr>
      </w:pPr>
    </w:p>
    <w:p w:rsidR="003C5B94" w:rsidRPr="00E46344" w:rsidRDefault="003C5B94" w:rsidP="00E46344">
      <w:pPr>
        <w:pStyle w:val="1"/>
        <w:spacing w:line="276" w:lineRule="auto"/>
        <w:ind w:firstLine="567"/>
        <w:jc w:val="both"/>
        <w:rPr>
          <w:rFonts w:ascii="Times New Roman" w:hAnsi="Times New Roman" w:cs="Times New Roman"/>
          <w:b/>
          <w:i/>
          <w:color w:val="000000" w:themeColor="text1"/>
          <w:sz w:val="28"/>
          <w:szCs w:val="28"/>
        </w:rPr>
      </w:pPr>
      <w:r w:rsidRPr="00E46344">
        <w:rPr>
          <w:rFonts w:ascii="Times New Roman" w:hAnsi="Times New Roman" w:cs="Times New Roman"/>
          <w:color w:val="000000" w:themeColor="text1"/>
          <w:sz w:val="28"/>
          <w:szCs w:val="28"/>
        </w:rPr>
        <w:t xml:space="preserve">                       </w:t>
      </w:r>
      <w:r w:rsidRPr="00E46344">
        <w:rPr>
          <w:rFonts w:ascii="Times New Roman" w:hAnsi="Times New Roman" w:cs="Times New Roman"/>
          <w:b/>
          <w:i/>
          <w:color w:val="000000" w:themeColor="text1"/>
          <w:sz w:val="32"/>
          <w:szCs w:val="28"/>
        </w:rPr>
        <w:t>Какие каналы использовать при поиске работы</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Теперь нужно определиться с основными кан</w:t>
      </w:r>
      <w:r w:rsidR="00E46344">
        <w:rPr>
          <w:rFonts w:ascii="Times New Roman" w:hAnsi="Times New Roman" w:cs="Times New Roman"/>
          <w:color w:val="000000" w:themeColor="text1"/>
          <w:sz w:val="28"/>
          <w:szCs w:val="28"/>
        </w:rPr>
        <w:t>алами поиска работы. М</w:t>
      </w:r>
      <w:r w:rsidRPr="00E46344">
        <w:rPr>
          <w:rFonts w:ascii="Times New Roman" w:hAnsi="Times New Roman" w:cs="Times New Roman"/>
          <w:color w:val="000000" w:themeColor="text1"/>
          <w:sz w:val="28"/>
          <w:szCs w:val="28"/>
        </w:rPr>
        <w:t>ожно выделить следующие:</w:t>
      </w:r>
    </w:p>
    <w:p w:rsidR="003C5B94" w:rsidRPr="00E46344" w:rsidRDefault="003C5B94" w:rsidP="00E46344">
      <w:pPr>
        <w:pStyle w:val="1"/>
        <w:numPr>
          <w:ilvl w:val="0"/>
          <w:numId w:val="17"/>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объявления о работе в СМИ;</w:t>
      </w:r>
    </w:p>
    <w:p w:rsidR="003C5B94" w:rsidRPr="00E46344" w:rsidRDefault="003C5B94" w:rsidP="00E46344">
      <w:pPr>
        <w:pStyle w:val="1"/>
        <w:numPr>
          <w:ilvl w:val="0"/>
          <w:numId w:val="17"/>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публикация в СМИ своего мини-резюме;</w:t>
      </w:r>
    </w:p>
    <w:p w:rsidR="003C5B94" w:rsidRPr="00E46344" w:rsidRDefault="003C5B94" w:rsidP="00E46344">
      <w:pPr>
        <w:pStyle w:val="1"/>
        <w:numPr>
          <w:ilvl w:val="0"/>
          <w:numId w:val="17"/>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поиск работы через Интернет;</w:t>
      </w:r>
    </w:p>
    <w:p w:rsidR="003C5B94" w:rsidRPr="00E46344" w:rsidRDefault="003C5B94" w:rsidP="00E46344">
      <w:pPr>
        <w:pStyle w:val="1"/>
        <w:numPr>
          <w:ilvl w:val="0"/>
          <w:numId w:val="17"/>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непосредственное обращение к работодателю;</w:t>
      </w:r>
    </w:p>
    <w:p w:rsidR="003C5B94" w:rsidRPr="00E46344" w:rsidRDefault="003C5B94" w:rsidP="00E46344">
      <w:pPr>
        <w:pStyle w:val="1"/>
        <w:numPr>
          <w:ilvl w:val="0"/>
          <w:numId w:val="17"/>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lastRenderedPageBreak/>
        <w:t>посещение дней карьеры и иных подобных акций, проводимых компаниями;</w:t>
      </w:r>
    </w:p>
    <w:p w:rsidR="003C5B94" w:rsidRPr="00E46344" w:rsidRDefault="003C5B94" w:rsidP="00E46344">
      <w:pPr>
        <w:pStyle w:val="1"/>
        <w:numPr>
          <w:ilvl w:val="0"/>
          <w:numId w:val="17"/>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обращение в кадровые агентства;</w:t>
      </w:r>
    </w:p>
    <w:p w:rsidR="003C5B94" w:rsidRPr="00E46344" w:rsidRDefault="003C5B94" w:rsidP="00E46344">
      <w:pPr>
        <w:pStyle w:val="1"/>
        <w:numPr>
          <w:ilvl w:val="0"/>
          <w:numId w:val="17"/>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обращение в государственные службы занятости и посещение устраиваемых ими ярмарок вакансий;</w:t>
      </w:r>
    </w:p>
    <w:p w:rsidR="003C5B94" w:rsidRPr="00E46344" w:rsidRDefault="003C5B94" w:rsidP="00E46344">
      <w:pPr>
        <w:pStyle w:val="1"/>
        <w:numPr>
          <w:ilvl w:val="0"/>
          <w:numId w:val="17"/>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обращение </w:t>
      </w:r>
      <w:r w:rsidR="00E46344">
        <w:rPr>
          <w:rFonts w:ascii="Times New Roman" w:hAnsi="Times New Roman" w:cs="Times New Roman"/>
          <w:color w:val="000000" w:themeColor="text1"/>
          <w:sz w:val="28"/>
          <w:szCs w:val="28"/>
        </w:rPr>
        <w:t>к друзьям и знакомым;</w:t>
      </w:r>
    </w:p>
    <w:p w:rsidR="003C5B94" w:rsidRPr="00E46344" w:rsidRDefault="003C5B94" w:rsidP="00E46344">
      <w:pPr>
        <w:pStyle w:val="1"/>
        <w:numPr>
          <w:ilvl w:val="0"/>
          <w:numId w:val="17"/>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Не стоит обходить ни один из возможных каналов поиска. </w:t>
      </w: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3C5B94" w:rsidRPr="00E46344" w:rsidRDefault="003C5B94" w:rsidP="00E46344">
      <w:pPr>
        <w:pStyle w:val="1"/>
        <w:spacing w:line="276" w:lineRule="auto"/>
        <w:ind w:firstLine="567"/>
        <w:jc w:val="center"/>
        <w:rPr>
          <w:rFonts w:ascii="Times New Roman" w:hAnsi="Times New Roman" w:cs="Times New Roman"/>
          <w:b/>
          <w:i/>
          <w:color w:val="000000" w:themeColor="text1"/>
          <w:sz w:val="28"/>
          <w:szCs w:val="28"/>
        </w:rPr>
      </w:pPr>
      <w:r w:rsidRPr="00E46344">
        <w:rPr>
          <w:rFonts w:ascii="Times New Roman" w:hAnsi="Times New Roman" w:cs="Times New Roman"/>
          <w:b/>
          <w:i/>
          <w:color w:val="000000" w:themeColor="text1"/>
          <w:sz w:val="28"/>
          <w:szCs w:val="28"/>
        </w:rPr>
        <w:t>Презентуем себя</w:t>
      </w: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3C5B94" w:rsidRPr="00E46344" w:rsidRDefault="003C5B94" w:rsidP="00E46344">
      <w:pPr>
        <w:pStyle w:val="1"/>
        <w:spacing w:line="276" w:lineRule="auto"/>
        <w:ind w:firstLine="567"/>
        <w:jc w:val="both"/>
        <w:rPr>
          <w:rFonts w:ascii="Times New Roman" w:hAnsi="Times New Roman" w:cs="Times New Roman"/>
          <w:b/>
          <w:i/>
          <w:color w:val="000000" w:themeColor="text1"/>
          <w:sz w:val="32"/>
          <w:szCs w:val="28"/>
        </w:rPr>
      </w:pPr>
      <w:r w:rsidRPr="00E46344">
        <w:rPr>
          <w:rFonts w:ascii="Times New Roman" w:hAnsi="Times New Roman" w:cs="Times New Roman"/>
          <w:b/>
          <w:i/>
          <w:color w:val="000000" w:themeColor="text1"/>
          <w:sz w:val="32"/>
          <w:szCs w:val="28"/>
        </w:rPr>
        <w:t>Практические советы по составлению резюме</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Резюме</w:t>
      </w:r>
      <w:r w:rsidRPr="00E46344">
        <w:rPr>
          <w:rFonts w:ascii="Times New Roman" w:hAnsi="Times New Roman" w:cs="Times New Roman"/>
          <w:color w:val="000000" w:themeColor="text1"/>
          <w:sz w:val="28"/>
          <w:szCs w:val="28"/>
        </w:rPr>
        <w:t xml:space="preserve"> – это первое впечатление о Вас. Грамотно составленное и оформленное резюме демонстрирует Вашу профессиональную компетентность и уверенность в своих силах. Когда объявляется конкурс на любую позицию, работодателю приходит большое количество резюме, из них выбираются самые лучшие. Даже если Вы являетесь эксклюзивным специалистом в какой-либо области, но не смогли этого достаточно четко отразить в резюме или оформили его на скорую руку, увы, шансы получить приглашение на собеседование очень малы.</w:t>
      </w:r>
    </w:p>
    <w:p w:rsidR="00B777E0" w:rsidRPr="00E46344" w:rsidRDefault="00E46344" w:rsidP="00E46344">
      <w:pPr>
        <w:pStyle w:val="1"/>
        <w:spacing w:line="276" w:lineRule="auto"/>
        <w:ind w:firstLine="567"/>
        <w:jc w:val="both"/>
        <w:rPr>
          <w:rFonts w:ascii="Times New Roman" w:hAnsi="Times New Roman" w:cs="Times New Roman"/>
          <w:color w:val="000000" w:themeColor="text1"/>
          <w:sz w:val="28"/>
          <w:szCs w:val="28"/>
        </w:rPr>
      </w:pPr>
      <w:r>
        <w:rPr>
          <w:rStyle w:val="a8"/>
          <w:rFonts w:ascii="Times New Roman" w:hAnsi="Times New Roman" w:cs="Times New Roman"/>
          <w:color w:val="000000" w:themeColor="text1"/>
          <w:sz w:val="28"/>
          <w:szCs w:val="28"/>
        </w:rPr>
        <w:t>Г</w:t>
      </w:r>
      <w:r w:rsidR="003C5B94" w:rsidRPr="00E46344">
        <w:rPr>
          <w:rFonts w:ascii="Times New Roman" w:hAnsi="Times New Roman" w:cs="Times New Roman"/>
          <w:b/>
          <w:color w:val="000000" w:themeColor="text1"/>
          <w:sz w:val="28"/>
          <w:szCs w:val="28"/>
        </w:rPr>
        <w:t>лавная цель резюме</w:t>
      </w:r>
      <w:r w:rsidR="003C5B94" w:rsidRPr="00E46344">
        <w:rPr>
          <w:rFonts w:ascii="Times New Roman" w:hAnsi="Times New Roman" w:cs="Times New Roman"/>
          <w:color w:val="000000" w:themeColor="text1"/>
          <w:sz w:val="28"/>
          <w:szCs w:val="28"/>
        </w:rPr>
        <w:t xml:space="preserve"> - сделать так, чтобы работодатель захотел встретиться с Вами. В центре любого хорошего резюме должна быть демонстрация собственных успехов и достижений.</w:t>
      </w:r>
    </w:p>
    <w:p w:rsidR="00B777E0" w:rsidRPr="00E46344" w:rsidRDefault="00B777E0" w:rsidP="00E46344">
      <w:pPr>
        <w:pStyle w:val="1"/>
        <w:spacing w:line="276" w:lineRule="auto"/>
        <w:ind w:firstLine="567"/>
        <w:jc w:val="both"/>
        <w:rPr>
          <w:rFonts w:ascii="Times New Roman" w:hAnsi="Times New Roman" w:cs="Times New Roman"/>
          <w:color w:val="000000" w:themeColor="text1"/>
          <w:sz w:val="28"/>
          <w:szCs w:val="28"/>
        </w:rPr>
      </w:pPr>
    </w:p>
    <w:p w:rsidR="00B777E0" w:rsidRPr="00E46344" w:rsidRDefault="00B777E0"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Pr="00E46344"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52661" w:rsidRDefault="00E52661" w:rsidP="00E46344">
      <w:pPr>
        <w:pStyle w:val="1"/>
        <w:spacing w:line="276" w:lineRule="auto"/>
        <w:ind w:firstLine="567"/>
        <w:jc w:val="both"/>
        <w:rPr>
          <w:rFonts w:ascii="Times New Roman" w:hAnsi="Times New Roman" w:cs="Times New Roman"/>
          <w:color w:val="000000" w:themeColor="text1"/>
          <w:sz w:val="28"/>
          <w:szCs w:val="28"/>
        </w:rPr>
      </w:pPr>
    </w:p>
    <w:p w:rsidR="00E46344" w:rsidRDefault="00E46344" w:rsidP="00E46344">
      <w:pPr>
        <w:pStyle w:val="1"/>
        <w:spacing w:line="276" w:lineRule="auto"/>
        <w:ind w:firstLine="567"/>
        <w:jc w:val="both"/>
        <w:rPr>
          <w:rFonts w:ascii="Times New Roman" w:hAnsi="Times New Roman" w:cs="Times New Roman"/>
          <w:color w:val="000000" w:themeColor="text1"/>
          <w:sz w:val="28"/>
          <w:szCs w:val="28"/>
        </w:rPr>
      </w:pPr>
    </w:p>
    <w:p w:rsidR="00E46344" w:rsidRDefault="00E46344" w:rsidP="00E46344">
      <w:pPr>
        <w:pStyle w:val="1"/>
        <w:spacing w:line="276" w:lineRule="auto"/>
        <w:ind w:firstLine="567"/>
        <w:jc w:val="both"/>
        <w:rPr>
          <w:rFonts w:ascii="Times New Roman" w:hAnsi="Times New Roman" w:cs="Times New Roman"/>
          <w:color w:val="000000" w:themeColor="text1"/>
          <w:sz w:val="28"/>
          <w:szCs w:val="28"/>
        </w:rPr>
      </w:pPr>
    </w:p>
    <w:p w:rsidR="00E46344" w:rsidRDefault="00E46344" w:rsidP="00E46344">
      <w:pPr>
        <w:pStyle w:val="1"/>
        <w:spacing w:line="276" w:lineRule="auto"/>
        <w:ind w:firstLine="567"/>
        <w:jc w:val="both"/>
        <w:rPr>
          <w:rFonts w:ascii="Times New Roman" w:hAnsi="Times New Roman" w:cs="Times New Roman"/>
          <w:color w:val="000000" w:themeColor="text1"/>
          <w:sz w:val="28"/>
          <w:szCs w:val="28"/>
        </w:rPr>
      </w:pPr>
    </w:p>
    <w:p w:rsidR="00E46344" w:rsidRPr="00E46344" w:rsidRDefault="00E46344" w:rsidP="00E46344">
      <w:pPr>
        <w:pStyle w:val="1"/>
        <w:spacing w:line="276" w:lineRule="auto"/>
        <w:ind w:firstLine="567"/>
        <w:jc w:val="both"/>
        <w:rPr>
          <w:rFonts w:ascii="Times New Roman" w:hAnsi="Times New Roman" w:cs="Times New Roman"/>
          <w:color w:val="000000" w:themeColor="text1"/>
          <w:sz w:val="28"/>
          <w:szCs w:val="28"/>
        </w:rPr>
      </w:pPr>
    </w:p>
    <w:p w:rsidR="003C5B94" w:rsidRPr="00E46344" w:rsidRDefault="003C5B94" w:rsidP="00E46344">
      <w:pPr>
        <w:pStyle w:val="1"/>
        <w:spacing w:line="276" w:lineRule="auto"/>
        <w:ind w:firstLine="567"/>
        <w:jc w:val="center"/>
        <w:rPr>
          <w:rFonts w:ascii="Times New Roman" w:hAnsi="Times New Roman" w:cs="Times New Roman"/>
          <w:b/>
          <w:color w:val="000000" w:themeColor="text1"/>
          <w:sz w:val="32"/>
          <w:szCs w:val="28"/>
        </w:rPr>
      </w:pPr>
      <w:r w:rsidRPr="00E46344">
        <w:rPr>
          <w:rFonts w:ascii="Times New Roman" w:hAnsi="Times New Roman" w:cs="Times New Roman"/>
          <w:b/>
          <w:color w:val="000000" w:themeColor="text1"/>
          <w:sz w:val="32"/>
          <w:szCs w:val="28"/>
        </w:rPr>
        <w:lastRenderedPageBreak/>
        <w:t>СТРУКТУРА РЕЗЮМЕ</w:t>
      </w:r>
    </w:p>
    <w:p w:rsidR="003C5B94" w:rsidRPr="00E46344" w:rsidRDefault="003C5B94" w:rsidP="00E46344">
      <w:pPr>
        <w:pStyle w:val="1"/>
        <w:spacing w:line="276" w:lineRule="auto"/>
        <w:ind w:firstLine="567"/>
        <w:jc w:val="center"/>
        <w:rPr>
          <w:rFonts w:ascii="Times New Roman" w:hAnsi="Times New Roman" w:cs="Times New Roman"/>
          <w:color w:val="000000" w:themeColor="text1"/>
          <w:sz w:val="28"/>
          <w:szCs w:val="28"/>
        </w:rPr>
      </w:pPr>
      <w:r w:rsidRPr="00E46344">
        <w:rPr>
          <w:rFonts w:ascii="Times New Roman" w:hAnsi="Times New Roman" w:cs="Times New Roman"/>
          <w:noProof/>
          <w:color w:val="000000" w:themeColor="text1"/>
          <w:sz w:val="28"/>
          <w:szCs w:val="28"/>
        </w:rPr>
        <w:drawing>
          <wp:inline distT="0" distB="0" distL="0" distR="0">
            <wp:extent cx="2028825" cy="3430178"/>
            <wp:effectExtent l="19050" t="0" r="0" b="0"/>
            <wp:docPr id="1" name="Рисунок 1" descr="%D1%81%D1%82%D1%80%D1%83%D0%BA%D1%82%D1%83%D1%80%D0%B0%20%D1%80%D0%B5%D0%B7%D1%8E%D0%BC%D0%B5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81%D1%82%D1%80%D1%83%D0%BA%D1%82%D1%83%D1%80%D0%B0%20%D1%80%D0%B5%D0%B7%D1%8E%D0%BC%D0%B5_0"/>
                    <pic:cNvPicPr>
                      <a:picLocks noChangeAspect="1" noChangeArrowheads="1"/>
                    </pic:cNvPicPr>
                  </pic:nvPicPr>
                  <pic:blipFill>
                    <a:blip r:embed="rId14" cstate="print"/>
                    <a:srcRect/>
                    <a:stretch>
                      <a:fillRect/>
                    </a:stretch>
                  </pic:blipFill>
                  <pic:spPr bwMode="auto">
                    <a:xfrm>
                      <a:off x="0" y="0"/>
                      <a:ext cx="2030105" cy="3432343"/>
                    </a:xfrm>
                    <a:prstGeom prst="rect">
                      <a:avLst/>
                    </a:prstGeom>
                    <a:noFill/>
                    <a:ln w="9525">
                      <a:noFill/>
                      <a:miter lim="800000"/>
                      <a:headEnd/>
                      <a:tailEnd/>
                    </a:ln>
                  </pic:spPr>
                </pic:pic>
              </a:graphicData>
            </a:graphic>
          </wp:inline>
        </w:drawing>
      </w: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3C5B94" w:rsidRPr="00FC6D1F" w:rsidRDefault="003C5B94" w:rsidP="00E46344">
      <w:pPr>
        <w:pStyle w:val="1"/>
        <w:spacing w:line="276" w:lineRule="auto"/>
        <w:ind w:firstLine="567"/>
        <w:jc w:val="both"/>
        <w:rPr>
          <w:rFonts w:ascii="Times New Roman" w:hAnsi="Times New Roman" w:cs="Times New Roman"/>
          <w:color w:val="000000" w:themeColor="text1"/>
          <w:sz w:val="28"/>
          <w:szCs w:val="28"/>
        </w:rPr>
      </w:pPr>
      <w:r w:rsidRPr="00FC6D1F">
        <w:rPr>
          <w:rStyle w:val="a8"/>
          <w:rFonts w:ascii="Times New Roman" w:hAnsi="Times New Roman" w:cs="Times New Roman"/>
          <w:color w:val="000000" w:themeColor="text1"/>
          <w:sz w:val="28"/>
          <w:szCs w:val="28"/>
          <w:shd w:val="clear" w:color="auto" w:fill="FFFFFF"/>
        </w:rPr>
        <w:t>7 ЗОЛОТЫХ ПРАВИЛ СОСТАВЛЕНИЯ РЕЗЮМЕ</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Персональная информация.</w:t>
      </w:r>
      <w:r w:rsidRPr="00E46344">
        <w:rPr>
          <w:rFonts w:ascii="Times New Roman" w:hAnsi="Times New Roman" w:cs="Times New Roman"/>
          <w:color w:val="000000" w:themeColor="text1"/>
          <w:sz w:val="28"/>
          <w:szCs w:val="28"/>
        </w:rPr>
        <w:t xml:space="preserve"> Должна содержать фамилию, имя и отчество, дату рождения, контактную информацию. Укажите домашний и мобильный телефоны, адрес электронной почты.</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Желаемая должность.</w:t>
      </w:r>
      <w:r w:rsidRPr="00E46344">
        <w:rPr>
          <w:rFonts w:ascii="Times New Roman" w:hAnsi="Times New Roman" w:cs="Times New Roman"/>
          <w:color w:val="000000" w:themeColor="text1"/>
          <w:sz w:val="28"/>
          <w:szCs w:val="28"/>
        </w:rPr>
        <w:t xml:space="preserve"> В компании может быть открыто несколько вакансий, поэтому лучше укажите должность, на которую претендуете.</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Основное образование.</w:t>
      </w:r>
      <w:r w:rsidRPr="00E46344">
        <w:rPr>
          <w:rFonts w:ascii="Times New Roman" w:hAnsi="Times New Roman" w:cs="Times New Roman"/>
          <w:color w:val="000000" w:themeColor="text1"/>
          <w:sz w:val="28"/>
          <w:szCs w:val="28"/>
        </w:rPr>
        <w:t xml:space="preserve"> Укажите годы начала и окончания учебы, полное название учебного заведения, полученную специальность. Если у Вас нет опыта работы, лучше подробно описать ход и результаты учебы и указать места прохождения практики. В разделе образование (помимо основного) указывайте только те курсы и тренинги, которые отвечают намеченной цели.</w:t>
      </w:r>
      <w:r w:rsidRPr="00E46344">
        <w:rPr>
          <w:rFonts w:ascii="Times New Roman" w:hAnsi="Times New Roman" w:cs="Times New Roman"/>
          <w:color w:val="000000" w:themeColor="text1"/>
          <w:sz w:val="28"/>
          <w:szCs w:val="28"/>
        </w:rPr>
        <w:br/>
        <w:t>Помимо колледжа, периода обучения и специальности, укажите научные проекты, курсовые, дипломные работы, если темы соответствуют сфере будущей занятости.</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Опыт работы.</w:t>
      </w:r>
      <w:r w:rsidRPr="00E46344">
        <w:rPr>
          <w:rFonts w:ascii="Times New Roman" w:hAnsi="Times New Roman" w:cs="Times New Roman"/>
          <w:color w:val="000000" w:themeColor="text1"/>
          <w:sz w:val="28"/>
          <w:szCs w:val="28"/>
        </w:rPr>
        <w:t xml:space="preserve"> Лучше всего представить последовательность перехода с одной должности на другую (или из одной компании в другую) в обратном порядке (начинайте с последнего). Указывайте даты с точностью до месяца. Не указывайте слишком много мест работы. Акцентируйте внимание работодателя на том опыте, который соответствует Вашей теперешней цели. Не забудьте описать свои профессиональные достижения, если такие есть.</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Что делать, когда опыта мало? Опишите ВЕСЬ опыт работы!</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lastRenderedPageBreak/>
        <w:t>Если Вам не хватает опыта работы по специальности, необходимо включить в резюме весь опыт работы:</w:t>
      </w:r>
    </w:p>
    <w:p w:rsidR="003C5B94" w:rsidRPr="00E46344" w:rsidRDefault="003C5B94" w:rsidP="00E46344">
      <w:pPr>
        <w:pStyle w:val="1"/>
        <w:numPr>
          <w:ilvl w:val="0"/>
          <w:numId w:val="18"/>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производственную практику на старших курсах;</w:t>
      </w:r>
    </w:p>
    <w:p w:rsidR="003C5B94" w:rsidRPr="00E46344" w:rsidRDefault="003C5B94" w:rsidP="00E46344">
      <w:pPr>
        <w:pStyle w:val="1"/>
        <w:numPr>
          <w:ilvl w:val="0"/>
          <w:numId w:val="18"/>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летнюю работу;</w:t>
      </w:r>
    </w:p>
    <w:p w:rsidR="003C5B94" w:rsidRPr="00E46344" w:rsidRDefault="003C5B94" w:rsidP="00E46344">
      <w:pPr>
        <w:pStyle w:val="1"/>
        <w:numPr>
          <w:ilvl w:val="0"/>
          <w:numId w:val="18"/>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помощь преподавателям в колледже;</w:t>
      </w:r>
    </w:p>
    <w:p w:rsidR="003C5B94" w:rsidRPr="00E46344" w:rsidRDefault="003C5B94" w:rsidP="00E46344">
      <w:pPr>
        <w:pStyle w:val="1"/>
        <w:numPr>
          <w:ilvl w:val="0"/>
          <w:numId w:val="18"/>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частную предпринимательскую деятельность;</w:t>
      </w:r>
    </w:p>
    <w:p w:rsidR="003C5B94" w:rsidRPr="00E46344" w:rsidRDefault="003C5B94" w:rsidP="00E46344">
      <w:pPr>
        <w:pStyle w:val="1"/>
        <w:numPr>
          <w:ilvl w:val="0"/>
          <w:numId w:val="18"/>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временную работу в проектах;</w:t>
      </w:r>
    </w:p>
    <w:p w:rsidR="003C5B94" w:rsidRPr="00E46344" w:rsidRDefault="003C5B94" w:rsidP="00E46344">
      <w:pPr>
        <w:pStyle w:val="1"/>
        <w:numPr>
          <w:ilvl w:val="0"/>
          <w:numId w:val="18"/>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неоплачиваемую работу (возможно, участие в организации конференций, работу в общественных или благотворительных организациях).</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Вы должны показать, что умеете работать и добиваться результатов. Особенно выделите опыт, значимый для вакансии, которую хотите получить. Один из способов увеличить свой рабочий опыт (по крайней мере, в восприятии работодателя) — это разбить описание работы на фрагменты и детально их разъяснить.</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Дополнительные сведения.</w:t>
      </w:r>
      <w:r w:rsidRPr="00E46344">
        <w:rPr>
          <w:rFonts w:ascii="Times New Roman" w:hAnsi="Times New Roman" w:cs="Times New Roman"/>
          <w:color w:val="000000" w:themeColor="text1"/>
          <w:sz w:val="28"/>
          <w:szCs w:val="28"/>
        </w:rPr>
        <w:t xml:space="preserve"> Рассказывайте только о том, что может пригодиться для выполнения соответствующих должностных обязанностей: личные качества, знание компьютерных программ, деловые связи, владение иностранными языками, водительские права, наличие автомобиля, готовность к командировкам и ненормированному рабочему дню.</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Включите в резюме всю позитивную информацию. Укажите премии и грамоты за академические успехи. В раздел "Другая значимая информация" можно (и нужно) внести такие пункты, как:</w:t>
      </w:r>
    </w:p>
    <w:p w:rsidR="003C5B94" w:rsidRPr="00FC6D1F" w:rsidRDefault="003C5B94" w:rsidP="00FC6D1F">
      <w:pPr>
        <w:pStyle w:val="1"/>
        <w:numPr>
          <w:ilvl w:val="0"/>
          <w:numId w:val="19"/>
        </w:numPr>
        <w:spacing w:line="276" w:lineRule="auto"/>
        <w:ind w:left="709"/>
        <w:jc w:val="both"/>
        <w:rPr>
          <w:rFonts w:ascii="Times New Roman" w:hAnsi="Times New Roman" w:cs="Times New Roman"/>
          <w:color w:val="000000" w:themeColor="text1"/>
          <w:sz w:val="28"/>
          <w:szCs w:val="28"/>
        </w:rPr>
      </w:pPr>
      <w:r w:rsidRPr="00FC6D1F">
        <w:rPr>
          <w:rFonts w:ascii="Times New Roman" w:hAnsi="Times New Roman" w:cs="Times New Roman"/>
          <w:color w:val="000000" w:themeColor="text1"/>
          <w:sz w:val="28"/>
          <w:szCs w:val="28"/>
        </w:rPr>
        <w:t>выигранные гранты, конкурсы ("Лучший проект" и т.п.);</w:t>
      </w:r>
    </w:p>
    <w:p w:rsidR="003C5B94" w:rsidRPr="00FC6D1F" w:rsidRDefault="003C5B94" w:rsidP="00FC6D1F">
      <w:pPr>
        <w:pStyle w:val="1"/>
        <w:numPr>
          <w:ilvl w:val="0"/>
          <w:numId w:val="19"/>
        </w:numPr>
        <w:spacing w:line="276" w:lineRule="auto"/>
        <w:ind w:left="709"/>
        <w:jc w:val="both"/>
        <w:rPr>
          <w:rFonts w:ascii="Times New Roman" w:hAnsi="Times New Roman" w:cs="Times New Roman"/>
          <w:color w:val="000000" w:themeColor="text1"/>
          <w:sz w:val="28"/>
          <w:szCs w:val="28"/>
        </w:rPr>
      </w:pPr>
      <w:r w:rsidRPr="00FC6D1F">
        <w:rPr>
          <w:rFonts w:ascii="Times New Roman" w:hAnsi="Times New Roman" w:cs="Times New Roman"/>
          <w:color w:val="000000" w:themeColor="text1"/>
          <w:sz w:val="28"/>
          <w:szCs w:val="28"/>
        </w:rPr>
        <w:t>награждения;</w:t>
      </w:r>
    </w:p>
    <w:p w:rsidR="003C5B94" w:rsidRPr="00FC6D1F" w:rsidRDefault="003C5B94" w:rsidP="00FC6D1F">
      <w:pPr>
        <w:pStyle w:val="1"/>
        <w:numPr>
          <w:ilvl w:val="0"/>
          <w:numId w:val="19"/>
        </w:numPr>
        <w:spacing w:line="276" w:lineRule="auto"/>
        <w:ind w:left="709"/>
        <w:jc w:val="both"/>
        <w:rPr>
          <w:rFonts w:ascii="Times New Roman" w:hAnsi="Times New Roman" w:cs="Times New Roman"/>
          <w:color w:val="000000" w:themeColor="text1"/>
          <w:sz w:val="28"/>
          <w:szCs w:val="28"/>
        </w:rPr>
      </w:pPr>
      <w:r w:rsidRPr="00FC6D1F">
        <w:rPr>
          <w:rFonts w:ascii="Times New Roman" w:hAnsi="Times New Roman" w:cs="Times New Roman"/>
          <w:color w:val="000000" w:themeColor="text1"/>
          <w:sz w:val="28"/>
          <w:szCs w:val="28"/>
        </w:rPr>
        <w:t>назначения, выборные должности (например, староста курса);</w:t>
      </w:r>
    </w:p>
    <w:p w:rsidR="003C5B94" w:rsidRPr="00FC6D1F" w:rsidRDefault="003C5B94" w:rsidP="00FC6D1F">
      <w:pPr>
        <w:pStyle w:val="1"/>
        <w:numPr>
          <w:ilvl w:val="0"/>
          <w:numId w:val="19"/>
        </w:numPr>
        <w:spacing w:line="276" w:lineRule="auto"/>
        <w:ind w:left="709"/>
        <w:jc w:val="both"/>
        <w:rPr>
          <w:rFonts w:ascii="Times New Roman" w:hAnsi="Times New Roman" w:cs="Times New Roman"/>
          <w:color w:val="000000" w:themeColor="text1"/>
          <w:sz w:val="28"/>
          <w:szCs w:val="28"/>
        </w:rPr>
      </w:pPr>
      <w:r w:rsidRPr="00FC6D1F">
        <w:rPr>
          <w:rFonts w:ascii="Times New Roman" w:hAnsi="Times New Roman" w:cs="Times New Roman"/>
          <w:color w:val="000000" w:themeColor="text1"/>
          <w:sz w:val="28"/>
          <w:szCs w:val="28"/>
        </w:rPr>
        <w:t>средний балл успеваемости (если он выше 4).</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Обязательно укажите технические навыки и навыки работы с программами ПК.</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 xml:space="preserve">Личные качества. </w:t>
      </w:r>
      <w:r w:rsidRPr="00E46344">
        <w:rPr>
          <w:rFonts w:ascii="Times New Roman" w:hAnsi="Times New Roman" w:cs="Times New Roman"/>
          <w:color w:val="000000" w:themeColor="text1"/>
          <w:sz w:val="28"/>
          <w:szCs w:val="28"/>
        </w:rPr>
        <w:t>Описывая свои личные качества, пишите о тех, которые адекватны желаемой должности.</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Рекомендации.</w:t>
      </w:r>
      <w:r w:rsidRPr="00E46344">
        <w:rPr>
          <w:rFonts w:ascii="Times New Roman" w:hAnsi="Times New Roman" w:cs="Times New Roman"/>
          <w:color w:val="000000" w:themeColor="text1"/>
          <w:sz w:val="28"/>
          <w:szCs w:val="28"/>
        </w:rPr>
        <w:t xml:space="preserve"> Если Вы на хорошем счету на выпускающем Вас отделении, то можете указать в качестве рекомендателя преподавателя (преподавателей) этого отделения (конечно, предварительно согласовав с ними этот вопрос). В этом случае уместно указать ФИО, должность, научные звания рекомендателя и координаты для связи с ним. Если Вы указали подобную информацию в резюме, заранее побеспокойтесь о рекомендательном письме.</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Исключите незначимую информацию.</w:t>
      </w:r>
      <w:r w:rsidRPr="00E46344">
        <w:rPr>
          <w:rFonts w:ascii="Times New Roman" w:hAnsi="Times New Roman" w:cs="Times New Roman"/>
          <w:color w:val="000000" w:themeColor="text1"/>
          <w:sz w:val="28"/>
          <w:szCs w:val="28"/>
        </w:rPr>
        <w:t xml:space="preserve"> Если в объявлении о вакансии не было особого требования, не присоединяйте к резюме рекомендательные письма, копию вкладыша диплома или сертификатов.</w:t>
      </w:r>
      <w:r w:rsidRPr="00E46344">
        <w:rPr>
          <w:rFonts w:ascii="Times New Roman" w:hAnsi="Times New Roman" w:cs="Times New Roman"/>
          <w:color w:val="000000" w:themeColor="text1"/>
          <w:sz w:val="28"/>
          <w:szCs w:val="28"/>
        </w:rPr>
        <w:br/>
      </w:r>
      <w:r w:rsidRPr="00E46344">
        <w:rPr>
          <w:rStyle w:val="a8"/>
          <w:rFonts w:ascii="Times New Roman" w:hAnsi="Times New Roman" w:cs="Times New Roman"/>
          <w:color w:val="000000" w:themeColor="text1"/>
          <w:sz w:val="28"/>
          <w:szCs w:val="28"/>
        </w:rPr>
        <w:lastRenderedPageBreak/>
        <w:t xml:space="preserve">Не рекомендуется указывать: </w:t>
      </w:r>
      <w:r w:rsidRPr="00E46344">
        <w:rPr>
          <w:rFonts w:ascii="Times New Roman" w:hAnsi="Times New Roman" w:cs="Times New Roman"/>
          <w:color w:val="000000" w:themeColor="text1"/>
          <w:sz w:val="28"/>
          <w:szCs w:val="28"/>
        </w:rPr>
        <w:t>антропометрические данные (рост, вес и т.п.), знак зодиака, социальное происхождение, вероисповедание, политические взгляды и, как правило, национальность, хобби и увлечения (исключением могут быть те, которые соответствуют главной цели).</w:t>
      </w:r>
      <w:r w:rsidRPr="00E46344">
        <w:rPr>
          <w:rFonts w:ascii="Times New Roman" w:hAnsi="Times New Roman" w:cs="Times New Roman"/>
          <w:color w:val="000000" w:themeColor="text1"/>
          <w:sz w:val="28"/>
          <w:szCs w:val="28"/>
        </w:rPr>
        <w:br/>
        <w:t>Составляя резюме, постарайтесь поставить себя на место работодателя и спросите, зачем Вам, как работодателю, знать те или иные сведения о кандидате и что Вам было бы интересно спросить у него.</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p>
    <w:p w:rsidR="003C5B94" w:rsidRPr="00E46344" w:rsidRDefault="00FC6D1F" w:rsidP="00E46344">
      <w:pPr>
        <w:pStyle w:val="1"/>
        <w:spacing w:line="276" w:lineRule="auto"/>
        <w:ind w:firstLine="567"/>
        <w:jc w:val="both"/>
        <w:rPr>
          <w:rStyle w:val="a8"/>
          <w:rFonts w:ascii="Times New Roman" w:hAnsi="Times New Roman" w:cs="Times New Roman"/>
          <w:color w:val="000000" w:themeColor="text1"/>
          <w:sz w:val="28"/>
          <w:szCs w:val="28"/>
        </w:rPr>
      </w:pPr>
      <w:r w:rsidRPr="00E46344">
        <w:rPr>
          <w:rFonts w:ascii="Times New Roman" w:hAnsi="Times New Roman" w:cs="Times New Roman"/>
          <w:noProof/>
          <w:color w:val="000000" w:themeColor="text1"/>
          <w:sz w:val="28"/>
          <w:szCs w:val="28"/>
        </w:rPr>
        <w:drawing>
          <wp:inline distT="0" distB="0" distL="0" distR="0">
            <wp:extent cx="409575" cy="432017"/>
            <wp:effectExtent l="19050" t="0" r="9525" b="0"/>
            <wp:docPr id="6" name="Рисунок 2" descr="exclamation_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_mark"/>
                    <pic:cNvPicPr>
                      <a:picLocks noChangeAspect="1" noChangeArrowheads="1"/>
                    </pic:cNvPicPr>
                  </pic:nvPicPr>
                  <pic:blipFill>
                    <a:blip r:embed="rId15" cstate="print"/>
                    <a:srcRect/>
                    <a:stretch>
                      <a:fillRect/>
                    </a:stretch>
                  </pic:blipFill>
                  <pic:spPr bwMode="auto">
                    <a:xfrm>
                      <a:off x="0" y="0"/>
                      <a:ext cx="409575" cy="432017"/>
                    </a:xfrm>
                    <a:prstGeom prst="rect">
                      <a:avLst/>
                    </a:prstGeom>
                    <a:noFill/>
                    <a:ln w="9525">
                      <a:noFill/>
                      <a:miter lim="800000"/>
                      <a:headEnd/>
                      <a:tailEnd/>
                    </a:ln>
                  </pic:spPr>
                </pic:pic>
              </a:graphicData>
            </a:graphic>
          </wp:inline>
        </w:drawing>
      </w:r>
      <w:r w:rsidR="003C5B94" w:rsidRPr="00E46344">
        <w:rPr>
          <w:rStyle w:val="a8"/>
          <w:rFonts w:ascii="Times New Roman" w:hAnsi="Times New Roman" w:cs="Times New Roman"/>
          <w:color w:val="000000" w:themeColor="text1"/>
          <w:sz w:val="28"/>
          <w:szCs w:val="28"/>
        </w:rPr>
        <w:t>Основные требования к стилю написания резюме:</w:t>
      </w:r>
      <w:r w:rsidRPr="00FC6D1F">
        <w:rPr>
          <w:rFonts w:ascii="Times New Roman" w:hAnsi="Times New Roman" w:cs="Times New Roman"/>
          <w:noProof/>
          <w:color w:val="000000" w:themeColor="text1"/>
          <w:sz w:val="28"/>
          <w:szCs w:val="28"/>
        </w:rPr>
        <w:t xml:space="preserve"> </w:t>
      </w: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3C5B94" w:rsidRPr="00E46344" w:rsidRDefault="00FC6D1F" w:rsidP="00FC6D1F">
      <w:pPr>
        <w:pStyle w:val="1"/>
        <w:numPr>
          <w:ilvl w:val="0"/>
          <w:numId w:val="20"/>
        </w:num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3C5B94" w:rsidRPr="00E46344">
        <w:rPr>
          <w:rFonts w:ascii="Times New Roman" w:hAnsi="Times New Roman" w:cs="Times New Roman"/>
          <w:color w:val="000000" w:themeColor="text1"/>
          <w:sz w:val="28"/>
          <w:szCs w:val="28"/>
        </w:rPr>
        <w:t>раткость;</w:t>
      </w:r>
    </w:p>
    <w:p w:rsidR="003C5B94" w:rsidRPr="00E46344" w:rsidRDefault="00FC6D1F" w:rsidP="00FC6D1F">
      <w:pPr>
        <w:pStyle w:val="1"/>
        <w:numPr>
          <w:ilvl w:val="0"/>
          <w:numId w:val="20"/>
        </w:num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3C5B94" w:rsidRPr="00E46344">
        <w:rPr>
          <w:rFonts w:ascii="Times New Roman" w:hAnsi="Times New Roman" w:cs="Times New Roman"/>
          <w:color w:val="000000" w:themeColor="text1"/>
          <w:sz w:val="28"/>
          <w:szCs w:val="28"/>
        </w:rPr>
        <w:t>онкретность;</w:t>
      </w:r>
    </w:p>
    <w:p w:rsidR="003C5B94" w:rsidRPr="00E46344" w:rsidRDefault="00FC6D1F" w:rsidP="00FC6D1F">
      <w:pPr>
        <w:pStyle w:val="1"/>
        <w:numPr>
          <w:ilvl w:val="0"/>
          <w:numId w:val="20"/>
        </w:num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3C5B94" w:rsidRPr="00E46344">
        <w:rPr>
          <w:rFonts w:ascii="Times New Roman" w:hAnsi="Times New Roman" w:cs="Times New Roman"/>
          <w:color w:val="000000" w:themeColor="text1"/>
          <w:sz w:val="28"/>
          <w:szCs w:val="28"/>
        </w:rPr>
        <w:t>ктивность.</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Постарайтесь разместить весь объем информации на одной странице (А4), но не перегружайте ее. Учтите, что резюме на двух страницах выглядит лучше, чем втиснутое в одну страницу. Если ваше резюме все-таки заняло две страницы, пронумеруйте их и продублируйте контактную информацию на других листах. Не скрепляйте страницы и не печатайте с обеих сторон листа. Резюме должно быть написано разборчивым простым шрифтом (шрифт — Times New Roman или Arial, размер шрифта - 12-14 пунктов), избегайте рамочек или трудно читаемых шрифтов. Для расставления акцентов в резюме лучше использовать полужирный шрифт (не курсив, не подчеркивание).</w:t>
      </w:r>
    </w:p>
    <w:p w:rsidR="00B777E0" w:rsidRPr="00E46344" w:rsidRDefault="00B777E0" w:rsidP="00E46344">
      <w:pPr>
        <w:pStyle w:val="1"/>
        <w:spacing w:line="276" w:lineRule="auto"/>
        <w:ind w:firstLine="567"/>
        <w:jc w:val="both"/>
        <w:rPr>
          <w:rStyle w:val="a8"/>
          <w:rFonts w:ascii="Times New Roman" w:hAnsi="Times New Roman" w:cs="Times New Roman"/>
          <w:color w:val="000000" w:themeColor="text1"/>
          <w:sz w:val="28"/>
          <w:szCs w:val="28"/>
        </w:rPr>
      </w:pP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Практические советы как вести себя во время разговора по телефону с потенциальным работодателем.</w:t>
      </w:r>
    </w:p>
    <w:p w:rsidR="003C5B94" w:rsidRPr="00E46344" w:rsidRDefault="003C5B94" w:rsidP="00FC6D1F">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noProof/>
          <w:color w:val="000000" w:themeColor="text1"/>
          <w:sz w:val="28"/>
          <w:szCs w:val="28"/>
        </w:rPr>
        <w:drawing>
          <wp:inline distT="0" distB="0" distL="0" distR="0">
            <wp:extent cx="1047750" cy="695325"/>
            <wp:effectExtent l="19050" t="0" r="0" b="0"/>
            <wp:docPr id="3" name="Рисунок 3" descr="%D1%81%D0%BE%D0%B1%D0%B5%D1%81%D0%B5%D0%B4%D0%BE%D0%B2%D0%B0%D0%BD%D0%B8%D0%B5%20%D0%BF%D0%BE%20%D1%82%D0%B5%D0%BB%D0%B5%D1%84%D0%BE%D0%BD%D1%83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81%D0%BE%D0%B1%D0%B5%D1%81%D0%B5%D0%B4%D0%BE%D0%B2%D0%B0%D0%BD%D0%B8%D0%B5%20%D0%BF%D0%BE%20%D1%82%D0%B5%D0%BB%D0%B5%D1%84%D0%BE%D0%BD%D1%83_0"/>
                    <pic:cNvPicPr>
                      <a:picLocks noChangeAspect="1" noChangeArrowheads="1"/>
                    </pic:cNvPicPr>
                  </pic:nvPicPr>
                  <pic:blipFill>
                    <a:blip r:embed="rId16" cstate="print"/>
                    <a:srcRect/>
                    <a:stretch>
                      <a:fillRect/>
                    </a:stretch>
                  </pic:blipFill>
                  <pic:spPr bwMode="auto">
                    <a:xfrm>
                      <a:off x="0" y="0"/>
                      <a:ext cx="1047750" cy="695325"/>
                    </a:xfrm>
                    <a:prstGeom prst="rect">
                      <a:avLst/>
                    </a:prstGeom>
                    <a:noFill/>
                    <a:ln w="9525">
                      <a:noFill/>
                      <a:miter lim="800000"/>
                      <a:headEnd/>
                      <a:tailEnd/>
                    </a:ln>
                  </pic:spPr>
                </pic:pic>
              </a:graphicData>
            </a:graphic>
          </wp:inline>
        </w:drawing>
      </w:r>
      <w:r w:rsidRPr="00E46344">
        <w:rPr>
          <w:rFonts w:ascii="Times New Roman" w:hAnsi="Times New Roman" w:cs="Times New Roman"/>
          <w:color w:val="000000" w:themeColor="text1"/>
          <w:sz w:val="28"/>
          <w:szCs w:val="28"/>
        </w:rPr>
        <w:t>Поскольку собеседование по телефону с работодателем призвано помочь вам получить приглашение на личное собеседование, а в итоге получить желаемую работу, предлагаем Вам несколько практических советов, как проводить телефонный разговор, чтобы заинтересовать потенциального работодателя. К телефонным переговорам при собеседовании нужно относиться серьезно. Ведь достойно провести деловой разговор, быть собраннее и увереннее, произвести приятное впечатление на собеседника, можно, только если Вы к нему подготовились. Итог деловых телефонных переговоров напрямую зависит от того, в каком настроении находились их участники, достигнуто ли взаимопонимание. При проведении телефонного разговора желательно учитывать следующие рекомендации:</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lastRenderedPageBreak/>
        <w:t xml:space="preserve">Первый ключевой момент – </w:t>
      </w:r>
      <w:r w:rsidRPr="00E46344">
        <w:rPr>
          <w:rStyle w:val="a8"/>
          <w:rFonts w:ascii="Times New Roman" w:hAnsi="Times New Roman" w:cs="Times New Roman"/>
          <w:color w:val="000000" w:themeColor="text1"/>
          <w:sz w:val="28"/>
          <w:szCs w:val="28"/>
        </w:rPr>
        <w:t>узнайте имя</w:t>
      </w:r>
      <w:r w:rsidRPr="00E46344">
        <w:rPr>
          <w:rFonts w:ascii="Times New Roman" w:hAnsi="Times New Roman" w:cs="Times New Roman"/>
          <w:color w:val="000000" w:themeColor="text1"/>
          <w:sz w:val="28"/>
          <w:szCs w:val="28"/>
        </w:rPr>
        <w:t>.</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Важно знать имя человека, конкретно отвечающего за подбор персонала, это даёт большие преимущества, например Вы не тратите время, усилия на тех – кто не решит Ваш вопрос. Обращаясь по имени, вы создаете располагающую атмосферу общения, демонстрируете серьезность своих намерений, создаёте приятное ощущение о себе. Называя человека по имени, Вы способствуете осознанием им значимости и заинтересованности в общении. Важно помнить, что недопустимо ошибаться в произношении имени. </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Второй ключевой момент – </w:t>
      </w:r>
      <w:r w:rsidRPr="00E46344">
        <w:rPr>
          <w:rStyle w:val="a8"/>
          <w:rFonts w:ascii="Times New Roman" w:hAnsi="Times New Roman" w:cs="Times New Roman"/>
          <w:color w:val="000000" w:themeColor="text1"/>
          <w:sz w:val="28"/>
          <w:szCs w:val="28"/>
        </w:rPr>
        <w:t>преодоление барьера</w:t>
      </w:r>
      <w:r w:rsidRPr="00E46344">
        <w:rPr>
          <w:rFonts w:ascii="Times New Roman" w:hAnsi="Times New Roman" w:cs="Times New Roman"/>
          <w:color w:val="000000" w:themeColor="text1"/>
          <w:sz w:val="28"/>
          <w:szCs w:val="28"/>
        </w:rPr>
        <w:t>.</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Итак, знать имя нужного Вам человека это только пол дела. Важно еще и переговорить именно с ним. Если на другом конце провода сообщат, что нужный вам человек занят, либо отсутствует, постарайтесь избежать собеседования с другими сотрудниками. В данном случае лучше узнать, когда возможно позвонить повторно. Вести разговор следует доброжелательно, энергично, с уважением, продумав заранее все вопросы, которые вы хотели адресовать работодателю. Будьте настойчивы. Желательно договориться о личном проведении собеседования, а не решать важные дела по телефону. </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Третий ключевой момент – </w:t>
      </w:r>
      <w:r w:rsidRPr="00E46344">
        <w:rPr>
          <w:rStyle w:val="a8"/>
          <w:rFonts w:ascii="Times New Roman" w:hAnsi="Times New Roman" w:cs="Times New Roman"/>
          <w:color w:val="000000" w:themeColor="text1"/>
          <w:sz w:val="28"/>
          <w:szCs w:val="28"/>
        </w:rPr>
        <w:t>выгодно представить себя</w:t>
      </w:r>
      <w:r w:rsidRPr="00E46344">
        <w:rPr>
          <w:rFonts w:ascii="Times New Roman" w:hAnsi="Times New Roman" w:cs="Times New Roman"/>
          <w:color w:val="000000" w:themeColor="text1"/>
          <w:sz w:val="28"/>
          <w:szCs w:val="28"/>
        </w:rPr>
        <w:t>.</w:t>
      </w:r>
    </w:p>
    <w:p w:rsidR="00FC6D1F" w:rsidRDefault="003C5B94" w:rsidP="00FC6D1F">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Начиная разговор, обратитесь к собеседнику по имени, поясните цель, представтесь. Во время разговора не следует курить, собеседник может уловить это на слух. Возьмите во внимание и тот момент, что Вам могут предложить оставить информацию на телефонном автоответчике. Поэтому будьте готовы оставить краткие необходимые сведения о себе: обязательно представиться, изложить цель своего звонка, уточнить вакансию, на которую претендуете, указать образование, опыт работы и конечно же оставьте контактный телефон или адрес. Ваша информация должна заинтересовать работодателя, а не выглядеть как пространственное описание трудовой биографии. </w:t>
      </w:r>
    </w:p>
    <w:p w:rsidR="003C5B94" w:rsidRPr="00E46344" w:rsidRDefault="003C5B94" w:rsidP="00FC6D1F">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Четвертый ключевой момент – </w:t>
      </w:r>
      <w:r w:rsidRPr="00E46344">
        <w:rPr>
          <w:rStyle w:val="a8"/>
          <w:rFonts w:ascii="Times New Roman" w:hAnsi="Times New Roman" w:cs="Times New Roman"/>
          <w:color w:val="000000" w:themeColor="text1"/>
          <w:sz w:val="28"/>
          <w:szCs w:val="28"/>
        </w:rPr>
        <w:t>позитивное завершение разговора</w:t>
      </w:r>
      <w:r w:rsidRPr="00E46344">
        <w:rPr>
          <w:rFonts w:ascii="Times New Roman" w:hAnsi="Times New Roman" w:cs="Times New Roman"/>
          <w:color w:val="000000" w:themeColor="text1"/>
          <w:sz w:val="28"/>
          <w:szCs w:val="28"/>
        </w:rPr>
        <w:t>.</w:t>
      </w:r>
      <w:r w:rsidR="00E02A17" w:rsidRPr="00E02A17">
        <w:rPr>
          <w:rFonts w:ascii="Times New Roman" w:hAnsi="Times New Roman" w:cs="Times New Roman"/>
          <w:color w:val="000000" w:themeColor="text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ile" style="width:24pt;height:24pt"/>
        </w:pic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Большое значение имеет вежливое и корректное завершение разговора. Желательно поблагодарить телефонного собеседника за потраченное на Вас время. При назначении собеседования запишите время, место и имя человека, с которым Вам предстоит встретиться. Если выяснится, что вакантное место уже занято, поинтересуйтесь о новых вакансиях в ближайшее время и в любом случае поблагодарите собеседника за разговор. Соблюдение этих простых правил, а также Ваше желание реализовать себя в профессиональном плане помогут Вам найти любимую работу.</w:t>
      </w:r>
    </w:p>
    <w:p w:rsidR="00BE57F9"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FC6D1F" w:rsidRPr="00E46344"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3C5B94" w:rsidRPr="00FC6D1F" w:rsidRDefault="003C5B94" w:rsidP="00FC6D1F">
      <w:pPr>
        <w:pStyle w:val="1"/>
        <w:spacing w:line="276" w:lineRule="auto"/>
        <w:ind w:firstLine="567"/>
        <w:jc w:val="center"/>
        <w:rPr>
          <w:rFonts w:ascii="Times New Roman" w:hAnsi="Times New Roman" w:cs="Times New Roman"/>
          <w:b/>
          <w:i/>
          <w:color w:val="000000" w:themeColor="text1"/>
          <w:sz w:val="32"/>
          <w:szCs w:val="28"/>
        </w:rPr>
      </w:pPr>
      <w:r w:rsidRPr="00FC6D1F">
        <w:rPr>
          <w:rFonts w:ascii="Times New Roman" w:hAnsi="Times New Roman" w:cs="Times New Roman"/>
          <w:b/>
          <w:i/>
          <w:color w:val="000000" w:themeColor="text1"/>
          <w:sz w:val="32"/>
          <w:szCs w:val="28"/>
        </w:rPr>
        <w:lastRenderedPageBreak/>
        <w:t>Как подготовиться к собеседованию</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 xml:space="preserve">Проводим рекогносцировку и оттачиваем технику ближнего боя </w:t>
      </w:r>
    </w:p>
    <w:p w:rsidR="003C5B94" w:rsidRPr="00E46344" w:rsidRDefault="00FC6D1F" w:rsidP="00E46344">
      <w:pPr>
        <w:pStyle w:val="1"/>
        <w:spacing w:line="276" w:lineRule="auto"/>
        <w:ind w:firstLine="567"/>
        <w:jc w:val="both"/>
        <w:rPr>
          <w:rFonts w:ascii="Times New Roman" w:hAnsi="Times New Roman" w:cs="Times New Roman"/>
          <w:i/>
          <w:color w:val="000000" w:themeColor="text1"/>
          <w:sz w:val="28"/>
          <w:szCs w:val="28"/>
        </w:rPr>
      </w:pPr>
      <w:r>
        <w:rPr>
          <w:rStyle w:val="a8"/>
          <w:rFonts w:ascii="Times New Roman" w:hAnsi="Times New Roman" w:cs="Times New Roman"/>
          <w:b w:val="0"/>
          <w:iCs/>
          <w:color w:val="000000" w:themeColor="text1"/>
          <w:sz w:val="28"/>
          <w:szCs w:val="28"/>
        </w:rPr>
        <w:t>В</w:t>
      </w:r>
      <w:r w:rsidR="003C5B94" w:rsidRPr="00E46344">
        <w:rPr>
          <w:rStyle w:val="aa"/>
          <w:rFonts w:ascii="Times New Roman" w:hAnsi="Times New Roman" w:cs="Times New Roman"/>
          <w:i w:val="0"/>
          <w:color w:val="000000" w:themeColor="text1"/>
          <w:sz w:val="28"/>
          <w:szCs w:val="28"/>
        </w:rPr>
        <w:t>аш поиск работы увенчался первым успехом — специалист по подбору персонала позвонил и назначил встречу. Теперь предстоит самый сложный этап — собеседование, где надо доказать, что в реальной жизни вы так же хороши, как на бумаге. Чтобы не ударить в грязь лицом, подготовьтесь на все 100%. Мы даем Вам советы, как это сделать.</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Сбор информации о компании</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Первым делом соберите информацию о компании, в которую вам предстоит идти. Полученные сведения позволят продемонстрировать заинтересованность в будущей работе, покажут, что вы внимательный и компетентный специалист. И помогут сориентироваться, как лучше себя подать. Но имейте в виду, что вплетать информацию о компании в нить разговора нужно ненавязчиво и к месту. </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Сведения, которые могут быть полезны:</w:t>
      </w:r>
    </w:p>
    <w:p w:rsidR="003C5B94" w:rsidRPr="00E46344" w:rsidRDefault="003C5B94" w:rsidP="00FC6D1F">
      <w:pPr>
        <w:pStyle w:val="1"/>
        <w:numPr>
          <w:ilvl w:val="0"/>
          <w:numId w:val="26"/>
        </w:numPr>
        <w:spacing w:line="276" w:lineRule="auto"/>
        <w:ind w:left="851"/>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Какую продукцию или услуги предлагает организация, как и куда их реализует?</w:t>
      </w:r>
    </w:p>
    <w:p w:rsidR="003C5B94" w:rsidRPr="00E46344" w:rsidRDefault="003C5B94" w:rsidP="00FC6D1F">
      <w:pPr>
        <w:pStyle w:val="1"/>
        <w:numPr>
          <w:ilvl w:val="0"/>
          <w:numId w:val="25"/>
        </w:numPr>
        <w:spacing w:line="276" w:lineRule="auto"/>
        <w:ind w:left="851" w:hanging="34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Сколько лет она присутствует на рынке, как развивается?</w:t>
      </w:r>
    </w:p>
    <w:p w:rsidR="003C5B94" w:rsidRPr="00E46344" w:rsidRDefault="003C5B94" w:rsidP="00FC6D1F">
      <w:pPr>
        <w:pStyle w:val="1"/>
        <w:numPr>
          <w:ilvl w:val="0"/>
          <w:numId w:val="25"/>
        </w:numPr>
        <w:spacing w:line="276" w:lineRule="auto"/>
        <w:ind w:left="851" w:hanging="34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Какое место в своей сфере занимает?</w:t>
      </w:r>
    </w:p>
    <w:p w:rsidR="003C5B94" w:rsidRPr="00E46344" w:rsidRDefault="003C5B94" w:rsidP="00FC6D1F">
      <w:pPr>
        <w:pStyle w:val="1"/>
        <w:numPr>
          <w:ilvl w:val="0"/>
          <w:numId w:val="25"/>
        </w:numPr>
        <w:spacing w:line="276" w:lineRule="auto"/>
        <w:ind w:left="851" w:hanging="34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Каков руководящий состав организации, часто ли меняется начальство?</w:t>
      </w:r>
    </w:p>
    <w:p w:rsidR="003C5B94" w:rsidRPr="00E46344" w:rsidRDefault="003C5B94" w:rsidP="00FC6D1F">
      <w:pPr>
        <w:pStyle w:val="1"/>
        <w:numPr>
          <w:ilvl w:val="0"/>
          <w:numId w:val="25"/>
        </w:numPr>
        <w:spacing w:line="276" w:lineRule="auto"/>
        <w:ind w:left="851" w:hanging="34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Сколько человек в штате компании, есть ли текучесть персонала?</w:t>
      </w:r>
    </w:p>
    <w:p w:rsidR="003C5B94" w:rsidRPr="00E46344" w:rsidRDefault="003C5B94" w:rsidP="00FC6D1F">
      <w:pPr>
        <w:pStyle w:val="1"/>
        <w:numPr>
          <w:ilvl w:val="0"/>
          <w:numId w:val="25"/>
        </w:numPr>
        <w:spacing w:line="276" w:lineRule="auto"/>
        <w:ind w:left="851" w:hanging="34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Проводилось ли сокращение штата в последние три года? Почему?</w:t>
      </w:r>
    </w:p>
    <w:p w:rsidR="003C5B94" w:rsidRPr="00E46344" w:rsidRDefault="003C5B94" w:rsidP="00FC6D1F">
      <w:pPr>
        <w:pStyle w:val="1"/>
        <w:numPr>
          <w:ilvl w:val="0"/>
          <w:numId w:val="25"/>
        </w:numPr>
        <w:spacing w:line="276" w:lineRule="auto"/>
        <w:ind w:left="851" w:hanging="34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Какие новые проекты идут в организации?</w:t>
      </w:r>
    </w:p>
    <w:p w:rsidR="003C5B94" w:rsidRPr="00E46344" w:rsidRDefault="003C5B94" w:rsidP="00FC6D1F">
      <w:pPr>
        <w:pStyle w:val="1"/>
        <w:numPr>
          <w:ilvl w:val="0"/>
          <w:numId w:val="25"/>
        </w:numPr>
        <w:spacing w:line="276" w:lineRule="auto"/>
        <w:ind w:left="851" w:hanging="34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Государственная она или частная? Работает только в России или есть зарубежные подразделения и связи за границей?</w:t>
      </w:r>
    </w:p>
    <w:p w:rsidR="003C5B94" w:rsidRPr="00E46344" w:rsidRDefault="003C5B94" w:rsidP="00FC6D1F">
      <w:pPr>
        <w:pStyle w:val="1"/>
        <w:numPr>
          <w:ilvl w:val="0"/>
          <w:numId w:val="25"/>
        </w:numPr>
        <w:spacing w:line="276" w:lineRule="auto"/>
        <w:ind w:left="851" w:hanging="34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В какие крупные, известные профессиональные, общественные объединения входит организация?</w:t>
      </w:r>
    </w:p>
    <w:p w:rsidR="003C5B94" w:rsidRPr="00E46344" w:rsidRDefault="003C5B94" w:rsidP="00FC6D1F">
      <w:pPr>
        <w:pStyle w:val="1"/>
        <w:numPr>
          <w:ilvl w:val="0"/>
          <w:numId w:val="25"/>
        </w:numPr>
        <w:spacing w:line="276" w:lineRule="auto"/>
        <w:ind w:left="851" w:hanging="34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Часто ли упоминается в СМИ, как ее оценивают — положительно или отрицательно? Почему?</w:t>
      </w:r>
    </w:p>
    <w:p w:rsidR="003C5B94" w:rsidRPr="00E46344" w:rsidRDefault="00FC6D1F" w:rsidP="00E46344">
      <w:pPr>
        <w:pStyle w:val="1"/>
        <w:spacing w:line="276" w:lineRule="auto"/>
        <w:ind w:firstLine="567"/>
        <w:jc w:val="both"/>
        <w:rPr>
          <w:rStyle w:val="a8"/>
          <w:rFonts w:ascii="Times New Roman" w:hAnsi="Times New Roman" w:cs="Times New Roman"/>
          <w:b w:val="0"/>
          <w:bCs w:val="0"/>
          <w:color w:val="000000" w:themeColor="text1"/>
          <w:sz w:val="28"/>
          <w:szCs w:val="28"/>
        </w:rPr>
      </w:pPr>
      <w:r>
        <w:rPr>
          <w:rStyle w:val="a8"/>
          <w:rFonts w:ascii="Times New Roman" w:hAnsi="Times New Roman" w:cs="Times New Roman"/>
          <w:b w:val="0"/>
          <w:color w:val="000000" w:themeColor="text1"/>
          <w:sz w:val="28"/>
          <w:szCs w:val="28"/>
        </w:rPr>
        <w:t>Н</w:t>
      </w:r>
      <w:r w:rsidR="003C5B94" w:rsidRPr="00E46344">
        <w:rPr>
          <w:rFonts w:ascii="Times New Roman" w:hAnsi="Times New Roman" w:cs="Times New Roman"/>
          <w:color w:val="000000" w:themeColor="text1"/>
          <w:sz w:val="28"/>
          <w:szCs w:val="28"/>
        </w:rPr>
        <w:t xml:space="preserve">еплохо бы узнать и о том, как обстоят дела в отрасли, где работает интересующая вас фирма: растет она или находится в стагнации, какие перспективы и проблемы имеет. Сведения можно добывать из разных источников. Почитайте прессу — газеты, специализированные журналы. Обязательно задействуйте интернет. Внимательно изучите корпоративный сайт. Найдите ежегодные отчеты (у многих компаний они сейчас находятся в открытом доступе), рекламные проспекты и брошюры. Обратите внимание не только на содержание официального сайта, но и на оформление, стиль подачи материала, регулярность обновления информации. Наберите название компании </w:t>
      </w:r>
      <w:r w:rsidR="003C5B94" w:rsidRPr="00E46344">
        <w:rPr>
          <w:rFonts w:ascii="Times New Roman" w:hAnsi="Times New Roman" w:cs="Times New Roman"/>
          <w:color w:val="000000" w:themeColor="text1"/>
          <w:sz w:val="28"/>
          <w:szCs w:val="28"/>
        </w:rPr>
        <w:lastRenderedPageBreak/>
        <w:t>в поисковике и узнайте, что о ней пишут в электронных СМИ, на блогах и форумах.</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Самоподготовка</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Подготовьте небольшой рассказ о себе. Стройте повествование в русле будущей вакансии. Ориентируйтесь на полученные о компании сведения.</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Продумайте, как будете отвечать на коварные вопросы рекрутеров. Хорошенько поройтесь в памяти и подготовьте несколько ярких историй из вашего профессионального прошлого: работодателей часто интересуют конкретные примеры того, как вы действуете в реальных ситуациях. Будьте готовы к тому, что попросят поведать не только об успехах, но и о неудачах. Каждую историю нужно суметь рассказать в течение 1-3 минут, длинные рассказы с множеством деталей будут неуместны. В ходе повествования подчеркните, какие профессиональные навыки использовали при решении задачи, чему научились, какую пользу смогли принести компании. Помните, при ответе на вопрос имеет значение не только то, что вы говорите, но и как. Опытные рекрутеры оценивают личностные качества кандидатов именно на основе невербального общения: интонации, мимики, жестов. Составьте перечень вопросов, которые надо задать кадровику на собеседовании. По поводу должностных обязанностей, оформления на работу, испытательного срока, зарплаты, соцпакета, работы в выходные и праздники. Запишите все вопросы, чтоб в нужный момент ничего не забыть.</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Соберите комплект документов, которые нужно иметь при себе. Заранее уточните у специалиста по подбору персонала, что он желает увидеть. Одним бывает достаточно паспорта, другие требуют полный набор:</w:t>
      </w:r>
    </w:p>
    <w:p w:rsidR="003C5B94" w:rsidRPr="00E46344" w:rsidRDefault="003C5B94" w:rsidP="00FC6D1F">
      <w:pPr>
        <w:pStyle w:val="1"/>
        <w:numPr>
          <w:ilvl w:val="1"/>
          <w:numId w:val="29"/>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документ, удостоверяющий личность;</w:t>
      </w:r>
    </w:p>
    <w:p w:rsidR="003C5B94" w:rsidRPr="00E46344" w:rsidRDefault="003C5B94" w:rsidP="00FC6D1F">
      <w:pPr>
        <w:pStyle w:val="1"/>
        <w:numPr>
          <w:ilvl w:val="1"/>
          <w:numId w:val="29"/>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резюме;</w:t>
      </w:r>
    </w:p>
    <w:p w:rsidR="003C5B94" w:rsidRPr="00E46344" w:rsidRDefault="003C5B94" w:rsidP="00FC6D1F">
      <w:pPr>
        <w:pStyle w:val="1"/>
        <w:numPr>
          <w:ilvl w:val="1"/>
          <w:numId w:val="29"/>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трудовая книжка;</w:t>
      </w:r>
    </w:p>
    <w:p w:rsidR="003C5B94" w:rsidRPr="00E46344" w:rsidRDefault="003C5B94" w:rsidP="00FC6D1F">
      <w:pPr>
        <w:pStyle w:val="1"/>
        <w:numPr>
          <w:ilvl w:val="1"/>
          <w:numId w:val="29"/>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диплом об образовании;</w:t>
      </w:r>
    </w:p>
    <w:p w:rsidR="003C5B94" w:rsidRPr="00E46344" w:rsidRDefault="003C5B94" w:rsidP="00FC6D1F">
      <w:pPr>
        <w:pStyle w:val="1"/>
        <w:numPr>
          <w:ilvl w:val="1"/>
          <w:numId w:val="29"/>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премии, сертификаты, награды;</w:t>
      </w:r>
    </w:p>
    <w:p w:rsidR="003C5B94" w:rsidRPr="00E46344" w:rsidRDefault="003C5B94" w:rsidP="00FC6D1F">
      <w:pPr>
        <w:pStyle w:val="1"/>
        <w:numPr>
          <w:ilvl w:val="1"/>
          <w:numId w:val="29"/>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рекомендательные письма;</w:t>
      </w:r>
    </w:p>
    <w:p w:rsidR="003C5B94" w:rsidRPr="00E46344" w:rsidRDefault="003C5B94" w:rsidP="00FC6D1F">
      <w:pPr>
        <w:pStyle w:val="1"/>
        <w:numPr>
          <w:ilvl w:val="1"/>
          <w:numId w:val="29"/>
        </w:numPr>
        <w:spacing w:line="276" w:lineRule="auto"/>
        <w:ind w:left="709"/>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портфолио.</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Внешний вид.</w:t>
      </w:r>
      <w:r w:rsidRPr="00E46344">
        <w:rPr>
          <w:rFonts w:ascii="Times New Roman" w:hAnsi="Times New Roman" w:cs="Times New Roman"/>
          <w:color w:val="000000" w:themeColor="text1"/>
          <w:sz w:val="28"/>
          <w:szCs w:val="28"/>
        </w:rPr>
        <w:t xml:space="preserve"> Заранее подготовьте одежду, в которой отправитесь на собеседование.</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Главный совет: выбирая наряд, ориентируйтесь на особенности будущей работы и принятый в компании стиль (о нем можно узнать у офис-менеджера). Психологи рекомендуют одеваться строго, но не слишком закрыто. Самые подходящие цвета — оттенки серого, коричневого, а также темно-синего, по возможности лучше исключить черный, красный и зеленый.</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lastRenderedPageBreak/>
        <w:t>В любое время года под запретом: мини-юбки, маечки и блузки, даже частично открывающие живот, спину или грудь. Не подойдет и одежда в подчеркнуто спортивном стиле: на интервью не место потертым джинсам, майкам с надписями, кроссовкам и пляжным шлепанцам. Другая крайность — одежда с рюшами, воланами. Это интересно: Бывший директор службы трудоустройства Северо-Западного университета (Бостон, США) Ф. С. Эндикот проанализировал основные причины, по которым в США чаще всего отказывают кандидатам.</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На первом месте оказался «Жалкий внешний вид»,</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на втором — «Манеры всезнайки»,</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на третьем — «Неумение изъясняться: слабый голос, плохая дикция, ошибки».</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И только на двадцать девятом (!) — «Мало знаний по специальности». Все, конечно, понимают, что внешний вид — не самое главное в работнике, но все же перед собеседованием следует более тщательно привести себя в порядок. К сожалению, пока еще встречаются на свете люди, внешний вид которых становится неодолимой преградой при трудоустройстве. Это мятые, пятнистые от грязи соискатели-неряхи. В их нестройные ряды часто попадают кандидаты с неухоженными руками и ногтями. Им, конечно, следует вспомнить известный лозунг «Да здравствует мыло душистое и полотенце пушистое!» хотя бы перед собеседованием. Шутки-шутками, но, скажем, в кадровых агентствах сразу отказывают секретарям без маникюра, ведь их руки — это первое, что видит посетитель. К будущим операторам ПК чуть больше лояльности: их сначала отправляют сделать маникюр, а потом приглашают на повторное собеседование. Кстати, бывает и так, что шел на собеседование с иголочки, и вдруг лужа, проезжающая машина, фонтан грязи... Это не смертельно. Просто в начале встречи вкратце объясните, что произошло. В такой ситуации оказывался каждый, и ваши перепачканные брюки, скорее всего, вызовут сочувствие, а не осуждение.</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Еще о мелочах.</w:t>
      </w:r>
      <w:r w:rsidRPr="00E46344">
        <w:rPr>
          <w:rFonts w:ascii="Times New Roman" w:hAnsi="Times New Roman" w:cs="Times New Roman"/>
          <w:color w:val="000000" w:themeColor="text1"/>
          <w:sz w:val="28"/>
          <w:szCs w:val="28"/>
        </w:rPr>
        <w:t xml:space="preserve"> Заранее подробно выясните у офис-менеджера, как добраться до офиса и попасть в него, чтоб в последний момент не метаться по переулкам в поисках нужного здания и не ломиться сквозь кордон охранников, настойчиво требующих пропуск.</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В день собеседования рассчитайте время так, чтоб появиться в офисе за 10-15 минут до начала. Взмыленные соискатели, вбегающие в кабинет с опозданием на полчаса, крайне раздражают рекрутеров в агентствах. Кадровики в компаниях тоже их не особо приветствуют. Но если случилось, что вы все-таки опаздываете, обязательно позвоните и предупредите.</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lastRenderedPageBreak/>
        <w:t>Запомните имя и должность человека, на собеседование которому вы идете. Просто взять с собой записку с именем недостаточно. Человек, судорожно копающийся в карманах со словами: «Я пришел на собеседование... с этим... как его там... минутку...» не производит впечатление надежного сотрудника. И вот еще что.</w:t>
      </w:r>
    </w:p>
    <w:p w:rsidR="003C5B94" w:rsidRPr="00E46344" w:rsidRDefault="003C5B94"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Заходя в офис, где будет проходить собеседование, не забудьте выключить звук мобильника. Вряд ли сотруднику по подбору персонала придется по душе пронзительная трель звонка в середине разговора. Да и телефонных переговоров со знакомыми во время собеседования лучше не затевать. Но если есть острая необходимость быть на связи (допустим, какие-то проблемы в семье), необходимо предупредить интервьюера заранее.</w:t>
      </w:r>
    </w:p>
    <w:p w:rsidR="003C5B94" w:rsidRPr="00E46344" w:rsidRDefault="003C5B94" w:rsidP="00E46344">
      <w:pPr>
        <w:pStyle w:val="1"/>
        <w:spacing w:line="276" w:lineRule="auto"/>
        <w:ind w:firstLine="567"/>
        <w:jc w:val="both"/>
        <w:rPr>
          <w:rStyle w:val="a8"/>
          <w:rFonts w:ascii="Times New Roman" w:hAnsi="Times New Roman" w:cs="Times New Roman"/>
          <w:b w:val="0"/>
          <w:bCs w:val="0"/>
          <w:color w:val="000000" w:themeColor="text1"/>
          <w:sz w:val="28"/>
          <w:szCs w:val="28"/>
        </w:rPr>
      </w:pPr>
      <w:r w:rsidRPr="00E46344">
        <w:rPr>
          <w:rStyle w:val="a8"/>
          <w:rFonts w:ascii="Times New Roman" w:hAnsi="Times New Roman" w:cs="Times New Roman"/>
          <w:color w:val="000000" w:themeColor="text1"/>
          <w:sz w:val="28"/>
          <w:szCs w:val="28"/>
        </w:rPr>
        <w:t>Удачи на собеседовании!</w:t>
      </w:r>
    </w:p>
    <w:p w:rsidR="003C5B94" w:rsidRPr="00E46344" w:rsidRDefault="003C5B94" w:rsidP="00FC6D1F">
      <w:pPr>
        <w:pStyle w:val="1"/>
        <w:spacing w:line="276" w:lineRule="auto"/>
        <w:ind w:firstLine="567"/>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Специализированные сайты (электронные базы данных вакансий и резюме):</w:t>
      </w:r>
      <w:r w:rsidRPr="00E46344">
        <w:rPr>
          <w:rFonts w:ascii="Times New Roman" w:hAnsi="Times New Roman" w:cs="Times New Roman"/>
          <w:color w:val="000000" w:themeColor="text1"/>
          <w:sz w:val="28"/>
          <w:szCs w:val="28"/>
        </w:rPr>
        <w:br/>
      </w:r>
      <w:r w:rsidRPr="00FC6D1F">
        <w:rPr>
          <w:rFonts w:ascii="Times New Roman" w:hAnsi="Times New Roman" w:cs="Times New Roman"/>
          <w:color w:val="0070C0"/>
          <w:sz w:val="28"/>
          <w:szCs w:val="28"/>
        </w:rPr>
        <w:t xml:space="preserve">1. </w:t>
      </w:r>
      <w:hyperlink r:id="rId17" w:tooltip="www.job.ru" w:history="1">
        <w:r w:rsidRPr="00FC6D1F">
          <w:rPr>
            <w:rStyle w:val="a3"/>
            <w:rFonts w:ascii="Times New Roman" w:hAnsi="Times New Roman" w:cs="Times New Roman"/>
            <w:color w:val="0070C0"/>
            <w:sz w:val="28"/>
            <w:szCs w:val="28"/>
          </w:rPr>
          <w:t>www.job.ru</w:t>
        </w:r>
      </w:hyperlink>
      <w:r w:rsidRPr="00FC6D1F">
        <w:rPr>
          <w:rFonts w:ascii="Times New Roman" w:hAnsi="Times New Roman" w:cs="Times New Roman"/>
          <w:color w:val="0070C0"/>
          <w:sz w:val="28"/>
          <w:szCs w:val="28"/>
        </w:rPr>
        <w:br/>
        <w:t xml:space="preserve">2. </w:t>
      </w:r>
      <w:hyperlink r:id="rId18" w:tooltip="www.superjob.ru" w:history="1">
        <w:r w:rsidRPr="00FC6D1F">
          <w:rPr>
            <w:rStyle w:val="a3"/>
            <w:rFonts w:ascii="Times New Roman" w:hAnsi="Times New Roman" w:cs="Times New Roman"/>
            <w:color w:val="0070C0"/>
            <w:sz w:val="28"/>
            <w:szCs w:val="28"/>
          </w:rPr>
          <w:t>www.superjob.ru</w:t>
        </w:r>
      </w:hyperlink>
      <w:r w:rsidRPr="00FC6D1F">
        <w:rPr>
          <w:rFonts w:ascii="Times New Roman" w:hAnsi="Times New Roman" w:cs="Times New Roman"/>
          <w:color w:val="0070C0"/>
          <w:sz w:val="28"/>
          <w:szCs w:val="28"/>
        </w:rPr>
        <w:br/>
        <w:t xml:space="preserve">3. </w:t>
      </w:r>
      <w:hyperlink r:id="rId19" w:tooltip="www.ural.hh.ru" w:history="1">
        <w:r w:rsidRPr="00FC6D1F">
          <w:rPr>
            <w:rStyle w:val="a3"/>
            <w:rFonts w:ascii="Times New Roman" w:hAnsi="Times New Roman" w:cs="Times New Roman"/>
            <w:color w:val="0070C0"/>
            <w:sz w:val="28"/>
            <w:szCs w:val="28"/>
          </w:rPr>
          <w:t>www.ural.hh.ru</w:t>
        </w:r>
      </w:hyperlink>
      <w:r w:rsidRPr="00FC6D1F">
        <w:rPr>
          <w:rFonts w:ascii="Times New Roman" w:hAnsi="Times New Roman" w:cs="Times New Roman"/>
          <w:color w:val="0070C0"/>
          <w:sz w:val="28"/>
          <w:szCs w:val="28"/>
        </w:rPr>
        <w:br/>
        <w:t xml:space="preserve">4. </w:t>
      </w:r>
      <w:hyperlink r:id="rId20" w:tooltip="www.ufa.rabota.ru" w:history="1">
        <w:r w:rsidRPr="00FC6D1F">
          <w:rPr>
            <w:rStyle w:val="a3"/>
            <w:rFonts w:ascii="Times New Roman" w:hAnsi="Times New Roman" w:cs="Times New Roman"/>
            <w:color w:val="0070C0"/>
            <w:sz w:val="28"/>
            <w:szCs w:val="28"/>
          </w:rPr>
          <w:t>www.ufa.rabota.ru</w:t>
        </w:r>
      </w:hyperlink>
      <w:r w:rsidRPr="00FC6D1F">
        <w:rPr>
          <w:rFonts w:ascii="Times New Roman" w:hAnsi="Times New Roman" w:cs="Times New Roman"/>
          <w:color w:val="0070C0"/>
          <w:sz w:val="28"/>
          <w:szCs w:val="28"/>
        </w:rPr>
        <w:br/>
        <w:t xml:space="preserve">5. </w:t>
      </w:r>
      <w:hyperlink r:id="rId21" w:tooltip="www.joblist.ru" w:history="1">
        <w:r w:rsidRPr="00FC6D1F">
          <w:rPr>
            <w:rStyle w:val="a3"/>
            <w:rFonts w:ascii="Times New Roman" w:hAnsi="Times New Roman" w:cs="Times New Roman"/>
            <w:color w:val="0070C0"/>
            <w:sz w:val="28"/>
            <w:szCs w:val="28"/>
          </w:rPr>
          <w:t>www.joblist.ru</w:t>
        </w:r>
      </w:hyperlink>
    </w:p>
    <w:p w:rsidR="003C5B94" w:rsidRPr="00E46344" w:rsidRDefault="003C5B94" w:rsidP="00FC6D1F">
      <w:pPr>
        <w:pStyle w:val="1"/>
        <w:spacing w:line="276" w:lineRule="auto"/>
        <w:ind w:firstLine="567"/>
        <w:rPr>
          <w:rFonts w:ascii="Times New Roman" w:hAnsi="Times New Roman" w:cs="Times New Roman"/>
          <w:color w:val="000000" w:themeColor="text1"/>
          <w:sz w:val="28"/>
          <w:szCs w:val="28"/>
        </w:rPr>
      </w:pPr>
      <w:r w:rsidRPr="00E46344">
        <w:rPr>
          <w:rStyle w:val="a8"/>
          <w:rFonts w:ascii="Times New Roman" w:hAnsi="Times New Roman" w:cs="Times New Roman"/>
          <w:color w:val="000000" w:themeColor="text1"/>
          <w:sz w:val="28"/>
          <w:szCs w:val="28"/>
        </w:rPr>
        <w:t>Сайты профильных печатных изданий:</w:t>
      </w:r>
      <w:r w:rsidRPr="00E46344">
        <w:rPr>
          <w:rFonts w:ascii="Times New Roman" w:hAnsi="Times New Roman" w:cs="Times New Roman"/>
          <w:color w:val="000000" w:themeColor="text1"/>
          <w:sz w:val="28"/>
          <w:szCs w:val="28"/>
        </w:rPr>
        <w:br/>
      </w:r>
      <w:r w:rsidRPr="00FC6D1F">
        <w:rPr>
          <w:rFonts w:ascii="Times New Roman" w:hAnsi="Times New Roman" w:cs="Times New Roman"/>
          <w:color w:val="0070C0"/>
          <w:sz w:val="28"/>
          <w:szCs w:val="28"/>
        </w:rPr>
        <w:t xml:space="preserve">1. </w:t>
      </w:r>
      <w:hyperlink r:id="rId22" w:tooltip="www.rdwufa.ru" w:history="1">
        <w:r w:rsidRPr="00FC6D1F">
          <w:rPr>
            <w:rStyle w:val="a3"/>
            <w:rFonts w:ascii="Times New Roman" w:hAnsi="Times New Roman" w:cs="Times New Roman"/>
            <w:color w:val="0070C0"/>
            <w:sz w:val="28"/>
            <w:szCs w:val="28"/>
          </w:rPr>
          <w:t>www.rdwufa.ru</w:t>
        </w:r>
      </w:hyperlink>
      <w:r w:rsidRPr="00FC6D1F">
        <w:rPr>
          <w:rFonts w:ascii="Times New Roman" w:hAnsi="Times New Roman" w:cs="Times New Roman"/>
          <w:color w:val="0070C0"/>
          <w:sz w:val="28"/>
          <w:szCs w:val="28"/>
        </w:rPr>
        <w:t xml:space="preserve"> – издание «Работа для Вас»</w:t>
      </w:r>
      <w:r w:rsidRPr="00FC6D1F">
        <w:rPr>
          <w:rFonts w:ascii="Times New Roman" w:hAnsi="Times New Roman" w:cs="Times New Roman"/>
          <w:color w:val="0070C0"/>
          <w:sz w:val="28"/>
          <w:szCs w:val="28"/>
        </w:rPr>
        <w:br/>
        <w:t xml:space="preserve">2. </w:t>
      </w:r>
      <w:hyperlink r:id="rId23" w:tooltip="www.ufa.job-reklama.ru" w:history="1">
        <w:r w:rsidRPr="00FC6D1F">
          <w:rPr>
            <w:rStyle w:val="a3"/>
            <w:rFonts w:ascii="Times New Roman" w:hAnsi="Times New Roman" w:cs="Times New Roman"/>
            <w:color w:val="0070C0"/>
            <w:sz w:val="28"/>
            <w:szCs w:val="28"/>
          </w:rPr>
          <w:t>www.ufa.job-reklama.ru</w:t>
        </w:r>
      </w:hyperlink>
      <w:r w:rsidRPr="00FC6D1F">
        <w:rPr>
          <w:rFonts w:ascii="Times New Roman" w:hAnsi="Times New Roman" w:cs="Times New Roman"/>
          <w:color w:val="0070C0"/>
          <w:sz w:val="28"/>
          <w:szCs w:val="28"/>
        </w:rPr>
        <w:t xml:space="preserve"> – издание «Бюро вакансий»</w:t>
      </w:r>
      <w:r w:rsidRPr="00FC6D1F">
        <w:rPr>
          <w:rFonts w:ascii="Times New Roman" w:hAnsi="Times New Roman" w:cs="Times New Roman"/>
          <w:color w:val="0070C0"/>
          <w:sz w:val="28"/>
          <w:szCs w:val="28"/>
        </w:rPr>
        <w:br/>
        <w:t xml:space="preserve">3. </w:t>
      </w:r>
      <w:hyperlink r:id="rId24" w:tooltip="www.job-today.ru" w:history="1">
        <w:r w:rsidRPr="00FC6D1F">
          <w:rPr>
            <w:rStyle w:val="a3"/>
            <w:rFonts w:ascii="Times New Roman" w:hAnsi="Times New Roman" w:cs="Times New Roman"/>
            <w:color w:val="0070C0"/>
            <w:sz w:val="28"/>
            <w:szCs w:val="28"/>
          </w:rPr>
          <w:t>www.job-today.ru</w:t>
        </w:r>
      </w:hyperlink>
      <w:r w:rsidRPr="00FC6D1F">
        <w:rPr>
          <w:rFonts w:ascii="Times New Roman" w:hAnsi="Times New Roman" w:cs="Times New Roman"/>
          <w:color w:val="0070C0"/>
          <w:sz w:val="28"/>
          <w:szCs w:val="28"/>
        </w:rPr>
        <w:t xml:space="preserve"> – «Работа сегодня»</w:t>
      </w:r>
      <w:r w:rsidRPr="00FC6D1F">
        <w:rPr>
          <w:rFonts w:ascii="Times New Roman" w:hAnsi="Times New Roman" w:cs="Times New Roman"/>
          <w:color w:val="0070C0"/>
          <w:sz w:val="28"/>
          <w:szCs w:val="28"/>
        </w:rPr>
        <w:br/>
        <w:t xml:space="preserve">4. </w:t>
      </w:r>
      <w:hyperlink r:id="rId25" w:tooltip="www.irr.ru/jobs-education" w:history="1">
        <w:r w:rsidRPr="00FC6D1F">
          <w:rPr>
            <w:rStyle w:val="a3"/>
            <w:rFonts w:ascii="Times New Roman" w:hAnsi="Times New Roman" w:cs="Times New Roman"/>
            <w:color w:val="0070C0"/>
            <w:sz w:val="28"/>
            <w:szCs w:val="28"/>
          </w:rPr>
          <w:t>www.irr.ru/jobs-education</w:t>
        </w:r>
      </w:hyperlink>
      <w:r w:rsidRPr="00FC6D1F">
        <w:rPr>
          <w:rFonts w:ascii="Times New Roman" w:hAnsi="Times New Roman" w:cs="Times New Roman"/>
          <w:color w:val="0070C0"/>
          <w:sz w:val="28"/>
          <w:szCs w:val="28"/>
        </w:rPr>
        <w:t xml:space="preserve"> - «Из рук в руки»</w:t>
      </w:r>
      <w:r w:rsidRPr="00FC6D1F">
        <w:rPr>
          <w:rFonts w:ascii="Times New Roman" w:hAnsi="Times New Roman" w:cs="Times New Roman"/>
          <w:color w:val="0070C0"/>
          <w:sz w:val="28"/>
          <w:szCs w:val="28"/>
        </w:rPr>
        <w:br/>
        <w:t xml:space="preserve">5. </w:t>
      </w:r>
      <w:hyperlink r:id="rId26" w:tooltip="www.vedomostivuz.ru" w:history="1">
        <w:r w:rsidRPr="00FC6D1F">
          <w:rPr>
            <w:rStyle w:val="a3"/>
            <w:rFonts w:ascii="Times New Roman" w:hAnsi="Times New Roman" w:cs="Times New Roman"/>
            <w:color w:val="0070C0"/>
            <w:sz w:val="28"/>
            <w:szCs w:val="28"/>
          </w:rPr>
          <w:t>www.vedomostivuz.ru</w:t>
        </w:r>
      </w:hyperlink>
      <w:r w:rsidRPr="00FC6D1F">
        <w:rPr>
          <w:rFonts w:ascii="Times New Roman" w:hAnsi="Times New Roman" w:cs="Times New Roman"/>
          <w:color w:val="0070C0"/>
          <w:sz w:val="28"/>
          <w:szCs w:val="28"/>
        </w:rPr>
        <w:t xml:space="preserve"> - издание «Ведомости для вузов»</w:t>
      </w:r>
      <w:r w:rsidRPr="00FC6D1F">
        <w:rPr>
          <w:rFonts w:ascii="Times New Roman" w:hAnsi="Times New Roman" w:cs="Times New Roman"/>
          <w:color w:val="0070C0"/>
          <w:sz w:val="28"/>
          <w:szCs w:val="28"/>
        </w:rPr>
        <w:br/>
        <w:t xml:space="preserve">6. </w:t>
      </w:r>
      <w:hyperlink r:id="rId27" w:tooltip="www.career.vedomosti.ru" w:history="1">
        <w:r w:rsidRPr="00FC6D1F">
          <w:rPr>
            <w:rStyle w:val="a3"/>
            <w:rFonts w:ascii="Times New Roman" w:hAnsi="Times New Roman" w:cs="Times New Roman"/>
            <w:color w:val="0070C0"/>
            <w:sz w:val="28"/>
            <w:szCs w:val="28"/>
          </w:rPr>
          <w:t>www.career.vedomosti.ru</w:t>
        </w:r>
      </w:hyperlink>
      <w:r w:rsidRPr="00FC6D1F">
        <w:rPr>
          <w:rFonts w:ascii="Times New Roman" w:hAnsi="Times New Roman" w:cs="Times New Roman"/>
          <w:color w:val="0070C0"/>
          <w:sz w:val="28"/>
          <w:szCs w:val="28"/>
        </w:rPr>
        <w:t xml:space="preserve"> - раздел «Вакансии и образование» газеты «Ведомости»</w:t>
      </w:r>
      <w:r w:rsidRPr="00FC6D1F">
        <w:rPr>
          <w:rFonts w:ascii="Times New Roman" w:hAnsi="Times New Roman" w:cs="Times New Roman"/>
          <w:color w:val="0070C0"/>
          <w:sz w:val="28"/>
          <w:szCs w:val="28"/>
        </w:rPr>
        <w:br/>
        <w:t xml:space="preserve">7. </w:t>
      </w:r>
      <w:hyperlink r:id="rId28" w:tooltip="www.zarplata.ru" w:history="1">
        <w:r w:rsidRPr="00FC6D1F">
          <w:rPr>
            <w:rStyle w:val="a3"/>
            <w:rFonts w:ascii="Times New Roman" w:hAnsi="Times New Roman" w:cs="Times New Roman"/>
            <w:color w:val="0070C0"/>
            <w:sz w:val="28"/>
            <w:szCs w:val="28"/>
          </w:rPr>
          <w:t>www.zarplata.ru</w:t>
        </w:r>
      </w:hyperlink>
      <w:r w:rsidRPr="00FC6D1F">
        <w:rPr>
          <w:rFonts w:ascii="Times New Roman" w:hAnsi="Times New Roman" w:cs="Times New Roman"/>
          <w:color w:val="0070C0"/>
          <w:sz w:val="28"/>
          <w:szCs w:val="28"/>
        </w:rPr>
        <w:t xml:space="preserve"> - «Работа и зарплата»</w:t>
      </w:r>
    </w:p>
    <w:p w:rsidR="003C5B94" w:rsidRPr="00FC6D1F" w:rsidRDefault="003C5B94" w:rsidP="00FC6D1F">
      <w:pPr>
        <w:pStyle w:val="1"/>
        <w:spacing w:line="276" w:lineRule="auto"/>
        <w:ind w:firstLine="567"/>
        <w:rPr>
          <w:rFonts w:ascii="Times New Roman" w:hAnsi="Times New Roman" w:cs="Times New Roman"/>
          <w:color w:val="0070C0"/>
          <w:sz w:val="28"/>
          <w:szCs w:val="28"/>
        </w:rPr>
      </w:pPr>
      <w:r w:rsidRPr="00E46344">
        <w:rPr>
          <w:rStyle w:val="a8"/>
          <w:rFonts w:ascii="Times New Roman" w:hAnsi="Times New Roman" w:cs="Times New Roman"/>
          <w:color w:val="000000" w:themeColor="text1"/>
          <w:sz w:val="28"/>
          <w:szCs w:val="28"/>
        </w:rPr>
        <w:t>Сайты по составлению резюме:</w:t>
      </w:r>
      <w:r w:rsidRPr="00E46344">
        <w:rPr>
          <w:rFonts w:ascii="Times New Roman" w:hAnsi="Times New Roman" w:cs="Times New Roman"/>
          <w:color w:val="000000" w:themeColor="text1"/>
          <w:sz w:val="28"/>
          <w:szCs w:val="28"/>
        </w:rPr>
        <w:br/>
      </w:r>
      <w:r w:rsidRPr="00FC6D1F">
        <w:rPr>
          <w:rFonts w:ascii="Times New Roman" w:hAnsi="Times New Roman" w:cs="Times New Roman"/>
          <w:color w:val="0070C0"/>
          <w:sz w:val="28"/>
          <w:szCs w:val="28"/>
        </w:rPr>
        <w:t xml:space="preserve">1. </w:t>
      </w:r>
      <w:hyperlink r:id="rId29" w:tooltip="www.resume-bank.ru" w:history="1">
        <w:r w:rsidRPr="00FC6D1F">
          <w:rPr>
            <w:rStyle w:val="a3"/>
            <w:rFonts w:ascii="Times New Roman" w:hAnsi="Times New Roman" w:cs="Times New Roman"/>
            <w:color w:val="0070C0"/>
            <w:sz w:val="28"/>
            <w:szCs w:val="28"/>
          </w:rPr>
          <w:t>www.resume-bank.ru</w:t>
        </w:r>
      </w:hyperlink>
      <w:r w:rsidRPr="00FC6D1F">
        <w:rPr>
          <w:rFonts w:ascii="Times New Roman" w:hAnsi="Times New Roman" w:cs="Times New Roman"/>
          <w:color w:val="0070C0"/>
          <w:sz w:val="28"/>
          <w:szCs w:val="28"/>
        </w:rPr>
        <w:br/>
        <w:t xml:space="preserve">2. </w:t>
      </w:r>
      <w:hyperlink r:id="rId30" w:tooltip="www.top-resume.ru" w:history="1">
        <w:r w:rsidRPr="00FC6D1F">
          <w:rPr>
            <w:rStyle w:val="a3"/>
            <w:rFonts w:ascii="Times New Roman" w:hAnsi="Times New Roman" w:cs="Times New Roman"/>
            <w:color w:val="0070C0"/>
            <w:sz w:val="28"/>
            <w:szCs w:val="28"/>
          </w:rPr>
          <w:t>www.top-resume.ru</w:t>
        </w:r>
      </w:hyperlink>
      <w:r w:rsidRPr="00FC6D1F">
        <w:rPr>
          <w:rFonts w:ascii="Times New Roman" w:hAnsi="Times New Roman" w:cs="Times New Roman"/>
          <w:color w:val="0070C0"/>
          <w:sz w:val="28"/>
          <w:szCs w:val="28"/>
        </w:rPr>
        <w:br/>
        <w:t xml:space="preserve">3. </w:t>
      </w:r>
      <w:hyperlink r:id="rId31" w:tooltip="www.proresume.ru" w:history="1">
        <w:r w:rsidRPr="00FC6D1F">
          <w:rPr>
            <w:rStyle w:val="a3"/>
            <w:rFonts w:ascii="Times New Roman" w:hAnsi="Times New Roman" w:cs="Times New Roman"/>
            <w:color w:val="0070C0"/>
            <w:sz w:val="28"/>
            <w:szCs w:val="28"/>
          </w:rPr>
          <w:t>www.proresume.ru</w:t>
        </w:r>
      </w:hyperlink>
      <w:r w:rsidRPr="00FC6D1F">
        <w:rPr>
          <w:rFonts w:ascii="Times New Roman" w:hAnsi="Times New Roman" w:cs="Times New Roman"/>
          <w:color w:val="0070C0"/>
          <w:sz w:val="28"/>
          <w:szCs w:val="28"/>
        </w:rPr>
        <w:br/>
        <w:t xml:space="preserve">4. </w:t>
      </w:r>
      <w:hyperlink r:id="rId32" w:tooltip="www.newresume.ru" w:history="1">
        <w:r w:rsidRPr="00FC6D1F">
          <w:rPr>
            <w:rStyle w:val="a3"/>
            <w:rFonts w:ascii="Times New Roman" w:hAnsi="Times New Roman" w:cs="Times New Roman"/>
            <w:color w:val="0070C0"/>
            <w:sz w:val="28"/>
            <w:szCs w:val="28"/>
          </w:rPr>
          <w:t>www.newresume.ru</w:t>
        </w:r>
      </w:hyperlink>
      <w:r w:rsidRPr="00FC6D1F">
        <w:rPr>
          <w:rFonts w:ascii="Times New Roman" w:hAnsi="Times New Roman" w:cs="Times New Roman"/>
          <w:color w:val="0070C0"/>
          <w:sz w:val="28"/>
          <w:szCs w:val="28"/>
        </w:rPr>
        <w:br/>
        <w:t xml:space="preserve">5. </w:t>
      </w:r>
      <w:hyperlink r:id="rId33" w:tooltip="www.obrazec-rezume.ru" w:history="1">
        <w:r w:rsidRPr="00FC6D1F">
          <w:rPr>
            <w:rStyle w:val="a3"/>
            <w:rFonts w:ascii="Times New Roman" w:hAnsi="Times New Roman" w:cs="Times New Roman"/>
            <w:color w:val="0070C0"/>
            <w:sz w:val="28"/>
            <w:szCs w:val="28"/>
          </w:rPr>
          <w:t>www.obrazec-rezume.ru</w:t>
        </w:r>
      </w:hyperlink>
      <w:r w:rsidRPr="00FC6D1F">
        <w:rPr>
          <w:rFonts w:ascii="Times New Roman" w:hAnsi="Times New Roman" w:cs="Times New Roman"/>
          <w:color w:val="0070C0"/>
          <w:sz w:val="28"/>
          <w:szCs w:val="28"/>
        </w:rPr>
        <w:br/>
        <w:t xml:space="preserve">6. </w:t>
      </w:r>
      <w:hyperlink r:id="rId34" w:tooltip="www.planetahr.ru" w:history="1">
        <w:r w:rsidRPr="00FC6D1F">
          <w:rPr>
            <w:rStyle w:val="a3"/>
            <w:rFonts w:ascii="Times New Roman" w:hAnsi="Times New Roman" w:cs="Times New Roman"/>
            <w:color w:val="0070C0"/>
            <w:sz w:val="28"/>
            <w:szCs w:val="28"/>
          </w:rPr>
          <w:t>www.planetahr.ru</w:t>
        </w:r>
      </w:hyperlink>
      <w:r w:rsidRPr="00FC6D1F">
        <w:rPr>
          <w:rFonts w:ascii="Times New Roman" w:hAnsi="Times New Roman" w:cs="Times New Roman"/>
          <w:color w:val="0070C0"/>
          <w:sz w:val="28"/>
          <w:szCs w:val="28"/>
        </w:rPr>
        <w:br/>
        <w:t xml:space="preserve">7. </w:t>
      </w:r>
      <w:hyperlink r:id="rId35" w:tooltip="www.mem.com.ru" w:history="1">
        <w:r w:rsidRPr="00FC6D1F">
          <w:rPr>
            <w:rStyle w:val="a3"/>
            <w:rFonts w:ascii="Times New Roman" w:hAnsi="Times New Roman" w:cs="Times New Roman"/>
            <w:color w:val="0070C0"/>
            <w:sz w:val="28"/>
            <w:szCs w:val="28"/>
          </w:rPr>
          <w:t>www.mem.com.ru</w:t>
        </w:r>
      </w:hyperlink>
      <w:r w:rsidRPr="00FC6D1F">
        <w:rPr>
          <w:rFonts w:ascii="Times New Roman" w:hAnsi="Times New Roman" w:cs="Times New Roman"/>
          <w:color w:val="0070C0"/>
          <w:sz w:val="28"/>
          <w:szCs w:val="28"/>
        </w:rPr>
        <w:br/>
        <w:t xml:space="preserve">8. </w:t>
      </w:r>
      <w:hyperlink r:id="rId36" w:tooltip="www.resume-online.ucoz.ru" w:history="1">
        <w:r w:rsidRPr="00FC6D1F">
          <w:rPr>
            <w:rStyle w:val="a3"/>
            <w:rFonts w:ascii="Times New Roman" w:hAnsi="Times New Roman" w:cs="Times New Roman"/>
            <w:color w:val="0070C0"/>
            <w:sz w:val="28"/>
            <w:szCs w:val="28"/>
          </w:rPr>
          <w:t>www.resume-online.ucoz.ru</w:t>
        </w:r>
      </w:hyperlink>
      <w:r w:rsidRPr="00FC6D1F">
        <w:rPr>
          <w:rFonts w:ascii="Times New Roman" w:hAnsi="Times New Roman" w:cs="Times New Roman"/>
          <w:color w:val="0070C0"/>
          <w:sz w:val="28"/>
          <w:szCs w:val="28"/>
        </w:rPr>
        <w:t xml:space="preserve"> </w:t>
      </w:r>
    </w:p>
    <w:p w:rsidR="00BE57F9"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FC6D1F" w:rsidRPr="00E46344"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3C5B94" w:rsidRPr="00FC6D1F" w:rsidRDefault="003C5B94" w:rsidP="00FC6D1F">
      <w:pPr>
        <w:pStyle w:val="1"/>
        <w:spacing w:line="276" w:lineRule="auto"/>
        <w:ind w:firstLine="567"/>
        <w:jc w:val="center"/>
        <w:rPr>
          <w:rFonts w:ascii="Times New Roman" w:hAnsi="Times New Roman" w:cs="Times New Roman"/>
          <w:b/>
          <w:i/>
          <w:color w:val="000000" w:themeColor="text1"/>
          <w:sz w:val="32"/>
          <w:szCs w:val="28"/>
        </w:rPr>
      </w:pPr>
      <w:r w:rsidRPr="00FC6D1F">
        <w:rPr>
          <w:rFonts w:ascii="Times New Roman" w:hAnsi="Times New Roman" w:cs="Times New Roman"/>
          <w:b/>
          <w:i/>
          <w:color w:val="000000" w:themeColor="text1"/>
          <w:sz w:val="32"/>
          <w:szCs w:val="28"/>
        </w:rPr>
        <w:lastRenderedPageBreak/>
        <w:t>Статьи и книги</w:t>
      </w:r>
    </w:p>
    <w:p w:rsidR="003C5B94" w:rsidRPr="00FC6D1F" w:rsidRDefault="003C5B94" w:rsidP="00E46344">
      <w:pPr>
        <w:pStyle w:val="1"/>
        <w:spacing w:line="276" w:lineRule="auto"/>
        <w:ind w:firstLine="567"/>
        <w:jc w:val="both"/>
        <w:rPr>
          <w:rFonts w:ascii="Times New Roman" w:hAnsi="Times New Roman" w:cs="Times New Roman"/>
          <w:b/>
          <w:color w:val="000000" w:themeColor="text1"/>
          <w:sz w:val="28"/>
          <w:szCs w:val="28"/>
        </w:rPr>
      </w:pPr>
      <w:r w:rsidRPr="00FC6D1F">
        <w:rPr>
          <w:rFonts w:ascii="Times New Roman" w:hAnsi="Times New Roman" w:cs="Times New Roman"/>
          <w:b/>
          <w:color w:val="000000" w:themeColor="text1"/>
          <w:sz w:val="28"/>
          <w:szCs w:val="28"/>
        </w:rPr>
        <w:t>Статьи</w:t>
      </w:r>
    </w:p>
    <w:p w:rsidR="003C5B94" w:rsidRPr="00E46344" w:rsidRDefault="00E02A17" w:rsidP="00FC6D1F">
      <w:pPr>
        <w:pStyle w:val="1"/>
        <w:numPr>
          <w:ilvl w:val="0"/>
          <w:numId w:val="30"/>
        </w:numPr>
        <w:spacing w:line="276" w:lineRule="auto"/>
        <w:jc w:val="both"/>
        <w:rPr>
          <w:rFonts w:ascii="Times New Roman" w:hAnsi="Times New Roman" w:cs="Times New Roman"/>
          <w:color w:val="000000" w:themeColor="text1"/>
          <w:sz w:val="28"/>
          <w:szCs w:val="28"/>
        </w:rPr>
      </w:pPr>
      <w:hyperlink r:id="rId37" w:history="1">
        <w:r w:rsidR="003C5B94" w:rsidRPr="00E46344">
          <w:rPr>
            <w:rStyle w:val="a3"/>
            <w:rFonts w:ascii="Times New Roman" w:hAnsi="Times New Roman" w:cs="Times New Roman"/>
            <w:color w:val="000000" w:themeColor="text1"/>
            <w:sz w:val="28"/>
            <w:szCs w:val="28"/>
          </w:rPr>
          <w:t>Трудоустройство-бремя или игра</w:t>
        </w:r>
      </w:hyperlink>
      <w:r w:rsidR="003C5B94" w:rsidRPr="00E46344">
        <w:rPr>
          <w:rFonts w:ascii="Times New Roman" w:hAnsi="Times New Roman" w:cs="Times New Roman"/>
          <w:color w:val="000000" w:themeColor="text1"/>
          <w:sz w:val="28"/>
          <w:szCs w:val="28"/>
        </w:rPr>
        <w:t xml:space="preserve"> </w:t>
      </w:r>
      <w:hyperlink r:id="rId38" w:history="1"/>
    </w:p>
    <w:p w:rsidR="003C5B94" w:rsidRPr="00E46344" w:rsidRDefault="00E02A17" w:rsidP="00FC6D1F">
      <w:pPr>
        <w:pStyle w:val="1"/>
        <w:numPr>
          <w:ilvl w:val="0"/>
          <w:numId w:val="30"/>
        </w:numPr>
        <w:spacing w:line="276" w:lineRule="auto"/>
        <w:jc w:val="both"/>
        <w:rPr>
          <w:rFonts w:ascii="Times New Roman" w:hAnsi="Times New Roman" w:cs="Times New Roman"/>
          <w:color w:val="000000" w:themeColor="text1"/>
          <w:sz w:val="28"/>
          <w:szCs w:val="28"/>
        </w:rPr>
      </w:pPr>
      <w:hyperlink r:id="rId39" w:history="1">
        <w:r w:rsidR="003C5B94" w:rsidRPr="00E46344">
          <w:rPr>
            <w:rStyle w:val="a3"/>
            <w:rFonts w:ascii="Times New Roman" w:hAnsi="Times New Roman" w:cs="Times New Roman"/>
            <w:color w:val="000000" w:themeColor="text1"/>
            <w:sz w:val="28"/>
            <w:szCs w:val="28"/>
          </w:rPr>
          <w:t>Тайм-менеджмент для студентов: учиться, работать и отдыхать</w:t>
        </w:r>
      </w:hyperlink>
      <w:r w:rsidR="003C5B94" w:rsidRPr="00E46344">
        <w:rPr>
          <w:rFonts w:ascii="Times New Roman" w:hAnsi="Times New Roman" w:cs="Times New Roman"/>
          <w:color w:val="000000" w:themeColor="text1"/>
          <w:sz w:val="28"/>
          <w:szCs w:val="28"/>
        </w:rPr>
        <w:t xml:space="preserve"> </w:t>
      </w:r>
      <w:hyperlink r:id="rId40" w:history="1"/>
    </w:p>
    <w:p w:rsidR="003C5B94" w:rsidRPr="00E46344" w:rsidRDefault="00E02A17" w:rsidP="00FC6D1F">
      <w:pPr>
        <w:pStyle w:val="1"/>
        <w:numPr>
          <w:ilvl w:val="0"/>
          <w:numId w:val="30"/>
        </w:numPr>
        <w:spacing w:line="276" w:lineRule="auto"/>
        <w:jc w:val="both"/>
        <w:rPr>
          <w:rFonts w:ascii="Times New Roman" w:hAnsi="Times New Roman" w:cs="Times New Roman"/>
          <w:color w:val="000000" w:themeColor="text1"/>
          <w:sz w:val="28"/>
          <w:szCs w:val="28"/>
        </w:rPr>
      </w:pPr>
      <w:hyperlink r:id="rId41" w:history="1">
        <w:r w:rsidR="003C5B94" w:rsidRPr="00E46344">
          <w:rPr>
            <w:rStyle w:val="a3"/>
            <w:rFonts w:ascii="Times New Roman" w:hAnsi="Times New Roman" w:cs="Times New Roman"/>
            <w:color w:val="000000" w:themeColor="text1"/>
            <w:sz w:val="28"/>
            <w:szCs w:val="28"/>
          </w:rPr>
          <w:t>Бакалавра возьмут на работу 79 процентов компаний</w:t>
        </w:r>
      </w:hyperlink>
      <w:r w:rsidR="003C5B94" w:rsidRPr="00E46344">
        <w:rPr>
          <w:rFonts w:ascii="Times New Roman" w:hAnsi="Times New Roman" w:cs="Times New Roman"/>
          <w:color w:val="000000" w:themeColor="text1"/>
          <w:sz w:val="28"/>
          <w:szCs w:val="28"/>
        </w:rPr>
        <w:t xml:space="preserve"> </w:t>
      </w:r>
      <w:hyperlink r:id="rId42" w:history="1"/>
    </w:p>
    <w:p w:rsidR="003C5B94" w:rsidRPr="00E46344" w:rsidRDefault="00E02A17" w:rsidP="00FC6D1F">
      <w:pPr>
        <w:pStyle w:val="1"/>
        <w:numPr>
          <w:ilvl w:val="0"/>
          <w:numId w:val="30"/>
        </w:numPr>
        <w:spacing w:line="276" w:lineRule="auto"/>
        <w:jc w:val="both"/>
        <w:rPr>
          <w:rFonts w:ascii="Times New Roman" w:hAnsi="Times New Roman" w:cs="Times New Roman"/>
          <w:color w:val="000000" w:themeColor="text1"/>
          <w:sz w:val="28"/>
          <w:szCs w:val="28"/>
        </w:rPr>
      </w:pPr>
      <w:hyperlink r:id="rId43" w:history="1">
        <w:r w:rsidR="003C5B94" w:rsidRPr="00E46344">
          <w:rPr>
            <w:rStyle w:val="a3"/>
            <w:rFonts w:ascii="Times New Roman" w:hAnsi="Times New Roman" w:cs="Times New Roman"/>
            <w:color w:val="000000" w:themeColor="text1"/>
            <w:sz w:val="28"/>
            <w:szCs w:val="28"/>
          </w:rPr>
          <w:t>Кризис сориентировал студентов на карьер</w:t>
        </w:r>
      </w:hyperlink>
      <w:r w:rsidR="003C5B94" w:rsidRPr="00E46344">
        <w:rPr>
          <w:rFonts w:ascii="Times New Roman" w:hAnsi="Times New Roman" w:cs="Times New Roman"/>
          <w:color w:val="000000" w:themeColor="text1"/>
          <w:sz w:val="28"/>
          <w:szCs w:val="28"/>
        </w:rPr>
        <w:t xml:space="preserve"> </w:t>
      </w:r>
      <w:hyperlink r:id="rId44" w:history="1"/>
    </w:p>
    <w:p w:rsidR="003C5B94" w:rsidRPr="00FC6D1F" w:rsidRDefault="00E02A17" w:rsidP="00FC6D1F">
      <w:pPr>
        <w:pStyle w:val="1"/>
        <w:numPr>
          <w:ilvl w:val="0"/>
          <w:numId w:val="30"/>
        </w:numPr>
        <w:spacing w:line="276" w:lineRule="auto"/>
        <w:jc w:val="both"/>
        <w:rPr>
          <w:rFonts w:ascii="Times New Roman" w:hAnsi="Times New Roman" w:cs="Times New Roman"/>
          <w:color w:val="000000" w:themeColor="text1"/>
          <w:sz w:val="28"/>
          <w:szCs w:val="28"/>
        </w:rPr>
      </w:pPr>
      <w:hyperlink r:id="rId45" w:history="1">
        <w:r w:rsidR="003C5B94" w:rsidRPr="00FC6D1F">
          <w:rPr>
            <w:rStyle w:val="a3"/>
            <w:rFonts w:ascii="Times New Roman" w:hAnsi="Times New Roman" w:cs="Times New Roman"/>
            <w:color w:val="000000" w:themeColor="text1"/>
            <w:sz w:val="28"/>
            <w:szCs w:val="28"/>
          </w:rPr>
          <w:t>Профессия стажер, или  Как стать штатным работником</w:t>
        </w:r>
      </w:hyperlink>
    </w:p>
    <w:p w:rsidR="003C5B94" w:rsidRPr="00FC6D1F" w:rsidRDefault="003C5B94" w:rsidP="00E46344">
      <w:pPr>
        <w:pStyle w:val="1"/>
        <w:spacing w:line="276" w:lineRule="auto"/>
        <w:ind w:firstLine="567"/>
        <w:jc w:val="both"/>
        <w:rPr>
          <w:rFonts w:ascii="Times New Roman" w:hAnsi="Times New Roman" w:cs="Times New Roman"/>
          <w:b/>
          <w:color w:val="000000" w:themeColor="text1"/>
          <w:sz w:val="28"/>
          <w:szCs w:val="28"/>
        </w:rPr>
      </w:pPr>
      <w:r w:rsidRPr="00FC6D1F">
        <w:rPr>
          <w:rFonts w:ascii="Times New Roman" w:hAnsi="Times New Roman" w:cs="Times New Roman"/>
          <w:b/>
          <w:color w:val="000000" w:themeColor="text1"/>
          <w:sz w:val="28"/>
          <w:szCs w:val="28"/>
        </w:rPr>
        <w:t>Книги</w:t>
      </w:r>
    </w:p>
    <w:p w:rsidR="003C5B94" w:rsidRPr="00E46344" w:rsidRDefault="003C5B94" w:rsidP="00FC6D1F">
      <w:pPr>
        <w:pStyle w:val="1"/>
        <w:spacing w:line="276" w:lineRule="auto"/>
        <w:ind w:firstLine="993"/>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1. Как вести себя на рынке труда (пособие для выпускников)</w:t>
      </w:r>
    </w:p>
    <w:p w:rsidR="00B777E0" w:rsidRPr="00E46344" w:rsidRDefault="003C5B94" w:rsidP="00FC6D1F">
      <w:pPr>
        <w:pStyle w:val="1"/>
        <w:spacing w:line="276" w:lineRule="auto"/>
        <w:ind w:firstLine="993"/>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2. Рекомендации по трудоустройству для студентов и выпускников</w:t>
      </w:r>
    </w:p>
    <w:p w:rsidR="00B777E0" w:rsidRPr="00E46344" w:rsidRDefault="00B777E0"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Pr="00E46344"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BE57F9" w:rsidRDefault="00BE57F9"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FC6D1F" w:rsidRPr="00E46344" w:rsidRDefault="00FC6D1F" w:rsidP="00E46344">
      <w:pPr>
        <w:pStyle w:val="1"/>
        <w:spacing w:line="276" w:lineRule="auto"/>
        <w:ind w:firstLine="567"/>
        <w:jc w:val="both"/>
        <w:rPr>
          <w:rFonts w:ascii="Times New Roman" w:hAnsi="Times New Roman" w:cs="Times New Roman"/>
          <w:color w:val="000000" w:themeColor="text1"/>
          <w:sz w:val="28"/>
          <w:szCs w:val="28"/>
        </w:rPr>
      </w:pPr>
    </w:p>
    <w:p w:rsidR="00BE57F9" w:rsidRPr="00FC6D1F" w:rsidRDefault="00BE57F9" w:rsidP="00FC6D1F">
      <w:pPr>
        <w:pStyle w:val="1"/>
        <w:spacing w:line="276" w:lineRule="auto"/>
        <w:ind w:firstLine="567"/>
        <w:rPr>
          <w:rFonts w:ascii="Times New Roman" w:hAnsi="Times New Roman" w:cs="Times New Roman"/>
          <w:b/>
          <w:color w:val="000000" w:themeColor="text1"/>
          <w:sz w:val="28"/>
          <w:szCs w:val="28"/>
        </w:rPr>
      </w:pPr>
    </w:p>
    <w:p w:rsidR="00417578" w:rsidRPr="00FC6D1F" w:rsidRDefault="00417578" w:rsidP="00FC6D1F">
      <w:pPr>
        <w:pStyle w:val="1"/>
        <w:spacing w:line="276" w:lineRule="auto"/>
        <w:ind w:firstLine="567"/>
        <w:rPr>
          <w:rFonts w:ascii="Times New Roman" w:hAnsi="Times New Roman" w:cs="Times New Roman"/>
          <w:b/>
          <w:color w:val="000000" w:themeColor="text1"/>
          <w:sz w:val="28"/>
          <w:szCs w:val="28"/>
        </w:rPr>
      </w:pPr>
      <w:r w:rsidRPr="00FC6D1F">
        <w:rPr>
          <w:rFonts w:ascii="Times New Roman" w:hAnsi="Times New Roman" w:cs="Times New Roman"/>
          <w:b/>
          <w:color w:val="000000" w:themeColor="text1"/>
          <w:sz w:val="28"/>
          <w:szCs w:val="28"/>
        </w:rPr>
        <w:t>Советы Начинающему предпринимателю</w:t>
      </w:r>
    </w:p>
    <w:p w:rsidR="00FC6D1F" w:rsidRDefault="00417578" w:rsidP="00FC6D1F">
      <w:pPr>
        <w:pStyle w:val="1"/>
        <w:spacing w:line="276" w:lineRule="auto"/>
        <w:ind w:firstLine="426"/>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Для приступающегося к созданию своего дела крайне важна правильная самооценка знаний, навыков, опытов. Не нужно бояться, нужно быть готовым многое постичь, многому научиться, если вы хотите начать жить и работать по-новому. Выбирая для себя новый бизнес, вы должны начать с детального анализа способностей и интересов как ваших собственных, так и других членов вашей семь</w:t>
      </w:r>
      <w:r w:rsidR="00E52661" w:rsidRPr="00E46344">
        <w:rPr>
          <w:rFonts w:ascii="Times New Roman" w:hAnsi="Times New Roman" w:cs="Times New Roman"/>
          <w:color w:val="000000" w:themeColor="text1"/>
          <w:sz w:val="28"/>
          <w:szCs w:val="28"/>
        </w:rPr>
        <w:t>и, которые готовы помогать вам.</w:t>
      </w:r>
    </w:p>
    <w:p w:rsidR="00FC6D1F" w:rsidRDefault="00417578" w:rsidP="00FC6D1F">
      <w:pPr>
        <w:pStyle w:val="1"/>
        <w:spacing w:line="276" w:lineRule="auto"/>
        <w:ind w:firstLine="567"/>
        <w:jc w:val="center"/>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br/>
        <w:t xml:space="preserve">  </w:t>
      </w:r>
      <w:r w:rsidR="00FC6D1F">
        <w:rPr>
          <w:rFonts w:ascii="Times New Roman" w:hAnsi="Times New Roman" w:cs="Times New Roman"/>
          <w:color w:val="000000" w:themeColor="text1"/>
          <w:sz w:val="28"/>
          <w:szCs w:val="28"/>
        </w:rPr>
        <w:t xml:space="preserve">         </w:t>
      </w:r>
      <w:r w:rsidRPr="00E46344">
        <w:rPr>
          <w:rFonts w:ascii="Times New Roman" w:hAnsi="Times New Roman" w:cs="Times New Roman"/>
          <w:color w:val="000000" w:themeColor="text1"/>
          <w:sz w:val="28"/>
          <w:szCs w:val="28"/>
        </w:rPr>
        <w:t>ВОТ НЕСКОЛЬКО СОВЕТОВ, </w:t>
      </w:r>
      <w:r w:rsidRPr="00E46344">
        <w:rPr>
          <w:rFonts w:ascii="Times New Roman" w:hAnsi="Times New Roman" w:cs="Times New Roman"/>
          <w:color w:val="000000" w:themeColor="text1"/>
          <w:sz w:val="28"/>
          <w:szCs w:val="28"/>
        </w:rPr>
        <w:br/>
      </w:r>
      <w:r w:rsidR="00FC6D1F">
        <w:rPr>
          <w:rFonts w:ascii="Times New Roman" w:hAnsi="Times New Roman" w:cs="Times New Roman"/>
          <w:color w:val="000000" w:themeColor="text1"/>
          <w:sz w:val="28"/>
          <w:szCs w:val="28"/>
        </w:rPr>
        <w:t xml:space="preserve">      </w:t>
      </w:r>
      <w:r w:rsidRPr="00E46344">
        <w:rPr>
          <w:rFonts w:ascii="Times New Roman" w:hAnsi="Times New Roman" w:cs="Times New Roman"/>
          <w:color w:val="000000" w:themeColor="text1"/>
          <w:sz w:val="28"/>
          <w:szCs w:val="28"/>
        </w:rPr>
        <w:t xml:space="preserve">  КОТОРЫЕ ПОМОГУТ ОКАЗАТЬСЯ ПОЛЕЗНЫМИ</w:t>
      </w:r>
    </w:p>
    <w:p w:rsidR="00FC6D1F" w:rsidRDefault="00417578" w:rsidP="00FC6D1F">
      <w:pPr>
        <w:pStyle w:val="1"/>
        <w:numPr>
          <w:ilvl w:val="0"/>
          <w:numId w:val="31"/>
        </w:numPr>
        <w:spacing w:line="276" w:lineRule="auto"/>
        <w:ind w:left="426"/>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соберите все возможные данные о видах бизнеса, похожих на ваш. Поговорите с вашими потенциальными потребителями или клиентами. Это поможет оценить конъюнктуру рынка, увидеть проблемы, которые могут возникнуть в вашей будущей деятельно</w:t>
      </w:r>
      <w:r w:rsidR="00FC6D1F">
        <w:rPr>
          <w:rFonts w:ascii="Times New Roman" w:hAnsi="Times New Roman" w:cs="Times New Roman"/>
          <w:color w:val="000000" w:themeColor="text1"/>
          <w:sz w:val="28"/>
          <w:szCs w:val="28"/>
        </w:rPr>
        <w:t>сти, предотвратить ложные шаги;</w:t>
      </w:r>
    </w:p>
    <w:p w:rsidR="00FC6D1F" w:rsidRDefault="00417578" w:rsidP="00FC6D1F">
      <w:pPr>
        <w:pStyle w:val="1"/>
        <w:numPr>
          <w:ilvl w:val="0"/>
          <w:numId w:val="31"/>
        </w:numPr>
        <w:spacing w:line="276" w:lineRule="auto"/>
        <w:ind w:left="426"/>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если это возможно, найдите тех, кто уже занят таким же делом. Поговорите с ними об удачах и промахах проблемах и достижениях. Это поможет вам правильно сориентирова</w:t>
      </w:r>
      <w:r w:rsidR="00FC6D1F">
        <w:rPr>
          <w:rFonts w:ascii="Times New Roman" w:hAnsi="Times New Roman" w:cs="Times New Roman"/>
          <w:color w:val="000000" w:themeColor="text1"/>
          <w:sz w:val="28"/>
          <w:szCs w:val="28"/>
        </w:rPr>
        <w:t>ться хотя бы на первых порах;</w:t>
      </w:r>
    </w:p>
    <w:p w:rsidR="00FC6D1F" w:rsidRDefault="00417578" w:rsidP="00FC6D1F">
      <w:pPr>
        <w:pStyle w:val="1"/>
        <w:numPr>
          <w:ilvl w:val="0"/>
          <w:numId w:val="31"/>
        </w:numPr>
        <w:spacing w:line="276" w:lineRule="auto"/>
        <w:ind w:left="426"/>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узнайте, насколько это возможно, о ваших потенциальных конкурентах, о том, насколько клиенты удовлетворены их услугами. Какие ещё неиспользованные возможности или неудовлетворённые потребности имеются в той сфере, в которой </w:t>
      </w:r>
      <w:r w:rsidR="00E52661" w:rsidRPr="00E46344">
        <w:rPr>
          <w:rFonts w:ascii="Times New Roman" w:hAnsi="Times New Roman" w:cs="Times New Roman"/>
          <w:color w:val="000000" w:themeColor="text1"/>
          <w:sz w:val="28"/>
          <w:szCs w:val="28"/>
        </w:rPr>
        <w:t>вы намерены начать свой бизнес.</w:t>
      </w:r>
      <w:r w:rsidRPr="00E46344">
        <w:rPr>
          <w:rFonts w:ascii="Times New Roman" w:hAnsi="Times New Roman" w:cs="Times New Roman"/>
          <w:color w:val="000000" w:themeColor="text1"/>
          <w:sz w:val="28"/>
          <w:szCs w:val="28"/>
        </w:rPr>
        <w:br/>
      </w:r>
    </w:p>
    <w:p w:rsidR="00FC6D1F" w:rsidRDefault="00417578" w:rsidP="00FC6D1F">
      <w:pPr>
        <w:pStyle w:val="1"/>
        <w:spacing w:line="276" w:lineRule="auto"/>
        <w:ind w:left="426"/>
        <w:jc w:val="center"/>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ВАШ ПОМОЩНИК – БИЗНЕС-ПЛАН!</w:t>
      </w:r>
    </w:p>
    <w:p w:rsidR="00FC6D1F" w:rsidRDefault="00417578" w:rsidP="00FC6D1F">
      <w:pPr>
        <w:pStyle w:val="1"/>
        <w:spacing w:line="276" w:lineRule="auto"/>
        <w:ind w:firstLine="426"/>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Каким бы малым ни был бизнес, для начала надо составить бизнес-план. Это хороший способ организовать и оформить ваши мысли, быть уверенным в том, что вы располагаете всей необходимой информацией для начала работы. Бизнес-план должен формулировать ваши цели и задачи, а затем шаг за шагом отражать детали того, как вы собираетесь, достичь этих целей. Бизнес-план должен давать ясную картину т</w:t>
      </w:r>
      <w:r w:rsidR="00FC6D1F">
        <w:rPr>
          <w:rFonts w:ascii="Times New Roman" w:hAnsi="Times New Roman" w:cs="Times New Roman"/>
          <w:color w:val="000000" w:themeColor="text1"/>
          <w:sz w:val="28"/>
          <w:szCs w:val="28"/>
        </w:rPr>
        <w:t>ого, что вы собираетесь делать.</w:t>
      </w:r>
    </w:p>
    <w:p w:rsidR="00FC6D1F" w:rsidRDefault="00417578" w:rsidP="00FC6D1F">
      <w:pPr>
        <w:pStyle w:val="1"/>
        <w:spacing w:line="276" w:lineRule="auto"/>
        <w:ind w:firstLine="426"/>
        <w:jc w:val="center"/>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br/>
        <w:t>ВО</w:t>
      </w:r>
      <w:r w:rsidR="00FC6D1F">
        <w:rPr>
          <w:rFonts w:ascii="Times New Roman" w:hAnsi="Times New Roman" w:cs="Times New Roman"/>
          <w:color w:val="000000" w:themeColor="text1"/>
          <w:sz w:val="28"/>
          <w:szCs w:val="28"/>
        </w:rPr>
        <w:t>Т ПРИМЕРНАЯ СХЕМА БИЗНЕС-ПЛАНА:</w:t>
      </w:r>
    </w:p>
    <w:p w:rsidR="00FC6D1F" w:rsidRDefault="00FC6D1F" w:rsidP="00FC6D1F">
      <w:pPr>
        <w:pStyle w:val="1"/>
        <w:spacing w:line="276" w:lineRule="auto"/>
        <w:ind w:left="64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417578" w:rsidRPr="00E46344">
        <w:rPr>
          <w:rFonts w:ascii="Times New Roman" w:hAnsi="Times New Roman" w:cs="Times New Roman"/>
          <w:color w:val="000000" w:themeColor="text1"/>
          <w:sz w:val="28"/>
          <w:szCs w:val="28"/>
        </w:rPr>
        <w:t>Вид бизнеса.</w:t>
      </w:r>
      <w:r w:rsidR="00417578" w:rsidRPr="00E46344">
        <w:rPr>
          <w:rFonts w:ascii="Times New Roman" w:hAnsi="Times New Roman" w:cs="Times New Roman"/>
          <w:color w:val="000000" w:themeColor="text1"/>
          <w:sz w:val="28"/>
          <w:szCs w:val="28"/>
        </w:rPr>
        <w:br/>
        <w:t>2. Каковы размеры потенциального рынка и как привлечь ваших потребителей и клиентов?</w:t>
      </w:r>
      <w:r w:rsidR="00417578" w:rsidRPr="00E46344">
        <w:rPr>
          <w:rFonts w:ascii="Times New Roman" w:hAnsi="Times New Roman" w:cs="Times New Roman"/>
          <w:color w:val="000000" w:themeColor="text1"/>
          <w:sz w:val="28"/>
          <w:szCs w:val="28"/>
        </w:rPr>
        <w:br/>
        <w:t>3. Почему потребителям или клиентам нужны ваши услуги? </w:t>
      </w:r>
      <w:r w:rsidR="00417578" w:rsidRPr="00E46344">
        <w:rPr>
          <w:rFonts w:ascii="Times New Roman" w:hAnsi="Times New Roman" w:cs="Times New Roman"/>
          <w:color w:val="000000" w:themeColor="text1"/>
          <w:sz w:val="28"/>
          <w:szCs w:val="28"/>
        </w:rPr>
        <w:br/>
        <w:t>4. Кто ваши конкуренты? </w:t>
      </w:r>
      <w:r w:rsidR="00417578" w:rsidRPr="00E46344">
        <w:rPr>
          <w:rFonts w:ascii="Times New Roman" w:hAnsi="Times New Roman" w:cs="Times New Roman"/>
          <w:color w:val="000000" w:themeColor="text1"/>
          <w:sz w:val="28"/>
          <w:szCs w:val="28"/>
        </w:rPr>
        <w:br/>
        <w:t>5. Какие средства нужны, чтобы начать дело? Каковы будут расходы, связанные с начальным этапом?</w:t>
      </w:r>
      <w:r w:rsidR="00417578" w:rsidRPr="00E46344">
        <w:rPr>
          <w:rFonts w:ascii="Times New Roman" w:hAnsi="Times New Roman" w:cs="Times New Roman"/>
          <w:color w:val="000000" w:themeColor="text1"/>
          <w:sz w:val="28"/>
          <w:szCs w:val="28"/>
        </w:rPr>
        <w:br/>
      </w:r>
      <w:r w:rsidR="00417578" w:rsidRPr="00E46344">
        <w:rPr>
          <w:rFonts w:ascii="Times New Roman" w:hAnsi="Times New Roman" w:cs="Times New Roman"/>
          <w:color w:val="000000" w:themeColor="text1"/>
          <w:sz w:val="28"/>
          <w:szCs w:val="28"/>
        </w:rPr>
        <w:lastRenderedPageBreak/>
        <w:t>6. Каковы может быть потенциальная прибыль после вычета расходов: помесячная, годовая?</w:t>
      </w:r>
      <w:r w:rsidR="00417578" w:rsidRPr="00E46344">
        <w:rPr>
          <w:rFonts w:ascii="Times New Roman" w:hAnsi="Times New Roman" w:cs="Times New Roman"/>
          <w:color w:val="000000" w:themeColor="text1"/>
          <w:sz w:val="28"/>
          <w:szCs w:val="28"/>
        </w:rPr>
        <w:br/>
        <w:t>7. Если вы намериваетесь воспользоваться кредитом, то в бизнес-план должен быть включен начальный и годовой балансовый расчет, а также план выплаты заемных средств.</w:t>
      </w:r>
      <w:r w:rsidR="00417578" w:rsidRPr="00E46344">
        <w:rPr>
          <w:rFonts w:ascii="Times New Roman" w:hAnsi="Times New Roman" w:cs="Times New Roman"/>
          <w:color w:val="000000" w:themeColor="text1"/>
          <w:sz w:val="28"/>
          <w:szCs w:val="28"/>
        </w:rPr>
        <w:br/>
        <w:t>8. Вы должны выяснить, нужна ли лицензия на ваш бизнес. Если да, то необходимо получить её и выяснить, как</w:t>
      </w:r>
      <w:r>
        <w:rPr>
          <w:rFonts w:ascii="Times New Roman" w:hAnsi="Times New Roman" w:cs="Times New Roman"/>
          <w:color w:val="000000" w:themeColor="text1"/>
          <w:sz w:val="28"/>
          <w:szCs w:val="28"/>
        </w:rPr>
        <w:t>ие должны выплачиваться долги.</w:t>
      </w:r>
    </w:p>
    <w:p w:rsidR="00FC6D1F" w:rsidRDefault="00417578" w:rsidP="00FC6D1F">
      <w:pPr>
        <w:pStyle w:val="1"/>
        <w:spacing w:line="276" w:lineRule="auto"/>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Ваш бизнес – план должен « расти» вместе с вами, то есть он должен непрерывно модернизироваться. Гибкость и развитие – непременные составляющие успеха в бизнесе!</w:t>
      </w:r>
    </w:p>
    <w:p w:rsidR="00FC6D1F" w:rsidRDefault="00FC6D1F" w:rsidP="00FC6D1F">
      <w:pPr>
        <w:pStyle w:val="1"/>
        <w:spacing w:line="276" w:lineRule="auto"/>
        <w:rPr>
          <w:rFonts w:ascii="Times New Roman" w:hAnsi="Times New Roman" w:cs="Times New Roman"/>
          <w:color w:val="000000" w:themeColor="text1"/>
          <w:sz w:val="28"/>
          <w:szCs w:val="28"/>
        </w:rPr>
      </w:pPr>
    </w:p>
    <w:p w:rsidR="00FC6D1F" w:rsidRDefault="00417578" w:rsidP="00FC6D1F">
      <w:pPr>
        <w:pStyle w:val="1"/>
        <w:spacing w:line="276" w:lineRule="auto"/>
        <w:jc w:val="center"/>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БЕЗ РА</w:t>
      </w:r>
      <w:r w:rsidR="00E52661" w:rsidRPr="00E46344">
        <w:rPr>
          <w:rFonts w:ascii="Times New Roman" w:hAnsi="Times New Roman" w:cs="Times New Roman"/>
          <w:color w:val="000000" w:themeColor="text1"/>
          <w:sz w:val="28"/>
          <w:szCs w:val="28"/>
        </w:rPr>
        <w:t>СХОДОВ НЕ ЖДИ ДОХОДОВ!</w:t>
      </w:r>
    </w:p>
    <w:p w:rsidR="00FC6D1F" w:rsidRDefault="00417578" w:rsidP="00FC6D1F">
      <w:pPr>
        <w:pStyle w:val="1"/>
        <w:spacing w:line="276" w:lineRule="auto"/>
        <w:ind w:firstLine="284"/>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Чтобы начать дело, в большинстве случаев необходимо затратить определенные средства. Они могут понадобиться на закупку сырья, оборудования, инструментов, на объявления и рекламу, на покупку лицензии или на переоборудование вашего помещения и тому подобное. И вообще, надо отдавать себе отчет в том, что в первое время бизнес не принесет дохода, а создаст только дефицит, то есть, проще говоря,</w:t>
      </w:r>
      <w:r w:rsidR="00FC6D1F">
        <w:rPr>
          <w:rFonts w:ascii="Times New Roman" w:hAnsi="Times New Roman" w:cs="Times New Roman"/>
          <w:color w:val="000000" w:themeColor="text1"/>
          <w:sz w:val="28"/>
          <w:szCs w:val="28"/>
        </w:rPr>
        <w:t xml:space="preserve"> потребует расходов, вложений.</w:t>
      </w:r>
    </w:p>
    <w:p w:rsidR="00C93C9D" w:rsidRDefault="00417578" w:rsidP="00FC6D1F">
      <w:pPr>
        <w:pStyle w:val="1"/>
        <w:spacing w:line="276" w:lineRule="auto"/>
        <w:ind w:firstLine="284"/>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Вы должны рассчитать заранее, сколько денег потребуется на старте. Определив, какие средства вам нужны для старта, подумайте, как их раздобыть. Это могут быть:</w:t>
      </w:r>
    </w:p>
    <w:p w:rsidR="00C93C9D" w:rsidRDefault="00C93C9D" w:rsidP="00C93C9D">
      <w:pPr>
        <w:pStyle w:val="1"/>
        <w:numPr>
          <w:ilvl w:val="0"/>
          <w:numId w:val="34"/>
        </w:numPr>
        <w:spacing w:line="276" w:lineRule="auto"/>
        <w:ind w:left="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ваши личные накопления;</w:t>
      </w:r>
    </w:p>
    <w:p w:rsidR="00C93C9D" w:rsidRDefault="00417578" w:rsidP="00C93C9D">
      <w:pPr>
        <w:pStyle w:val="1"/>
        <w:numPr>
          <w:ilvl w:val="0"/>
          <w:numId w:val="34"/>
        </w:numPr>
        <w:spacing w:line="276" w:lineRule="auto"/>
        <w:ind w:left="567"/>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деньги, одолженн</w:t>
      </w:r>
      <w:r w:rsidR="00C93C9D">
        <w:rPr>
          <w:rFonts w:ascii="Times New Roman" w:hAnsi="Times New Roman" w:cs="Times New Roman"/>
          <w:color w:val="000000" w:themeColor="text1"/>
          <w:sz w:val="28"/>
          <w:szCs w:val="28"/>
        </w:rPr>
        <w:t>ые у родственников или друзей;</w:t>
      </w:r>
    </w:p>
    <w:p w:rsidR="00C93C9D" w:rsidRDefault="00C93C9D" w:rsidP="00C93C9D">
      <w:pPr>
        <w:pStyle w:val="1"/>
        <w:numPr>
          <w:ilvl w:val="0"/>
          <w:numId w:val="34"/>
        </w:numPr>
        <w:spacing w:line="276" w:lineRule="auto"/>
        <w:ind w:left="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банковский кредит;</w:t>
      </w:r>
    </w:p>
    <w:p w:rsidR="00C93C9D" w:rsidRDefault="00417578" w:rsidP="00C93C9D">
      <w:pPr>
        <w:pStyle w:val="1"/>
        <w:numPr>
          <w:ilvl w:val="0"/>
          <w:numId w:val="34"/>
        </w:numPr>
        <w:spacing w:line="276" w:lineRule="auto"/>
        <w:ind w:left="567"/>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 средства от сдачи на время в аренду какой-либо площади ( дачи, гаража,</w:t>
      </w:r>
      <w:r w:rsidR="00C93C9D">
        <w:rPr>
          <w:rFonts w:ascii="Times New Roman" w:hAnsi="Times New Roman" w:cs="Times New Roman"/>
          <w:color w:val="000000" w:themeColor="text1"/>
          <w:sz w:val="28"/>
          <w:szCs w:val="28"/>
        </w:rPr>
        <w:t xml:space="preserve"> квартиры, и тому подобное ) ;</w:t>
      </w:r>
    </w:p>
    <w:p w:rsidR="00C93C9D" w:rsidRDefault="00417578" w:rsidP="00C93C9D">
      <w:pPr>
        <w:pStyle w:val="1"/>
        <w:numPr>
          <w:ilvl w:val="0"/>
          <w:numId w:val="34"/>
        </w:numPr>
        <w:spacing w:line="276" w:lineRule="auto"/>
        <w:ind w:left="567"/>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 xml:space="preserve"> выплаты на организацию своего дела из средств службы занятости или фон</w:t>
      </w:r>
      <w:r w:rsidR="00C93C9D">
        <w:rPr>
          <w:rFonts w:ascii="Times New Roman" w:hAnsi="Times New Roman" w:cs="Times New Roman"/>
          <w:color w:val="000000" w:themeColor="text1"/>
          <w:sz w:val="28"/>
          <w:szCs w:val="28"/>
        </w:rPr>
        <w:t>да поддержки малого бизнеса; </w:t>
      </w:r>
    </w:p>
    <w:p w:rsidR="00C93C9D" w:rsidRDefault="00417578" w:rsidP="00C93C9D">
      <w:pPr>
        <w:pStyle w:val="1"/>
        <w:numPr>
          <w:ilvl w:val="0"/>
          <w:numId w:val="34"/>
        </w:numPr>
        <w:spacing w:line="276" w:lineRule="auto"/>
        <w:ind w:left="567"/>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др</w:t>
      </w:r>
      <w:r w:rsidR="00E52661" w:rsidRPr="00E46344">
        <w:rPr>
          <w:rFonts w:ascii="Times New Roman" w:hAnsi="Times New Roman" w:cs="Times New Roman"/>
          <w:color w:val="000000" w:themeColor="text1"/>
          <w:sz w:val="28"/>
          <w:szCs w:val="28"/>
        </w:rPr>
        <w:t>угие источники финансирования.</w:t>
      </w:r>
    </w:p>
    <w:p w:rsidR="00C93C9D" w:rsidRDefault="00C93C9D" w:rsidP="00C93C9D">
      <w:pPr>
        <w:pStyle w:val="1"/>
        <w:spacing w:line="276" w:lineRule="auto"/>
        <w:ind w:left="207"/>
        <w:rPr>
          <w:rFonts w:ascii="Times New Roman" w:hAnsi="Times New Roman" w:cs="Times New Roman"/>
          <w:color w:val="000000" w:themeColor="text1"/>
          <w:sz w:val="28"/>
          <w:szCs w:val="28"/>
        </w:rPr>
      </w:pPr>
    </w:p>
    <w:p w:rsidR="00C93C9D" w:rsidRDefault="00417578" w:rsidP="00C93C9D">
      <w:pPr>
        <w:pStyle w:val="1"/>
        <w:spacing w:line="276" w:lineRule="auto"/>
        <w:jc w:val="center"/>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КАЧЕСТВА И ХАРАКТЕРИСТИКИ, ЖЕЛАТЕЛЬНЫЕ Д</w:t>
      </w:r>
      <w:r w:rsidR="00C93C9D">
        <w:rPr>
          <w:rFonts w:ascii="Times New Roman" w:hAnsi="Times New Roman" w:cs="Times New Roman"/>
          <w:color w:val="000000" w:themeColor="text1"/>
          <w:sz w:val="28"/>
          <w:szCs w:val="28"/>
        </w:rPr>
        <w:t>ЛЯ УСПЕШНОГО ВЕДЕНИЯ СВОЕГО ДЕЛА</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Стремление к достижению ( мотивация достижения ).</w:t>
      </w:r>
      <w:r w:rsidRPr="00C93C9D">
        <w:rPr>
          <w:rFonts w:ascii="Times New Roman" w:hAnsi="Times New Roman" w:cs="Times New Roman"/>
          <w:color w:val="000000" w:themeColor="text1"/>
          <w:sz w:val="28"/>
          <w:szCs w:val="28"/>
        </w:rPr>
        <w:br/>
        <w:t>Человек, имеющий собственный бизнес, должен получать удовлетворение от решения возникающих перед ним проблем, которые бросают вызов его возможностям. Вы должны не только не бояться трудностей и проблем, а научится получать удо</w:t>
      </w:r>
      <w:r w:rsidR="00C93C9D">
        <w:rPr>
          <w:rFonts w:ascii="Times New Roman" w:hAnsi="Times New Roman" w:cs="Times New Roman"/>
          <w:color w:val="000000" w:themeColor="text1"/>
          <w:sz w:val="28"/>
          <w:szCs w:val="28"/>
        </w:rPr>
        <w:t>вольствие от их преодоления.</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lastRenderedPageBreak/>
        <w:t>Стремление к инновации, к введению новшеств. У вас должна быть тяга к изобретению чего-то нового в своем деле или, по крайне мере, желание вносить новшества и улучшения,</w:t>
      </w:r>
      <w:r w:rsidR="00C93C9D">
        <w:rPr>
          <w:rFonts w:ascii="Times New Roman" w:hAnsi="Times New Roman" w:cs="Times New Roman"/>
          <w:color w:val="000000" w:themeColor="text1"/>
          <w:sz w:val="28"/>
          <w:szCs w:val="28"/>
        </w:rPr>
        <w:t xml:space="preserve"> которые изобретены другими.</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Умение контролировать ситуацию. Если у вас есть свое дело, вы должны постоянно держать под контролем ситуацию в избранной вами области (отрасли)</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Лидерство. Занимающиеся бизнесом должны развивать в себе лидерские качества, внушать доверие и расположение.</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 xml:space="preserve"> Умение налаживать контакт. Чтобы побудить потребителя приобрети ваш товар или услугу, а работающих вместе с вами – к напряженной работе, вы должны уметь, просто и убедительно выражать свои мысли. Этот талант, который способствует ясному, эмоциональному уяснению планов, учит точно формулировать просьбы и распоряжения.</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 xml:space="preserve"> Допустимость риска. В бизнесе нет абсолютных, пригодных на все случаи жизни правил. Следовательно, хозяин дела может быть готов к определенной доле риска.</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 xml:space="preserve"> Настойчивость в достижении цели. Энергичность и волевой характер абсолютно необходимы бизнесмену. Это поможет преодолевать сложности и проблемы. Те, кто вступил в сферу малого бизнеса , должны постоянно сохранять высокий уровень энергии.</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 xml:space="preserve"> Чувство ответственности. Независимый бизнесмен должен иметь зрелую и ответственную позицию по отношению к партнерам, потребителям, должностным лицам. </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 xml:space="preserve"> Честность. Занимаясь бизнесом, вы будете иметь дело с деньгами других людей, их карьерой, даже судьбами. Вы обязаны быть честным и правдивым во всех отношениях, связанных с предпринимательством, не только потому, что этого требует закон, существует и по моральным причинами.</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 xml:space="preserve"> Умение управлять, или искусство менеджмента. Искусство менеджмента подразумевает умение максимально использовать деньги, труд людей, связи, сырье, другие ресурсы для достижения намеченного результата. Это подразумевает умение вести дела таким образом, чтобы всегда иметь возможность корректировать их в соответствии с изменившейся ситуацией или тенденцией на рынке, всегда быть готовым к устранению слабых, узких мест.</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 xml:space="preserve"> Опыт. Опыт – лучший учитель. Помогает избежать ошибок, предвидеть результат всех предпринимательских дел, планировать альтернативы, экономить ресурсы, извлекать пользу из всех имеющихся у вас преимуществ. Если у вас нет опыта в том бизнесе, которым решили </w:t>
      </w:r>
      <w:r w:rsidRPr="00C93C9D">
        <w:rPr>
          <w:rFonts w:ascii="Times New Roman" w:hAnsi="Times New Roman" w:cs="Times New Roman"/>
          <w:color w:val="000000" w:themeColor="text1"/>
          <w:sz w:val="28"/>
          <w:szCs w:val="28"/>
        </w:rPr>
        <w:lastRenderedPageBreak/>
        <w:t>заняться, то было бы полезно посоветоваться с теми, кто посвящен в эти дела и лучше в них разбирается.</w:t>
      </w:r>
    </w:p>
    <w:p w:rsidR="00C93C9D" w:rsidRDefault="00417578" w:rsidP="00C93C9D">
      <w:pPr>
        <w:pStyle w:val="1"/>
        <w:numPr>
          <w:ilvl w:val="0"/>
          <w:numId w:val="36"/>
        </w:numPr>
        <w:spacing w:line="276" w:lineRule="auto"/>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 xml:space="preserve"> Уверенность и решительность. Вы должны быть уверены в себе. Уверенные люди захватывают инициативу, действуют решительно, а решительность - наиболее ценное качество в бизнесе. Если к тому же ваша решительность базируется на знаниях и опыте – ваш успех гарантирован.</w:t>
      </w:r>
    </w:p>
    <w:p w:rsidR="00C93C9D" w:rsidRDefault="00417578" w:rsidP="00C93C9D">
      <w:pPr>
        <w:pStyle w:val="1"/>
        <w:numPr>
          <w:ilvl w:val="0"/>
          <w:numId w:val="36"/>
        </w:numPr>
        <w:spacing w:line="276" w:lineRule="auto"/>
        <w:ind w:left="709"/>
        <w:jc w:val="both"/>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 xml:space="preserve"> Умение планировать. Вхождение в бизнес подразумевает некоторую долю риска. Вы можете уменьшить его за счет четкого планирования. Шанс вашего успеха будет защищен в той мере, в какой вы учли все аспекты бизнеса, который решили начать. Никто не планирует неудачу, существует многие терпят фиаско из-за отсутствия планов.</w:t>
      </w:r>
      <w:r w:rsidR="00C93C9D">
        <w:rPr>
          <w:rFonts w:ascii="Times New Roman" w:hAnsi="Times New Roman" w:cs="Times New Roman"/>
          <w:color w:val="000000" w:themeColor="text1"/>
          <w:sz w:val="28"/>
          <w:szCs w:val="28"/>
        </w:rPr>
        <w:t xml:space="preserve"> </w:t>
      </w:r>
    </w:p>
    <w:p w:rsidR="00C93C9D" w:rsidRDefault="00C93C9D" w:rsidP="00C93C9D">
      <w:pPr>
        <w:pStyle w:val="1"/>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417578" w:rsidRPr="00C93C9D">
        <w:rPr>
          <w:rFonts w:ascii="Times New Roman" w:hAnsi="Times New Roman" w:cs="Times New Roman"/>
          <w:color w:val="000000" w:themeColor="text1"/>
          <w:sz w:val="28"/>
          <w:szCs w:val="28"/>
        </w:rPr>
        <w:t>онечно, не обязательно обладать всеми этими качествами. В действительности вы можете добиваться успеха, базируясь ли</w:t>
      </w:r>
      <w:r>
        <w:rPr>
          <w:rFonts w:ascii="Times New Roman" w:hAnsi="Times New Roman" w:cs="Times New Roman"/>
          <w:color w:val="000000" w:themeColor="text1"/>
          <w:sz w:val="28"/>
          <w:szCs w:val="28"/>
        </w:rPr>
        <w:t>шь на некоторые из них. П</w:t>
      </w:r>
      <w:r w:rsidR="00417578" w:rsidRPr="00C93C9D">
        <w:rPr>
          <w:rFonts w:ascii="Times New Roman" w:hAnsi="Times New Roman" w:cs="Times New Roman"/>
          <w:color w:val="000000" w:themeColor="text1"/>
          <w:sz w:val="28"/>
          <w:szCs w:val="28"/>
        </w:rPr>
        <w:t>омните, бизнес – это трудный путь, требующий полной отдачи, большой доли самоуверенности, реалистического подхода и , самое главное, огромного желания независимости.</w:t>
      </w:r>
      <w:r>
        <w:rPr>
          <w:rFonts w:ascii="Times New Roman" w:hAnsi="Times New Roman" w:cs="Times New Roman"/>
          <w:color w:val="000000" w:themeColor="text1"/>
          <w:sz w:val="28"/>
          <w:szCs w:val="28"/>
        </w:rPr>
        <w:t xml:space="preserve"> </w:t>
      </w:r>
    </w:p>
    <w:p w:rsidR="00C93C9D" w:rsidRDefault="00C93C9D" w:rsidP="00C93C9D">
      <w:pPr>
        <w:pStyle w:val="1"/>
        <w:spacing w:line="276" w:lineRule="auto"/>
        <w:jc w:val="both"/>
        <w:rPr>
          <w:rFonts w:ascii="Times New Roman" w:hAnsi="Times New Roman" w:cs="Times New Roman"/>
          <w:color w:val="000000" w:themeColor="text1"/>
          <w:sz w:val="28"/>
          <w:szCs w:val="28"/>
        </w:rPr>
      </w:pPr>
    </w:p>
    <w:p w:rsidR="00C93C9D" w:rsidRDefault="00417578" w:rsidP="00C93C9D">
      <w:pPr>
        <w:pStyle w:val="1"/>
        <w:spacing w:line="276" w:lineRule="auto"/>
        <w:jc w:val="center"/>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БИЗНЕС-ИДЕ</w:t>
      </w:r>
      <w:r w:rsidR="00C93C9D">
        <w:rPr>
          <w:rFonts w:ascii="Times New Roman" w:hAnsi="Times New Roman" w:cs="Times New Roman"/>
          <w:color w:val="000000" w:themeColor="text1"/>
          <w:sz w:val="28"/>
          <w:szCs w:val="28"/>
        </w:rPr>
        <w:t>И ДЛЯ ОРГАНИЗАЦИИ САМОЗАНЯТОСТИ</w:t>
      </w:r>
    </w:p>
    <w:p w:rsidR="00B777E0" w:rsidRPr="00C93C9D" w:rsidRDefault="00417578" w:rsidP="00202FEC">
      <w:pPr>
        <w:pStyle w:val="1"/>
        <w:spacing w:line="276" w:lineRule="auto"/>
        <w:rPr>
          <w:rFonts w:ascii="Times New Roman" w:hAnsi="Times New Roman" w:cs="Times New Roman"/>
          <w:color w:val="000000" w:themeColor="text1"/>
          <w:sz w:val="28"/>
          <w:szCs w:val="28"/>
        </w:rPr>
      </w:pPr>
      <w:r w:rsidRPr="00C93C9D">
        <w:rPr>
          <w:rFonts w:ascii="Times New Roman" w:hAnsi="Times New Roman" w:cs="Times New Roman"/>
          <w:color w:val="000000" w:themeColor="text1"/>
          <w:sz w:val="28"/>
          <w:szCs w:val="28"/>
        </w:rPr>
        <w:t>1. Ведение бухгалтерского учета</w:t>
      </w:r>
      <w:r w:rsidRPr="00C93C9D">
        <w:rPr>
          <w:rFonts w:ascii="Times New Roman" w:hAnsi="Times New Roman" w:cs="Times New Roman"/>
          <w:color w:val="000000" w:themeColor="text1"/>
          <w:sz w:val="28"/>
          <w:szCs w:val="28"/>
        </w:rPr>
        <w:br/>
        <w:t>2. Ведение домашнего хозяйства.</w:t>
      </w:r>
      <w:r w:rsidRPr="00C93C9D">
        <w:rPr>
          <w:rFonts w:ascii="Times New Roman" w:hAnsi="Times New Roman" w:cs="Times New Roman"/>
          <w:color w:val="000000" w:themeColor="text1"/>
          <w:sz w:val="28"/>
          <w:szCs w:val="28"/>
        </w:rPr>
        <w:br/>
        <w:t>3. Возрождения народных промыслов</w:t>
      </w:r>
      <w:r w:rsidRPr="00C93C9D">
        <w:rPr>
          <w:rFonts w:ascii="Times New Roman" w:hAnsi="Times New Roman" w:cs="Times New Roman"/>
          <w:color w:val="000000" w:themeColor="text1"/>
          <w:sz w:val="28"/>
          <w:szCs w:val="28"/>
        </w:rPr>
        <w:br/>
        <w:t>4. Выполнение проектных работ для малых контор и физических лиц </w:t>
      </w:r>
      <w:r w:rsidRPr="00C93C9D">
        <w:rPr>
          <w:rFonts w:ascii="Times New Roman" w:hAnsi="Times New Roman" w:cs="Times New Roman"/>
          <w:color w:val="000000" w:themeColor="text1"/>
          <w:sz w:val="28"/>
          <w:szCs w:val="28"/>
        </w:rPr>
        <w:br/>
        <w:t>5. Выполнение граверных работ</w:t>
      </w:r>
      <w:r w:rsidRPr="00C93C9D">
        <w:rPr>
          <w:rFonts w:ascii="Times New Roman" w:hAnsi="Times New Roman" w:cs="Times New Roman"/>
          <w:color w:val="000000" w:themeColor="text1"/>
          <w:sz w:val="28"/>
          <w:szCs w:val="28"/>
        </w:rPr>
        <w:br/>
        <w:t>6. Выращивание рассады</w:t>
      </w:r>
      <w:r w:rsidRPr="00C93C9D">
        <w:rPr>
          <w:rFonts w:ascii="Times New Roman" w:hAnsi="Times New Roman" w:cs="Times New Roman"/>
          <w:color w:val="000000" w:themeColor="text1"/>
          <w:sz w:val="28"/>
          <w:szCs w:val="28"/>
        </w:rPr>
        <w:br/>
        <w:t>7. Выращивание грибов</w:t>
      </w:r>
      <w:r w:rsidRPr="00C93C9D">
        <w:rPr>
          <w:rFonts w:ascii="Times New Roman" w:hAnsi="Times New Roman" w:cs="Times New Roman"/>
          <w:color w:val="000000" w:themeColor="text1"/>
          <w:sz w:val="28"/>
          <w:szCs w:val="28"/>
        </w:rPr>
        <w:br/>
        <w:t>8. Выращивание цветов</w:t>
      </w:r>
      <w:r w:rsidRPr="00C93C9D">
        <w:rPr>
          <w:rFonts w:ascii="Times New Roman" w:hAnsi="Times New Roman" w:cs="Times New Roman"/>
          <w:color w:val="000000" w:themeColor="text1"/>
          <w:sz w:val="28"/>
          <w:szCs w:val="28"/>
        </w:rPr>
        <w:br/>
        <w:t>9. Доставка продуктов </w:t>
      </w:r>
      <w:r w:rsidRPr="00C93C9D">
        <w:rPr>
          <w:rFonts w:ascii="Times New Roman" w:hAnsi="Times New Roman" w:cs="Times New Roman"/>
          <w:color w:val="000000" w:themeColor="text1"/>
          <w:sz w:val="28"/>
          <w:szCs w:val="28"/>
        </w:rPr>
        <w:br/>
        <w:t>10. Заготовка кормов и выращивание птицы, скота.</w:t>
      </w:r>
      <w:r w:rsidRPr="00C93C9D">
        <w:rPr>
          <w:rFonts w:ascii="Times New Roman" w:hAnsi="Times New Roman" w:cs="Times New Roman"/>
          <w:color w:val="000000" w:themeColor="text1"/>
          <w:sz w:val="28"/>
          <w:szCs w:val="28"/>
        </w:rPr>
        <w:br/>
        <w:t>11. Застекление балконов, лоджий.</w:t>
      </w:r>
      <w:r w:rsidRPr="00C93C9D">
        <w:rPr>
          <w:rFonts w:ascii="Times New Roman" w:hAnsi="Times New Roman" w:cs="Times New Roman"/>
          <w:color w:val="000000" w:themeColor="text1"/>
          <w:sz w:val="28"/>
          <w:szCs w:val="28"/>
        </w:rPr>
        <w:br/>
        <w:t>12. Информационно -маркетинговая деятельность.</w:t>
      </w:r>
      <w:r w:rsidRPr="00C93C9D">
        <w:rPr>
          <w:rFonts w:ascii="Times New Roman" w:hAnsi="Times New Roman" w:cs="Times New Roman"/>
          <w:color w:val="000000" w:themeColor="text1"/>
          <w:sz w:val="28"/>
          <w:szCs w:val="28"/>
        </w:rPr>
        <w:br/>
        <w:t>13. Изготовление ключей</w:t>
      </w:r>
      <w:r w:rsidRPr="00C93C9D">
        <w:rPr>
          <w:rFonts w:ascii="Times New Roman" w:hAnsi="Times New Roman" w:cs="Times New Roman"/>
          <w:color w:val="000000" w:themeColor="text1"/>
          <w:sz w:val="28"/>
          <w:szCs w:val="28"/>
        </w:rPr>
        <w:br/>
        <w:t>14. Изготовление художественных и декоративных изделий </w:t>
      </w:r>
      <w:r w:rsidRPr="00C93C9D">
        <w:rPr>
          <w:rFonts w:ascii="Times New Roman" w:hAnsi="Times New Roman" w:cs="Times New Roman"/>
          <w:color w:val="000000" w:themeColor="text1"/>
          <w:sz w:val="28"/>
          <w:szCs w:val="28"/>
        </w:rPr>
        <w:br/>
        <w:t>15. Изготовление визиток</w:t>
      </w:r>
      <w:r w:rsidRPr="00C93C9D">
        <w:rPr>
          <w:rFonts w:ascii="Times New Roman" w:hAnsi="Times New Roman" w:cs="Times New Roman"/>
          <w:color w:val="000000" w:themeColor="text1"/>
          <w:sz w:val="28"/>
          <w:szCs w:val="28"/>
        </w:rPr>
        <w:br/>
        <w:t>16. Изготовление бланочной продукции</w:t>
      </w:r>
      <w:r w:rsidRPr="00C93C9D">
        <w:rPr>
          <w:rFonts w:ascii="Times New Roman" w:hAnsi="Times New Roman" w:cs="Times New Roman"/>
          <w:color w:val="000000" w:themeColor="text1"/>
          <w:sz w:val="28"/>
          <w:szCs w:val="28"/>
        </w:rPr>
        <w:br/>
        <w:t>17. Изготовление и реализация уникальных букетов цветов</w:t>
      </w:r>
      <w:r w:rsidRPr="00C93C9D">
        <w:rPr>
          <w:rFonts w:ascii="Times New Roman" w:hAnsi="Times New Roman" w:cs="Times New Roman"/>
          <w:color w:val="000000" w:themeColor="text1"/>
          <w:sz w:val="28"/>
          <w:szCs w:val="28"/>
        </w:rPr>
        <w:br/>
        <w:t>18. Изготовление сувениров</w:t>
      </w:r>
      <w:r w:rsidRPr="00C93C9D">
        <w:rPr>
          <w:rFonts w:ascii="Times New Roman" w:hAnsi="Times New Roman" w:cs="Times New Roman"/>
          <w:color w:val="000000" w:themeColor="text1"/>
          <w:sz w:val="28"/>
          <w:szCs w:val="28"/>
        </w:rPr>
        <w:br/>
        <w:t>19. Изготовление париков </w:t>
      </w:r>
      <w:r w:rsidRPr="00C93C9D">
        <w:rPr>
          <w:rFonts w:ascii="Times New Roman" w:hAnsi="Times New Roman" w:cs="Times New Roman"/>
          <w:color w:val="000000" w:themeColor="text1"/>
          <w:sz w:val="28"/>
          <w:szCs w:val="28"/>
        </w:rPr>
        <w:br/>
        <w:t>20. Изготовление изделий из камня</w:t>
      </w:r>
      <w:r w:rsidRPr="00C93C9D">
        <w:rPr>
          <w:rFonts w:ascii="Times New Roman" w:hAnsi="Times New Roman" w:cs="Times New Roman"/>
          <w:color w:val="000000" w:themeColor="text1"/>
          <w:sz w:val="28"/>
          <w:szCs w:val="28"/>
        </w:rPr>
        <w:br/>
        <w:t>21. Консультационные услуги </w:t>
      </w:r>
      <w:r w:rsidRPr="00C93C9D">
        <w:rPr>
          <w:rFonts w:ascii="Times New Roman" w:hAnsi="Times New Roman" w:cs="Times New Roman"/>
          <w:color w:val="000000" w:themeColor="text1"/>
          <w:sz w:val="28"/>
          <w:szCs w:val="28"/>
        </w:rPr>
        <w:br/>
      </w:r>
      <w:r w:rsidRPr="00C93C9D">
        <w:rPr>
          <w:rFonts w:ascii="Times New Roman" w:hAnsi="Times New Roman" w:cs="Times New Roman"/>
          <w:color w:val="000000" w:themeColor="text1"/>
          <w:sz w:val="28"/>
          <w:szCs w:val="28"/>
        </w:rPr>
        <w:lastRenderedPageBreak/>
        <w:t>22. Конструирование и пошив одежды </w:t>
      </w:r>
      <w:r w:rsidRPr="00C93C9D">
        <w:rPr>
          <w:rFonts w:ascii="Times New Roman" w:hAnsi="Times New Roman" w:cs="Times New Roman"/>
          <w:color w:val="000000" w:themeColor="text1"/>
          <w:sz w:val="28"/>
          <w:szCs w:val="28"/>
        </w:rPr>
        <w:br/>
        <w:t>23. Косметические услуги</w:t>
      </w:r>
      <w:r w:rsidRPr="00C93C9D">
        <w:rPr>
          <w:rFonts w:ascii="Times New Roman" w:hAnsi="Times New Roman" w:cs="Times New Roman"/>
          <w:color w:val="000000" w:themeColor="text1"/>
          <w:sz w:val="28"/>
          <w:szCs w:val="28"/>
        </w:rPr>
        <w:br/>
        <w:t>24. Кладка печей, каминов</w:t>
      </w:r>
      <w:r w:rsidRPr="00C93C9D">
        <w:rPr>
          <w:rFonts w:ascii="Times New Roman" w:hAnsi="Times New Roman" w:cs="Times New Roman"/>
          <w:color w:val="000000" w:themeColor="text1"/>
          <w:sz w:val="28"/>
          <w:szCs w:val="28"/>
        </w:rPr>
        <w:br/>
        <w:t>25. Копчение и реализация мясопродуктов</w:t>
      </w:r>
      <w:r w:rsidRPr="00C93C9D">
        <w:rPr>
          <w:rFonts w:ascii="Times New Roman" w:hAnsi="Times New Roman" w:cs="Times New Roman"/>
          <w:color w:val="000000" w:themeColor="text1"/>
          <w:sz w:val="28"/>
          <w:szCs w:val="28"/>
        </w:rPr>
        <w:br/>
        <w:t>26. Ксерокопирование </w:t>
      </w:r>
      <w:r w:rsidRPr="00C93C9D">
        <w:rPr>
          <w:rFonts w:ascii="Times New Roman" w:hAnsi="Times New Roman" w:cs="Times New Roman"/>
          <w:color w:val="000000" w:themeColor="text1"/>
          <w:sz w:val="28"/>
          <w:szCs w:val="28"/>
        </w:rPr>
        <w:br/>
        <w:t>27. Маркетинговые исследования по движению товара ( услуг) </w:t>
      </w:r>
      <w:r w:rsidRPr="00C93C9D">
        <w:rPr>
          <w:rFonts w:ascii="Times New Roman" w:hAnsi="Times New Roman" w:cs="Times New Roman"/>
          <w:color w:val="000000" w:themeColor="text1"/>
          <w:sz w:val="28"/>
          <w:szCs w:val="28"/>
        </w:rPr>
        <w:br/>
        <w:t>28. Модернизация аппаратного обеспечения, настройка компьютеров</w:t>
      </w:r>
      <w:r w:rsidRPr="00C93C9D">
        <w:rPr>
          <w:rFonts w:ascii="Times New Roman" w:hAnsi="Times New Roman" w:cs="Times New Roman"/>
          <w:color w:val="000000" w:themeColor="text1"/>
          <w:sz w:val="28"/>
          <w:szCs w:val="28"/>
        </w:rPr>
        <w:br/>
        <w:t>29. Монтаж видеокассет </w:t>
      </w:r>
      <w:r w:rsidRPr="00C93C9D">
        <w:rPr>
          <w:rFonts w:ascii="Times New Roman" w:hAnsi="Times New Roman" w:cs="Times New Roman"/>
          <w:color w:val="000000" w:themeColor="text1"/>
          <w:sz w:val="28"/>
          <w:szCs w:val="28"/>
        </w:rPr>
        <w:br/>
        <w:t>30. Набор и печатание статей, рефератов, дипломов, буклетов</w:t>
      </w:r>
      <w:r w:rsidRPr="00C93C9D">
        <w:rPr>
          <w:rFonts w:ascii="Times New Roman" w:hAnsi="Times New Roman" w:cs="Times New Roman"/>
          <w:color w:val="000000" w:themeColor="text1"/>
          <w:sz w:val="28"/>
          <w:szCs w:val="28"/>
        </w:rPr>
        <w:br/>
        <w:t>31. Оказание транспортных услуг</w:t>
      </w:r>
      <w:r w:rsidRPr="00C93C9D">
        <w:rPr>
          <w:rFonts w:ascii="Times New Roman" w:hAnsi="Times New Roman" w:cs="Times New Roman"/>
          <w:color w:val="000000" w:themeColor="text1"/>
          <w:sz w:val="28"/>
          <w:szCs w:val="28"/>
        </w:rPr>
        <w:br/>
        <w:t>32. Оказание стоматологических услуг</w:t>
      </w:r>
      <w:r w:rsidRPr="00C93C9D">
        <w:rPr>
          <w:rFonts w:ascii="Times New Roman" w:hAnsi="Times New Roman" w:cs="Times New Roman"/>
          <w:color w:val="000000" w:themeColor="text1"/>
          <w:sz w:val="28"/>
          <w:szCs w:val="28"/>
        </w:rPr>
        <w:br/>
        <w:t>33. Организация общественного питания ( кафе, бар и др.)</w:t>
      </w:r>
      <w:r w:rsidRPr="00C93C9D">
        <w:rPr>
          <w:rFonts w:ascii="Times New Roman" w:hAnsi="Times New Roman" w:cs="Times New Roman"/>
          <w:color w:val="000000" w:themeColor="text1"/>
          <w:sz w:val="28"/>
          <w:szCs w:val="28"/>
        </w:rPr>
        <w:br/>
        <w:t>34. Организация работы в области физической культуры и тренерской работы, аэробики, хореографии</w:t>
      </w:r>
      <w:r w:rsidRPr="00C93C9D">
        <w:rPr>
          <w:rFonts w:ascii="Times New Roman" w:hAnsi="Times New Roman" w:cs="Times New Roman"/>
          <w:color w:val="000000" w:themeColor="text1"/>
          <w:sz w:val="28"/>
          <w:szCs w:val="28"/>
        </w:rPr>
        <w:br/>
        <w:t>35. Оценка имущества</w:t>
      </w:r>
      <w:r w:rsidRPr="00C93C9D">
        <w:rPr>
          <w:rFonts w:ascii="Times New Roman" w:hAnsi="Times New Roman" w:cs="Times New Roman"/>
          <w:color w:val="000000" w:themeColor="text1"/>
          <w:sz w:val="28"/>
          <w:szCs w:val="28"/>
        </w:rPr>
        <w:br/>
        <w:t>36. Организация свадеб и других торжеств</w:t>
      </w:r>
      <w:r w:rsidRPr="00C93C9D">
        <w:rPr>
          <w:rFonts w:ascii="Times New Roman" w:hAnsi="Times New Roman" w:cs="Times New Roman"/>
          <w:color w:val="000000" w:themeColor="text1"/>
          <w:sz w:val="28"/>
          <w:szCs w:val="28"/>
        </w:rPr>
        <w:br/>
        <w:t>37. Организация проведение компьютерных игр</w:t>
      </w:r>
      <w:r w:rsidRPr="00C93C9D">
        <w:rPr>
          <w:rFonts w:ascii="Times New Roman" w:hAnsi="Times New Roman" w:cs="Times New Roman"/>
          <w:color w:val="000000" w:themeColor="text1"/>
          <w:sz w:val="28"/>
          <w:szCs w:val="28"/>
        </w:rPr>
        <w:br/>
        <w:t>38. Организация автостоянок </w:t>
      </w:r>
      <w:r w:rsidRPr="00C93C9D">
        <w:rPr>
          <w:rFonts w:ascii="Times New Roman" w:hAnsi="Times New Roman" w:cs="Times New Roman"/>
          <w:color w:val="000000" w:themeColor="text1"/>
          <w:sz w:val="28"/>
          <w:szCs w:val="28"/>
        </w:rPr>
        <w:br/>
        <w:t>39. Перевод текстов с иностранных языков</w:t>
      </w:r>
      <w:r w:rsidRPr="00C93C9D">
        <w:rPr>
          <w:rFonts w:ascii="Times New Roman" w:hAnsi="Times New Roman" w:cs="Times New Roman"/>
          <w:color w:val="000000" w:themeColor="text1"/>
          <w:sz w:val="28"/>
          <w:szCs w:val="28"/>
        </w:rPr>
        <w:br/>
        <w:t>40. Парикмахерские услуги, визаж</w:t>
      </w:r>
      <w:r w:rsidRPr="00C93C9D">
        <w:rPr>
          <w:rFonts w:ascii="Times New Roman" w:hAnsi="Times New Roman" w:cs="Times New Roman"/>
          <w:color w:val="000000" w:themeColor="text1"/>
          <w:sz w:val="28"/>
          <w:szCs w:val="28"/>
        </w:rPr>
        <w:br/>
        <w:t>41. Переработка кожи и изготовление изделий из нее</w:t>
      </w:r>
      <w:r w:rsidRPr="00C93C9D">
        <w:rPr>
          <w:rFonts w:ascii="Times New Roman" w:hAnsi="Times New Roman" w:cs="Times New Roman"/>
          <w:color w:val="000000" w:themeColor="text1"/>
          <w:sz w:val="28"/>
          <w:szCs w:val="28"/>
        </w:rPr>
        <w:br/>
        <w:t>42. Переработка древесины и пиломатериалов</w:t>
      </w:r>
      <w:r w:rsidRPr="00C93C9D">
        <w:rPr>
          <w:rFonts w:ascii="Times New Roman" w:hAnsi="Times New Roman" w:cs="Times New Roman"/>
          <w:color w:val="000000" w:themeColor="text1"/>
          <w:sz w:val="28"/>
          <w:szCs w:val="28"/>
        </w:rPr>
        <w:br/>
        <w:t>43. Платные юридические услуги </w:t>
      </w:r>
      <w:r w:rsidRPr="00C93C9D">
        <w:rPr>
          <w:rFonts w:ascii="Times New Roman" w:hAnsi="Times New Roman" w:cs="Times New Roman"/>
          <w:color w:val="000000" w:themeColor="text1"/>
          <w:sz w:val="28"/>
          <w:szCs w:val="28"/>
        </w:rPr>
        <w:br/>
        <w:t>44. Пошив и ремонт обуви</w:t>
      </w:r>
      <w:r w:rsidRPr="00C93C9D">
        <w:rPr>
          <w:rFonts w:ascii="Times New Roman" w:hAnsi="Times New Roman" w:cs="Times New Roman"/>
          <w:color w:val="000000" w:themeColor="text1"/>
          <w:sz w:val="28"/>
          <w:szCs w:val="28"/>
        </w:rPr>
        <w:br/>
        <w:t>45. Пошив автомобильных чехлов</w:t>
      </w:r>
      <w:r w:rsidRPr="00C93C9D">
        <w:rPr>
          <w:rFonts w:ascii="Times New Roman" w:hAnsi="Times New Roman" w:cs="Times New Roman"/>
          <w:color w:val="000000" w:themeColor="text1"/>
          <w:sz w:val="28"/>
          <w:szCs w:val="28"/>
        </w:rPr>
        <w:br/>
        <w:t>46. Проведение сварочных и кузнечных работ</w:t>
      </w:r>
      <w:r w:rsidRPr="00C93C9D">
        <w:rPr>
          <w:rFonts w:ascii="Times New Roman" w:hAnsi="Times New Roman" w:cs="Times New Roman"/>
          <w:color w:val="000000" w:themeColor="text1"/>
          <w:sz w:val="28"/>
          <w:szCs w:val="28"/>
        </w:rPr>
        <w:br/>
        <w:t>47. Проведение видеосъемок, фотоуслуги</w:t>
      </w:r>
      <w:r w:rsidRPr="00C93C9D">
        <w:rPr>
          <w:rFonts w:ascii="Times New Roman" w:hAnsi="Times New Roman" w:cs="Times New Roman"/>
          <w:color w:val="000000" w:themeColor="text1"/>
          <w:sz w:val="28"/>
          <w:szCs w:val="28"/>
        </w:rPr>
        <w:br/>
        <w:t>48. Проведение массажа и медицинских процедур</w:t>
      </w:r>
      <w:r w:rsidRPr="00C93C9D">
        <w:rPr>
          <w:rFonts w:ascii="Times New Roman" w:hAnsi="Times New Roman" w:cs="Times New Roman"/>
          <w:color w:val="000000" w:themeColor="text1"/>
          <w:sz w:val="28"/>
          <w:szCs w:val="28"/>
        </w:rPr>
        <w:br/>
        <w:t>49. Производство хлебобулочных изделий, пельменей</w:t>
      </w:r>
      <w:r w:rsidRPr="00C93C9D">
        <w:rPr>
          <w:rFonts w:ascii="Times New Roman" w:hAnsi="Times New Roman" w:cs="Times New Roman"/>
          <w:color w:val="000000" w:themeColor="text1"/>
          <w:sz w:val="28"/>
          <w:szCs w:val="28"/>
        </w:rPr>
        <w:br/>
        <w:t>50. Производство пива и кваса</w:t>
      </w:r>
      <w:r w:rsidRPr="00C93C9D">
        <w:rPr>
          <w:rFonts w:ascii="Times New Roman" w:hAnsi="Times New Roman" w:cs="Times New Roman"/>
          <w:color w:val="000000" w:themeColor="text1"/>
          <w:sz w:val="28"/>
          <w:szCs w:val="28"/>
        </w:rPr>
        <w:br/>
        <w:t>51. Производство и реализация программного обеспечения</w:t>
      </w:r>
      <w:r w:rsidRPr="00C93C9D">
        <w:rPr>
          <w:rFonts w:ascii="Times New Roman" w:hAnsi="Times New Roman" w:cs="Times New Roman"/>
          <w:color w:val="000000" w:themeColor="text1"/>
          <w:sz w:val="28"/>
          <w:szCs w:val="28"/>
        </w:rPr>
        <w:br/>
        <w:t>52. Производство керамических изделий </w:t>
      </w:r>
      <w:r w:rsidRPr="00C93C9D">
        <w:rPr>
          <w:rFonts w:ascii="Times New Roman" w:hAnsi="Times New Roman" w:cs="Times New Roman"/>
          <w:color w:val="000000" w:themeColor="text1"/>
          <w:sz w:val="28"/>
          <w:szCs w:val="28"/>
        </w:rPr>
        <w:br/>
        <w:t>53. Производство керамических блоков </w:t>
      </w:r>
      <w:r w:rsidRPr="00C93C9D">
        <w:rPr>
          <w:rFonts w:ascii="Times New Roman" w:hAnsi="Times New Roman" w:cs="Times New Roman"/>
          <w:color w:val="000000" w:themeColor="text1"/>
          <w:sz w:val="28"/>
          <w:szCs w:val="28"/>
        </w:rPr>
        <w:br/>
        <w:t>54. Пчеловодство и сельское хозяйство</w:t>
      </w:r>
      <w:r w:rsidRPr="00C93C9D">
        <w:rPr>
          <w:rFonts w:ascii="Times New Roman" w:hAnsi="Times New Roman" w:cs="Times New Roman"/>
          <w:color w:val="000000" w:themeColor="text1"/>
          <w:sz w:val="28"/>
          <w:szCs w:val="28"/>
        </w:rPr>
        <w:br/>
        <w:t>55. Разведение и продажа рыбок</w:t>
      </w:r>
      <w:r w:rsidRPr="00C93C9D">
        <w:rPr>
          <w:rFonts w:ascii="Times New Roman" w:hAnsi="Times New Roman" w:cs="Times New Roman"/>
          <w:color w:val="000000" w:themeColor="text1"/>
          <w:sz w:val="28"/>
          <w:szCs w:val="28"/>
        </w:rPr>
        <w:br/>
        <w:t>56. Рекламная деятельность</w:t>
      </w:r>
    </w:p>
    <w:p w:rsidR="000E27AA" w:rsidRDefault="000E27AA" w:rsidP="00E46344">
      <w:pPr>
        <w:pStyle w:val="1"/>
        <w:spacing w:line="276" w:lineRule="auto"/>
        <w:ind w:firstLine="567"/>
        <w:jc w:val="both"/>
        <w:rPr>
          <w:rFonts w:ascii="Times New Roman" w:hAnsi="Times New Roman" w:cs="Times New Roman"/>
          <w:color w:val="000000" w:themeColor="text1"/>
          <w:sz w:val="28"/>
          <w:szCs w:val="28"/>
        </w:rPr>
      </w:pPr>
    </w:p>
    <w:p w:rsidR="00C93C9D" w:rsidRPr="00E46344" w:rsidRDefault="00C93C9D" w:rsidP="00E46344">
      <w:pPr>
        <w:pStyle w:val="1"/>
        <w:spacing w:line="276" w:lineRule="auto"/>
        <w:ind w:firstLine="567"/>
        <w:jc w:val="both"/>
        <w:rPr>
          <w:rFonts w:ascii="Times New Roman" w:hAnsi="Times New Roman" w:cs="Times New Roman"/>
          <w:color w:val="000000" w:themeColor="text1"/>
          <w:sz w:val="28"/>
          <w:szCs w:val="28"/>
        </w:rPr>
      </w:pPr>
    </w:p>
    <w:p w:rsidR="000E27AA" w:rsidRPr="00E46344" w:rsidRDefault="000E27AA" w:rsidP="00E46344">
      <w:pPr>
        <w:pStyle w:val="1"/>
        <w:spacing w:line="276" w:lineRule="auto"/>
        <w:ind w:firstLine="567"/>
        <w:jc w:val="both"/>
        <w:rPr>
          <w:rFonts w:ascii="Times New Roman" w:hAnsi="Times New Roman" w:cs="Times New Roman"/>
          <w:color w:val="000000" w:themeColor="text1"/>
          <w:sz w:val="28"/>
          <w:szCs w:val="28"/>
        </w:rPr>
      </w:pPr>
    </w:p>
    <w:p w:rsidR="003B3961" w:rsidRPr="00E46344" w:rsidRDefault="00B777E0"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noProof/>
          <w:color w:val="000000" w:themeColor="text1"/>
          <w:sz w:val="28"/>
          <w:szCs w:val="28"/>
        </w:rPr>
        <w:lastRenderedPageBreak/>
        <w:drawing>
          <wp:anchor distT="0" distB="0" distL="0" distR="0" simplePos="0" relativeHeight="251658240" behindDoc="0" locked="0" layoutInCell="1" allowOverlap="0">
            <wp:simplePos x="0" y="0"/>
            <wp:positionH relativeFrom="column">
              <wp:align>left</wp:align>
            </wp:positionH>
            <wp:positionV relativeFrom="line">
              <wp:posOffset>169545</wp:posOffset>
            </wp:positionV>
            <wp:extent cx="1162050" cy="1171575"/>
            <wp:effectExtent l="19050" t="0" r="0" b="0"/>
            <wp:wrapSquare wrapText="bothSides"/>
            <wp:docPr id="4" name="Рисунок 2" descr="Работодателям">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ботодателям">
                      <a:hlinkClick r:id="rId46"/>
                    </pic:cNvPr>
                    <pic:cNvPicPr>
                      <a:picLocks noChangeAspect="1" noChangeArrowheads="1"/>
                    </pic:cNvPicPr>
                  </pic:nvPicPr>
                  <pic:blipFill>
                    <a:blip r:embed="rId47" cstate="print"/>
                    <a:srcRect/>
                    <a:stretch>
                      <a:fillRect/>
                    </a:stretch>
                  </pic:blipFill>
                  <pic:spPr bwMode="auto">
                    <a:xfrm>
                      <a:off x="0" y="0"/>
                      <a:ext cx="1162050" cy="1171575"/>
                    </a:xfrm>
                    <a:prstGeom prst="rect">
                      <a:avLst/>
                    </a:prstGeom>
                    <a:noFill/>
                    <a:ln w="9525">
                      <a:noFill/>
                      <a:miter lim="800000"/>
                      <a:headEnd/>
                      <a:tailEnd/>
                    </a:ln>
                  </pic:spPr>
                </pic:pic>
              </a:graphicData>
            </a:graphic>
          </wp:anchor>
        </w:drawing>
      </w:r>
      <w:r w:rsidR="003B3961" w:rsidRPr="00E46344">
        <w:rPr>
          <w:rFonts w:ascii="Times New Roman" w:hAnsi="Times New Roman" w:cs="Times New Roman"/>
          <w:color w:val="000000" w:themeColor="text1"/>
          <w:sz w:val="28"/>
          <w:szCs w:val="28"/>
        </w:rPr>
        <w:t>Уважаемые работодатели!</w:t>
      </w:r>
    </w:p>
    <w:p w:rsidR="00065E91" w:rsidRDefault="003B3961"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br/>
      </w:r>
      <w:r w:rsidRPr="00E46344">
        <w:rPr>
          <w:rFonts w:ascii="Times New Roman" w:hAnsi="Times New Roman" w:cs="Times New Roman"/>
          <w:color w:val="000000" w:themeColor="text1"/>
          <w:sz w:val="28"/>
          <w:szCs w:val="28"/>
        </w:rPr>
        <w:br/>
      </w:r>
      <w:r w:rsidR="00417578" w:rsidRPr="00E46344">
        <w:rPr>
          <w:rFonts w:ascii="Times New Roman" w:hAnsi="Times New Roman" w:cs="Times New Roman"/>
          <w:color w:val="000000" w:themeColor="text1"/>
          <w:sz w:val="28"/>
          <w:szCs w:val="28"/>
        </w:rPr>
        <w:t xml:space="preserve">   </w:t>
      </w:r>
      <w:hyperlink r:id="rId48" w:history="1"/>
      <w:r w:rsidRPr="00E46344">
        <w:rPr>
          <w:rFonts w:ascii="Times New Roman" w:hAnsi="Times New Roman" w:cs="Times New Roman"/>
          <w:color w:val="000000" w:themeColor="text1"/>
          <w:sz w:val="28"/>
          <w:szCs w:val="28"/>
        </w:rPr>
        <w:t>Мы искренне рады приветствовать Вас на нашем сайте и благодарны за интерес, проявленный к нашему колледжу.</w:t>
      </w:r>
      <w:r w:rsidRPr="00E46344">
        <w:rPr>
          <w:rFonts w:ascii="Times New Roman" w:hAnsi="Times New Roman" w:cs="Times New Roman"/>
          <w:color w:val="000000" w:themeColor="text1"/>
          <w:sz w:val="28"/>
          <w:szCs w:val="28"/>
        </w:rPr>
        <w:br/>
      </w:r>
      <w:r w:rsidR="00417578" w:rsidRPr="00E46344">
        <w:rPr>
          <w:rFonts w:ascii="Times New Roman" w:hAnsi="Times New Roman" w:cs="Times New Roman"/>
          <w:color w:val="000000" w:themeColor="text1"/>
          <w:sz w:val="28"/>
          <w:szCs w:val="28"/>
        </w:rPr>
        <w:t>К</w:t>
      </w:r>
      <w:r w:rsidRPr="00E46344">
        <w:rPr>
          <w:rFonts w:ascii="Times New Roman" w:hAnsi="Times New Roman" w:cs="Times New Roman"/>
          <w:color w:val="000000" w:themeColor="text1"/>
          <w:sz w:val="28"/>
          <w:szCs w:val="28"/>
        </w:rPr>
        <w:t>олледж стал стартовой площадкой для многих специалистов в различных сферах деятельности. Главными целями для нас является качественное образование и успешное трудоустройство наших выпускников. </w:t>
      </w:r>
      <w:r w:rsidRPr="00E46344">
        <w:rPr>
          <w:rFonts w:ascii="Times New Roman" w:hAnsi="Times New Roman" w:cs="Times New Roman"/>
          <w:color w:val="000000" w:themeColor="text1"/>
          <w:sz w:val="28"/>
          <w:szCs w:val="28"/>
        </w:rPr>
        <w:br/>
      </w:r>
      <w:r w:rsidRPr="00E46344">
        <w:rPr>
          <w:rFonts w:ascii="Times New Roman" w:hAnsi="Times New Roman" w:cs="Times New Roman"/>
          <w:color w:val="000000" w:themeColor="text1"/>
          <w:sz w:val="28"/>
          <w:szCs w:val="28"/>
        </w:rPr>
        <w:br/>
        <w:t>Мы приглашаем Вас к сотрудничеству и предлагаем: </w:t>
      </w:r>
    </w:p>
    <w:p w:rsidR="00065E91" w:rsidRDefault="003B3961"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-возможность провести презентацию Вашей компании для студентов колледжа или с участием наших студентов; </w:t>
      </w:r>
    </w:p>
    <w:p w:rsidR="00065E91" w:rsidRDefault="003B3961"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-распространение информации среди студентов и выпускников колледжа о вакансиях, стажировках и программах набора молодых специалистов в Вашей организации; </w:t>
      </w:r>
    </w:p>
    <w:p w:rsidR="00065E91" w:rsidRDefault="003B3961"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-приглашать наших студентов для прохождения производственной практики;</w:t>
      </w:r>
    </w:p>
    <w:p w:rsidR="00065E91" w:rsidRDefault="003B3961" w:rsidP="00065E91">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-воспользоваться нашей базой резюме лучших выпускников;</w:t>
      </w:r>
    </w:p>
    <w:p w:rsidR="00065E91" w:rsidRDefault="003B3961" w:rsidP="00065E91">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-участвовать в мероприятиях по трудоустройству выпускников, напрямую общаться с перспективными выпускниками и отбирать талантливых молодых специалистов;</w:t>
      </w:r>
    </w:p>
    <w:p w:rsidR="00065E91" w:rsidRDefault="00065E91" w:rsidP="00065E91">
      <w:pPr>
        <w:pStyle w:val="1"/>
        <w:spacing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3B3961" w:rsidRPr="00E46344">
        <w:rPr>
          <w:rFonts w:ascii="Times New Roman" w:hAnsi="Times New Roman" w:cs="Times New Roman"/>
          <w:color w:val="000000" w:themeColor="text1"/>
          <w:sz w:val="28"/>
          <w:szCs w:val="28"/>
        </w:rPr>
        <w:t>участвовать высококвалифицированным специалистам Вашей организации в учебном процессе (проведение лекций, мастер-классов, участие в Итоговой государственной аттестации, рецензирование выпускных квалификационных работ и т.д.) </w:t>
      </w:r>
    </w:p>
    <w:p w:rsidR="00065E91" w:rsidRDefault="003B3961" w:rsidP="00065E91">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-принимать участие в разработке основных профессиональных образовательных программ;</w:t>
      </w:r>
    </w:p>
    <w:p w:rsidR="00065E91" w:rsidRDefault="003B3961" w:rsidP="00065E91">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-направить к нам на обучение своих сотрудников (по основным и дополнитель</w:t>
      </w:r>
      <w:r w:rsidR="00065E91">
        <w:rPr>
          <w:rFonts w:ascii="Times New Roman" w:hAnsi="Times New Roman" w:cs="Times New Roman"/>
          <w:color w:val="000000" w:themeColor="text1"/>
          <w:sz w:val="28"/>
          <w:szCs w:val="28"/>
        </w:rPr>
        <w:t>ным образовательным программам);</w:t>
      </w:r>
    </w:p>
    <w:p w:rsidR="003B3961" w:rsidRPr="00E46344" w:rsidRDefault="003B3961" w:rsidP="00E46344">
      <w:pPr>
        <w:pStyle w:val="1"/>
        <w:spacing w:line="276" w:lineRule="auto"/>
        <w:ind w:firstLine="567"/>
        <w:jc w:val="both"/>
        <w:rPr>
          <w:rFonts w:ascii="Times New Roman" w:hAnsi="Times New Roman" w:cs="Times New Roman"/>
          <w:color w:val="000000" w:themeColor="text1"/>
          <w:sz w:val="28"/>
          <w:szCs w:val="28"/>
        </w:rPr>
      </w:pPr>
      <w:r w:rsidRPr="00E46344">
        <w:rPr>
          <w:rFonts w:ascii="Times New Roman" w:hAnsi="Times New Roman" w:cs="Times New Roman"/>
          <w:color w:val="000000" w:themeColor="text1"/>
          <w:sz w:val="28"/>
          <w:szCs w:val="28"/>
        </w:rPr>
        <w:t>-организацию совместных мероприятий в нашей Школе успешной карьеры: конференций, дней карьеры, презентаций, курсов, семинаров, тренингов, деловых игр, круглых столов и других мероприятий по построению карьеры. </w:t>
      </w:r>
      <w:r w:rsidRPr="00E46344">
        <w:rPr>
          <w:rFonts w:ascii="Times New Roman" w:hAnsi="Times New Roman" w:cs="Times New Roman"/>
          <w:color w:val="000000" w:themeColor="text1"/>
          <w:sz w:val="28"/>
          <w:szCs w:val="28"/>
        </w:rPr>
        <w:br/>
      </w:r>
      <w:r w:rsidRPr="00E46344">
        <w:rPr>
          <w:rFonts w:ascii="Times New Roman" w:hAnsi="Times New Roman" w:cs="Times New Roman"/>
          <w:color w:val="000000" w:themeColor="text1"/>
          <w:sz w:val="28"/>
          <w:szCs w:val="28"/>
        </w:rPr>
        <w:br/>
      </w:r>
      <w:r w:rsidRPr="00E46344">
        <w:rPr>
          <w:rFonts w:ascii="Times New Roman" w:hAnsi="Times New Roman" w:cs="Times New Roman"/>
          <w:color w:val="000000" w:themeColor="text1"/>
          <w:sz w:val="28"/>
          <w:szCs w:val="28"/>
        </w:rPr>
        <w:br/>
        <w:t>Будем рады всегда рассмотреть и откликнуться на любое Ваше предложение.</w:t>
      </w:r>
      <w:r w:rsidRPr="00E46344">
        <w:rPr>
          <w:rFonts w:ascii="Times New Roman" w:hAnsi="Times New Roman" w:cs="Times New Roman"/>
          <w:color w:val="000000" w:themeColor="text1"/>
          <w:sz w:val="28"/>
          <w:szCs w:val="28"/>
        </w:rPr>
        <w:br/>
      </w:r>
      <w:r w:rsidRPr="00E46344">
        <w:rPr>
          <w:rFonts w:ascii="Times New Roman" w:hAnsi="Times New Roman" w:cs="Times New Roman"/>
          <w:color w:val="000000" w:themeColor="text1"/>
          <w:sz w:val="28"/>
          <w:szCs w:val="28"/>
        </w:rPr>
        <w:br/>
      </w:r>
      <w:r w:rsidR="00065E91">
        <w:rPr>
          <w:rFonts w:ascii="Times New Roman" w:hAnsi="Times New Roman" w:cs="Times New Roman"/>
          <w:color w:val="000000" w:themeColor="text1"/>
          <w:sz w:val="28"/>
          <w:szCs w:val="28"/>
        </w:rPr>
        <w:t xml:space="preserve">       </w:t>
      </w:r>
      <w:r w:rsidRPr="00E46344">
        <w:rPr>
          <w:rFonts w:ascii="Times New Roman" w:hAnsi="Times New Roman" w:cs="Times New Roman"/>
          <w:color w:val="000000" w:themeColor="text1"/>
          <w:sz w:val="28"/>
          <w:szCs w:val="28"/>
        </w:rPr>
        <w:t>ПРИГЛАШАЕМ К СОТРУДНИЧЕСТВУ!</w:t>
      </w:r>
    </w:p>
    <w:p w:rsidR="003B3961" w:rsidRPr="00E46344" w:rsidRDefault="003B3961" w:rsidP="00E46344">
      <w:pPr>
        <w:pStyle w:val="1"/>
        <w:spacing w:line="276" w:lineRule="auto"/>
        <w:ind w:firstLine="567"/>
        <w:jc w:val="both"/>
        <w:rPr>
          <w:rFonts w:ascii="Times New Roman" w:hAnsi="Times New Roman" w:cs="Times New Roman"/>
          <w:color w:val="000000" w:themeColor="text1"/>
          <w:sz w:val="28"/>
          <w:szCs w:val="28"/>
        </w:rPr>
      </w:pPr>
    </w:p>
    <w:p w:rsidR="00222B4E" w:rsidRPr="00E46344" w:rsidRDefault="00065E91" w:rsidP="00065E91">
      <w:pPr>
        <w:pStyle w:val="1"/>
        <w:spacing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ДОБРО ПОЖАЛОВАТЬ!</w:t>
      </w:r>
    </w:p>
    <w:sectPr w:rsidR="00222B4E" w:rsidRPr="00E46344" w:rsidSect="00E46344">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EA5" w:rsidRDefault="00963EA5" w:rsidP="00D72885">
      <w:pPr>
        <w:spacing w:after="0" w:line="240" w:lineRule="auto"/>
      </w:pPr>
      <w:r>
        <w:separator/>
      </w:r>
    </w:p>
  </w:endnote>
  <w:endnote w:type="continuationSeparator" w:id="0">
    <w:p w:rsidR="00963EA5" w:rsidRDefault="00963EA5" w:rsidP="00D7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EA5" w:rsidRDefault="00963EA5" w:rsidP="00D72885">
      <w:pPr>
        <w:spacing w:after="0" w:line="240" w:lineRule="auto"/>
      </w:pPr>
      <w:r>
        <w:separator/>
      </w:r>
    </w:p>
  </w:footnote>
  <w:footnote w:type="continuationSeparator" w:id="0">
    <w:p w:rsidR="00963EA5" w:rsidRDefault="00963EA5" w:rsidP="00D728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53AF"/>
    <w:multiLevelType w:val="hybridMultilevel"/>
    <w:tmpl w:val="38B627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9B3559A"/>
    <w:multiLevelType w:val="hybridMultilevel"/>
    <w:tmpl w:val="980EC05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D49607F"/>
    <w:multiLevelType w:val="hybridMultilevel"/>
    <w:tmpl w:val="85BCFD22"/>
    <w:lvl w:ilvl="0" w:tplc="330468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14155E"/>
    <w:multiLevelType w:val="hybridMultilevel"/>
    <w:tmpl w:val="51F47034"/>
    <w:lvl w:ilvl="0" w:tplc="0419000D">
      <w:start w:val="1"/>
      <w:numFmt w:val="bullet"/>
      <w:lvlText w:val=""/>
      <w:lvlJc w:val="left"/>
      <w:pPr>
        <w:ind w:left="1287" w:hanging="360"/>
      </w:pPr>
      <w:rPr>
        <w:rFonts w:ascii="Wingdings" w:hAnsi="Wingdings" w:hint="default"/>
      </w:rPr>
    </w:lvl>
    <w:lvl w:ilvl="1" w:tplc="1D22F090">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6B26B4"/>
    <w:multiLevelType w:val="multilevel"/>
    <w:tmpl w:val="144E4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94F04"/>
    <w:multiLevelType w:val="multilevel"/>
    <w:tmpl w:val="486C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A4D79"/>
    <w:multiLevelType w:val="hybridMultilevel"/>
    <w:tmpl w:val="C038B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FC5727F"/>
    <w:multiLevelType w:val="hybridMultilevel"/>
    <w:tmpl w:val="F9444E82"/>
    <w:lvl w:ilvl="0" w:tplc="8D7E81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2346FE4"/>
    <w:multiLevelType w:val="hybridMultilevel"/>
    <w:tmpl w:val="A1D26E78"/>
    <w:lvl w:ilvl="0" w:tplc="DBD664B8">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4894B41"/>
    <w:multiLevelType w:val="multilevel"/>
    <w:tmpl w:val="608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42068"/>
    <w:multiLevelType w:val="hybridMultilevel"/>
    <w:tmpl w:val="EA30DC2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87D0CE4"/>
    <w:multiLevelType w:val="hybridMultilevel"/>
    <w:tmpl w:val="72D251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8952363"/>
    <w:multiLevelType w:val="multilevel"/>
    <w:tmpl w:val="A0A2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4839EF"/>
    <w:multiLevelType w:val="multilevel"/>
    <w:tmpl w:val="6BD0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3A6719"/>
    <w:multiLevelType w:val="hybridMultilevel"/>
    <w:tmpl w:val="E1B2FF50"/>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786DD9"/>
    <w:multiLevelType w:val="hybridMultilevel"/>
    <w:tmpl w:val="B7CCBDC0"/>
    <w:lvl w:ilvl="0" w:tplc="0419000D">
      <w:start w:val="1"/>
      <w:numFmt w:val="bullet"/>
      <w:lvlText w:val=""/>
      <w:lvlJc w:val="left"/>
      <w:pPr>
        <w:ind w:left="2444" w:hanging="360"/>
      </w:pPr>
      <w:rPr>
        <w:rFonts w:ascii="Wingdings" w:hAnsi="Wingdings" w:hint="default"/>
      </w:rPr>
    </w:lvl>
    <w:lvl w:ilvl="1" w:tplc="04190003" w:tentative="1">
      <w:start w:val="1"/>
      <w:numFmt w:val="bullet"/>
      <w:lvlText w:val="o"/>
      <w:lvlJc w:val="left"/>
      <w:pPr>
        <w:ind w:left="3164" w:hanging="360"/>
      </w:pPr>
      <w:rPr>
        <w:rFonts w:ascii="Courier New" w:hAnsi="Courier New" w:cs="Courier New" w:hint="default"/>
      </w:rPr>
    </w:lvl>
    <w:lvl w:ilvl="2" w:tplc="04190005" w:tentative="1">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16">
    <w:nsid w:val="3C7F1013"/>
    <w:multiLevelType w:val="hybridMultilevel"/>
    <w:tmpl w:val="D87A74A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27F3D20"/>
    <w:multiLevelType w:val="hybridMultilevel"/>
    <w:tmpl w:val="455EB514"/>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A671F44"/>
    <w:multiLevelType w:val="hybridMultilevel"/>
    <w:tmpl w:val="7A94068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AC93C9E"/>
    <w:multiLevelType w:val="hybridMultilevel"/>
    <w:tmpl w:val="42A87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965F89"/>
    <w:multiLevelType w:val="multilevel"/>
    <w:tmpl w:val="CC8C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1F29DB"/>
    <w:multiLevelType w:val="hybridMultilevel"/>
    <w:tmpl w:val="D8CC950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676144C"/>
    <w:multiLevelType w:val="hybridMultilevel"/>
    <w:tmpl w:val="4FA26B3A"/>
    <w:lvl w:ilvl="0" w:tplc="DBD664B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70AC40AE"/>
    <w:multiLevelType w:val="multilevel"/>
    <w:tmpl w:val="0B5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B62D5C"/>
    <w:multiLevelType w:val="hybridMultilevel"/>
    <w:tmpl w:val="DE420B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71956C2"/>
    <w:multiLevelType w:val="hybridMultilevel"/>
    <w:tmpl w:val="54943032"/>
    <w:lvl w:ilvl="0" w:tplc="DBD664B8">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8260B22"/>
    <w:multiLevelType w:val="hybridMultilevel"/>
    <w:tmpl w:val="6E5092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BF37EB1"/>
    <w:multiLevelType w:val="hybridMultilevel"/>
    <w:tmpl w:val="1DF8365C"/>
    <w:lvl w:ilvl="0" w:tplc="6C206758">
      <w:numFmt w:val="bullet"/>
      <w:lvlText w:val="•"/>
      <w:lvlJc w:val="left"/>
      <w:pPr>
        <w:ind w:left="1362" w:hanging="79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7E5A225B"/>
    <w:multiLevelType w:val="hybridMultilevel"/>
    <w:tmpl w:val="573AA6EE"/>
    <w:lvl w:ilvl="0" w:tplc="0419000D">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F43037B"/>
    <w:multiLevelType w:val="hybridMultilevel"/>
    <w:tmpl w:val="59D6BE1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FAA78FA"/>
    <w:multiLevelType w:val="hybridMultilevel"/>
    <w:tmpl w:val="E25C6F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12"/>
  </w:num>
  <w:num w:numId="3">
    <w:abstractNumId w:val="4"/>
  </w:num>
  <w:num w:numId="4">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
    <w:abstractNumId w:val="9"/>
  </w:num>
  <w:num w:numId="10">
    <w:abstractNumId w:val="20"/>
  </w:num>
  <w:num w:numId="11">
    <w:abstractNumId w:val="5"/>
  </w:num>
  <w:num w:numId="12">
    <w:abstractNumId w:val="23"/>
  </w:num>
  <w:num w:numId="13">
    <w:abstractNumId w:val="6"/>
  </w:num>
  <w:num w:numId="14">
    <w:abstractNumId w:val="24"/>
  </w:num>
  <w:num w:numId="15">
    <w:abstractNumId w:val="18"/>
  </w:num>
  <w:num w:numId="16">
    <w:abstractNumId w:val="21"/>
  </w:num>
  <w:num w:numId="17">
    <w:abstractNumId w:val="1"/>
  </w:num>
  <w:num w:numId="18">
    <w:abstractNumId w:val="29"/>
  </w:num>
  <w:num w:numId="19">
    <w:abstractNumId w:val="30"/>
  </w:num>
  <w:num w:numId="20">
    <w:abstractNumId w:val="10"/>
  </w:num>
  <w:num w:numId="21">
    <w:abstractNumId w:val="26"/>
  </w:num>
  <w:num w:numId="22">
    <w:abstractNumId w:val="22"/>
  </w:num>
  <w:num w:numId="23">
    <w:abstractNumId w:val="25"/>
  </w:num>
  <w:num w:numId="24">
    <w:abstractNumId w:val="8"/>
  </w:num>
  <w:num w:numId="25">
    <w:abstractNumId w:val="11"/>
  </w:num>
  <w:num w:numId="26">
    <w:abstractNumId w:val="3"/>
  </w:num>
  <w:num w:numId="27">
    <w:abstractNumId w:val="27"/>
  </w:num>
  <w:num w:numId="28">
    <w:abstractNumId w:val="17"/>
  </w:num>
  <w:num w:numId="29">
    <w:abstractNumId w:val="14"/>
  </w:num>
  <w:num w:numId="30">
    <w:abstractNumId w:val="0"/>
  </w:num>
  <w:num w:numId="31">
    <w:abstractNumId w:val="16"/>
  </w:num>
  <w:num w:numId="32">
    <w:abstractNumId w:val="7"/>
  </w:num>
  <w:num w:numId="33">
    <w:abstractNumId w:val="28"/>
  </w:num>
  <w:num w:numId="34">
    <w:abstractNumId w:val="15"/>
  </w:num>
  <w:num w:numId="35">
    <w:abstractNumId w:val="2"/>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7668D"/>
    <w:rsid w:val="00043CC0"/>
    <w:rsid w:val="00065E91"/>
    <w:rsid w:val="000A2762"/>
    <w:rsid w:val="000E27AA"/>
    <w:rsid w:val="001C2C8A"/>
    <w:rsid w:val="001E3904"/>
    <w:rsid w:val="00202FEC"/>
    <w:rsid w:val="00222B4E"/>
    <w:rsid w:val="00254304"/>
    <w:rsid w:val="00297A8E"/>
    <w:rsid w:val="00297F04"/>
    <w:rsid w:val="002A1F96"/>
    <w:rsid w:val="0030136A"/>
    <w:rsid w:val="003645FC"/>
    <w:rsid w:val="003B2B4F"/>
    <w:rsid w:val="003B3961"/>
    <w:rsid w:val="003C5B94"/>
    <w:rsid w:val="00417578"/>
    <w:rsid w:val="00473532"/>
    <w:rsid w:val="004E0AFE"/>
    <w:rsid w:val="005B4103"/>
    <w:rsid w:val="005F1B09"/>
    <w:rsid w:val="006A6254"/>
    <w:rsid w:val="006D1A83"/>
    <w:rsid w:val="006E7341"/>
    <w:rsid w:val="006E73DC"/>
    <w:rsid w:val="007441D8"/>
    <w:rsid w:val="007C707B"/>
    <w:rsid w:val="007E4E8B"/>
    <w:rsid w:val="009135DB"/>
    <w:rsid w:val="009215DC"/>
    <w:rsid w:val="00922495"/>
    <w:rsid w:val="00963EA5"/>
    <w:rsid w:val="00974F0F"/>
    <w:rsid w:val="009B2354"/>
    <w:rsid w:val="009C1962"/>
    <w:rsid w:val="00A03EFF"/>
    <w:rsid w:val="00A2123A"/>
    <w:rsid w:val="00A3170D"/>
    <w:rsid w:val="00A37F72"/>
    <w:rsid w:val="00A81E04"/>
    <w:rsid w:val="00AA3CC9"/>
    <w:rsid w:val="00AA6224"/>
    <w:rsid w:val="00AB787C"/>
    <w:rsid w:val="00B777E0"/>
    <w:rsid w:val="00BA6D90"/>
    <w:rsid w:val="00BE57F9"/>
    <w:rsid w:val="00C007B5"/>
    <w:rsid w:val="00C55B0E"/>
    <w:rsid w:val="00C65BCC"/>
    <w:rsid w:val="00C91970"/>
    <w:rsid w:val="00C93C9D"/>
    <w:rsid w:val="00CE4170"/>
    <w:rsid w:val="00D72885"/>
    <w:rsid w:val="00DB194E"/>
    <w:rsid w:val="00DE12CF"/>
    <w:rsid w:val="00E02A17"/>
    <w:rsid w:val="00E249FF"/>
    <w:rsid w:val="00E3557C"/>
    <w:rsid w:val="00E46344"/>
    <w:rsid w:val="00E52661"/>
    <w:rsid w:val="00E539DE"/>
    <w:rsid w:val="00E74D4E"/>
    <w:rsid w:val="00E7668D"/>
    <w:rsid w:val="00E811B7"/>
    <w:rsid w:val="00E85B12"/>
    <w:rsid w:val="00EF305A"/>
    <w:rsid w:val="00EF7FBD"/>
    <w:rsid w:val="00F117A9"/>
    <w:rsid w:val="00F40BAE"/>
    <w:rsid w:val="00F50CD2"/>
    <w:rsid w:val="00FC6D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C8A"/>
  </w:style>
  <w:style w:type="paragraph" w:styleId="1">
    <w:name w:val="heading 1"/>
    <w:basedOn w:val="a"/>
    <w:link w:val="10"/>
    <w:qFormat/>
    <w:rsid w:val="003C5B94"/>
    <w:pPr>
      <w:spacing w:after="0" w:line="240" w:lineRule="auto"/>
      <w:outlineLvl w:val="0"/>
    </w:pPr>
    <w:rPr>
      <w:rFonts w:ascii="Arial" w:eastAsia="Times New Roman" w:hAnsi="Arial" w:cs="Arial"/>
      <w:color w:val="125692"/>
      <w:kern w:val="36"/>
      <w:sz w:val="41"/>
      <w:szCs w:val="41"/>
      <w:lang w:eastAsia="ru-RU"/>
    </w:rPr>
  </w:style>
  <w:style w:type="paragraph" w:styleId="2">
    <w:name w:val="heading 2"/>
    <w:basedOn w:val="a"/>
    <w:next w:val="a"/>
    <w:link w:val="20"/>
    <w:qFormat/>
    <w:rsid w:val="003C5B9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C5B9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3C5B94"/>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2885"/>
    <w:rPr>
      <w:color w:val="0000FF" w:themeColor="hyperlink"/>
      <w:u w:val="single"/>
    </w:rPr>
  </w:style>
  <w:style w:type="paragraph" w:styleId="a4">
    <w:name w:val="header"/>
    <w:basedOn w:val="a"/>
    <w:link w:val="a5"/>
    <w:uiPriority w:val="99"/>
    <w:unhideWhenUsed/>
    <w:rsid w:val="00D728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2885"/>
  </w:style>
  <w:style w:type="paragraph" w:styleId="a6">
    <w:name w:val="footer"/>
    <w:basedOn w:val="a"/>
    <w:link w:val="a7"/>
    <w:uiPriority w:val="99"/>
    <w:unhideWhenUsed/>
    <w:rsid w:val="00D728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2885"/>
  </w:style>
  <w:style w:type="character" w:customStyle="1" w:styleId="10">
    <w:name w:val="Заголовок 1 Знак"/>
    <w:basedOn w:val="a0"/>
    <w:link w:val="1"/>
    <w:rsid w:val="003C5B94"/>
    <w:rPr>
      <w:rFonts w:ascii="Arial" w:eastAsia="Times New Roman" w:hAnsi="Arial" w:cs="Arial"/>
      <w:color w:val="125692"/>
      <w:kern w:val="36"/>
      <w:sz w:val="41"/>
      <w:szCs w:val="41"/>
      <w:lang w:eastAsia="ru-RU"/>
    </w:rPr>
  </w:style>
  <w:style w:type="character" w:customStyle="1" w:styleId="20">
    <w:name w:val="Заголовок 2 Знак"/>
    <w:basedOn w:val="a0"/>
    <w:link w:val="2"/>
    <w:rsid w:val="003C5B94"/>
    <w:rPr>
      <w:rFonts w:ascii="Arial" w:eastAsia="Times New Roman" w:hAnsi="Arial" w:cs="Arial"/>
      <w:b/>
      <w:bCs/>
      <w:i/>
      <w:iCs/>
      <w:sz w:val="28"/>
      <w:szCs w:val="28"/>
      <w:lang w:eastAsia="ru-RU"/>
    </w:rPr>
  </w:style>
  <w:style w:type="character" w:customStyle="1" w:styleId="30">
    <w:name w:val="Заголовок 3 Знак"/>
    <w:basedOn w:val="a0"/>
    <w:link w:val="3"/>
    <w:rsid w:val="003C5B94"/>
    <w:rPr>
      <w:rFonts w:ascii="Arial" w:eastAsia="Times New Roman" w:hAnsi="Arial" w:cs="Arial"/>
      <w:b/>
      <w:bCs/>
      <w:sz w:val="26"/>
      <w:szCs w:val="26"/>
      <w:lang w:eastAsia="ru-RU"/>
    </w:rPr>
  </w:style>
  <w:style w:type="character" w:customStyle="1" w:styleId="40">
    <w:name w:val="Заголовок 4 Знак"/>
    <w:basedOn w:val="a0"/>
    <w:link w:val="4"/>
    <w:rsid w:val="003C5B94"/>
    <w:rPr>
      <w:rFonts w:ascii="Times New Roman" w:eastAsia="Times New Roman" w:hAnsi="Times New Roman" w:cs="Times New Roman"/>
      <w:b/>
      <w:bCs/>
      <w:sz w:val="28"/>
      <w:szCs w:val="28"/>
      <w:lang w:eastAsia="ru-RU"/>
    </w:rPr>
  </w:style>
  <w:style w:type="character" w:styleId="a8">
    <w:name w:val="Strong"/>
    <w:basedOn w:val="a0"/>
    <w:qFormat/>
    <w:rsid w:val="003C5B94"/>
    <w:rPr>
      <w:b/>
      <w:bCs/>
    </w:rPr>
  </w:style>
  <w:style w:type="paragraph" w:styleId="a9">
    <w:name w:val="Normal (Web)"/>
    <w:basedOn w:val="a"/>
    <w:uiPriority w:val="99"/>
    <w:rsid w:val="003C5B94"/>
    <w:pPr>
      <w:spacing w:before="240" w:after="240"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3C5B94"/>
    <w:pPr>
      <w:spacing w:before="240" w:after="240" w:line="240" w:lineRule="auto"/>
    </w:pPr>
    <w:rPr>
      <w:rFonts w:ascii="Times New Roman" w:eastAsia="Times New Roman" w:hAnsi="Times New Roman" w:cs="Times New Roman"/>
      <w:sz w:val="24"/>
      <w:szCs w:val="24"/>
      <w:lang w:eastAsia="ru-RU"/>
    </w:rPr>
  </w:style>
  <w:style w:type="character" w:customStyle="1" w:styleId="b-serp-itemphone">
    <w:name w:val="b-serp-itemphone"/>
    <w:basedOn w:val="a0"/>
    <w:rsid w:val="003C5B94"/>
  </w:style>
  <w:style w:type="character" w:customStyle="1" w:styleId="b-serp-url">
    <w:name w:val="b-serp-url"/>
    <w:basedOn w:val="a0"/>
    <w:rsid w:val="003C5B94"/>
  </w:style>
  <w:style w:type="paragraph" w:customStyle="1" w:styleId="llistextraem">
    <w:name w:val="llistextraem"/>
    <w:basedOn w:val="a"/>
    <w:rsid w:val="003C5B94"/>
    <w:pPr>
      <w:spacing w:before="240" w:after="240" w:line="240" w:lineRule="auto"/>
    </w:pPr>
    <w:rPr>
      <w:rFonts w:ascii="Times New Roman" w:eastAsia="Times New Roman" w:hAnsi="Times New Roman" w:cs="Times New Roman"/>
      <w:sz w:val="24"/>
      <w:szCs w:val="24"/>
      <w:lang w:eastAsia="ru-RU"/>
    </w:rPr>
  </w:style>
  <w:style w:type="paragraph" w:customStyle="1" w:styleId="llisttextra">
    <w:name w:val="llisttextra"/>
    <w:basedOn w:val="a"/>
    <w:rsid w:val="003C5B94"/>
    <w:pPr>
      <w:spacing w:before="240" w:after="240" w:line="240" w:lineRule="auto"/>
    </w:pPr>
    <w:rPr>
      <w:rFonts w:ascii="Times New Roman" w:eastAsia="Times New Roman" w:hAnsi="Times New Roman" w:cs="Times New Roman"/>
      <w:sz w:val="24"/>
      <w:szCs w:val="24"/>
      <w:lang w:eastAsia="ru-RU"/>
    </w:rPr>
  </w:style>
  <w:style w:type="paragraph" w:customStyle="1" w:styleId="llistabstract">
    <w:name w:val="llistabstract"/>
    <w:basedOn w:val="a"/>
    <w:rsid w:val="003C5B94"/>
    <w:pPr>
      <w:spacing w:before="240" w:after="240" w:line="240" w:lineRule="auto"/>
    </w:pPr>
    <w:rPr>
      <w:rFonts w:ascii="Times New Roman" w:eastAsia="Times New Roman" w:hAnsi="Times New Roman" w:cs="Times New Roman"/>
      <w:sz w:val="24"/>
      <w:szCs w:val="24"/>
      <w:lang w:eastAsia="ru-RU"/>
    </w:rPr>
  </w:style>
  <w:style w:type="character" w:styleId="aa">
    <w:name w:val="Emphasis"/>
    <w:basedOn w:val="a0"/>
    <w:qFormat/>
    <w:rsid w:val="003C5B94"/>
    <w:rPr>
      <w:i/>
      <w:iCs/>
    </w:rPr>
  </w:style>
  <w:style w:type="paragraph" w:styleId="ab">
    <w:name w:val="Balloon Text"/>
    <w:basedOn w:val="a"/>
    <w:link w:val="ac"/>
    <w:uiPriority w:val="99"/>
    <w:semiHidden/>
    <w:unhideWhenUsed/>
    <w:rsid w:val="003C5B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C5B94"/>
    <w:rPr>
      <w:rFonts w:ascii="Tahoma" w:hAnsi="Tahoma" w:cs="Tahoma"/>
      <w:sz w:val="16"/>
      <w:szCs w:val="16"/>
    </w:rPr>
  </w:style>
  <w:style w:type="character" w:customStyle="1" w:styleId="apple-converted-space">
    <w:name w:val="apple-converted-space"/>
    <w:basedOn w:val="a0"/>
    <w:rsid w:val="003B3961"/>
  </w:style>
  <w:style w:type="table" w:styleId="ad">
    <w:name w:val="Table Grid"/>
    <w:basedOn w:val="a1"/>
    <w:rsid w:val="00DB19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2885"/>
    <w:rPr>
      <w:color w:val="0000FF" w:themeColor="hyperlink"/>
      <w:u w:val="single"/>
    </w:rPr>
  </w:style>
  <w:style w:type="paragraph" w:styleId="a4">
    <w:name w:val="header"/>
    <w:basedOn w:val="a"/>
    <w:link w:val="a5"/>
    <w:uiPriority w:val="99"/>
    <w:unhideWhenUsed/>
    <w:rsid w:val="00D728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2885"/>
  </w:style>
  <w:style w:type="paragraph" w:styleId="a6">
    <w:name w:val="footer"/>
    <w:basedOn w:val="a"/>
    <w:link w:val="a7"/>
    <w:uiPriority w:val="99"/>
    <w:unhideWhenUsed/>
    <w:rsid w:val="00D728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2885"/>
  </w:style>
</w:styles>
</file>

<file path=word/webSettings.xml><?xml version="1.0" encoding="utf-8"?>
<w:webSettings xmlns:r="http://schemas.openxmlformats.org/officeDocument/2006/relationships" xmlns:w="http://schemas.openxmlformats.org/wordprocessingml/2006/main">
  <w:divs>
    <w:div w:id="179199226">
      <w:bodyDiv w:val="1"/>
      <w:marLeft w:val="5"/>
      <w:marRight w:val="5"/>
      <w:marTop w:val="0"/>
      <w:marBottom w:val="0"/>
      <w:divBdr>
        <w:top w:val="none" w:sz="0" w:space="0" w:color="auto"/>
        <w:left w:val="none" w:sz="0" w:space="0" w:color="auto"/>
        <w:bottom w:val="none" w:sz="0" w:space="0" w:color="auto"/>
        <w:right w:val="none" w:sz="0" w:space="0" w:color="auto"/>
      </w:divBdr>
      <w:divsChild>
        <w:div w:id="1377002059">
          <w:marLeft w:val="0"/>
          <w:marRight w:val="0"/>
          <w:marTop w:val="0"/>
          <w:marBottom w:val="0"/>
          <w:divBdr>
            <w:top w:val="none" w:sz="0" w:space="0" w:color="auto"/>
            <w:left w:val="none" w:sz="0" w:space="0" w:color="auto"/>
            <w:bottom w:val="none" w:sz="0" w:space="0" w:color="auto"/>
            <w:right w:val="none" w:sz="0" w:space="0" w:color="auto"/>
          </w:divBdr>
          <w:divsChild>
            <w:div w:id="1758088500">
              <w:marLeft w:val="0"/>
              <w:marRight w:val="0"/>
              <w:marTop w:val="0"/>
              <w:marBottom w:val="0"/>
              <w:divBdr>
                <w:top w:val="none" w:sz="0" w:space="0" w:color="auto"/>
                <w:left w:val="none" w:sz="0" w:space="0" w:color="auto"/>
                <w:bottom w:val="none" w:sz="0" w:space="0" w:color="auto"/>
                <w:right w:val="none" w:sz="0" w:space="0" w:color="auto"/>
              </w:divBdr>
              <w:divsChild>
                <w:div w:id="183833327">
                  <w:marLeft w:val="0"/>
                  <w:marRight w:val="0"/>
                  <w:marTop w:val="0"/>
                  <w:marBottom w:val="75"/>
                  <w:divBdr>
                    <w:top w:val="single" w:sz="6" w:space="0" w:color="E6E6E6"/>
                    <w:left w:val="single" w:sz="6" w:space="8" w:color="E6E6E6"/>
                    <w:bottom w:val="single" w:sz="6" w:space="0" w:color="E6E6E6"/>
                    <w:right w:val="single" w:sz="6" w:space="8" w:color="E6E6E6"/>
                  </w:divBdr>
                  <w:divsChild>
                    <w:div w:id="15123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05205">
      <w:bodyDiv w:val="1"/>
      <w:marLeft w:val="0"/>
      <w:marRight w:val="0"/>
      <w:marTop w:val="0"/>
      <w:marBottom w:val="0"/>
      <w:divBdr>
        <w:top w:val="none" w:sz="0" w:space="0" w:color="auto"/>
        <w:left w:val="none" w:sz="0" w:space="0" w:color="auto"/>
        <w:bottom w:val="none" w:sz="0" w:space="0" w:color="auto"/>
        <w:right w:val="none" w:sz="0" w:space="0" w:color="auto"/>
      </w:divBdr>
      <w:divsChild>
        <w:div w:id="1387144598">
          <w:marLeft w:val="0"/>
          <w:marRight w:val="0"/>
          <w:marTop w:val="0"/>
          <w:marBottom w:val="0"/>
          <w:divBdr>
            <w:top w:val="none" w:sz="0" w:space="0" w:color="auto"/>
            <w:left w:val="none" w:sz="0" w:space="0" w:color="auto"/>
            <w:bottom w:val="none" w:sz="0" w:space="0" w:color="auto"/>
            <w:right w:val="none" w:sz="0" w:space="0" w:color="auto"/>
          </w:divBdr>
        </w:div>
      </w:divsChild>
    </w:div>
    <w:div w:id="732504164">
      <w:bodyDiv w:val="1"/>
      <w:marLeft w:val="5"/>
      <w:marRight w:val="5"/>
      <w:marTop w:val="0"/>
      <w:marBottom w:val="0"/>
      <w:divBdr>
        <w:top w:val="none" w:sz="0" w:space="0" w:color="auto"/>
        <w:left w:val="none" w:sz="0" w:space="0" w:color="auto"/>
        <w:bottom w:val="none" w:sz="0" w:space="0" w:color="auto"/>
        <w:right w:val="none" w:sz="0" w:space="0" w:color="auto"/>
      </w:divBdr>
      <w:divsChild>
        <w:div w:id="703018019">
          <w:marLeft w:val="0"/>
          <w:marRight w:val="0"/>
          <w:marTop w:val="0"/>
          <w:marBottom w:val="0"/>
          <w:divBdr>
            <w:top w:val="none" w:sz="0" w:space="0" w:color="auto"/>
            <w:left w:val="none" w:sz="0" w:space="0" w:color="auto"/>
            <w:bottom w:val="none" w:sz="0" w:space="0" w:color="auto"/>
            <w:right w:val="none" w:sz="0" w:space="0" w:color="auto"/>
          </w:divBdr>
          <w:divsChild>
            <w:div w:id="2049334695">
              <w:marLeft w:val="0"/>
              <w:marRight w:val="0"/>
              <w:marTop w:val="0"/>
              <w:marBottom w:val="0"/>
              <w:divBdr>
                <w:top w:val="none" w:sz="0" w:space="0" w:color="auto"/>
                <w:left w:val="none" w:sz="0" w:space="0" w:color="auto"/>
                <w:bottom w:val="none" w:sz="0" w:space="0" w:color="auto"/>
                <w:right w:val="none" w:sz="0" w:space="0" w:color="auto"/>
              </w:divBdr>
              <w:divsChild>
                <w:div w:id="803080863">
                  <w:marLeft w:val="0"/>
                  <w:marRight w:val="0"/>
                  <w:marTop w:val="0"/>
                  <w:marBottom w:val="75"/>
                  <w:divBdr>
                    <w:top w:val="single" w:sz="6" w:space="0" w:color="E6E6E6"/>
                    <w:left w:val="single" w:sz="6" w:space="8" w:color="E6E6E6"/>
                    <w:bottom w:val="single" w:sz="6" w:space="0" w:color="E6E6E6"/>
                    <w:right w:val="single" w:sz="6" w:space="8" w:color="E6E6E6"/>
                  </w:divBdr>
                  <w:divsChild>
                    <w:div w:id="129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272345">
      <w:bodyDiv w:val="1"/>
      <w:marLeft w:val="0"/>
      <w:marRight w:val="0"/>
      <w:marTop w:val="0"/>
      <w:marBottom w:val="0"/>
      <w:divBdr>
        <w:top w:val="none" w:sz="0" w:space="0" w:color="auto"/>
        <w:left w:val="none" w:sz="0" w:space="0" w:color="auto"/>
        <w:bottom w:val="none" w:sz="0" w:space="0" w:color="auto"/>
        <w:right w:val="none" w:sz="0" w:space="0" w:color="auto"/>
      </w:divBdr>
    </w:div>
    <w:div w:id="1648826053">
      <w:bodyDiv w:val="1"/>
      <w:marLeft w:val="0"/>
      <w:marRight w:val="0"/>
      <w:marTop w:val="0"/>
      <w:marBottom w:val="0"/>
      <w:divBdr>
        <w:top w:val="none" w:sz="0" w:space="0" w:color="auto"/>
        <w:left w:val="none" w:sz="0" w:space="0" w:color="auto"/>
        <w:bottom w:val="none" w:sz="0" w:space="0" w:color="auto"/>
        <w:right w:val="none" w:sz="0" w:space="0" w:color="auto"/>
      </w:divBdr>
    </w:div>
    <w:div w:id="1863933599">
      <w:bodyDiv w:val="1"/>
      <w:marLeft w:val="0"/>
      <w:marRight w:val="0"/>
      <w:marTop w:val="0"/>
      <w:marBottom w:val="0"/>
      <w:divBdr>
        <w:top w:val="none" w:sz="0" w:space="0" w:color="auto"/>
        <w:left w:val="none" w:sz="0" w:space="0" w:color="auto"/>
        <w:bottom w:val="none" w:sz="0" w:space="0" w:color="auto"/>
        <w:right w:val="none" w:sz="0" w:space="0" w:color="auto"/>
      </w:divBdr>
      <w:divsChild>
        <w:div w:id="851140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fasov.bashzan.ru" TargetMode="External"/><Relationship Id="rId18" Type="http://schemas.openxmlformats.org/officeDocument/2006/relationships/hyperlink" Target="http://www.superjob.ru" TargetMode="External"/><Relationship Id="rId26" Type="http://schemas.openxmlformats.org/officeDocument/2006/relationships/hyperlink" Target="http://www.vedomostivuz.ru" TargetMode="External"/><Relationship Id="rId39" Type="http://schemas.openxmlformats.org/officeDocument/2006/relationships/hyperlink" Target="http://rabota.bspu.ru/rabota/sites/default/files/%D0%A2%D0%B0%D0%B9%D0%BC-%D0%BC%D0%B5%D0%BD%D0%B5%D0%B4%D0%B6%D0%BC%D0%B5%D0%BD%D1%82%20%D0%B4%D0%BB%D1%8F%20%D1%81%D1%82%D1%83%D0%B4%D0%B5%D0%BD%D1%82%D0%BE%D0%B2%20%D1%83%D1%87%D0%B8%D1%82%D1%8C%D1%81%D1%8F,%20%D1%80%D0%B0%D0%B1%D0%BE%D1%82%D0%B0%D1%82%D1%8C%20%D0%B8%20%D0%BE%D1%82%D0%B4%D1%8B%D1%85%D0%B0%D1%82%D1%8C.doc" TargetMode="External"/><Relationship Id="rId3" Type="http://schemas.openxmlformats.org/officeDocument/2006/relationships/settings" Target="settings.xml"/><Relationship Id="rId21" Type="http://schemas.openxmlformats.org/officeDocument/2006/relationships/hyperlink" Target="http://www.joblist.ru" TargetMode="External"/><Relationship Id="rId34" Type="http://schemas.openxmlformats.org/officeDocument/2006/relationships/hyperlink" Target="http://www.planetahr.ru" TargetMode="External"/><Relationship Id="rId42" Type="http://schemas.openxmlformats.org/officeDocument/2006/relationships/hyperlink" Target="http://rabota.bspu.ru/rabota/sites/default/files/%D0%9A%D1%80%D0%B8%D0%B7%D0%B8%D1%81%20%D1%81%D0%BE%D1%80%D0%B8%D0%B5%D0%BD%D1%82%D0%B8%D1%80%D0%BE%D0%B2%D0%B0%D0%BB%20%D1%81%D1%82%D1%83%D0%B4%D0%B5%D0%BD%D1%82%D0%BE%D0%B2%20%D0%BD%D0%B0%20%D0%BA%D0%B0%D1%80%D1%8C%D0%B5%D1%80%D1%83.doc" TargetMode="External"/><Relationship Id="rId47" Type="http://schemas.openxmlformats.org/officeDocument/2006/relationships/image" Target="media/image4.gif"/><Relationship Id="rId50" Type="http://schemas.openxmlformats.org/officeDocument/2006/relationships/theme" Target="theme/theme1.xml"/><Relationship Id="rId7" Type="http://schemas.openxmlformats.org/officeDocument/2006/relationships/hyperlink" Target="http://ufadem.bashzan.ru/" TargetMode="External"/><Relationship Id="rId12" Type="http://schemas.openxmlformats.org/officeDocument/2006/relationships/hyperlink" Target="http://ufaord.bashzan.ru" TargetMode="External"/><Relationship Id="rId17" Type="http://schemas.openxmlformats.org/officeDocument/2006/relationships/hyperlink" Target="http://www.job.ru" TargetMode="External"/><Relationship Id="rId25" Type="http://schemas.openxmlformats.org/officeDocument/2006/relationships/hyperlink" Target="http://www.irr.ru/jobs-education" TargetMode="External"/><Relationship Id="rId33" Type="http://schemas.openxmlformats.org/officeDocument/2006/relationships/hyperlink" Target="http://www.obrazec-rezume.ru" TargetMode="External"/><Relationship Id="rId38" Type="http://schemas.openxmlformats.org/officeDocument/2006/relationships/hyperlink" Target="http://rabota.bspu.ru/rabota/sites/default/files/%D0%A2%D0%B0%D0%B9%D0%BC-%D0%BC%D0%B5%D0%BD%D0%B5%D0%B4%D0%B6%D0%BC%D0%B5%D0%BD%D1%82%20%D0%B4%D0%BB%D1%8F%20%D1%81%D1%82%D1%83%D0%B4%D0%B5%D0%BD%D1%82%D0%BE%D0%B2%20%D1%83%D1%87%D0%B8%D1%82%D1%8C%D1%81%D1%8F,%20%D1%80%D0%B0%D0%B1%D0%BE%D1%82%D0%B0%D1%82%D1%8C%20%D0%B8%20%D0%BE%D1%82%D0%B4%D1%8B%D1%85%D0%B0%D1%82%D1%8C.doc" TargetMode="External"/><Relationship Id="rId46" Type="http://schemas.openxmlformats.org/officeDocument/2006/relationships/hyperlink" Target="http://college.bspu.ru/uploads/posts/2011-12/1323333952_uzlet11.gif"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ufa.rabota.ru" TargetMode="External"/><Relationship Id="rId29" Type="http://schemas.openxmlformats.org/officeDocument/2006/relationships/hyperlink" Target="http://www.resume-bank.ru" TargetMode="External"/><Relationship Id="rId41" Type="http://schemas.openxmlformats.org/officeDocument/2006/relationships/hyperlink" Target="%20http://rabota.bspu.ru/rabota/sites/default/files/%D0%91%D0%B0%D0%BA%D0%B0%D0%BB%D0%B0%D0%B2%D1%80%D0%B0%20%D0%B2%D0%BE%D0%B7%D1%8C%D0%BC%D1%83%D1%82%20%D0%BD%D0%B0%20%D1%80%D0%B0%D0%B1%D0%BE%D1%82%D1%83%2079%20%D0%BF%D1%80%D0%BE%D1%86%D0%B5%D0%BD%D1%82%D0%BE%D0%B2%20%D0%BA%D0%BE%D0%BC%D0%BF%D0%B0%D0%BD%D0%B8%D0%B9.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faokt.bashzan.ru" TargetMode="External"/><Relationship Id="rId24" Type="http://schemas.openxmlformats.org/officeDocument/2006/relationships/hyperlink" Target="http://www.job-today.ru" TargetMode="External"/><Relationship Id="rId32" Type="http://schemas.openxmlformats.org/officeDocument/2006/relationships/hyperlink" Target="http://www.newresume.ru" TargetMode="External"/><Relationship Id="rId37" Type="http://schemas.openxmlformats.org/officeDocument/2006/relationships/hyperlink" Target="%20http://rabota.bspu.ru/rabota/sites/default/files/%D0%A2%D1%80%D1%83%D0%B4%D0%BE%D1%83%D1%81%D1%82%D1%80%D0%BE%D0%B9%D1%81%D1%82%D0%B2%D0%BE-%D0%B1%D1%80%D0%B5%D0%BC%D1%8F%20%D0%B8%D0%BB%D0%B8%20%D0%B8%D0%B3%D1%80%D0%B0.doc" TargetMode="External"/><Relationship Id="rId40" Type="http://schemas.openxmlformats.org/officeDocument/2006/relationships/hyperlink" Target="%20http://rabota.bspu.ru/rabota/sites/default/files/%D0%91%D0%B0%D0%BA%D0%B0%D0%BB%D0%B0%D0%B2%D1%80%D0%B0%20%D0%B2%D0%BE%D0%B7%D1%8C%D0%BC%D1%83%D1%82%20%D0%BD%D0%B0%20%D1%80%D0%B0%D0%B1%D0%BE%D1%82%D1%83%2079%20%D0%BF%D1%80%D0%BE%D1%86%D0%B5%D0%BD%D1%82%D0%BE%D0%B2%20%D0%BA%D0%BE%D0%BC%D0%BF%D0%B0%D0%BD%D0%B8%D0%B9.doc" TargetMode="External"/><Relationship Id="rId45" Type="http://schemas.openxmlformats.org/officeDocument/2006/relationships/hyperlink" Target="http://rabota.bspu.ru/rabota/sites/default/files/%D0%9F%D1%80%D0%BE%D1%84%D0%B5%D1%81%D1%81%D0%B8%D1%8F%20%D1%81%D1%82%D0%B0%D0%B6%D0%B5%D1%80,%20%D0%B8%D0%BB%D0%B8%20%D0%9A%D0%B0%D0%BA%20%D1%81%D1%82%D0%B0%D1%82%D1%8C%20%D1%88%D1%82%D0%B0%D1%82%D0%BD%D1%8B%D0%BC%20%D1%80%D0%B0%D0%B1%D0%BE%D1%82%D0%BD%D0%B8%D0%BA%D0%BE%D0%BC.doc"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ufa.job-reklama.ru" TargetMode="External"/><Relationship Id="rId28" Type="http://schemas.openxmlformats.org/officeDocument/2006/relationships/hyperlink" Target="http://www.zarplata.ru" TargetMode="External"/><Relationship Id="rId36" Type="http://schemas.openxmlformats.org/officeDocument/2006/relationships/hyperlink" Target="http://www.resume-online.ucoz.ru" TargetMode="External"/><Relationship Id="rId49" Type="http://schemas.openxmlformats.org/officeDocument/2006/relationships/fontTable" Target="fontTable.xml"/><Relationship Id="rId61" Type="http://schemas.microsoft.com/office/2007/relationships/stylesWithEffects" Target="stylesWithEffects.xml"/><Relationship Id="rId10" Type="http://schemas.openxmlformats.org/officeDocument/2006/relationships/hyperlink" Target="http://ufalen.bashzan.ru/" TargetMode="External"/><Relationship Id="rId19" Type="http://schemas.openxmlformats.org/officeDocument/2006/relationships/hyperlink" Target="http://www.ural.hh.ru" TargetMode="External"/><Relationship Id="rId31" Type="http://schemas.openxmlformats.org/officeDocument/2006/relationships/hyperlink" Target="http://www.proresume.ru" TargetMode="External"/><Relationship Id="rId44" Type="http://schemas.openxmlformats.org/officeDocument/2006/relationships/hyperlink" Target="http://rabota.bspu.ru/rabota/sites/default/files/%D0%9F%D1%80%D0%BE%D1%84%D0%B5%D1%81%D1%81%D0%B8%D1%8F%20%D1%81%D1%82%D0%B0%D0%B6%D0%B5%D1%80,%20%D0%B8%D0%BB%D0%B8%20%D0%9A%D0%B0%D0%BA%20%D1%81%D1%82%D0%B0%D1%82%D1%8C%20%D1%88%D1%82%D0%B0%D1%82%D0%BD%D1%8B%D0%BC%20%D1%80%D0%B0%D0%B1%D0%BE%D1%82%D0%BD%D0%B8%D0%BA%D0%BE%D0%BC.doc" TargetMode="External"/><Relationship Id="rId4" Type="http://schemas.openxmlformats.org/officeDocument/2006/relationships/webSettings" Target="webSettings.xml"/><Relationship Id="rId9" Type="http://schemas.openxmlformats.org/officeDocument/2006/relationships/hyperlink" Target="http://ufakir.bashzan.ru" TargetMode="External"/><Relationship Id="rId14" Type="http://schemas.openxmlformats.org/officeDocument/2006/relationships/image" Target="media/image1.jpeg"/><Relationship Id="rId22" Type="http://schemas.openxmlformats.org/officeDocument/2006/relationships/hyperlink" Target="http://www.rdwufa.ru" TargetMode="External"/><Relationship Id="rId27" Type="http://schemas.openxmlformats.org/officeDocument/2006/relationships/hyperlink" Target="http://www.career.vedomosti.ru" TargetMode="External"/><Relationship Id="rId30" Type="http://schemas.openxmlformats.org/officeDocument/2006/relationships/hyperlink" Target="http://www.top-resume.ru" TargetMode="External"/><Relationship Id="rId35" Type="http://schemas.openxmlformats.org/officeDocument/2006/relationships/hyperlink" Target="http://www.mem.com.ru" TargetMode="External"/><Relationship Id="rId43" Type="http://schemas.openxmlformats.org/officeDocument/2006/relationships/hyperlink" Target="http://rabota.bspu.ru/rabota/sites/default/files/%D0%9A%D1%80%D0%B8%D0%B7%D0%B8%D1%81%20%D1%81%D0%BE%D1%80%D0%B8%D0%B5%D0%BD%D1%82%D0%B8%D1%80%D0%BE%D0%B2%D0%B0%D0%BB%20%D1%81%D1%82%D1%83%D0%B4%D0%B5%D0%BD%D1%82%D0%BE%D0%B2%20%D0%BD%D0%B0%20%D0%BA%D0%B0%D1%80%D1%8C%D0%B5%D1%80%D1%83.doc" TargetMode="External"/><Relationship Id="rId48" Type="http://schemas.openxmlformats.org/officeDocument/2006/relationships/hyperlink" Target="http://college.bspu.ru/uploads/posts/2011-12/1323333952_uzlet11.gif" TargetMode="External"/><Relationship Id="rId8" Type="http://schemas.openxmlformats.org/officeDocument/2006/relationships/hyperlink" Target="http://ufakln.bashz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5710</Words>
  <Characters>32550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Vasilev</dc:creator>
  <cp:lastModifiedBy>103cab</cp:lastModifiedBy>
  <cp:revision>4</cp:revision>
  <dcterms:created xsi:type="dcterms:W3CDTF">2019-04-17T14:14:00Z</dcterms:created>
  <dcterms:modified xsi:type="dcterms:W3CDTF">2019-04-18T04:49:00Z</dcterms:modified>
</cp:coreProperties>
</file>