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414" w:rsidRDefault="00836414" w:rsidP="00836414">
      <w:pPr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Программа круглого стола по теме: «Актуальные вопросы биопрототипирования», 19.03.2019г., в 14:00, ауд.202</w:t>
      </w:r>
    </w:p>
    <w:tbl>
      <w:tblPr>
        <w:tblStyle w:val="a3"/>
        <w:tblpPr w:leftFromText="180" w:rightFromText="180" w:vertAnchor="text" w:horzAnchor="margin" w:tblpY="143"/>
        <w:tblW w:w="14567" w:type="dxa"/>
        <w:tblInd w:w="0" w:type="dxa"/>
        <w:tblLook w:val="04A0"/>
      </w:tblPr>
      <w:tblGrid>
        <w:gridCol w:w="458"/>
        <w:gridCol w:w="2769"/>
        <w:gridCol w:w="6095"/>
        <w:gridCol w:w="5245"/>
      </w:tblGrid>
      <w:tr w:rsidR="00836414" w:rsidTr="00836414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414" w:rsidRDefault="0083641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414" w:rsidRDefault="0083641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Ф.И.О.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414" w:rsidRDefault="0083641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414" w:rsidRDefault="0083641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Организация</w:t>
            </w:r>
          </w:p>
        </w:tc>
      </w:tr>
      <w:tr w:rsidR="00836414" w:rsidTr="00836414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414" w:rsidRDefault="008364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414" w:rsidRDefault="008364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Сагитов </w:t>
            </w:r>
          </w:p>
          <w:p w:rsidR="00836414" w:rsidRDefault="008364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Салават Талгатович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414" w:rsidRDefault="008364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Вступительное слово ректора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414" w:rsidRDefault="008364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ВРИО ректора БГПУ им.М.Акмуллы</w:t>
            </w:r>
          </w:p>
        </w:tc>
      </w:tr>
      <w:tr w:rsidR="00836414" w:rsidTr="00836414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414" w:rsidRDefault="008364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414" w:rsidRDefault="008364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Набиев Ирек Вазихович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414" w:rsidRDefault="008364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Регламент мероприятия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414" w:rsidRDefault="008364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ст.преподаватель кафедры генетики  БГПУ им. Акмуллы</w:t>
            </w:r>
          </w:p>
        </w:tc>
      </w:tr>
      <w:tr w:rsidR="00836414" w:rsidTr="00836414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414" w:rsidRDefault="008364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414" w:rsidRDefault="008364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Минасов </w:t>
            </w:r>
          </w:p>
          <w:p w:rsidR="00836414" w:rsidRDefault="008364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Тимур Булатович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414" w:rsidRDefault="008364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Персонифицированное протезирование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414" w:rsidRDefault="008364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д.м.н., проф. кафедры Ортопедии и травматологии БГМУ</w:t>
            </w:r>
          </w:p>
        </w:tc>
      </w:tr>
      <w:tr w:rsidR="00836414" w:rsidTr="00836414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414" w:rsidRDefault="008364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414" w:rsidRDefault="008364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Горбунова </w:t>
            </w:r>
          </w:p>
          <w:p w:rsidR="00836414" w:rsidRDefault="008364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Валентина Юрьевна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414" w:rsidRDefault="008364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Геномные исследования в биопротезировании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414" w:rsidRDefault="008364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д.б.н., проф., зав.кафедрой Генетики БГПУ им. Акмуллы</w:t>
            </w:r>
          </w:p>
        </w:tc>
      </w:tr>
      <w:tr w:rsidR="00836414" w:rsidTr="00836414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414" w:rsidRDefault="008364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414" w:rsidRDefault="008364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Абрамов Сергей Николаевич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414" w:rsidRDefault="008364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 xml:space="preserve">In vitro </w:t>
            </w:r>
            <w:r>
              <w:rPr>
                <w:sz w:val="24"/>
                <w:szCs w:val="24"/>
              </w:rPr>
              <w:t xml:space="preserve">технологии в биопротезировании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414" w:rsidRDefault="008364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к.б.н. ,доцент кафедры генетики  БГПУ им. Акмуллы</w:t>
            </w:r>
          </w:p>
        </w:tc>
      </w:tr>
      <w:tr w:rsidR="00836414" w:rsidTr="00836414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414" w:rsidRDefault="008364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414" w:rsidRDefault="00836414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Галаутдинов  </w:t>
            </w:r>
          </w:p>
          <w:p w:rsidR="00836414" w:rsidRDefault="00836414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Марс Фларитович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414" w:rsidRDefault="008364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Опыт работы центра глазной и пластической хирургии. Кейсы и перспективы.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414" w:rsidRDefault="00836414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ФГБУ «Всероссийский центр глазной и пластической хирургии»</w:t>
            </w:r>
          </w:p>
        </w:tc>
      </w:tr>
      <w:tr w:rsidR="00836414" w:rsidTr="00836414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414" w:rsidRDefault="008364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414" w:rsidRDefault="008364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Караваев </w:t>
            </w:r>
          </w:p>
          <w:p w:rsidR="00836414" w:rsidRDefault="008364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Арсений Александрович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414" w:rsidRDefault="00836414">
            <w:pPr>
              <w:rPr>
                <w:sz w:val="24"/>
                <w:szCs w:val="24"/>
              </w:rPr>
            </w:pPr>
            <w:bookmarkStart w:id="0" w:name="_GoBack"/>
            <w:r>
              <w:rPr>
                <w:sz w:val="24"/>
                <w:szCs w:val="24"/>
              </w:rPr>
              <w:t>О работе Центра прототипирования радиоэлектронного кластера РБ</w:t>
            </w:r>
            <w:bookmarkEnd w:id="0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414" w:rsidRDefault="008364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ЦП РЭК РБ</w:t>
            </w:r>
          </w:p>
        </w:tc>
      </w:tr>
      <w:tr w:rsidR="00836414" w:rsidTr="00836414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414" w:rsidRDefault="008364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414" w:rsidRDefault="00836414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Иванова </w:t>
            </w:r>
          </w:p>
          <w:p w:rsidR="00836414" w:rsidRDefault="00836414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Наталья Сергеевна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414" w:rsidRDefault="008364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Опыт работы кафедры «Электроника и биомедицинские технологии»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414" w:rsidRDefault="008364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ст.преподаватель кафедры «Электроника и биомедицинские технологии» УГАТУ</w:t>
            </w:r>
          </w:p>
        </w:tc>
      </w:tr>
      <w:tr w:rsidR="00836414" w:rsidTr="00836414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414" w:rsidRDefault="008364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414" w:rsidRDefault="008364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Биккузин </w:t>
            </w:r>
          </w:p>
          <w:p w:rsidR="00836414" w:rsidRDefault="008364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Тимур Ильдусович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414" w:rsidRDefault="008364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Трансформация человеческих кератоцитов роговицы в индуцированные плюрипотентные стволовые клетки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414" w:rsidRDefault="008364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к.м.н., асс., кафедры офтальмологии БГМУ</w:t>
            </w:r>
          </w:p>
        </w:tc>
      </w:tr>
      <w:tr w:rsidR="00836414" w:rsidTr="00836414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414" w:rsidRDefault="008364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414" w:rsidRDefault="008364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Бадоля </w:t>
            </w:r>
          </w:p>
          <w:p w:rsidR="00836414" w:rsidRDefault="008364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Наталья Васильевна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414" w:rsidRDefault="008364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 работе молодежн</w:t>
            </w:r>
            <w:r>
              <w:rPr>
                <w:bCs/>
                <w:color w:val="000000"/>
                <w:sz w:val="24"/>
                <w:szCs w:val="24"/>
              </w:rPr>
              <w:t xml:space="preserve">ого </w:t>
            </w:r>
            <w:r>
              <w:rPr>
                <w:color w:val="000000"/>
                <w:sz w:val="24"/>
                <w:szCs w:val="24"/>
              </w:rPr>
              <w:t>технопарка УГНТУ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414" w:rsidRDefault="008364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молодежного технопарка УГНТУ</w:t>
            </w:r>
          </w:p>
        </w:tc>
      </w:tr>
      <w:tr w:rsidR="00836414" w:rsidTr="00836414">
        <w:trPr>
          <w:trHeight w:val="186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414" w:rsidRDefault="008364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414" w:rsidRDefault="008364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Шаймарданова Кристина Ринатовна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414" w:rsidRDefault="008364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Бионические протезы верхних конечностей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414" w:rsidRDefault="008364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магистрант кафедры Электроника и биомедицинские технологии УГАТУ</w:t>
            </w:r>
          </w:p>
        </w:tc>
      </w:tr>
      <w:tr w:rsidR="00836414" w:rsidTr="00836414">
        <w:trPr>
          <w:trHeight w:val="186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414" w:rsidRDefault="008364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414" w:rsidRDefault="008364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Горбунова </w:t>
            </w:r>
          </w:p>
          <w:p w:rsidR="00836414" w:rsidRDefault="008364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Валентина Юрьевна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414" w:rsidRDefault="008364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Заключительное слово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414" w:rsidRDefault="008364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д.б.н., проф., зав.кафедрой Генетики БГПУ им. Акмуллы</w:t>
            </w:r>
          </w:p>
        </w:tc>
      </w:tr>
      <w:tr w:rsidR="00836414" w:rsidTr="00836414">
        <w:trPr>
          <w:trHeight w:val="186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414" w:rsidRDefault="008364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14" w:rsidRDefault="00836414">
            <w:pPr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414" w:rsidRDefault="008364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Принятие решения круглого стола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14" w:rsidRDefault="00836414">
            <w:pPr>
              <w:rPr>
                <w:sz w:val="24"/>
                <w:szCs w:val="24"/>
              </w:rPr>
            </w:pPr>
          </w:p>
        </w:tc>
      </w:tr>
    </w:tbl>
    <w:p w:rsidR="00836414" w:rsidRDefault="00836414" w:rsidP="00836414">
      <w:pPr>
        <w:rPr>
          <w:b/>
          <w:sz w:val="24"/>
          <w:szCs w:val="24"/>
        </w:rPr>
      </w:pPr>
      <w:r>
        <w:rPr>
          <w:b/>
          <w:sz w:val="24"/>
          <w:szCs w:val="24"/>
        </w:rPr>
        <w:t>Приглашенные гости мероприятия:</w:t>
      </w:r>
    </w:p>
    <w:tbl>
      <w:tblPr>
        <w:tblStyle w:val="a3"/>
        <w:tblW w:w="0" w:type="auto"/>
        <w:tblInd w:w="0" w:type="dxa"/>
        <w:tblLook w:val="04A0"/>
      </w:tblPr>
      <w:tblGrid>
        <w:gridCol w:w="562"/>
        <w:gridCol w:w="4536"/>
        <w:gridCol w:w="9461"/>
      </w:tblGrid>
      <w:tr w:rsidR="00836414" w:rsidTr="0083641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414" w:rsidRDefault="0083641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414" w:rsidRDefault="0083641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Ф.И.О.</w:t>
            </w:r>
          </w:p>
        </w:tc>
        <w:tc>
          <w:tcPr>
            <w:tcW w:w="9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414" w:rsidRDefault="0083641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Место работы</w:t>
            </w:r>
          </w:p>
        </w:tc>
      </w:tr>
      <w:tr w:rsidR="00836414" w:rsidTr="0083641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414" w:rsidRDefault="008364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414" w:rsidRDefault="008364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Бикмеев Александр Тимерзянович</w:t>
            </w:r>
          </w:p>
        </w:tc>
        <w:tc>
          <w:tcPr>
            <w:tcW w:w="9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414" w:rsidRDefault="0083641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УГАТУ, кафедра «Высокопроизводительные вычислительные технологии и системы», </w:t>
            </w:r>
          </w:p>
        </w:tc>
      </w:tr>
      <w:tr w:rsidR="00836414" w:rsidTr="0083641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414" w:rsidRDefault="008364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414" w:rsidRDefault="0083641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Смирнов Вадим Владимирович </w:t>
            </w:r>
          </w:p>
        </w:tc>
        <w:tc>
          <w:tcPr>
            <w:tcW w:w="9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414" w:rsidRDefault="008364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УГАТУ, кафедра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«Машины и технологии литейного производства»,</w:t>
            </w:r>
          </w:p>
        </w:tc>
      </w:tr>
      <w:tr w:rsidR="00836414" w:rsidTr="0083641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414" w:rsidRDefault="008364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414" w:rsidRDefault="008364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Дудка Роман Александрович</w:t>
            </w:r>
          </w:p>
        </w:tc>
        <w:tc>
          <w:tcPr>
            <w:tcW w:w="9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414" w:rsidRDefault="00836414">
            <w:pPr>
              <w:rPr>
                <w:sz w:val="24"/>
                <w:szCs w:val="24"/>
              </w:rPr>
            </w:pPr>
            <w:r>
              <w:rPr>
                <w:sz w:val="24"/>
              </w:rPr>
              <w:t>Директор НПО "Микроген"</w:t>
            </w:r>
            <w:r>
              <w:rPr>
                <w:sz w:val="32"/>
                <w:szCs w:val="24"/>
              </w:rPr>
              <w:t xml:space="preserve"> </w:t>
            </w:r>
          </w:p>
        </w:tc>
      </w:tr>
      <w:tr w:rsidR="00836414" w:rsidTr="0083641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414" w:rsidRDefault="008364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414" w:rsidRDefault="008364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Косурина Анна Валерьевна</w:t>
            </w:r>
          </w:p>
        </w:tc>
        <w:tc>
          <w:tcPr>
            <w:tcW w:w="9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414" w:rsidRDefault="008364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АО «Корпорация развития РБ»</w:t>
            </w:r>
          </w:p>
        </w:tc>
      </w:tr>
    </w:tbl>
    <w:p w:rsidR="00836414" w:rsidRDefault="00836414" w:rsidP="00836414"/>
    <w:p w:rsidR="00A40F6F" w:rsidRDefault="00A40F6F"/>
    <w:sectPr w:rsidR="00A40F6F" w:rsidSect="00836414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836414"/>
    <w:rsid w:val="000A21B8"/>
    <w:rsid w:val="00357249"/>
    <w:rsid w:val="00836414"/>
    <w:rsid w:val="00A40F6F"/>
    <w:rsid w:val="00CD252F"/>
    <w:rsid w:val="00DC6FCC"/>
    <w:rsid w:val="00E05840"/>
    <w:rsid w:val="00F077B2"/>
    <w:rsid w:val="00F647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4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364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23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309</Words>
  <Characters>1762</Characters>
  <Application>Microsoft Office Word</Application>
  <DocSecurity>0</DocSecurity>
  <Lines>14</Lines>
  <Paragraphs>4</Paragraphs>
  <ScaleCrop>false</ScaleCrop>
  <Company>RePack by SPecialiST</Company>
  <LinksUpToDate>false</LinksUpToDate>
  <CharactersWithSpaces>2067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2019-03-18T10:33:00Z</dcterms:created>
  <dcterms:modified xsi:type="dcterms:W3CDTF">2019-03-18T10:33:00Z</dcterms:modified>
</cp:coreProperties>
</file>