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EDF" w:rsidRDefault="008B7EDF" w:rsidP="008B7EDF">
      <w:pPr>
        <w:tabs>
          <w:tab w:val="left" w:pos="2552"/>
          <w:tab w:val="left" w:pos="6237"/>
        </w:tabs>
        <w:rPr>
          <w:sz w:val="28"/>
        </w:rPr>
      </w:pPr>
    </w:p>
    <w:p w:rsidR="008B7EDF" w:rsidRPr="002A4AF4" w:rsidRDefault="008B7EDF" w:rsidP="008B7EDF">
      <w:pPr>
        <w:tabs>
          <w:tab w:val="left" w:pos="9637"/>
        </w:tabs>
        <w:ind w:right="-83"/>
        <w:jc w:val="center"/>
        <w:rPr>
          <w:b/>
          <w:sz w:val="28"/>
          <w:szCs w:val="28"/>
        </w:rPr>
      </w:pPr>
      <w:r w:rsidRPr="002A4AF4">
        <w:rPr>
          <w:b/>
          <w:sz w:val="28"/>
          <w:szCs w:val="28"/>
        </w:rPr>
        <w:t>МИНОБРНАУКИ РОССИИ</w:t>
      </w:r>
    </w:p>
    <w:p w:rsidR="008B7EDF" w:rsidRPr="002A4AF4" w:rsidRDefault="008B7EDF" w:rsidP="008B7EDF">
      <w:pPr>
        <w:tabs>
          <w:tab w:val="left" w:pos="9637"/>
        </w:tabs>
        <w:ind w:right="-83"/>
        <w:jc w:val="center"/>
        <w:rPr>
          <w:b/>
          <w:sz w:val="28"/>
          <w:szCs w:val="28"/>
        </w:rPr>
      </w:pPr>
      <w:r w:rsidRPr="002A4AF4">
        <w:rPr>
          <w:b/>
          <w:sz w:val="28"/>
          <w:szCs w:val="28"/>
        </w:rPr>
        <w:t xml:space="preserve">Федеральное государственное бюджетное образовательное </w:t>
      </w:r>
    </w:p>
    <w:p w:rsidR="008B7EDF" w:rsidRPr="002A4AF4" w:rsidRDefault="008B7EDF" w:rsidP="008B7EDF">
      <w:pPr>
        <w:tabs>
          <w:tab w:val="left" w:pos="9637"/>
        </w:tabs>
        <w:ind w:right="-83"/>
        <w:jc w:val="center"/>
        <w:rPr>
          <w:b/>
          <w:sz w:val="28"/>
          <w:szCs w:val="28"/>
        </w:rPr>
      </w:pPr>
      <w:r w:rsidRPr="002A4AF4">
        <w:rPr>
          <w:b/>
          <w:sz w:val="28"/>
          <w:szCs w:val="28"/>
        </w:rPr>
        <w:t>учреждение высшего образования</w:t>
      </w:r>
    </w:p>
    <w:p w:rsidR="008B7EDF" w:rsidRPr="002A4AF4" w:rsidRDefault="008B7EDF" w:rsidP="008B7EDF">
      <w:pPr>
        <w:tabs>
          <w:tab w:val="left" w:pos="9637"/>
        </w:tabs>
        <w:ind w:right="-83"/>
        <w:jc w:val="center"/>
        <w:rPr>
          <w:b/>
          <w:sz w:val="28"/>
          <w:szCs w:val="28"/>
        </w:rPr>
      </w:pPr>
      <w:r w:rsidRPr="002A4AF4">
        <w:rPr>
          <w:b/>
          <w:sz w:val="28"/>
          <w:szCs w:val="28"/>
        </w:rPr>
        <w:t xml:space="preserve">«Башкирский государственный педагогический университет </w:t>
      </w:r>
    </w:p>
    <w:p w:rsidR="008B7EDF" w:rsidRPr="002A4AF4" w:rsidRDefault="008B7EDF" w:rsidP="008B7EDF">
      <w:pPr>
        <w:tabs>
          <w:tab w:val="left" w:pos="9637"/>
        </w:tabs>
        <w:ind w:right="-83"/>
        <w:jc w:val="center"/>
        <w:rPr>
          <w:b/>
          <w:sz w:val="28"/>
          <w:szCs w:val="28"/>
        </w:rPr>
      </w:pPr>
      <w:r w:rsidRPr="002A4AF4">
        <w:rPr>
          <w:b/>
          <w:sz w:val="28"/>
          <w:szCs w:val="28"/>
        </w:rPr>
        <w:t>им. М.</w:t>
      </w:r>
      <w:r w:rsidR="00AE69F0" w:rsidRPr="00AE69F0">
        <w:rPr>
          <w:b/>
          <w:sz w:val="28"/>
          <w:szCs w:val="28"/>
        </w:rPr>
        <w:t xml:space="preserve"> </w:t>
      </w:r>
      <w:r w:rsidRPr="002A4AF4">
        <w:rPr>
          <w:b/>
          <w:sz w:val="28"/>
          <w:szCs w:val="28"/>
        </w:rPr>
        <w:t>Акмуллы»</w:t>
      </w:r>
    </w:p>
    <w:p w:rsidR="008B7EDF" w:rsidRPr="00125744" w:rsidRDefault="008B7EDF" w:rsidP="008B7EDF"/>
    <w:p w:rsidR="008B7EDF" w:rsidRPr="00125744" w:rsidRDefault="008B7EDF" w:rsidP="008B7EDF">
      <w:r w:rsidRPr="00125744">
        <w:tab/>
      </w:r>
      <w:r w:rsidRPr="00125744">
        <w:tab/>
      </w:r>
      <w:r w:rsidRPr="00125744">
        <w:tab/>
      </w:r>
      <w:r w:rsidRPr="00125744">
        <w:tab/>
      </w:r>
      <w:r w:rsidRPr="00125744">
        <w:tab/>
      </w:r>
      <w:r w:rsidRPr="00125744">
        <w:tab/>
      </w:r>
      <w:r w:rsidRPr="00125744">
        <w:tab/>
      </w:r>
      <w:r w:rsidRPr="00125744">
        <w:tab/>
      </w:r>
      <w:r w:rsidRPr="00125744">
        <w:tab/>
      </w:r>
    </w:p>
    <w:p w:rsidR="008B7EDF" w:rsidRPr="00125744" w:rsidRDefault="008B7EDF" w:rsidP="008B7EDF"/>
    <w:p w:rsidR="008B7EDF" w:rsidRPr="00125744" w:rsidRDefault="008B7EDF" w:rsidP="008B7EDF"/>
    <w:p w:rsidR="008B7EDF" w:rsidRPr="00125744" w:rsidRDefault="008B7EDF" w:rsidP="008B7EDF"/>
    <w:p w:rsidR="008B7EDF" w:rsidRPr="00125744" w:rsidRDefault="008B7EDF" w:rsidP="008B7EDF"/>
    <w:p w:rsidR="008B7EDF" w:rsidRPr="00125744" w:rsidRDefault="008B7EDF" w:rsidP="008B7EDF"/>
    <w:p w:rsidR="008B7EDF" w:rsidRPr="00125744" w:rsidRDefault="008B7EDF" w:rsidP="008B7EDF"/>
    <w:p w:rsidR="008B7EDF" w:rsidRDefault="008B7EDF" w:rsidP="008B7EDF">
      <w:pPr>
        <w:spacing w:before="120"/>
        <w:jc w:val="center"/>
        <w:rPr>
          <w:b/>
          <w:bCs/>
          <w:sz w:val="32"/>
          <w:szCs w:val="32"/>
        </w:rPr>
      </w:pPr>
      <w:r w:rsidRPr="00125744">
        <w:rPr>
          <w:b/>
          <w:bCs/>
          <w:sz w:val="32"/>
          <w:szCs w:val="32"/>
        </w:rPr>
        <w:t xml:space="preserve">ПОЛОЖЕНИЕ </w:t>
      </w:r>
    </w:p>
    <w:p w:rsidR="008B7EDF" w:rsidRDefault="00D10349" w:rsidP="008B7EDF">
      <w:pPr>
        <w:spacing w:before="120"/>
        <w:jc w:val="center"/>
        <w:rPr>
          <w:b/>
          <w:bCs/>
          <w:sz w:val="32"/>
          <w:szCs w:val="32"/>
        </w:rPr>
      </w:pPr>
      <w:r w:rsidRPr="00D10349">
        <w:rPr>
          <w:b/>
          <w:bCs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95pt;margin-top:13.2pt;width:463.35pt;height:0;z-index:251660288" o:connectortype="straight"/>
        </w:pict>
      </w:r>
      <w:r w:rsidR="008B7EDF" w:rsidRPr="00125744">
        <w:rPr>
          <w:b/>
          <w:bCs/>
          <w:sz w:val="32"/>
          <w:szCs w:val="32"/>
        </w:rPr>
        <w:br/>
      </w:r>
    </w:p>
    <w:p w:rsidR="008B7EDF" w:rsidRDefault="008B7EDF" w:rsidP="008B7EDF">
      <w:pPr>
        <w:spacing w:before="120"/>
        <w:jc w:val="center"/>
        <w:rPr>
          <w:b/>
          <w:bCs/>
          <w:sz w:val="32"/>
          <w:szCs w:val="32"/>
        </w:rPr>
      </w:pPr>
      <w:r w:rsidRPr="00125744">
        <w:rPr>
          <w:b/>
          <w:bCs/>
          <w:sz w:val="32"/>
          <w:szCs w:val="32"/>
        </w:rPr>
        <w:t>О </w:t>
      </w:r>
      <w:r>
        <w:rPr>
          <w:b/>
          <w:bCs/>
          <w:sz w:val="32"/>
          <w:szCs w:val="32"/>
        </w:rPr>
        <w:t>БАШКИРСКОМ</w:t>
      </w:r>
      <w:r w:rsidR="003E2834">
        <w:rPr>
          <w:b/>
          <w:bCs/>
          <w:sz w:val="32"/>
          <w:szCs w:val="32"/>
        </w:rPr>
        <w:t xml:space="preserve"> НАУЧНОМ</w:t>
      </w:r>
    </w:p>
    <w:p w:rsidR="008B7EDF" w:rsidRPr="00125744" w:rsidRDefault="008B7EDF" w:rsidP="008B7EDF">
      <w:pPr>
        <w:spacing w:before="120"/>
        <w:jc w:val="center"/>
        <w:rPr>
          <w:b/>
          <w:bCs/>
          <w:sz w:val="32"/>
          <w:szCs w:val="32"/>
        </w:rPr>
      </w:pPr>
      <w:r w:rsidRPr="00125744">
        <w:rPr>
          <w:b/>
          <w:bCs/>
          <w:sz w:val="32"/>
          <w:szCs w:val="32"/>
        </w:rPr>
        <w:t>ЦЕНТРЕ РОССИЙСКОЙ АКАДЕМИИ ОБРАЗОВАНИЯ</w:t>
      </w:r>
    </w:p>
    <w:p w:rsidR="008B7EDF" w:rsidRPr="00125744" w:rsidRDefault="008B7EDF" w:rsidP="008B7EDF">
      <w:pPr>
        <w:pStyle w:val="FR1"/>
        <w:spacing w:before="120" w:line="252" w:lineRule="auto"/>
        <w:ind w:left="0" w:right="0"/>
      </w:pPr>
    </w:p>
    <w:p w:rsidR="008B7EDF" w:rsidRPr="00125744" w:rsidRDefault="008B7EDF" w:rsidP="008B7EDF">
      <w:pPr>
        <w:pStyle w:val="FR1"/>
        <w:spacing w:before="120" w:line="252" w:lineRule="auto"/>
        <w:ind w:left="0" w:right="0"/>
      </w:pPr>
      <w:r>
        <w:t>ПСП-2016</w:t>
      </w:r>
    </w:p>
    <w:p w:rsidR="008B7EDF" w:rsidRPr="00125744" w:rsidRDefault="008B7EDF" w:rsidP="008B7EDF"/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Pr="00125744" w:rsidRDefault="008B7EDF" w:rsidP="008B7EDF">
      <w:pPr>
        <w:jc w:val="center"/>
      </w:pPr>
    </w:p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>
      <w:pPr>
        <w:shd w:val="clear" w:color="auto" w:fill="D9D9D9"/>
        <w:ind w:left="-142" w:right="-144"/>
        <w:jc w:val="center"/>
        <w:rPr>
          <w:sz w:val="28"/>
          <w:szCs w:val="28"/>
        </w:rPr>
      </w:pPr>
    </w:p>
    <w:p w:rsidR="008B7EDF" w:rsidRPr="00F60229" w:rsidRDefault="008B7EDF" w:rsidP="008B7EDF">
      <w:pPr>
        <w:shd w:val="clear" w:color="auto" w:fill="D9D9D9"/>
        <w:ind w:left="-142" w:right="-144"/>
        <w:jc w:val="center"/>
        <w:rPr>
          <w:sz w:val="28"/>
          <w:szCs w:val="28"/>
        </w:rPr>
      </w:pPr>
      <w:r w:rsidRPr="00F60229">
        <w:rPr>
          <w:sz w:val="28"/>
          <w:szCs w:val="28"/>
        </w:rPr>
        <w:t>Положение   не может быть полностью или частично воспроизведено, тиражировано и распространено без  письменного разрешения</w:t>
      </w:r>
    </w:p>
    <w:p w:rsidR="008B7EDF" w:rsidRPr="00F60229" w:rsidRDefault="008B7EDF" w:rsidP="008B7EDF">
      <w:pPr>
        <w:shd w:val="clear" w:color="auto" w:fill="D9D9D9"/>
        <w:ind w:left="-142" w:right="-144"/>
        <w:jc w:val="center"/>
        <w:rPr>
          <w:sz w:val="28"/>
          <w:szCs w:val="28"/>
        </w:rPr>
      </w:pPr>
      <w:r w:rsidRPr="00F60229">
        <w:rPr>
          <w:sz w:val="28"/>
          <w:szCs w:val="28"/>
        </w:rPr>
        <w:t>ректора Ф</w:t>
      </w:r>
      <w:r>
        <w:rPr>
          <w:spacing w:val="20"/>
          <w:sz w:val="28"/>
          <w:szCs w:val="28"/>
        </w:rPr>
        <w:t>ГБОУ В</w:t>
      </w:r>
      <w:r w:rsidRPr="00F60229">
        <w:rPr>
          <w:spacing w:val="20"/>
          <w:sz w:val="28"/>
          <w:szCs w:val="28"/>
        </w:rPr>
        <w:t>О «БГПУ им. М. Акмуллы»</w:t>
      </w:r>
      <w:r w:rsidRPr="00F60229">
        <w:rPr>
          <w:sz w:val="28"/>
          <w:szCs w:val="28"/>
        </w:rPr>
        <w:t>.</w:t>
      </w:r>
    </w:p>
    <w:p w:rsidR="008B7EDF" w:rsidRPr="00F60229" w:rsidRDefault="008B7EDF" w:rsidP="008B7EDF">
      <w:pPr>
        <w:shd w:val="clear" w:color="auto" w:fill="D9D9D9"/>
        <w:ind w:left="-142" w:right="-144"/>
        <w:jc w:val="center"/>
        <w:rPr>
          <w:sz w:val="28"/>
          <w:szCs w:val="28"/>
        </w:rPr>
      </w:pPr>
    </w:p>
    <w:p w:rsidR="008B7EDF" w:rsidRPr="00125744" w:rsidRDefault="008B7EDF" w:rsidP="008B7EDF">
      <w:pPr>
        <w:sectPr w:rsidR="008B7EDF" w:rsidRPr="00125744">
          <w:footerReference w:type="default" r:id="rId7"/>
          <w:footnotePr>
            <w:pos w:val="beneathText"/>
          </w:footnotePr>
          <w:pgSz w:w="11905" w:h="16837"/>
          <w:pgMar w:top="1134" w:right="851" w:bottom="709" w:left="1418" w:header="709" w:footer="720" w:gutter="0"/>
          <w:cols w:space="720"/>
          <w:docGrid w:linePitch="360"/>
        </w:sectPr>
      </w:pPr>
    </w:p>
    <w:p w:rsidR="008B7EDF" w:rsidRDefault="008B7EDF" w:rsidP="008B7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Предисловие</w:t>
      </w:r>
    </w:p>
    <w:p w:rsidR="008B7EDF" w:rsidRDefault="008B7EDF" w:rsidP="008B7EDF">
      <w:pPr>
        <w:jc w:val="center"/>
        <w:rPr>
          <w:b/>
          <w:sz w:val="28"/>
          <w:szCs w:val="28"/>
        </w:rPr>
      </w:pPr>
    </w:p>
    <w:p w:rsidR="008B7EDF" w:rsidRDefault="008B7EDF" w:rsidP="008B7EDF">
      <w:pPr>
        <w:jc w:val="center"/>
        <w:rPr>
          <w:b/>
          <w:sz w:val="28"/>
          <w:szCs w:val="28"/>
        </w:rPr>
      </w:pPr>
    </w:p>
    <w:p w:rsidR="008B7EDF" w:rsidRDefault="008B7EDF" w:rsidP="008B7ED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E69F0" w:rsidRPr="00D624F3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ПОЛОЖЕНИЕ </w:t>
      </w:r>
      <w:r w:rsidRPr="006F70B5">
        <w:rPr>
          <w:sz w:val="28"/>
          <w:szCs w:val="28"/>
        </w:rPr>
        <w:t>РАЗРАБОТА</w:t>
      </w:r>
      <w:r>
        <w:rPr>
          <w:sz w:val="28"/>
          <w:szCs w:val="28"/>
        </w:rPr>
        <w:t xml:space="preserve">НО </w:t>
      </w:r>
    </w:p>
    <w:p w:rsidR="004F5B6D" w:rsidRDefault="008B7EDF" w:rsidP="008B7ED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</w:p>
    <w:p w:rsidR="008B7EDF" w:rsidRDefault="004F5B6D" w:rsidP="008B7EDF">
      <w:pPr>
        <w:jc w:val="both"/>
        <w:rPr>
          <w:sz w:val="28"/>
          <w:szCs w:val="28"/>
        </w:rPr>
      </w:pPr>
      <w:r>
        <w:rPr>
          <w:sz w:val="28"/>
          <w:szCs w:val="28"/>
        </w:rPr>
        <w:t>ФГБОУ ВО «БГПУ им. М. Акмуллы»</w:t>
      </w:r>
      <w:r w:rsidR="00A42B65" w:rsidRPr="00AE69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____________________  </w:t>
      </w:r>
      <w:r w:rsidR="008B7EDF">
        <w:rPr>
          <w:sz w:val="28"/>
          <w:szCs w:val="28"/>
        </w:rPr>
        <w:t>Л.А. Амирова</w:t>
      </w:r>
    </w:p>
    <w:p w:rsidR="008B7EDF" w:rsidRPr="00A418DF" w:rsidRDefault="008B7EDF" w:rsidP="008B7E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B7EDF" w:rsidRDefault="008B7EDF" w:rsidP="008B7EDF">
      <w:pPr>
        <w:tabs>
          <w:tab w:val="num" w:pos="567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AE69F0" w:rsidRPr="00D624F3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УТВЕРЖДАЮ</w:t>
      </w:r>
    </w:p>
    <w:p w:rsidR="008B7EDF" w:rsidRPr="000F7AEE" w:rsidRDefault="00A42B65" w:rsidP="008B7EDF">
      <w:pPr>
        <w:tabs>
          <w:tab w:val="num" w:pos="567"/>
        </w:tabs>
        <w:rPr>
          <w:sz w:val="28"/>
          <w:szCs w:val="28"/>
        </w:rPr>
      </w:pPr>
      <w:r w:rsidRPr="000F7AEE">
        <w:rPr>
          <w:sz w:val="28"/>
          <w:szCs w:val="28"/>
        </w:rPr>
        <w:t>Р</w:t>
      </w:r>
      <w:r w:rsidR="008B7EDF" w:rsidRPr="000F7AEE">
        <w:rPr>
          <w:sz w:val="28"/>
          <w:szCs w:val="28"/>
        </w:rPr>
        <w:t>ектор</w:t>
      </w:r>
      <w:r w:rsidRPr="00A42B65">
        <w:rPr>
          <w:sz w:val="28"/>
          <w:szCs w:val="28"/>
        </w:rPr>
        <w:t xml:space="preserve"> </w:t>
      </w:r>
      <w:r w:rsidR="008B7EDF">
        <w:rPr>
          <w:sz w:val="28"/>
          <w:szCs w:val="28"/>
        </w:rPr>
        <w:t xml:space="preserve">ФГБОУ ВО «БГПУ им. М. Акмуллы» </w:t>
      </w:r>
      <w:r w:rsidRPr="00AE69F0">
        <w:rPr>
          <w:sz w:val="28"/>
          <w:szCs w:val="28"/>
        </w:rPr>
        <w:t xml:space="preserve">  </w:t>
      </w:r>
      <w:r w:rsidR="008B7EDF">
        <w:rPr>
          <w:sz w:val="28"/>
          <w:szCs w:val="28"/>
        </w:rPr>
        <w:t xml:space="preserve">____________     </w:t>
      </w:r>
      <w:r w:rsidR="008B7EDF" w:rsidRPr="000F7AEE">
        <w:rPr>
          <w:sz w:val="28"/>
          <w:szCs w:val="28"/>
        </w:rPr>
        <w:t>Р.М. Асадуллин</w:t>
      </w:r>
    </w:p>
    <w:p w:rsidR="008B7EDF" w:rsidRDefault="008B7EDF" w:rsidP="008B7EDF">
      <w:pPr>
        <w:rPr>
          <w:sz w:val="28"/>
          <w:szCs w:val="28"/>
        </w:rPr>
      </w:pPr>
    </w:p>
    <w:p w:rsidR="008B7EDF" w:rsidRDefault="008B7EDF" w:rsidP="008B7EDF">
      <w:pPr>
        <w:rPr>
          <w:sz w:val="28"/>
          <w:szCs w:val="28"/>
        </w:rPr>
      </w:pPr>
    </w:p>
    <w:p w:rsidR="008B7EDF" w:rsidRDefault="008B7EDF" w:rsidP="008B7ED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E69F0" w:rsidRPr="00AE69F0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ПОЛОЖЕНИЕ ВВЕДЕНО В ДЕЙСТВИЕ приказом ректора Ф</w:t>
      </w:r>
      <w:r w:rsidRPr="00453DBF">
        <w:rPr>
          <w:spacing w:val="20"/>
          <w:sz w:val="28"/>
          <w:szCs w:val="28"/>
        </w:rPr>
        <w:t>Г</w:t>
      </w:r>
      <w:r>
        <w:rPr>
          <w:spacing w:val="20"/>
          <w:sz w:val="28"/>
          <w:szCs w:val="28"/>
        </w:rPr>
        <w:t>БОУ В</w:t>
      </w:r>
      <w:r w:rsidRPr="00453DBF">
        <w:rPr>
          <w:spacing w:val="20"/>
          <w:sz w:val="28"/>
          <w:szCs w:val="28"/>
        </w:rPr>
        <w:t xml:space="preserve">О </w:t>
      </w:r>
      <w:r>
        <w:rPr>
          <w:spacing w:val="20"/>
          <w:sz w:val="28"/>
          <w:szCs w:val="28"/>
        </w:rPr>
        <w:t>«</w:t>
      </w:r>
      <w:r w:rsidRPr="00453DBF">
        <w:rPr>
          <w:spacing w:val="20"/>
          <w:sz w:val="28"/>
          <w:szCs w:val="28"/>
        </w:rPr>
        <w:t>БГПУ им. М.Акмуллы</w:t>
      </w:r>
      <w:r>
        <w:rPr>
          <w:spacing w:val="20"/>
          <w:sz w:val="28"/>
          <w:szCs w:val="28"/>
        </w:rPr>
        <w:t>»</w:t>
      </w:r>
      <w:r>
        <w:rPr>
          <w:sz w:val="28"/>
          <w:szCs w:val="28"/>
        </w:rPr>
        <w:t xml:space="preserve">  от «___»__________ 2016 года № ___.</w:t>
      </w:r>
    </w:p>
    <w:p w:rsidR="008B7EDF" w:rsidRDefault="008B7EDF" w:rsidP="008B7EDF">
      <w:pPr>
        <w:rPr>
          <w:sz w:val="28"/>
          <w:szCs w:val="28"/>
        </w:rPr>
      </w:pPr>
    </w:p>
    <w:p w:rsidR="008B7EDF" w:rsidRDefault="008B7EDF" w:rsidP="008B7EDF">
      <w:pPr>
        <w:rPr>
          <w:sz w:val="28"/>
          <w:szCs w:val="28"/>
        </w:rPr>
      </w:pPr>
      <w:r>
        <w:rPr>
          <w:sz w:val="28"/>
          <w:szCs w:val="28"/>
        </w:rPr>
        <w:t>Экземпляр № ___.</w:t>
      </w:r>
    </w:p>
    <w:p w:rsidR="008B7EDF" w:rsidRDefault="008B7EDF" w:rsidP="008B7EDF">
      <w:pPr>
        <w:tabs>
          <w:tab w:val="num" w:pos="993"/>
        </w:tabs>
        <w:spacing w:line="360" w:lineRule="auto"/>
        <w:ind w:firstLine="567"/>
        <w:rPr>
          <w:sz w:val="28"/>
          <w:szCs w:val="28"/>
        </w:rPr>
      </w:pPr>
    </w:p>
    <w:p w:rsidR="008B7EDF" w:rsidRDefault="008B7EDF" w:rsidP="008B7ED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E69F0" w:rsidRPr="00D624F3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ПОЛОЖЕНИЕ СОГЛАСОВАНО</w:t>
      </w: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Проректор по учебной работе                     </w:t>
      </w:r>
      <w:r w:rsidR="00A42B65" w:rsidRPr="00AE69F0">
        <w:rPr>
          <w:sz w:val="28"/>
          <w:szCs w:val="28"/>
        </w:rPr>
        <w:tab/>
      </w:r>
      <w:r>
        <w:rPr>
          <w:sz w:val="28"/>
          <w:szCs w:val="28"/>
        </w:rPr>
        <w:t>______________ А.Ф. Мустаев</w:t>
      </w:r>
    </w:p>
    <w:p w:rsidR="008B7EDF" w:rsidRPr="00AE69F0" w:rsidRDefault="00A42B65" w:rsidP="00A42B65">
      <w:pPr>
        <w:tabs>
          <w:tab w:val="num" w:pos="993"/>
        </w:tabs>
        <w:rPr>
          <w:sz w:val="28"/>
          <w:szCs w:val="28"/>
        </w:rPr>
      </w:pPr>
      <w:r w:rsidRPr="00AE69F0">
        <w:rPr>
          <w:sz w:val="28"/>
          <w:szCs w:val="28"/>
        </w:rPr>
        <w:tab/>
      </w:r>
      <w:r w:rsidRPr="00AE69F0">
        <w:rPr>
          <w:sz w:val="28"/>
          <w:szCs w:val="28"/>
        </w:rPr>
        <w:tab/>
      </w: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</w:t>
      </w:r>
      <w:r w:rsidR="00A42B65" w:rsidRPr="00A42B65">
        <w:rPr>
          <w:sz w:val="28"/>
          <w:szCs w:val="28"/>
        </w:rPr>
        <w:tab/>
      </w:r>
      <w:r w:rsidR="00A42B65" w:rsidRPr="00A42B65">
        <w:rPr>
          <w:sz w:val="28"/>
          <w:szCs w:val="28"/>
        </w:rPr>
        <w:tab/>
      </w:r>
      <w:r w:rsidRPr="008565D7">
        <w:rPr>
          <w:sz w:val="28"/>
          <w:szCs w:val="28"/>
        </w:rPr>
        <w:t>_____________</w:t>
      </w:r>
      <w:r w:rsidR="00AE69F0" w:rsidRPr="00AE69F0">
        <w:rPr>
          <w:sz w:val="28"/>
          <w:szCs w:val="28"/>
        </w:rPr>
        <w:t xml:space="preserve"> </w:t>
      </w:r>
      <w:r w:rsidRPr="008565D7">
        <w:rPr>
          <w:sz w:val="28"/>
          <w:szCs w:val="28"/>
        </w:rPr>
        <w:t xml:space="preserve"> </w:t>
      </w:r>
      <w:r>
        <w:rPr>
          <w:sz w:val="28"/>
          <w:szCs w:val="28"/>
        </w:rPr>
        <w:t>Э.М. Даянова</w:t>
      </w: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документационного</w:t>
      </w: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обеспечения                                                  </w:t>
      </w:r>
      <w:r w:rsidR="00A42B65" w:rsidRPr="00AE69F0">
        <w:rPr>
          <w:sz w:val="28"/>
          <w:szCs w:val="28"/>
        </w:rPr>
        <w:tab/>
      </w:r>
      <w:r>
        <w:rPr>
          <w:sz w:val="28"/>
          <w:szCs w:val="28"/>
        </w:rPr>
        <w:t xml:space="preserve"> _____________   Г.Р.Фаттахова</w:t>
      </w:r>
    </w:p>
    <w:p w:rsidR="008B7EDF" w:rsidRDefault="008B7EDF" w:rsidP="00A42B65">
      <w:pPr>
        <w:tabs>
          <w:tab w:val="num" w:pos="993"/>
        </w:tabs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  <w:bookmarkStart w:id="0" w:name="_GoBack"/>
      <w:bookmarkEnd w:id="0"/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tabs>
          <w:tab w:val="num" w:pos="993"/>
        </w:tabs>
        <w:ind w:firstLine="700"/>
        <w:rPr>
          <w:sz w:val="28"/>
          <w:szCs w:val="28"/>
        </w:rPr>
      </w:pPr>
    </w:p>
    <w:p w:rsidR="008B7EDF" w:rsidRDefault="008B7EDF" w:rsidP="008B7EDF">
      <w:pPr>
        <w:spacing w:after="120"/>
        <w:rPr>
          <w:b/>
          <w:sz w:val="28"/>
          <w:szCs w:val="28"/>
        </w:rPr>
      </w:pPr>
    </w:p>
    <w:p w:rsidR="008B7EDF" w:rsidRPr="00674579" w:rsidRDefault="008B7EDF" w:rsidP="008B7EDF">
      <w:pPr>
        <w:spacing w:after="120"/>
        <w:jc w:val="center"/>
        <w:rPr>
          <w:b/>
          <w:sz w:val="28"/>
          <w:szCs w:val="28"/>
        </w:rPr>
      </w:pPr>
      <w:r w:rsidRPr="00674579">
        <w:rPr>
          <w:b/>
          <w:sz w:val="28"/>
          <w:szCs w:val="28"/>
        </w:rPr>
        <w:t>СОДЕРЖАНИЕ: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6"/>
        <w:gridCol w:w="8553"/>
        <w:gridCol w:w="519"/>
      </w:tblGrid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Pr="00D87E0C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 w:rsidRPr="00D87E0C">
              <w:rPr>
                <w:sz w:val="28"/>
                <w:szCs w:val="28"/>
              </w:rPr>
              <w:t>1.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Pr="00D87E0C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ind w:left="27"/>
              <w:rPr>
                <w:sz w:val="28"/>
                <w:szCs w:val="28"/>
              </w:rPr>
            </w:pPr>
            <w:r w:rsidRPr="00D87E0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ласть применения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96A">
              <w:rPr>
                <w:sz w:val="28"/>
                <w:szCs w:val="28"/>
              </w:rPr>
              <w:t>4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Определения, обозначения и сокращения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D096A">
              <w:rPr>
                <w:sz w:val="28"/>
                <w:szCs w:val="28"/>
              </w:rPr>
              <w:t>4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Pr="00F315D4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Pr="00F315D4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Pr="00F315D4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Pr="00F315D4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Структура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Pr="008D096A" w:rsidRDefault="008B7EDF" w:rsidP="00F802AC">
            <w:pPr>
              <w:pStyle w:val="af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Pr="008D096A" w:rsidRDefault="008B7EDF" w:rsidP="00F802AC">
            <w:pPr>
              <w:pStyle w:val="af4"/>
              <w:spacing w:after="0"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Default="008B7EDF" w:rsidP="00F802AC">
            <w:pPr>
              <w:pStyle w:val="af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Default="008B7EDF" w:rsidP="00F802AC">
            <w:pPr>
              <w:pStyle w:val="af4"/>
              <w:spacing w:after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Функции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Default="008B7EDF" w:rsidP="00F802AC">
            <w:pPr>
              <w:pStyle w:val="af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Default="008B7EDF" w:rsidP="00F802AC">
            <w:pPr>
              <w:pStyle w:val="af4"/>
              <w:spacing w:after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Права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Default="008B7EDF" w:rsidP="00F802AC">
            <w:pPr>
              <w:pStyle w:val="af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Default="008B7EDF" w:rsidP="00F802AC">
            <w:pPr>
              <w:pStyle w:val="af4"/>
              <w:spacing w:after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Взаимоотношения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B7EDF" w:rsidRPr="00F44BF1" w:rsidTr="00F802AC">
        <w:tc>
          <w:tcPr>
            <w:tcW w:w="375" w:type="dxa"/>
            <w:tcBorders>
              <w:right w:val="single" w:sz="4" w:space="0" w:color="auto"/>
            </w:tcBorders>
          </w:tcPr>
          <w:p w:rsidR="008B7EDF" w:rsidRDefault="008B7EDF" w:rsidP="00F802AC">
            <w:pPr>
              <w:pStyle w:val="af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8553" w:type="dxa"/>
            <w:tcBorders>
              <w:left w:val="single" w:sz="4" w:space="0" w:color="auto"/>
            </w:tcBorders>
          </w:tcPr>
          <w:p w:rsidR="008B7EDF" w:rsidRDefault="008B7EDF" w:rsidP="00F802AC">
            <w:pPr>
              <w:pStyle w:val="af4"/>
              <w:spacing w:after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</w:t>
            </w:r>
          </w:p>
        </w:tc>
        <w:tc>
          <w:tcPr>
            <w:tcW w:w="519" w:type="dxa"/>
          </w:tcPr>
          <w:p w:rsidR="008B7EDF" w:rsidRPr="008D096A" w:rsidRDefault="008B7EDF" w:rsidP="00F802AC">
            <w:pPr>
              <w:tabs>
                <w:tab w:val="left" w:pos="0"/>
                <w:tab w:val="left" w:pos="90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>
      <w:pPr>
        <w:pStyle w:val="1"/>
        <w:spacing w:after="113"/>
        <w:ind w:firstLine="680"/>
        <w:jc w:val="both"/>
        <w:rPr>
          <w:b/>
          <w:szCs w:val="28"/>
        </w:rPr>
      </w:pPr>
    </w:p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Default="008B7EDF" w:rsidP="008B7EDF"/>
    <w:p w:rsidR="008B7EDF" w:rsidRPr="002A4AF4" w:rsidRDefault="008B7EDF" w:rsidP="008B7EDF"/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1. Область применения</w:t>
      </w:r>
    </w:p>
    <w:p w:rsidR="009026E2" w:rsidRPr="008B7EDF" w:rsidRDefault="001578E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1.1.   Настоящее П</w:t>
      </w:r>
      <w:r w:rsidR="009026E2" w:rsidRPr="008B7EDF">
        <w:rPr>
          <w:sz w:val="28"/>
          <w:szCs w:val="28"/>
        </w:rPr>
        <w:t xml:space="preserve">оложение является документом СМК </w:t>
      </w:r>
      <w:r w:rsidR="00270D6E" w:rsidRPr="008B7EDF">
        <w:rPr>
          <w:sz w:val="28"/>
          <w:szCs w:val="28"/>
        </w:rPr>
        <w:t>Ф</w:t>
      </w:r>
      <w:r w:rsidR="009026E2" w:rsidRPr="008B7EDF">
        <w:rPr>
          <w:sz w:val="28"/>
          <w:szCs w:val="28"/>
        </w:rPr>
        <w:t>Г</w:t>
      </w:r>
      <w:r w:rsidR="00270D6E" w:rsidRPr="008B7EDF">
        <w:rPr>
          <w:sz w:val="28"/>
          <w:szCs w:val="28"/>
        </w:rPr>
        <w:t>Б</w:t>
      </w:r>
      <w:r w:rsidR="004F5B6D">
        <w:rPr>
          <w:sz w:val="28"/>
          <w:szCs w:val="28"/>
        </w:rPr>
        <w:t>ОУ В</w:t>
      </w:r>
      <w:r w:rsidR="009026E2" w:rsidRPr="008B7EDF">
        <w:rPr>
          <w:sz w:val="28"/>
          <w:szCs w:val="28"/>
        </w:rPr>
        <w:t>О «</w:t>
      </w:r>
      <w:r w:rsidR="00E0258B" w:rsidRPr="008B7EDF">
        <w:rPr>
          <w:sz w:val="28"/>
          <w:szCs w:val="28"/>
        </w:rPr>
        <w:t>БГПУ им. М.</w:t>
      </w:r>
      <w:r w:rsidR="00A42B65" w:rsidRPr="00AE69F0">
        <w:rPr>
          <w:sz w:val="28"/>
          <w:szCs w:val="28"/>
        </w:rPr>
        <w:t xml:space="preserve"> </w:t>
      </w:r>
      <w:r w:rsidR="00E0258B" w:rsidRPr="008B7EDF">
        <w:rPr>
          <w:sz w:val="28"/>
          <w:szCs w:val="28"/>
        </w:rPr>
        <w:t>Акмуллы</w:t>
      </w:r>
      <w:r w:rsidR="009026E2" w:rsidRPr="008B7EDF">
        <w:rPr>
          <w:sz w:val="28"/>
          <w:szCs w:val="28"/>
        </w:rPr>
        <w:t>».</w:t>
      </w:r>
    </w:p>
    <w:p w:rsidR="009026E2" w:rsidRPr="008B7EDF" w:rsidRDefault="001578E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1.2.   Настоящее П</w:t>
      </w:r>
      <w:r w:rsidR="009026E2" w:rsidRPr="008B7EDF">
        <w:rPr>
          <w:sz w:val="28"/>
          <w:szCs w:val="28"/>
        </w:rPr>
        <w:t xml:space="preserve">оложение регламентирует правовой статус </w:t>
      </w:r>
      <w:r w:rsidR="00177754" w:rsidRPr="008B7EDF">
        <w:rPr>
          <w:sz w:val="28"/>
          <w:szCs w:val="28"/>
        </w:rPr>
        <w:t>Башкирского</w:t>
      </w:r>
      <w:r w:rsidR="003E2834">
        <w:rPr>
          <w:sz w:val="28"/>
          <w:szCs w:val="28"/>
        </w:rPr>
        <w:t xml:space="preserve"> Научного Ц</w:t>
      </w:r>
      <w:r w:rsidR="00246578" w:rsidRPr="008B7EDF">
        <w:rPr>
          <w:sz w:val="28"/>
          <w:szCs w:val="28"/>
        </w:rPr>
        <w:t>ентра</w:t>
      </w:r>
      <w:r w:rsidR="00CB1474" w:rsidRPr="008B7EDF">
        <w:rPr>
          <w:sz w:val="28"/>
          <w:szCs w:val="28"/>
        </w:rPr>
        <w:t xml:space="preserve"> Российской академии образования</w:t>
      </w:r>
      <w:r w:rsidR="009026E2" w:rsidRPr="008B7EDF">
        <w:rPr>
          <w:sz w:val="28"/>
          <w:szCs w:val="28"/>
        </w:rPr>
        <w:t xml:space="preserve"> и устанавливает его структуру, задачи, функции, права, взаимоотношения и ответственность.</w:t>
      </w:r>
    </w:p>
    <w:p w:rsidR="009026E2" w:rsidRPr="008B7EDF" w:rsidRDefault="001578E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1.3.   Действие настоящего П</w:t>
      </w:r>
      <w:r w:rsidR="009026E2" w:rsidRPr="008B7EDF">
        <w:rPr>
          <w:sz w:val="28"/>
          <w:szCs w:val="28"/>
        </w:rPr>
        <w:t xml:space="preserve">оложения распространяется на всех </w:t>
      </w:r>
      <w:r w:rsidR="00586D10" w:rsidRPr="008B7EDF">
        <w:rPr>
          <w:sz w:val="28"/>
          <w:szCs w:val="28"/>
        </w:rPr>
        <w:t xml:space="preserve">сотрудников </w:t>
      </w:r>
      <w:r w:rsidR="00177754" w:rsidRPr="008B7EDF">
        <w:rPr>
          <w:sz w:val="28"/>
          <w:szCs w:val="28"/>
        </w:rPr>
        <w:t xml:space="preserve">Башкирского </w:t>
      </w:r>
      <w:r w:rsidR="003E2834">
        <w:rPr>
          <w:sz w:val="28"/>
          <w:szCs w:val="28"/>
        </w:rPr>
        <w:t>Научного Ц</w:t>
      </w:r>
      <w:r w:rsidR="00CB1474" w:rsidRPr="008B7EDF">
        <w:rPr>
          <w:sz w:val="28"/>
          <w:szCs w:val="28"/>
        </w:rPr>
        <w:t>ентра Российской академии образования</w:t>
      </w:r>
      <w:r w:rsidR="00270D6E" w:rsidRPr="008B7EDF">
        <w:rPr>
          <w:sz w:val="28"/>
          <w:szCs w:val="28"/>
        </w:rPr>
        <w:t>.</w:t>
      </w:r>
    </w:p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2. Определения, обозначения и сокращения</w:t>
      </w:r>
    </w:p>
    <w:p w:rsidR="009026E2" w:rsidRPr="008B7EDF" w:rsidRDefault="009026E2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2.1.  В настоящем положении используются следующие обозначения:</w:t>
      </w:r>
    </w:p>
    <w:p w:rsidR="000474BA" w:rsidRPr="008B7EDF" w:rsidRDefault="00177754" w:rsidP="008B7EDF">
      <w:pPr>
        <w:tabs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Баш</w:t>
      </w:r>
      <w:r w:rsidR="00CA1C81">
        <w:rPr>
          <w:b/>
          <w:sz w:val="28"/>
          <w:szCs w:val="28"/>
        </w:rPr>
        <w:t>Н</w:t>
      </w:r>
      <w:r w:rsidR="000474BA" w:rsidRPr="008B7EDF">
        <w:rPr>
          <w:b/>
          <w:sz w:val="28"/>
          <w:szCs w:val="28"/>
        </w:rPr>
        <w:t xml:space="preserve">Ц РАО – </w:t>
      </w:r>
      <w:r w:rsidRPr="008B7EDF">
        <w:rPr>
          <w:sz w:val="28"/>
          <w:szCs w:val="28"/>
        </w:rPr>
        <w:t>Башкирский</w:t>
      </w:r>
      <w:r w:rsidR="00CA1C81">
        <w:rPr>
          <w:sz w:val="28"/>
          <w:szCs w:val="28"/>
        </w:rPr>
        <w:t xml:space="preserve"> Научный Ц</w:t>
      </w:r>
      <w:r w:rsidR="000474BA" w:rsidRPr="008B7EDF">
        <w:rPr>
          <w:sz w:val="28"/>
          <w:szCs w:val="28"/>
        </w:rPr>
        <w:t>ентр Российской академии образования;</w:t>
      </w:r>
    </w:p>
    <w:p w:rsidR="000474BA" w:rsidRPr="008B7EDF" w:rsidRDefault="000474BA" w:rsidP="008B7EDF">
      <w:pPr>
        <w:tabs>
          <w:tab w:val="left" w:pos="2552"/>
          <w:tab w:val="left" w:pos="6237"/>
        </w:tabs>
        <w:spacing w:after="113"/>
        <w:ind w:firstLine="680"/>
        <w:contextualSpacing/>
        <w:jc w:val="both"/>
        <w:rPr>
          <w:bCs/>
          <w:sz w:val="28"/>
          <w:szCs w:val="28"/>
        </w:rPr>
      </w:pPr>
      <w:r w:rsidRPr="008B7EDF">
        <w:rPr>
          <w:b/>
          <w:bCs/>
          <w:sz w:val="28"/>
          <w:szCs w:val="28"/>
        </w:rPr>
        <w:t xml:space="preserve">НИР – </w:t>
      </w:r>
      <w:r w:rsidRPr="008B7EDF">
        <w:rPr>
          <w:bCs/>
          <w:sz w:val="28"/>
          <w:szCs w:val="28"/>
        </w:rPr>
        <w:t>научно-исследовательская работа;</w:t>
      </w:r>
    </w:p>
    <w:p w:rsidR="000474BA" w:rsidRPr="008B7EDF" w:rsidRDefault="000474BA" w:rsidP="008B7EDF">
      <w:pPr>
        <w:tabs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bCs/>
          <w:sz w:val="28"/>
          <w:szCs w:val="28"/>
        </w:rPr>
        <w:t>Проректор по НР</w:t>
      </w:r>
      <w:r w:rsidRPr="008B7EDF">
        <w:rPr>
          <w:sz w:val="28"/>
          <w:szCs w:val="28"/>
        </w:rPr>
        <w:t xml:space="preserve"> — проректор по научной работе;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ПСП</w:t>
      </w:r>
      <w:r w:rsidRPr="008B7EDF">
        <w:rPr>
          <w:sz w:val="28"/>
          <w:szCs w:val="28"/>
        </w:rPr>
        <w:t xml:space="preserve"> – положение о структурном подразделении;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СМК</w:t>
      </w:r>
      <w:r w:rsidRPr="008B7EDF">
        <w:rPr>
          <w:sz w:val="28"/>
          <w:szCs w:val="28"/>
        </w:rPr>
        <w:t xml:space="preserve"> – система менеджмента качества;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ФГБОУ ВПО «</w:t>
      </w:r>
      <w:r w:rsidR="001578E8" w:rsidRPr="008B7EDF">
        <w:rPr>
          <w:b/>
          <w:sz w:val="28"/>
          <w:szCs w:val="28"/>
        </w:rPr>
        <w:t>БГПУ им. М.</w:t>
      </w:r>
      <w:r w:rsidR="00A42B65" w:rsidRPr="00A42B65">
        <w:rPr>
          <w:b/>
          <w:sz w:val="28"/>
          <w:szCs w:val="28"/>
        </w:rPr>
        <w:t xml:space="preserve"> </w:t>
      </w:r>
      <w:r w:rsidR="00D34CA6" w:rsidRPr="008B7EDF">
        <w:rPr>
          <w:b/>
          <w:sz w:val="28"/>
          <w:szCs w:val="28"/>
        </w:rPr>
        <w:t>Акмуллы</w:t>
      </w:r>
      <w:r w:rsidRPr="008B7EDF">
        <w:rPr>
          <w:b/>
          <w:sz w:val="28"/>
          <w:szCs w:val="28"/>
        </w:rPr>
        <w:t>»</w:t>
      </w:r>
      <w:r w:rsidR="00125744" w:rsidRPr="008B7EDF">
        <w:rPr>
          <w:sz w:val="28"/>
          <w:szCs w:val="28"/>
        </w:rPr>
        <w:t>–</w:t>
      </w:r>
      <w:r w:rsidR="00CA1C81">
        <w:rPr>
          <w:sz w:val="28"/>
          <w:szCs w:val="28"/>
        </w:rPr>
        <w:t xml:space="preserve"> Ф</w:t>
      </w:r>
      <w:r w:rsidRPr="008B7EDF">
        <w:rPr>
          <w:sz w:val="28"/>
          <w:szCs w:val="28"/>
        </w:rPr>
        <w:t>едеральное государственное бюджетное обр</w:t>
      </w:r>
      <w:r w:rsidR="001578E8" w:rsidRPr="008B7EDF">
        <w:rPr>
          <w:sz w:val="28"/>
          <w:szCs w:val="28"/>
        </w:rPr>
        <w:t xml:space="preserve">азовательное учреждение высшего </w:t>
      </w:r>
      <w:r w:rsidRPr="008B7EDF">
        <w:rPr>
          <w:sz w:val="28"/>
          <w:szCs w:val="28"/>
        </w:rPr>
        <w:t>образования «</w:t>
      </w:r>
      <w:r w:rsidR="00D34CA6" w:rsidRPr="008B7EDF">
        <w:rPr>
          <w:sz w:val="28"/>
          <w:szCs w:val="28"/>
        </w:rPr>
        <w:t>Башкирский государственный педагогический университет им.</w:t>
      </w:r>
      <w:r w:rsidR="00125744" w:rsidRPr="008B7EDF">
        <w:rPr>
          <w:sz w:val="28"/>
          <w:szCs w:val="28"/>
          <w:lang w:val="en-US"/>
        </w:rPr>
        <w:t> </w:t>
      </w:r>
      <w:r w:rsidR="00D34CA6" w:rsidRPr="008B7EDF">
        <w:rPr>
          <w:sz w:val="28"/>
          <w:szCs w:val="28"/>
        </w:rPr>
        <w:t>М.</w:t>
      </w:r>
      <w:r w:rsidR="00A42B65" w:rsidRPr="00AE69F0">
        <w:rPr>
          <w:sz w:val="28"/>
          <w:szCs w:val="28"/>
        </w:rPr>
        <w:t xml:space="preserve"> </w:t>
      </w:r>
      <w:r w:rsidR="00D34CA6" w:rsidRPr="008B7EDF">
        <w:rPr>
          <w:sz w:val="28"/>
          <w:szCs w:val="28"/>
        </w:rPr>
        <w:t>Акмуллы</w:t>
      </w:r>
      <w:r w:rsidRPr="008B7EDF">
        <w:rPr>
          <w:sz w:val="28"/>
          <w:szCs w:val="28"/>
        </w:rPr>
        <w:t>»;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ФГБУ «РАО»</w:t>
      </w:r>
      <w:r w:rsidRPr="008B7EDF">
        <w:rPr>
          <w:sz w:val="28"/>
          <w:szCs w:val="28"/>
        </w:rPr>
        <w:t xml:space="preserve"> - Федеральное государственное бюджетное учреждение «Российская академия образования»</w:t>
      </w:r>
      <w:r w:rsidR="00CF57C5" w:rsidRPr="008B7EDF">
        <w:rPr>
          <w:sz w:val="28"/>
          <w:szCs w:val="28"/>
        </w:rPr>
        <w:t>;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b/>
          <w:sz w:val="28"/>
          <w:szCs w:val="28"/>
        </w:rPr>
        <w:t>ФЗ</w:t>
      </w:r>
      <w:r w:rsidRPr="008B7EDF">
        <w:rPr>
          <w:sz w:val="28"/>
          <w:szCs w:val="28"/>
        </w:rPr>
        <w:t xml:space="preserve"> – Федеральный закон.</w:t>
      </w:r>
    </w:p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3. Общие положения</w:t>
      </w:r>
    </w:p>
    <w:p w:rsidR="00AE69F0" w:rsidRPr="008B7EDF" w:rsidRDefault="00334D10" w:rsidP="00AE69F0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3.1.</w:t>
      </w:r>
      <w:r w:rsidRPr="008B7EDF">
        <w:rPr>
          <w:sz w:val="28"/>
          <w:szCs w:val="28"/>
        </w:rPr>
        <w:tab/>
      </w:r>
      <w:r w:rsidR="00AE69F0" w:rsidRPr="008B7EDF">
        <w:rPr>
          <w:sz w:val="28"/>
          <w:szCs w:val="28"/>
        </w:rPr>
        <w:t>Баш</w:t>
      </w:r>
      <w:r w:rsidR="00AE69F0">
        <w:rPr>
          <w:sz w:val="28"/>
          <w:szCs w:val="28"/>
        </w:rPr>
        <w:t>Н</w:t>
      </w:r>
      <w:r w:rsidR="00AE69F0" w:rsidRPr="008B7EDF">
        <w:rPr>
          <w:sz w:val="28"/>
          <w:szCs w:val="28"/>
        </w:rPr>
        <w:t>Ц</w:t>
      </w:r>
      <w:r w:rsidR="000159E5">
        <w:rPr>
          <w:sz w:val="28"/>
          <w:szCs w:val="28"/>
        </w:rPr>
        <w:t xml:space="preserve"> </w:t>
      </w:r>
      <w:r w:rsidR="00AE69F0" w:rsidRPr="008B7EDF">
        <w:rPr>
          <w:sz w:val="28"/>
          <w:szCs w:val="28"/>
        </w:rPr>
        <w:t>РАО</w:t>
      </w:r>
      <w:r w:rsidR="00AE69F0">
        <w:rPr>
          <w:sz w:val="28"/>
          <w:szCs w:val="28"/>
        </w:rPr>
        <w:t xml:space="preserve"> </w:t>
      </w:r>
      <w:r w:rsidR="00AE69F0" w:rsidRPr="008B7EDF">
        <w:rPr>
          <w:sz w:val="28"/>
          <w:szCs w:val="28"/>
        </w:rPr>
        <w:t>создан в рамках договора о научном сотрудничестве между ФГБУ «РАО»</w:t>
      </w:r>
      <w:r w:rsidR="000159E5">
        <w:rPr>
          <w:sz w:val="28"/>
          <w:szCs w:val="28"/>
        </w:rPr>
        <w:t xml:space="preserve"> </w:t>
      </w:r>
      <w:r w:rsidR="00AE69F0" w:rsidRPr="008B7EDF">
        <w:rPr>
          <w:sz w:val="28"/>
          <w:szCs w:val="28"/>
        </w:rPr>
        <w:t>и ФГБОУ ВО «БГПУ им. М. Акмуллы» от «_» _________ 201__г. на основе интеграции научно-образовательного потенциала ФГБУ «РАО» и ФГБОУ ВО «БГПУ им. М.</w:t>
      </w:r>
      <w:r w:rsidR="00AE69F0">
        <w:rPr>
          <w:sz w:val="28"/>
          <w:szCs w:val="28"/>
        </w:rPr>
        <w:t xml:space="preserve"> </w:t>
      </w:r>
      <w:r w:rsidR="00AE69F0" w:rsidRPr="008B7EDF">
        <w:rPr>
          <w:sz w:val="28"/>
          <w:szCs w:val="28"/>
        </w:rPr>
        <w:t>Акмуллы» в реализации совместных фундаментальных и поисковых научных исследований в сфере наук об образовании и инновационных проектов в соответствии с уставными задачами ФГБУ «РАО» и ФГБОУ ВО «БГПУ им. М. Акмуллы».</w:t>
      </w:r>
    </w:p>
    <w:p w:rsidR="004F5432" w:rsidRPr="008B7EDF" w:rsidRDefault="00334D10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3.2.</w:t>
      </w:r>
      <w:r w:rsidRPr="008B7EDF">
        <w:rPr>
          <w:sz w:val="28"/>
          <w:szCs w:val="28"/>
        </w:rPr>
        <w:tab/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D108F9" w:rsidRPr="008B7EDF">
        <w:rPr>
          <w:sz w:val="28"/>
          <w:szCs w:val="28"/>
        </w:rPr>
        <w:t>Ц РАО создается и ликвиди</w:t>
      </w:r>
      <w:r w:rsidR="00177754" w:rsidRPr="008B7EDF">
        <w:rPr>
          <w:sz w:val="28"/>
          <w:szCs w:val="28"/>
        </w:rPr>
        <w:t>руется приказом ректора ФГБОУ В</w:t>
      </w:r>
      <w:r w:rsidR="00D108F9" w:rsidRPr="008B7EDF">
        <w:rPr>
          <w:sz w:val="28"/>
          <w:szCs w:val="28"/>
        </w:rPr>
        <w:t>О «</w:t>
      </w:r>
      <w:r w:rsidR="001578E8" w:rsidRPr="008B7EDF">
        <w:rPr>
          <w:sz w:val="28"/>
          <w:szCs w:val="28"/>
        </w:rPr>
        <w:t>БГПУ им. М.</w:t>
      </w:r>
      <w:r w:rsidR="00AE69F0">
        <w:rPr>
          <w:sz w:val="28"/>
          <w:szCs w:val="28"/>
        </w:rPr>
        <w:t xml:space="preserve"> </w:t>
      </w:r>
      <w:r w:rsidR="00D34CA6" w:rsidRPr="008B7EDF">
        <w:rPr>
          <w:sz w:val="28"/>
          <w:szCs w:val="28"/>
        </w:rPr>
        <w:t>Акмуллы</w:t>
      </w:r>
      <w:r w:rsidR="005C163C" w:rsidRPr="008B7EDF">
        <w:rPr>
          <w:sz w:val="28"/>
          <w:szCs w:val="28"/>
        </w:rPr>
        <w:t xml:space="preserve">».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D108F9" w:rsidRPr="008B7EDF">
        <w:rPr>
          <w:sz w:val="28"/>
          <w:szCs w:val="28"/>
        </w:rPr>
        <w:t>Ц РАО осуществляет свою деятельность на общественных началах и не требует закреплен</w:t>
      </w:r>
      <w:r w:rsidR="00177754" w:rsidRPr="008B7EDF">
        <w:rPr>
          <w:sz w:val="28"/>
          <w:szCs w:val="28"/>
        </w:rPr>
        <w:t>ия в штатном расписании ФГБОУ В</w:t>
      </w:r>
      <w:r w:rsidR="00D108F9" w:rsidRPr="008B7EDF">
        <w:rPr>
          <w:sz w:val="28"/>
          <w:szCs w:val="28"/>
        </w:rPr>
        <w:t>О «</w:t>
      </w:r>
      <w:r w:rsidR="00D34CA6" w:rsidRPr="008B7EDF">
        <w:rPr>
          <w:sz w:val="28"/>
          <w:szCs w:val="28"/>
        </w:rPr>
        <w:t>БГПУ им. М. Акмуллы</w:t>
      </w:r>
      <w:r w:rsidR="00D108F9" w:rsidRPr="008B7EDF">
        <w:rPr>
          <w:sz w:val="28"/>
          <w:szCs w:val="28"/>
        </w:rPr>
        <w:t xml:space="preserve">». </w:t>
      </w:r>
    </w:p>
    <w:p w:rsidR="000474BA" w:rsidRPr="008B7EDF" w:rsidRDefault="008F4D0A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3.3. </w:t>
      </w:r>
      <w:r w:rsidR="00D108F9" w:rsidRPr="008B7EDF">
        <w:rPr>
          <w:sz w:val="28"/>
          <w:szCs w:val="28"/>
        </w:rPr>
        <w:t xml:space="preserve">Руководство деятельностью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D108F9" w:rsidRPr="008B7EDF">
        <w:rPr>
          <w:sz w:val="28"/>
          <w:szCs w:val="28"/>
        </w:rPr>
        <w:t xml:space="preserve"> РАО осу</w:t>
      </w:r>
      <w:r w:rsidR="005C163C" w:rsidRPr="008B7EDF">
        <w:rPr>
          <w:sz w:val="28"/>
          <w:szCs w:val="28"/>
        </w:rPr>
        <w:t>ществляет директор, назначаемый</w:t>
      </w:r>
      <w:r w:rsidR="00177754" w:rsidRPr="008B7EDF">
        <w:rPr>
          <w:sz w:val="28"/>
          <w:szCs w:val="28"/>
        </w:rPr>
        <w:t xml:space="preserve"> приказом ректора ФГБОУ В</w:t>
      </w:r>
      <w:r w:rsidR="00D108F9" w:rsidRPr="008B7EDF">
        <w:rPr>
          <w:sz w:val="28"/>
          <w:szCs w:val="28"/>
        </w:rPr>
        <w:t>О «</w:t>
      </w:r>
      <w:r w:rsidR="00D34CA6" w:rsidRPr="008B7EDF">
        <w:rPr>
          <w:sz w:val="28"/>
          <w:szCs w:val="28"/>
        </w:rPr>
        <w:t>БГПУ им.</w:t>
      </w:r>
      <w:r w:rsidR="00125744" w:rsidRPr="008B7EDF">
        <w:rPr>
          <w:sz w:val="28"/>
          <w:szCs w:val="28"/>
        </w:rPr>
        <w:t> </w:t>
      </w:r>
      <w:r w:rsidR="00D34CA6" w:rsidRPr="008B7EDF">
        <w:rPr>
          <w:sz w:val="28"/>
          <w:szCs w:val="28"/>
        </w:rPr>
        <w:t>М. Акмуллы</w:t>
      </w:r>
      <w:r w:rsidR="00D108F9" w:rsidRPr="008B7EDF">
        <w:rPr>
          <w:sz w:val="28"/>
          <w:szCs w:val="28"/>
        </w:rPr>
        <w:t xml:space="preserve">». Его заместители и ученый секретарь, назначаемые приказом ректора (на общественных началах), </w:t>
      </w:r>
      <w:r w:rsidR="00B62206" w:rsidRPr="008B7EDF">
        <w:rPr>
          <w:sz w:val="28"/>
          <w:szCs w:val="28"/>
        </w:rPr>
        <w:t xml:space="preserve">а так же научный руководитель </w:t>
      </w:r>
      <w:r w:rsidR="00D108F9" w:rsidRPr="008B7EDF">
        <w:rPr>
          <w:sz w:val="28"/>
          <w:szCs w:val="28"/>
        </w:rPr>
        <w:t xml:space="preserve">организуют деятельность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D108F9" w:rsidRPr="008B7EDF">
        <w:rPr>
          <w:sz w:val="28"/>
          <w:szCs w:val="28"/>
        </w:rPr>
        <w:t xml:space="preserve"> РАО, обеспечивают взаимодействие с научно-образовательными организациями, кафедрами и </w:t>
      </w:r>
      <w:r w:rsidR="00177754" w:rsidRPr="008B7EDF">
        <w:rPr>
          <w:sz w:val="28"/>
          <w:szCs w:val="28"/>
        </w:rPr>
        <w:t>другими подразделениями ФГБОУ В</w:t>
      </w:r>
      <w:r w:rsidR="00D108F9" w:rsidRPr="008B7EDF">
        <w:rPr>
          <w:sz w:val="28"/>
          <w:szCs w:val="28"/>
        </w:rPr>
        <w:t>О «</w:t>
      </w:r>
      <w:r w:rsidR="0089780C" w:rsidRPr="008B7EDF">
        <w:rPr>
          <w:sz w:val="28"/>
          <w:szCs w:val="28"/>
        </w:rPr>
        <w:t>БГПУ им. М. Акмуллы</w:t>
      </w:r>
      <w:r w:rsidR="00D108F9" w:rsidRPr="008B7EDF">
        <w:rPr>
          <w:sz w:val="28"/>
          <w:szCs w:val="28"/>
        </w:rPr>
        <w:t xml:space="preserve">» по вопросам </w:t>
      </w:r>
      <w:r w:rsidR="001578E8" w:rsidRPr="008B7EDF">
        <w:rPr>
          <w:sz w:val="28"/>
          <w:szCs w:val="28"/>
        </w:rPr>
        <w:t xml:space="preserve">научно-исследовательской и </w:t>
      </w:r>
      <w:r w:rsidR="00D108F9" w:rsidRPr="008B7EDF">
        <w:rPr>
          <w:sz w:val="28"/>
          <w:szCs w:val="28"/>
        </w:rPr>
        <w:t>научно-образовательной деятельности.</w:t>
      </w:r>
    </w:p>
    <w:p w:rsidR="008F4D0A" w:rsidRPr="008B7EDF" w:rsidRDefault="000474BA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3.4.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B15A29" w:rsidRPr="008B7EDF">
        <w:rPr>
          <w:sz w:val="28"/>
          <w:szCs w:val="28"/>
        </w:rPr>
        <w:t xml:space="preserve"> РАО </w:t>
      </w:r>
      <w:r w:rsidR="00DA5462" w:rsidRPr="008B7EDF">
        <w:rPr>
          <w:sz w:val="28"/>
          <w:szCs w:val="28"/>
        </w:rPr>
        <w:t>является стр</w:t>
      </w:r>
      <w:r w:rsidR="00177754" w:rsidRPr="008B7EDF">
        <w:rPr>
          <w:sz w:val="28"/>
          <w:szCs w:val="28"/>
        </w:rPr>
        <w:t>уктурным подразделением ФГБОУ В</w:t>
      </w:r>
      <w:r w:rsidR="00DA5462" w:rsidRPr="008B7EDF">
        <w:rPr>
          <w:sz w:val="28"/>
          <w:szCs w:val="28"/>
        </w:rPr>
        <w:t>О «</w:t>
      </w:r>
      <w:r w:rsidR="00DC06D8" w:rsidRPr="008B7EDF">
        <w:rPr>
          <w:sz w:val="28"/>
          <w:szCs w:val="28"/>
        </w:rPr>
        <w:t>БГПУ им. М. Акмуллы</w:t>
      </w:r>
      <w:r w:rsidR="00DA5462" w:rsidRPr="008B7EDF">
        <w:rPr>
          <w:sz w:val="28"/>
          <w:szCs w:val="28"/>
        </w:rPr>
        <w:t>», не </w:t>
      </w:r>
      <w:r w:rsidR="008F4D0A" w:rsidRPr="008B7EDF">
        <w:rPr>
          <w:sz w:val="28"/>
          <w:szCs w:val="28"/>
        </w:rPr>
        <w:t>образует юридического лица, не имеет круглой печати и счета в банке.</w:t>
      </w:r>
    </w:p>
    <w:p w:rsidR="000474BA" w:rsidRPr="008B7EDF" w:rsidRDefault="000474BA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3.5. Положение о </w:t>
      </w:r>
      <w:r w:rsidR="001578E8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 утверждается и вводится в де</w:t>
      </w:r>
      <w:r w:rsidR="001578E8" w:rsidRPr="008B7EDF">
        <w:rPr>
          <w:sz w:val="28"/>
          <w:szCs w:val="28"/>
        </w:rPr>
        <w:t>йствие приказом ректора ФГБОУ В</w:t>
      </w:r>
      <w:r w:rsidRPr="008B7EDF">
        <w:rPr>
          <w:sz w:val="28"/>
          <w:szCs w:val="28"/>
        </w:rPr>
        <w:t>О «</w:t>
      </w:r>
      <w:r w:rsidR="00DC06D8" w:rsidRPr="008B7EDF">
        <w:rPr>
          <w:sz w:val="28"/>
          <w:szCs w:val="28"/>
        </w:rPr>
        <w:t>БГПУ им. М. Акмуллы</w:t>
      </w:r>
      <w:r w:rsidR="005C163C" w:rsidRPr="008B7EDF">
        <w:rPr>
          <w:sz w:val="28"/>
          <w:szCs w:val="28"/>
        </w:rPr>
        <w:t>»</w:t>
      </w:r>
      <w:r w:rsidRPr="008B7EDF">
        <w:rPr>
          <w:sz w:val="28"/>
          <w:szCs w:val="28"/>
        </w:rPr>
        <w:t xml:space="preserve">. </w:t>
      </w:r>
    </w:p>
    <w:p w:rsidR="00334D10" w:rsidRPr="008B7EDF" w:rsidRDefault="00334D10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</w:t>
      </w:r>
      <w:r w:rsidR="000474BA" w:rsidRPr="008B7EDF">
        <w:rPr>
          <w:sz w:val="28"/>
          <w:szCs w:val="28"/>
        </w:rPr>
        <w:t>6</w:t>
      </w:r>
      <w:r w:rsidRPr="008B7EDF">
        <w:rPr>
          <w:sz w:val="28"/>
          <w:szCs w:val="28"/>
        </w:rPr>
        <w:t>.</w:t>
      </w:r>
      <w:r w:rsidRPr="008B7EDF">
        <w:rPr>
          <w:sz w:val="28"/>
          <w:szCs w:val="28"/>
        </w:rPr>
        <w:tab/>
        <w:t xml:space="preserve">В своей деятельности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BE7BAD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>руководствуется.</w:t>
      </w:r>
    </w:p>
    <w:p w:rsidR="00334D10" w:rsidRPr="008B7EDF" w:rsidRDefault="00334D1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Конституцией РФ;</w:t>
      </w:r>
    </w:p>
    <w:p w:rsidR="00334D10" w:rsidRPr="008B7EDF" w:rsidRDefault="00334D1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Трудовым кодексом РФ;</w:t>
      </w:r>
    </w:p>
    <w:p w:rsidR="00F24501" w:rsidRPr="008B7EDF" w:rsidRDefault="00E200B7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Федеральным закон</w:t>
      </w:r>
      <w:r w:rsidR="00F24501" w:rsidRPr="008B7EDF">
        <w:rPr>
          <w:sz w:val="28"/>
          <w:szCs w:val="28"/>
        </w:rPr>
        <w:t>о</w:t>
      </w:r>
      <w:r w:rsidRPr="008B7EDF">
        <w:rPr>
          <w:sz w:val="28"/>
          <w:szCs w:val="28"/>
        </w:rPr>
        <w:t>м «Об образовании в Российской Федерации»</w:t>
      </w:r>
      <w:r w:rsidR="00F24501" w:rsidRPr="008B7EDF">
        <w:rPr>
          <w:sz w:val="28"/>
          <w:szCs w:val="28"/>
        </w:rPr>
        <w:t xml:space="preserve"> №273-ФЗ;</w:t>
      </w:r>
    </w:p>
    <w:p w:rsidR="00F24501" w:rsidRPr="008B7EDF" w:rsidRDefault="00F24501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Федеральным законом</w:t>
      </w:r>
      <w:r w:rsidR="00E200B7" w:rsidRPr="008B7EDF">
        <w:rPr>
          <w:sz w:val="28"/>
          <w:szCs w:val="28"/>
        </w:rPr>
        <w:t xml:space="preserve"> «О науке и государственн</w:t>
      </w:r>
      <w:r w:rsidRPr="008B7EDF">
        <w:rPr>
          <w:sz w:val="28"/>
          <w:szCs w:val="28"/>
        </w:rPr>
        <w:t>ой научно-технической политике» № 127-ФЗ;</w:t>
      </w:r>
    </w:p>
    <w:p w:rsidR="00334D10" w:rsidRPr="008B7EDF" w:rsidRDefault="00177754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Уставом ФГБОУ В</w:t>
      </w:r>
      <w:r w:rsidR="00334D10" w:rsidRPr="008B7EDF">
        <w:rPr>
          <w:sz w:val="28"/>
          <w:szCs w:val="28"/>
        </w:rPr>
        <w:t>О «</w:t>
      </w:r>
      <w:r w:rsidR="00DC06D8" w:rsidRPr="008B7EDF">
        <w:rPr>
          <w:sz w:val="28"/>
          <w:szCs w:val="28"/>
        </w:rPr>
        <w:t>БГПУ им. М. Акмуллы</w:t>
      </w:r>
      <w:r w:rsidR="00334D10" w:rsidRPr="008B7EDF">
        <w:rPr>
          <w:sz w:val="28"/>
          <w:szCs w:val="28"/>
        </w:rPr>
        <w:t>»;</w:t>
      </w:r>
    </w:p>
    <w:p w:rsidR="00334D10" w:rsidRPr="008B7EDF" w:rsidRDefault="00334D1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Коллективным договором, регулирующим социально-трудовые отношения между рабо</w:t>
      </w:r>
      <w:r w:rsidR="00177754" w:rsidRPr="008B7EDF">
        <w:rPr>
          <w:sz w:val="28"/>
          <w:szCs w:val="28"/>
        </w:rPr>
        <w:t>тодателем и работниками ФГБОУ В</w:t>
      </w:r>
      <w:r w:rsidRPr="008B7EDF">
        <w:rPr>
          <w:sz w:val="28"/>
          <w:szCs w:val="28"/>
        </w:rPr>
        <w:t>О «</w:t>
      </w:r>
      <w:r w:rsidR="00DC06D8" w:rsidRPr="008B7EDF">
        <w:rPr>
          <w:sz w:val="28"/>
          <w:szCs w:val="28"/>
        </w:rPr>
        <w:t>БГПУ им. М. Акмуллы</w:t>
      </w:r>
      <w:r w:rsidRPr="008B7EDF">
        <w:rPr>
          <w:sz w:val="28"/>
          <w:szCs w:val="28"/>
        </w:rPr>
        <w:t>»</w:t>
      </w:r>
      <w:r w:rsidR="001578E8" w:rsidRPr="008B7EDF">
        <w:rPr>
          <w:sz w:val="28"/>
          <w:szCs w:val="28"/>
        </w:rPr>
        <w:t>;</w:t>
      </w:r>
    </w:p>
    <w:p w:rsidR="00334D10" w:rsidRPr="008B7EDF" w:rsidRDefault="00334D1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Решениями Ученого совета </w:t>
      </w:r>
      <w:r w:rsidR="001578E8" w:rsidRPr="008B7EDF">
        <w:rPr>
          <w:sz w:val="28"/>
          <w:szCs w:val="28"/>
        </w:rPr>
        <w:t>университета</w:t>
      </w:r>
      <w:r w:rsidRPr="008B7EDF">
        <w:rPr>
          <w:sz w:val="28"/>
          <w:szCs w:val="28"/>
        </w:rPr>
        <w:t>, приказами ректора и др</w:t>
      </w:r>
      <w:r w:rsidR="00177754" w:rsidRPr="008B7EDF">
        <w:rPr>
          <w:sz w:val="28"/>
          <w:szCs w:val="28"/>
        </w:rPr>
        <w:t>угими локальными актами ФГБОУ В</w:t>
      </w:r>
      <w:r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Pr="008B7EDF">
        <w:rPr>
          <w:sz w:val="28"/>
          <w:szCs w:val="28"/>
        </w:rPr>
        <w:t>»;</w:t>
      </w:r>
    </w:p>
    <w:p w:rsidR="00334D10" w:rsidRPr="008B7EDF" w:rsidRDefault="00334D1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годовым планом работы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C24D43" w:rsidRPr="008B7EDF">
        <w:rPr>
          <w:sz w:val="28"/>
          <w:szCs w:val="28"/>
        </w:rPr>
        <w:t xml:space="preserve"> РАО</w:t>
      </w:r>
      <w:r w:rsidRPr="008B7EDF">
        <w:rPr>
          <w:sz w:val="28"/>
          <w:szCs w:val="28"/>
        </w:rPr>
        <w:t>;</w:t>
      </w:r>
    </w:p>
    <w:p w:rsidR="00334D10" w:rsidRPr="008B7EDF" w:rsidRDefault="00334D10" w:rsidP="008B7EDF">
      <w:pPr>
        <w:numPr>
          <w:ilvl w:val="0"/>
          <w:numId w:val="10"/>
        </w:numPr>
        <w:spacing w:after="113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настоящим Положением.</w:t>
      </w:r>
    </w:p>
    <w:p w:rsidR="005C163C" w:rsidRPr="008B7EDF" w:rsidRDefault="009026E2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</w:t>
      </w:r>
      <w:r w:rsidR="000474BA" w:rsidRPr="008B7EDF">
        <w:rPr>
          <w:sz w:val="28"/>
          <w:szCs w:val="28"/>
        </w:rPr>
        <w:t>7</w:t>
      </w:r>
      <w:r w:rsidRPr="008B7EDF">
        <w:rPr>
          <w:sz w:val="28"/>
          <w:szCs w:val="28"/>
        </w:rPr>
        <w:t>.</w:t>
      </w:r>
      <w:r w:rsidR="00A44E15" w:rsidRPr="008B7EDF">
        <w:rPr>
          <w:sz w:val="28"/>
          <w:szCs w:val="28"/>
        </w:rPr>
        <w:t>Финансовая и хозяйственная деятельность Центра осуществляется за счет</w:t>
      </w:r>
      <w:r w:rsidR="005C163C" w:rsidRPr="008B7EDF">
        <w:rPr>
          <w:sz w:val="28"/>
          <w:szCs w:val="28"/>
        </w:rPr>
        <w:t>:</w:t>
      </w:r>
    </w:p>
    <w:p w:rsidR="005C163C" w:rsidRPr="008B7EDF" w:rsidRDefault="005C163C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-</w:t>
      </w:r>
      <w:r w:rsidR="00A42B65" w:rsidRPr="00A42B65">
        <w:rPr>
          <w:sz w:val="28"/>
          <w:szCs w:val="28"/>
        </w:rPr>
        <w:t xml:space="preserve"> </w:t>
      </w:r>
      <w:r w:rsidRPr="008B7EDF">
        <w:rPr>
          <w:sz w:val="28"/>
          <w:szCs w:val="28"/>
        </w:rPr>
        <w:t>накладных расходов от средств, полученных на</w:t>
      </w:r>
      <w:r w:rsidR="00177754" w:rsidRPr="008B7EDF">
        <w:rPr>
          <w:sz w:val="28"/>
          <w:szCs w:val="28"/>
        </w:rPr>
        <w:t xml:space="preserve"> НИР ФГБОУ В</w:t>
      </w:r>
      <w:r w:rsidR="00A44E15"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="00A44E15" w:rsidRPr="008B7EDF">
        <w:rPr>
          <w:sz w:val="28"/>
          <w:szCs w:val="28"/>
        </w:rPr>
        <w:t xml:space="preserve">»; </w:t>
      </w:r>
    </w:p>
    <w:p w:rsidR="005C163C" w:rsidRPr="008B7EDF" w:rsidRDefault="00A42B65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A42B65">
        <w:rPr>
          <w:sz w:val="28"/>
          <w:szCs w:val="28"/>
        </w:rPr>
        <w:t xml:space="preserve"> </w:t>
      </w:r>
      <w:r w:rsidR="005C163C" w:rsidRPr="008B7EDF">
        <w:rPr>
          <w:sz w:val="28"/>
          <w:szCs w:val="28"/>
        </w:rPr>
        <w:t xml:space="preserve">- </w:t>
      </w:r>
      <w:r w:rsidR="00A44E15" w:rsidRPr="008B7EDF">
        <w:rPr>
          <w:sz w:val="28"/>
          <w:szCs w:val="28"/>
        </w:rPr>
        <w:t xml:space="preserve">выполнения целевых заказов организаций/учреждений; </w:t>
      </w:r>
    </w:p>
    <w:p w:rsidR="005C163C" w:rsidRPr="008B7EDF" w:rsidRDefault="005C163C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 -</w:t>
      </w:r>
      <w:r w:rsidR="00A42B65" w:rsidRPr="00A42B65">
        <w:rPr>
          <w:sz w:val="28"/>
          <w:szCs w:val="28"/>
        </w:rPr>
        <w:t xml:space="preserve"> </w:t>
      </w:r>
      <w:r w:rsidR="00A44E15" w:rsidRPr="008B7EDF">
        <w:rPr>
          <w:sz w:val="28"/>
          <w:szCs w:val="28"/>
        </w:rPr>
        <w:t xml:space="preserve">поступлений по прямым договорам (за </w:t>
      </w:r>
      <w:r w:rsidR="001578E8" w:rsidRPr="008B7EDF">
        <w:rPr>
          <w:sz w:val="28"/>
          <w:szCs w:val="28"/>
        </w:rPr>
        <w:t>выполнение научно-исследовательских работ</w:t>
      </w:r>
      <w:r w:rsidRPr="008B7EDF">
        <w:rPr>
          <w:sz w:val="28"/>
          <w:szCs w:val="28"/>
        </w:rPr>
        <w:t>, ко</w:t>
      </w:r>
      <w:r w:rsidR="001578E8" w:rsidRPr="008B7EDF">
        <w:rPr>
          <w:sz w:val="28"/>
          <w:szCs w:val="28"/>
        </w:rPr>
        <w:t>нсалтинговую, экспертную деятельность, обучение</w:t>
      </w:r>
      <w:r w:rsidR="00A44E15" w:rsidRPr="008B7EDF">
        <w:rPr>
          <w:sz w:val="28"/>
          <w:szCs w:val="28"/>
        </w:rPr>
        <w:t xml:space="preserve"> и т.д.); </w:t>
      </w:r>
    </w:p>
    <w:p w:rsidR="005C163C" w:rsidRPr="008B7EDF" w:rsidRDefault="005C163C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 - </w:t>
      </w:r>
      <w:r w:rsidR="00A44E15" w:rsidRPr="008B7EDF">
        <w:rPr>
          <w:sz w:val="28"/>
          <w:szCs w:val="28"/>
        </w:rPr>
        <w:t xml:space="preserve">средств, полученных от реализации учебных, методических, научных и других разработок; </w:t>
      </w:r>
    </w:p>
    <w:p w:rsidR="00A44E15" w:rsidRPr="008B7EDF" w:rsidRDefault="005C163C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- </w:t>
      </w:r>
      <w:r w:rsidR="00A44E15" w:rsidRPr="008B7EDF">
        <w:rPr>
          <w:sz w:val="28"/>
          <w:szCs w:val="28"/>
        </w:rPr>
        <w:t>общественных фондов и других</w:t>
      </w:r>
      <w:r w:rsidR="00646F8F" w:rsidRPr="008B7EDF">
        <w:rPr>
          <w:sz w:val="28"/>
          <w:szCs w:val="28"/>
        </w:rPr>
        <w:t xml:space="preserve"> источников, предусмотренных за</w:t>
      </w:r>
      <w:r w:rsidR="00A44E15" w:rsidRPr="008B7EDF">
        <w:rPr>
          <w:sz w:val="28"/>
          <w:szCs w:val="28"/>
        </w:rPr>
        <w:t>конодательством.</w:t>
      </w:r>
    </w:p>
    <w:p w:rsidR="009026E2" w:rsidRPr="008B7EDF" w:rsidRDefault="009026E2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</w:t>
      </w:r>
      <w:r w:rsidR="000474BA" w:rsidRPr="008B7EDF">
        <w:rPr>
          <w:sz w:val="28"/>
          <w:szCs w:val="28"/>
        </w:rPr>
        <w:t>8</w:t>
      </w:r>
      <w:r w:rsidR="00905DAF" w:rsidRPr="008B7EDF">
        <w:rPr>
          <w:sz w:val="28"/>
          <w:szCs w:val="28"/>
        </w:rPr>
        <w:t xml:space="preserve">. </w:t>
      </w:r>
      <w:r w:rsidR="00204142" w:rsidRPr="008B7EDF">
        <w:rPr>
          <w:sz w:val="28"/>
          <w:szCs w:val="28"/>
        </w:rPr>
        <w:t>В</w:t>
      </w:r>
      <w:r w:rsidRPr="008B7EDF">
        <w:rPr>
          <w:sz w:val="28"/>
          <w:szCs w:val="28"/>
        </w:rPr>
        <w:t xml:space="preserve">се финансовые операции проводятся через </w:t>
      </w:r>
      <w:r w:rsidR="00FE76E1" w:rsidRPr="008B7EDF">
        <w:rPr>
          <w:sz w:val="28"/>
          <w:szCs w:val="28"/>
        </w:rPr>
        <w:t xml:space="preserve">финансово-экономическое </w:t>
      </w:r>
      <w:r w:rsidRPr="008B7EDF">
        <w:rPr>
          <w:sz w:val="28"/>
          <w:szCs w:val="28"/>
        </w:rPr>
        <w:t xml:space="preserve">управление </w:t>
      </w:r>
      <w:r w:rsidR="00763CAE" w:rsidRPr="008B7EDF">
        <w:rPr>
          <w:sz w:val="28"/>
          <w:szCs w:val="28"/>
        </w:rPr>
        <w:t>ФГБ</w:t>
      </w:r>
      <w:r w:rsidR="00177754" w:rsidRPr="008B7EDF">
        <w:rPr>
          <w:sz w:val="28"/>
          <w:szCs w:val="28"/>
        </w:rPr>
        <w:t>ОУ В</w:t>
      </w:r>
      <w:r w:rsidRPr="008B7EDF">
        <w:rPr>
          <w:sz w:val="28"/>
          <w:szCs w:val="28"/>
        </w:rPr>
        <w:t>О «</w:t>
      </w:r>
      <w:r w:rsidR="001578E8" w:rsidRPr="008B7EDF">
        <w:rPr>
          <w:sz w:val="28"/>
          <w:szCs w:val="28"/>
        </w:rPr>
        <w:t>БГПУ им. М.</w:t>
      </w:r>
      <w:r w:rsidR="00A42B65" w:rsidRPr="00AE69F0">
        <w:rPr>
          <w:sz w:val="28"/>
          <w:szCs w:val="28"/>
        </w:rPr>
        <w:t xml:space="preserve"> </w:t>
      </w:r>
      <w:r w:rsidR="00173307" w:rsidRPr="008B7EDF">
        <w:rPr>
          <w:sz w:val="28"/>
          <w:szCs w:val="28"/>
        </w:rPr>
        <w:t>Акмуллы</w:t>
      </w:r>
      <w:r w:rsidRPr="008B7EDF">
        <w:rPr>
          <w:sz w:val="28"/>
          <w:szCs w:val="28"/>
        </w:rPr>
        <w:t xml:space="preserve">». Для учета и использования внебюджетных средств, полученных от хозрасчетной деятельности, </w:t>
      </w:r>
      <w:r w:rsidR="001578E8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1D0F7B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>пользуется отдельным лицевым счетом университета по внебюджетным средствам, печатью, штампом, бланками и другими реквизитами университета.</w:t>
      </w:r>
    </w:p>
    <w:p w:rsidR="000474BA" w:rsidRPr="008B7EDF" w:rsidRDefault="000474BA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3.</w:t>
      </w:r>
      <w:r w:rsidR="00D108F9" w:rsidRPr="008B7EDF">
        <w:rPr>
          <w:sz w:val="28"/>
          <w:szCs w:val="28"/>
        </w:rPr>
        <w:t>9</w:t>
      </w:r>
      <w:r w:rsidR="00177754" w:rsidRPr="008B7EDF">
        <w:rPr>
          <w:sz w:val="28"/>
          <w:szCs w:val="28"/>
        </w:rPr>
        <w:t>. ФГБОУ В</w:t>
      </w:r>
      <w:r w:rsidRPr="008B7EDF">
        <w:rPr>
          <w:sz w:val="28"/>
          <w:szCs w:val="28"/>
        </w:rPr>
        <w:t>О «</w:t>
      </w:r>
      <w:r w:rsidR="001578E8" w:rsidRPr="008B7EDF">
        <w:rPr>
          <w:sz w:val="28"/>
          <w:szCs w:val="28"/>
        </w:rPr>
        <w:t>БГПУ им. М.</w:t>
      </w:r>
      <w:r w:rsidR="00A42B65" w:rsidRPr="00A42B65">
        <w:rPr>
          <w:sz w:val="28"/>
          <w:szCs w:val="28"/>
        </w:rPr>
        <w:t xml:space="preserve"> </w:t>
      </w:r>
      <w:r w:rsidR="00173307" w:rsidRPr="008B7EDF">
        <w:rPr>
          <w:sz w:val="28"/>
          <w:szCs w:val="28"/>
        </w:rPr>
        <w:t>Акмуллы</w:t>
      </w:r>
      <w:r w:rsidRPr="008B7EDF">
        <w:rPr>
          <w:sz w:val="28"/>
          <w:szCs w:val="28"/>
        </w:rPr>
        <w:t xml:space="preserve">» </w:t>
      </w:r>
      <w:r w:rsidR="00FE76E1" w:rsidRPr="008B7EDF">
        <w:rPr>
          <w:sz w:val="28"/>
          <w:szCs w:val="28"/>
        </w:rPr>
        <w:t xml:space="preserve">при необходимости </w:t>
      </w:r>
      <w:r w:rsidRPr="008B7EDF">
        <w:rPr>
          <w:sz w:val="28"/>
          <w:szCs w:val="28"/>
        </w:rPr>
        <w:t xml:space="preserve">создает соответствующие кабинеты и лаборатории, закрепляет аудиторный фонд и материально-техническую базу, обеспечивает прочие необходимые условия для работы </w:t>
      </w:r>
      <w:r w:rsidR="00177754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РАО.</w:t>
      </w:r>
    </w:p>
    <w:p w:rsidR="00AA03AB" w:rsidRPr="008B7EDF" w:rsidRDefault="00AA03AB" w:rsidP="008B7EDF">
      <w:pPr>
        <w:spacing w:after="113"/>
        <w:ind w:firstLine="680"/>
        <w:contextualSpacing/>
        <w:jc w:val="both"/>
        <w:rPr>
          <w:sz w:val="28"/>
          <w:szCs w:val="28"/>
        </w:rPr>
      </w:pPr>
    </w:p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4. Структура</w:t>
      </w:r>
    </w:p>
    <w:p w:rsidR="00094400" w:rsidRPr="008B7EDF" w:rsidRDefault="00265573" w:rsidP="008B7EDF">
      <w:pPr>
        <w:pStyle w:val="a9"/>
        <w:tabs>
          <w:tab w:val="left" w:pos="1134"/>
        </w:tabs>
        <w:spacing w:after="113"/>
        <w:ind w:left="0"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</w:t>
      </w:r>
      <w:r w:rsidR="00613BDF" w:rsidRPr="008B7EDF">
        <w:rPr>
          <w:sz w:val="28"/>
          <w:szCs w:val="28"/>
        </w:rPr>
        <w:t>1</w:t>
      </w:r>
      <w:r w:rsidRPr="008B7EDF">
        <w:rPr>
          <w:sz w:val="28"/>
          <w:szCs w:val="28"/>
        </w:rPr>
        <w:t>.</w:t>
      </w:r>
      <w:r w:rsidR="001E11E2" w:rsidRPr="008B7EDF">
        <w:rPr>
          <w:sz w:val="28"/>
          <w:szCs w:val="28"/>
        </w:rPr>
        <w:tab/>
      </w:r>
      <w:r w:rsidRPr="008B7EDF">
        <w:rPr>
          <w:sz w:val="28"/>
          <w:szCs w:val="28"/>
        </w:rPr>
        <w:t xml:space="preserve">В </w:t>
      </w:r>
      <w:r w:rsidR="00613BDF" w:rsidRPr="008B7EDF">
        <w:rPr>
          <w:sz w:val="28"/>
          <w:szCs w:val="28"/>
        </w:rPr>
        <w:t xml:space="preserve">структуру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613BDF" w:rsidRPr="008B7EDF">
        <w:rPr>
          <w:sz w:val="28"/>
          <w:szCs w:val="28"/>
        </w:rPr>
        <w:t xml:space="preserve"> РАО входят</w:t>
      </w:r>
      <w:r w:rsidR="00094400" w:rsidRPr="008B7EDF">
        <w:rPr>
          <w:sz w:val="28"/>
          <w:szCs w:val="28"/>
        </w:rPr>
        <w:t>:</w:t>
      </w:r>
    </w:p>
    <w:p w:rsidR="00D81B48" w:rsidRPr="008B7EDF" w:rsidRDefault="0009440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ассоциированные члены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 (учреждения/организации</w:t>
      </w:r>
      <w:r w:rsidR="00B62206" w:rsidRPr="008B7EDF">
        <w:rPr>
          <w:sz w:val="28"/>
          <w:szCs w:val="28"/>
        </w:rPr>
        <w:t>, подписавшие договор в ФГБОУ В</w:t>
      </w:r>
      <w:r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Pr="008B7EDF">
        <w:rPr>
          <w:sz w:val="28"/>
          <w:szCs w:val="28"/>
        </w:rPr>
        <w:t>»);</w:t>
      </w:r>
    </w:p>
    <w:p w:rsidR="00094400" w:rsidRPr="008B7EDF" w:rsidRDefault="006114D9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лаборатории</w:t>
      </w:r>
      <w:r w:rsidR="00A42B65" w:rsidRPr="00A42B65">
        <w:rPr>
          <w:sz w:val="28"/>
          <w:szCs w:val="28"/>
        </w:rPr>
        <w:t xml:space="preserve">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</w:t>
      </w:r>
      <w:r w:rsidR="009A0ADC" w:rsidRPr="008B7EDF">
        <w:rPr>
          <w:sz w:val="28"/>
          <w:szCs w:val="28"/>
        </w:rPr>
        <w:t>, открытые ФГБОУ В</w:t>
      </w:r>
      <w:r w:rsidR="00094400"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="00094400" w:rsidRPr="008B7EDF">
        <w:rPr>
          <w:sz w:val="28"/>
          <w:szCs w:val="28"/>
        </w:rPr>
        <w:t>» на основе договора с базовыми организациями/учреждениями;</w:t>
      </w:r>
    </w:p>
    <w:p w:rsidR="00094400" w:rsidRPr="008B7EDF" w:rsidRDefault="00094400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лаборатории, организованные </w:t>
      </w:r>
      <w:r w:rsidR="00B12679" w:rsidRPr="008B7EDF">
        <w:rPr>
          <w:sz w:val="28"/>
          <w:szCs w:val="28"/>
        </w:rPr>
        <w:t xml:space="preserve">в структуре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</w:t>
      </w:r>
      <w:r w:rsidR="00B12679" w:rsidRPr="008B7EDF">
        <w:rPr>
          <w:sz w:val="28"/>
          <w:szCs w:val="28"/>
        </w:rPr>
        <w:t>;</w:t>
      </w:r>
    </w:p>
    <w:p w:rsidR="00845D3F" w:rsidRPr="008B7EDF" w:rsidRDefault="00845D3F" w:rsidP="008B7EDF">
      <w:pPr>
        <w:pStyle w:val="a9"/>
        <w:tabs>
          <w:tab w:val="left" w:pos="1134"/>
        </w:tabs>
        <w:spacing w:after="113"/>
        <w:ind w:left="0"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4.2. В состав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 входят:</w:t>
      </w:r>
    </w:p>
    <w:p w:rsidR="00B62206" w:rsidRPr="00A42B65" w:rsidRDefault="00613BDF" w:rsidP="00A42B65">
      <w:pPr>
        <w:numPr>
          <w:ilvl w:val="0"/>
          <w:numId w:val="10"/>
        </w:numPr>
        <w:spacing w:after="1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директор,</w:t>
      </w:r>
    </w:p>
    <w:p w:rsidR="00B62206" w:rsidRPr="00A42B65" w:rsidRDefault="00B62206" w:rsidP="00A42B65">
      <w:pPr>
        <w:numPr>
          <w:ilvl w:val="0"/>
          <w:numId w:val="10"/>
        </w:numPr>
        <w:spacing w:after="1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научный руководитель,</w:t>
      </w:r>
    </w:p>
    <w:p w:rsidR="00B62206" w:rsidRPr="00A42B65" w:rsidRDefault="00B62206" w:rsidP="00A42B65">
      <w:pPr>
        <w:numPr>
          <w:ilvl w:val="0"/>
          <w:numId w:val="10"/>
        </w:numPr>
        <w:spacing w:after="1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заместители директора,</w:t>
      </w:r>
    </w:p>
    <w:p w:rsidR="00B62206" w:rsidRPr="00A42B65" w:rsidRDefault="00B62206" w:rsidP="00A42B65">
      <w:pPr>
        <w:numPr>
          <w:ilvl w:val="0"/>
          <w:numId w:val="10"/>
        </w:numPr>
        <w:spacing w:after="9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ученый секретарь, </w:t>
      </w:r>
    </w:p>
    <w:p w:rsidR="00125744" w:rsidRPr="008B7EDF" w:rsidRDefault="00B12679" w:rsidP="00A42B65">
      <w:pPr>
        <w:numPr>
          <w:ilvl w:val="0"/>
          <w:numId w:val="10"/>
        </w:numPr>
        <w:spacing w:after="9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н</w:t>
      </w:r>
      <w:r w:rsidR="00B62206" w:rsidRPr="008B7EDF">
        <w:rPr>
          <w:sz w:val="28"/>
          <w:szCs w:val="28"/>
        </w:rPr>
        <w:t xml:space="preserve">аучные сотрудники. </w:t>
      </w:r>
    </w:p>
    <w:p w:rsidR="000F055D" w:rsidRPr="008B7EDF" w:rsidRDefault="00204142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4.3.</w:t>
      </w:r>
      <w:r w:rsidRPr="008B7EDF">
        <w:rPr>
          <w:sz w:val="28"/>
          <w:szCs w:val="28"/>
        </w:rPr>
        <w:tab/>
      </w:r>
      <w:r w:rsidR="00D108F9" w:rsidRPr="008B7EDF">
        <w:rPr>
          <w:sz w:val="28"/>
          <w:szCs w:val="28"/>
        </w:rPr>
        <w:t xml:space="preserve">Текущее руководство работой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0F055D" w:rsidRPr="008B7EDF">
        <w:rPr>
          <w:sz w:val="28"/>
          <w:szCs w:val="28"/>
        </w:rPr>
        <w:t xml:space="preserve"> РАО осуществляю</w:t>
      </w:r>
      <w:r w:rsidR="00D108F9" w:rsidRPr="008B7EDF">
        <w:rPr>
          <w:sz w:val="28"/>
          <w:szCs w:val="28"/>
        </w:rPr>
        <w:t>т</w:t>
      </w:r>
      <w:r w:rsidR="000F055D" w:rsidRPr="008B7EDF">
        <w:rPr>
          <w:sz w:val="28"/>
          <w:szCs w:val="28"/>
        </w:rPr>
        <w:t>:</w:t>
      </w:r>
    </w:p>
    <w:p w:rsidR="000F055D" w:rsidRPr="008B7EDF" w:rsidRDefault="000F055D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- </w:t>
      </w:r>
      <w:r w:rsidR="00D108F9" w:rsidRPr="008B7EDF">
        <w:rPr>
          <w:sz w:val="28"/>
          <w:szCs w:val="28"/>
        </w:rPr>
        <w:t xml:space="preserve"> директор </w:t>
      </w:r>
      <w:r w:rsidR="009A0ADC" w:rsidRPr="008B7EDF">
        <w:rPr>
          <w:sz w:val="28"/>
          <w:szCs w:val="28"/>
        </w:rPr>
        <w:t>Баш</w:t>
      </w:r>
      <w:r w:rsidR="00CA1C81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0719DA" w:rsidRPr="008B7EDF">
        <w:rPr>
          <w:sz w:val="28"/>
          <w:szCs w:val="28"/>
        </w:rPr>
        <w:t xml:space="preserve"> РАО</w:t>
      </w:r>
      <w:r w:rsidR="00CA1C81">
        <w:rPr>
          <w:sz w:val="28"/>
          <w:szCs w:val="28"/>
        </w:rPr>
        <w:t>,</w:t>
      </w:r>
      <w:r w:rsidR="00A42B65" w:rsidRPr="00A42B65">
        <w:rPr>
          <w:sz w:val="28"/>
          <w:szCs w:val="28"/>
        </w:rPr>
        <w:t xml:space="preserve"> </w:t>
      </w:r>
      <w:r w:rsidRPr="008B7EDF">
        <w:rPr>
          <w:sz w:val="28"/>
          <w:szCs w:val="28"/>
        </w:rPr>
        <w:t>полномочия которого определяются должностной инструкцией, утверждаемой приказом ректора БГПУ им. М.</w:t>
      </w:r>
      <w:r w:rsidR="00A42B65" w:rsidRPr="00AE69F0">
        <w:rPr>
          <w:sz w:val="28"/>
          <w:szCs w:val="28"/>
        </w:rPr>
        <w:t xml:space="preserve"> </w:t>
      </w:r>
      <w:r w:rsidRPr="008B7EDF">
        <w:rPr>
          <w:sz w:val="28"/>
          <w:szCs w:val="28"/>
        </w:rPr>
        <w:t>Акмуллы;</w:t>
      </w:r>
    </w:p>
    <w:p w:rsidR="00D108F9" w:rsidRPr="008B7EDF" w:rsidRDefault="00CB660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научный руководитель</w:t>
      </w:r>
      <w:r w:rsidR="000F055D" w:rsidRPr="008B7EDF">
        <w:rPr>
          <w:sz w:val="28"/>
          <w:szCs w:val="28"/>
        </w:rPr>
        <w:t>, назначаемы</w:t>
      </w:r>
      <w:r w:rsidR="000159E5">
        <w:rPr>
          <w:sz w:val="28"/>
          <w:szCs w:val="28"/>
        </w:rPr>
        <w:t xml:space="preserve">й </w:t>
      </w:r>
      <w:r w:rsidR="000F055D" w:rsidRPr="008B7EDF">
        <w:rPr>
          <w:sz w:val="28"/>
          <w:szCs w:val="28"/>
        </w:rPr>
        <w:t xml:space="preserve"> по согласованию с РАО. </w:t>
      </w:r>
    </w:p>
    <w:p w:rsidR="00B12679" w:rsidRPr="008B7EDF" w:rsidRDefault="00CA1C81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 Участие в работе БашН</w:t>
      </w:r>
      <w:r w:rsidR="00B12679" w:rsidRPr="008B7EDF">
        <w:rPr>
          <w:sz w:val="28"/>
          <w:szCs w:val="28"/>
        </w:rPr>
        <w:t>Ц РАО осуществляется в форме коллективного членства в составе ассоциированных членов (учреждений/организаций, подписавших соответствующий договор с ФГБОУ ВО «БГПУ им. М. Акмуллы») или</w:t>
      </w:r>
      <w:r>
        <w:rPr>
          <w:sz w:val="28"/>
          <w:szCs w:val="28"/>
        </w:rPr>
        <w:t xml:space="preserve"> лабораторий (образованных БашН</w:t>
      </w:r>
      <w:r w:rsidR="00B12679" w:rsidRPr="008B7EDF">
        <w:rPr>
          <w:sz w:val="28"/>
          <w:szCs w:val="28"/>
        </w:rPr>
        <w:t>Ц РАО или</w:t>
      </w:r>
      <w:r>
        <w:rPr>
          <w:sz w:val="28"/>
          <w:szCs w:val="28"/>
        </w:rPr>
        <w:t xml:space="preserve"> присоединившихся к работе БашН</w:t>
      </w:r>
      <w:r w:rsidR="00B12679" w:rsidRPr="008B7EDF">
        <w:rPr>
          <w:sz w:val="28"/>
          <w:szCs w:val="28"/>
        </w:rPr>
        <w:t xml:space="preserve">Ц РАО в соответствии с договором, образованных на базе ФГБОУ ВО «БГПУ им. М. Акмуллы» или иной организации/учреждения на основании договора с ФГБОУ ВО «БГПУ им. М. Акмуллы») </w:t>
      </w:r>
      <w:r w:rsidR="000159E5">
        <w:rPr>
          <w:sz w:val="28"/>
          <w:szCs w:val="28"/>
        </w:rPr>
        <w:t>для</w:t>
      </w:r>
      <w:r w:rsidR="00B12679" w:rsidRPr="008B7EDF">
        <w:rPr>
          <w:sz w:val="28"/>
          <w:szCs w:val="28"/>
        </w:rPr>
        <w:t xml:space="preserve"> совместной научной деятельности.</w:t>
      </w:r>
    </w:p>
    <w:p w:rsidR="00B12679" w:rsidRPr="008B7EDF" w:rsidRDefault="00B12679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</w:t>
      </w:r>
      <w:r w:rsidR="00CA1C81">
        <w:rPr>
          <w:sz w:val="28"/>
          <w:szCs w:val="28"/>
        </w:rPr>
        <w:t>.5. Ассоциированным членом БашН</w:t>
      </w:r>
      <w:r w:rsidRPr="008B7EDF">
        <w:rPr>
          <w:sz w:val="28"/>
          <w:szCs w:val="28"/>
        </w:rPr>
        <w:t>Ц РАО может быть организация/учреждение, заключившее с ФГБОУ ВО «БГПУ им. М.</w:t>
      </w:r>
      <w:r w:rsidR="001F1234" w:rsidRPr="001F1234">
        <w:rPr>
          <w:sz w:val="28"/>
          <w:szCs w:val="28"/>
        </w:rPr>
        <w:t xml:space="preserve"> </w:t>
      </w:r>
      <w:r w:rsidRPr="008B7EDF">
        <w:rPr>
          <w:sz w:val="28"/>
          <w:szCs w:val="28"/>
        </w:rPr>
        <w:t>Акмуллы» соответствующий договор, в котором конкретизируются взаимные обязательства</w:t>
      </w:r>
      <w:r w:rsidR="00CA1C81">
        <w:rPr>
          <w:sz w:val="28"/>
          <w:szCs w:val="28"/>
        </w:rPr>
        <w:t xml:space="preserve"> по участию в деятельности БашН</w:t>
      </w:r>
      <w:r w:rsidRPr="008B7EDF">
        <w:rPr>
          <w:sz w:val="28"/>
          <w:szCs w:val="28"/>
        </w:rPr>
        <w:t>Ц РАО.</w:t>
      </w:r>
    </w:p>
    <w:p w:rsidR="00B12679" w:rsidRPr="008B7EDF" w:rsidRDefault="00CA1C81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4.6. Ассоциированный член БашН</w:t>
      </w:r>
      <w:r w:rsidR="00B12679" w:rsidRPr="008B7EDF">
        <w:rPr>
          <w:sz w:val="28"/>
          <w:szCs w:val="28"/>
        </w:rPr>
        <w:t>Ц РАО может быть исключен</w:t>
      </w:r>
      <w:r>
        <w:rPr>
          <w:sz w:val="28"/>
          <w:szCs w:val="28"/>
        </w:rPr>
        <w:t xml:space="preserve"> из него по решению коллегии БашН</w:t>
      </w:r>
      <w:r w:rsidR="00B12679" w:rsidRPr="008B7EDF">
        <w:rPr>
          <w:sz w:val="28"/>
          <w:szCs w:val="28"/>
        </w:rPr>
        <w:t>Ц РАО в случаях и в порядке, установленных заключенным при вхождении договором и настоящим Положением. В отношении ответственности исключенного ассоциированного члена применяются правил</w:t>
      </w:r>
      <w:r w:rsidR="00CB6608">
        <w:rPr>
          <w:sz w:val="28"/>
          <w:szCs w:val="28"/>
        </w:rPr>
        <w:t>а, относящиеся к выходу из БашН</w:t>
      </w:r>
      <w:r w:rsidR="00B12679" w:rsidRPr="008B7EDF">
        <w:rPr>
          <w:sz w:val="28"/>
          <w:szCs w:val="28"/>
        </w:rPr>
        <w:t>Ц РАО.</w:t>
      </w:r>
    </w:p>
    <w:p w:rsidR="00B12679" w:rsidRPr="00AE69F0" w:rsidRDefault="00B12679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4.7. Ассоциированный член принимает на себя обязательства:</w:t>
      </w:r>
    </w:p>
    <w:p w:rsidR="00B12679" w:rsidRPr="008B7EDF" w:rsidRDefault="00B12679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соблюдать действующее законодательство, настоящее</w:t>
      </w:r>
      <w:r w:rsidR="00CB6608">
        <w:rPr>
          <w:sz w:val="28"/>
          <w:szCs w:val="28"/>
        </w:rPr>
        <w:t xml:space="preserve"> П</w:t>
      </w:r>
      <w:r w:rsidRPr="008B7EDF">
        <w:rPr>
          <w:sz w:val="28"/>
          <w:szCs w:val="28"/>
        </w:rPr>
        <w:t>оложение, заключенный при вступлении договор и другие акты, пр</w:t>
      </w:r>
      <w:r w:rsidR="00CB6608">
        <w:rPr>
          <w:sz w:val="28"/>
          <w:szCs w:val="28"/>
        </w:rPr>
        <w:t>инятые органами управления БашН</w:t>
      </w:r>
      <w:r w:rsidRPr="008B7EDF">
        <w:rPr>
          <w:sz w:val="28"/>
          <w:szCs w:val="28"/>
        </w:rPr>
        <w:t>Ц РАО в рамках их полномочий;</w:t>
      </w:r>
    </w:p>
    <w:p w:rsidR="00B12679" w:rsidRPr="008B7EDF" w:rsidRDefault="00B12679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уважать интересы других партнеров, строго соблюдать условия договоров, контрактов и соглашений, возмещать причиненный ущерб;</w:t>
      </w:r>
    </w:p>
    <w:p w:rsidR="00B12679" w:rsidRPr="008B7EDF" w:rsidRDefault="00B12679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выполнять иные обязанности, предусмотренные действующим законодательством, настоящим положением, заключенным договором и другими актами, при</w:t>
      </w:r>
      <w:r w:rsidR="00CB6608">
        <w:rPr>
          <w:sz w:val="28"/>
          <w:szCs w:val="28"/>
        </w:rPr>
        <w:t>нятыми органами управления БашН</w:t>
      </w:r>
      <w:r w:rsidRPr="008B7EDF">
        <w:rPr>
          <w:sz w:val="28"/>
          <w:szCs w:val="28"/>
        </w:rPr>
        <w:t>Ц РАО в рамках их полномочий.</w:t>
      </w:r>
    </w:p>
    <w:p w:rsidR="00B12679" w:rsidRPr="008B7EDF" w:rsidRDefault="00B12679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4.8. Заключение нового договора об ассоциированном членстве осущес</w:t>
      </w:r>
      <w:r w:rsidR="00CB6608">
        <w:rPr>
          <w:sz w:val="28"/>
          <w:szCs w:val="28"/>
        </w:rPr>
        <w:t>твляется с согласия коллегии БашН</w:t>
      </w:r>
      <w:r w:rsidRPr="008B7EDF">
        <w:rPr>
          <w:sz w:val="28"/>
          <w:szCs w:val="28"/>
        </w:rPr>
        <w:t xml:space="preserve">Ц РАО. Такое согласие считается полученным в случае принятия решения о приеме нового ассоциативного члена простым большинством от принявших участие в голосовании членов </w:t>
      </w:r>
      <w:r w:rsidR="00CB6608">
        <w:rPr>
          <w:sz w:val="28"/>
          <w:szCs w:val="28"/>
        </w:rPr>
        <w:t>коллегии. Р</w:t>
      </w:r>
      <w:r w:rsidRPr="008B7EDF">
        <w:rPr>
          <w:sz w:val="28"/>
          <w:szCs w:val="28"/>
        </w:rPr>
        <w:t>ешение принимается на основании письма-заявления руководителя организации/учреждения.</w:t>
      </w:r>
    </w:p>
    <w:p w:rsidR="00B12679" w:rsidRPr="008B7EDF" w:rsidRDefault="00B12679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4.9. Лаборатория, работающая в ФГБОУ ВО «БГПУ им. М.А</w:t>
      </w:r>
      <w:r w:rsidR="00CB6608">
        <w:rPr>
          <w:sz w:val="28"/>
          <w:szCs w:val="28"/>
        </w:rPr>
        <w:t>кмуллы», входящая в состав БашН</w:t>
      </w:r>
      <w:r w:rsidRPr="008B7EDF">
        <w:rPr>
          <w:sz w:val="28"/>
          <w:szCs w:val="28"/>
        </w:rPr>
        <w:t>Ц РАО, осуществляет конкретное направление деятельности, реализует исследования по конкретной проблематике и/или выполняет</w:t>
      </w:r>
      <w:r w:rsidR="00CB6608">
        <w:rPr>
          <w:sz w:val="28"/>
          <w:szCs w:val="28"/>
        </w:rPr>
        <w:t xml:space="preserve"> ограниченный спектр задач БашН</w:t>
      </w:r>
      <w:r w:rsidRPr="008B7EDF">
        <w:rPr>
          <w:sz w:val="28"/>
          <w:szCs w:val="28"/>
        </w:rPr>
        <w:t>Ц РАО. Лаборатория может быть со</w:t>
      </w:r>
      <w:r w:rsidR="00CB6608">
        <w:rPr>
          <w:sz w:val="28"/>
          <w:szCs w:val="28"/>
        </w:rPr>
        <w:t>здана решением руководства БашН</w:t>
      </w:r>
      <w:r w:rsidRPr="008B7EDF">
        <w:rPr>
          <w:sz w:val="28"/>
          <w:szCs w:val="28"/>
        </w:rPr>
        <w:t>Ц</w:t>
      </w:r>
      <w:r w:rsidR="00CB6608">
        <w:rPr>
          <w:sz w:val="28"/>
          <w:szCs w:val="28"/>
        </w:rPr>
        <w:t xml:space="preserve"> РАО или включена в его состав </w:t>
      </w:r>
      <w:r w:rsidRPr="008B7EDF">
        <w:rPr>
          <w:sz w:val="28"/>
          <w:szCs w:val="28"/>
        </w:rPr>
        <w:t xml:space="preserve">по согласованию с ректором ФГБОУ ВО «БГПУ им. М. Акмуллы». </w:t>
      </w:r>
    </w:p>
    <w:p w:rsidR="00B12679" w:rsidRPr="008B7EDF" w:rsidRDefault="00CB660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 Лаборатория БашН</w:t>
      </w:r>
      <w:r w:rsidR="00B12679" w:rsidRPr="008B7EDF">
        <w:rPr>
          <w:sz w:val="28"/>
          <w:szCs w:val="28"/>
        </w:rPr>
        <w:t>Ц РАО, как обособленное подразделе</w:t>
      </w:r>
      <w:r>
        <w:rPr>
          <w:sz w:val="28"/>
          <w:szCs w:val="28"/>
        </w:rPr>
        <w:t>ние</w:t>
      </w:r>
      <w:r w:rsidR="00B12679" w:rsidRPr="008B7EDF">
        <w:rPr>
          <w:sz w:val="28"/>
          <w:szCs w:val="28"/>
        </w:rPr>
        <w:t>, расположенное вне места его нахождения и осуществляющее исследовательскую деятельность, открывается на основании договора с организацией/учреждением, на базе которого осуществляется ее деятельность. Договором определяется место расположения лаборатории; проблематика ее исследований; порядок назначения заведующего лабораторией; порядок открытия и закрытия лаборатории. В своей деятельности лаборатория руководствуется планами, решениями и указ</w:t>
      </w:r>
      <w:r>
        <w:rPr>
          <w:sz w:val="28"/>
          <w:szCs w:val="28"/>
        </w:rPr>
        <w:t>аниями руководящих органов БашН</w:t>
      </w:r>
      <w:r w:rsidR="00B12679" w:rsidRPr="008B7EDF">
        <w:rPr>
          <w:sz w:val="28"/>
          <w:szCs w:val="28"/>
        </w:rPr>
        <w:t xml:space="preserve">Ц РАО, а также согласованным с </w:t>
      </w:r>
      <w:r>
        <w:rPr>
          <w:sz w:val="28"/>
          <w:szCs w:val="28"/>
        </w:rPr>
        <w:t>его руководством</w:t>
      </w:r>
      <w:r w:rsidR="00B12679" w:rsidRPr="008B7EDF">
        <w:rPr>
          <w:sz w:val="28"/>
          <w:szCs w:val="28"/>
        </w:rPr>
        <w:t xml:space="preserve"> планом работы. Лаборатория может функционировать в составе ассоциированного члена БашНЦ РАО. </w:t>
      </w:r>
    </w:p>
    <w:p w:rsidR="00B12679" w:rsidRPr="008B7EDF" w:rsidRDefault="00CB6608" w:rsidP="008B7EDF">
      <w:pPr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4.11. Руководящим органом БашН</w:t>
      </w:r>
      <w:r w:rsidR="00B12679" w:rsidRPr="008B7EDF">
        <w:rPr>
          <w:sz w:val="28"/>
          <w:szCs w:val="28"/>
        </w:rPr>
        <w:t xml:space="preserve">Ц РАО является </w:t>
      </w:r>
      <w:r>
        <w:rPr>
          <w:sz w:val="28"/>
          <w:szCs w:val="28"/>
        </w:rPr>
        <w:t>Коллегия ассоциированных членов</w:t>
      </w:r>
      <w:r w:rsidR="00B12679" w:rsidRPr="008B7EDF">
        <w:rPr>
          <w:sz w:val="28"/>
          <w:szCs w:val="28"/>
        </w:rPr>
        <w:t>, состав которого утверждается приказом ректора ФГБОУ ВО «БГПУ им. М. Акмуллы» по согласованию с ФГБУ «РАО». В состав совета входят академики и члены-корреспонденты РАО (по согласованию), представит</w:t>
      </w:r>
      <w:r>
        <w:rPr>
          <w:sz w:val="28"/>
          <w:szCs w:val="28"/>
        </w:rPr>
        <w:t>ели ассоциированных членов БашН</w:t>
      </w:r>
      <w:r w:rsidR="00B12679" w:rsidRPr="008B7EDF">
        <w:rPr>
          <w:sz w:val="28"/>
          <w:szCs w:val="28"/>
        </w:rPr>
        <w:t>Ц РАО (по направлению руководителя организации/учр</w:t>
      </w:r>
      <w:r>
        <w:rPr>
          <w:sz w:val="28"/>
          <w:szCs w:val="28"/>
        </w:rPr>
        <w:t>еждения), а также директор БашН</w:t>
      </w:r>
      <w:r w:rsidR="00B12679" w:rsidRPr="008B7EDF">
        <w:rPr>
          <w:sz w:val="28"/>
          <w:szCs w:val="28"/>
        </w:rPr>
        <w:t>Ц РАО, научный руководитель, заместители директора и ученый секретарь.</w:t>
      </w:r>
    </w:p>
    <w:p w:rsidR="00265573" w:rsidRPr="008B7EDF" w:rsidRDefault="00B12679" w:rsidP="008B7EDF">
      <w:pPr>
        <w:pStyle w:val="a9"/>
        <w:tabs>
          <w:tab w:val="left" w:pos="1134"/>
        </w:tabs>
        <w:spacing w:after="113"/>
        <w:ind w:left="0"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4.12</w:t>
      </w:r>
      <w:r w:rsidR="00B66ED2" w:rsidRPr="008B7EDF">
        <w:rPr>
          <w:sz w:val="28"/>
          <w:szCs w:val="28"/>
        </w:rPr>
        <w:t>.</w:t>
      </w:r>
      <w:r w:rsidR="00034AEA" w:rsidRPr="008B7EDF">
        <w:rPr>
          <w:sz w:val="28"/>
          <w:szCs w:val="28"/>
        </w:rPr>
        <w:tab/>
      </w:r>
      <w:r w:rsidR="00265573" w:rsidRPr="008B7EDF">
        <w:rPr>
          <w:sz w:val="28"/>
          <w:szCs w:val="28"/>
        </w:rPr>
        <w:t xml:space="preserve">Для выполнения задач, возложенных на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B66ED2" w:rsidRPr="008B7EDF">
        <w:rPr>
          <w:sz w:val="28"/>
          <w:szCs w:val="28"/>
        </w:rPr>
        <w:t xml:space="preserve"> РАО</w:t>
      </w:r>
      <w:r w:rsidR="00265573" w:rsidRPr="008B7EDF">
        <w:rPr>
          <w:sz w:val="28"/>
          <w:szCs w:val="28"/>
        </w:rPr>
        <w:t xml:space="preserve">, на основании приказа ректора могут привлекаться </w:t>
      </w:r>
      <w:r w:rsidR="00125744" w:rsidRPr="008B7EDF">
        <w:rPr>
          <w:sz w:val="28"/>
          <w:szCs w:val="28"/>
        </w:rPr>
        <w:t xml:space="preserve">научные работники и </w:t>
      </w:r>
      <w:r w:rsidR="00265573" w:rsidRPr="008B7EDF">
        <w:rPr>
          <w:sz w:val="28"/>
          <w:szCs w:val="28"/>
        </w:rPr>
        <w:t>ведущие специалисты из других вузов</w:t>
      </w:r>
      <w:r w:rsidR="00BF698E" w:rsidRPr="008B7EDF">
        <w:rPr>
          <w:sz w:val="28"/>
          <w:szCs w:val="28"/>
        </w:rPr>
        <w:t xml:space="preserve"> и организаций, а также</w:t>
      </w:r>
      <w:r w:rsidR="00265573" w:rsidRPr="008B7EDF">
        <w:rPr>
          <w:sz w:val="28"/>
          <w:szCs w:val="28"/>
        </w:rPr>
        <w:t xml:space="preserve"> из </w:t>
      </w:r>
      <w:r w:rsidR="00B66ED2" w:rsidRPr="008B7EDF">
        <w:rPr>
          <w:sz w:val="28"/>
          <w:szCs w:val="28"/>
        </w:rPr>
        <w:t xml:space="preserve">числа работников университета </w:t>
      </w:r>
      <w:r w:rsidR="00265573" w:rsidRPr="008B7EDF">
        <w:rPr>
          <w:sz w:val="28"/>
          <w:szCs w:val="28"/>
        </w:rPr>
        <w:t>по трудовому соглашению.</w:t>
      </w:r>
    </w:p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5. Задачи</w:t>
      </w:r>
    </w:p>
    <w:p w:rsidR="00EA4B90" w:rsidRPr="008B7EDF" w:rsidRDefault="00034AEA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5.1.</w:t>
      </w:r>
      <w:r w:rsidRPr="008B7EDF">
        <w:rPr>
          <w:sz w:val="28"/>
          <w:szCs w:val="28"/>
        </w:rPr>
        <w:tab/>
      </w:r>
      <w:r w:rsidR="00EA4B90" w:rsidRPr="008B7EDF">
        <w:rPr>
          <w:sz w:val="28"/>
          <w:szCs w:val="28"/>
        </w:rPr>
        <w:t>Объединение усилий исследователей в решении задач научной разработки актуальных проблем образования.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5.2. Содействие расширению обмена научной информацией по проблемам образования между педагогическими коллективами образовательных организаций региона.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5.3. Развитие междисциплинарных исследований, направленных на повышение развивающего потенциала непрерывного образования.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5.4. Разработка методологии и методики научно-педагогических исследований в сфере </w:t>
      </w:r>
      <w:r w:rsidR="00D1394A" w:rsidRPr="008B7EDF">
        <w:rPr>
          <w:sz w:val="28"/>
          <w:szCs w:val="28"/>
        </w:rPr>
        <w:t>образования</w:t>
      </w:r>
      <w:r w:rsidRPr="008B7EDF">
        <w:rPr>
          <w:sz w:val="28"/>
          <w:szCs w:val="28"/>
        </w:rPr>
        <w:t>.</w:t>
      </w:r>
    </w:p>
    <w:p w:rsidR="00EA4B90" w:rsidRPr="008B7EDF" w:rsidRDefault="00D1394A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5.5. </w:t>
      </w:r>
      <w:r w:rsidR="00EA4B90" w:rsidRPr="008B7EDF">
        <w:rPr>
          <w:sz w:val="28"/>
          <w:szCs w:val="28"/>
        </w:rPr>
        <w:t>Разработка научно-методического инструментария для мониторинга образовательных процессов.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5.6. Совершенствование качества подготовки научно-педагогических кадров в регионе.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5.7. Обучение педагогов эффективным методикам анализа</w:t>
      </w:r>
      <w:r w:rsidR="00B62206" w:rsidRPr="008B7EDF">
        <w:rPr>
          <w:sz w:val="28"/>
          <w:szCs w:val="28"/>
        </w:rPr>
        <w:t>, моделирования и проектирования</w:t>
      </w:r>
      <w:r w:rsidRPr="008B7EDF">
        <w:rPr>
          <w:sz w:val="28"/>
          <w:szCs w:val="28"/>
        </w:rPr>
        <w:t xml:space="preserve"> образовательных систем и технологий.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5.8. Популяризация результативного опыта исследований в сфере образования, обобщение и популяризация опыта образовательной деятельности педагогов-практиков.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5.9. Организация научной разработки новых перспективных направлений и технологий современного образования, разработка научно обоснованных рекомендаций по организации образовательного процесса в организациях/учреждениях образования.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5.10. Содействие эффективному управлению инновационными процессами в сфере образования, консультативное сопровождение и поддержка этих процессов.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5.1</w:t>
      </w:r>
      <w:r w:rsidR="00001A6D" w:rsidRPr="008B7EDF">
        <w:rPr>
          <w:sz w:val="28"/>
          <w:szCs w:val="28"/>
        </w:rPr>
        <w:t>1</w:t>
      </w:r>
      <w:r w:rsidRPr="008B7EDF">
        <w:rPr>
          <w:sz w:val="28"/>
          <w:szCs w:val="28"/>
        </w:rPr>
        <w:t>. Проведение межрегиональных методологических семинаров, конференций, школ молодых ученых с привлечением ведущих специалистов и других научно-организационных мероприятий, направленных на совершенствование образовательных процессов и систем.</w:t>
      </w:r>
    </w:p>
    <w:p w:rsidR="00EA4B90" w:rsidRPr="008B7EDF" w:rsidRDefault="00001A6D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5.12. Г</w:t>
      </w:r>
      <w:r w:rsidR="00EA4B90" w:rsidRPr="008B7EDF">
        <w:rPr>
          <w:sz w:val="28"/>
          <w:szCs w:val="28"/>
        </w:rPr>
        <w:t>рантовые исследования и проектные разработки по заказам различных организаций.</w:t>
      </w:r>
    </w:p>
    <w:p w:rsidR="009026E2" w:rsidRPr="008B7EDF" w:rsidRDefault="009026E2" w:rsidP="008B7EDF">
      <w:pPr>
        <w:pStyle w:val="1"/>
        <w:spacing w:after="113"/>
        <w:ind w:firstLine="680"/>
        <w:contextualSpacing/>
        <w:jc w:val="both"/>
        <w:rPr>
          <w:b/>
          <w:szCs w:val="28"/>
        </w:rPr>
      </w:pPr>
      <w:r w:rsidRPr="008B7EDF">
        <w:rPr>
          <w:b/>
          <w:szCs w:val="28"/>
        </w:rPr>
        <w:t>6. Функции</w:t>
      </w:r>
    </w:p>
    <w:p w:rsidR="00EA4B90" w:rsidRPr="008B7EDF" w:rsidRDefault="009026E2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6.1.</w:t>
      </w:r>
      <w:r w:rsidR="005445A8" w:rsidRPr="008B7EDF">
        <w:rPr>
          <w:sz w:val="28"/>
          <w:szCs w:val="28"/>
        </w:rPr>
        <w:tab/>
      </w:r>
      <w:r w:rsidR="00EA4B90" w:rsidRPr="008B7EDF">
        <w:rPr>
          <w:sz w:val="28"/>
          <w:szCs w:val="28"/>
        </w:rPr>
        <w:t>Координация научных исследований в сфере наук об образовании, проводимых научными и образовательными организациями в регионе, а также экспертиза их результатов.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6.2. Анализ состояния исследований в области наук об образовании в регионе.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6.3. Проведение по согласованной с Академией тематике научных исследований и внедрение их результатов в деятельность образовательных организаций региона.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6.4. Организация и проведение общественно значимых мероприятий в сфере образования и науки.</w:t>
      </w:r>
    </w:p>
    <w:p w:rsidR="00EA4B90" w:rsidRPr="008B7EDF" w:rsidRDefault="00EA4B90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6.5. Редакционно-издательская деятельность по публикации результатов совместных научных исследований в виде монографий, научных статей.</w:t>
      </w:r>
    </w:p>
    <w:p w:rsidR="00913C57" w:rsidRPr="008B7EDF" w:rsidRDefault="00913C5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6.6. Основные направления деятельности Центра:</w:t>
      </w:r>
    </w:p>
    <w:p w:rsidR="00913C57" w:rsidRDefault="0029227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i/>
          <w:sz w:val="28"/>
          <w:szCs w:val="28"/>
        </w:rPr>
        <w:t xml:space="preserve">6.6.1. </w:t>
      </w:r>
      <w:r w:rsidR="009A4D44" w:rsidRPr="008B7EDF">
        <w:rPr>
          <w:i/>
          <w:sz w:val="28"/>
          <w:szCs w:val="28"/>
        </w:rPr>
        <w:t>Научно</w:t>
      </w:r>
      <w:r w:rsidR="00913C57" w:rsidRPr="008B7EDF">
        <w:rPr>
          <w:i/>
          <w:sz w:val="28"/>
          <w:szCs w:val="28"/>
        </w:rPr>
        <w:t>-исследовательская деятельность</w:t>
      </w:r>
      <w:r w:rsidR="00913C57" w:rsidRPr="008B7EDF">
        <w:rPr>
          <w:sz w:val="28"/>
          <w:szCs w:val="28"/>
        </w:rPr>
        <w:t xml:space="preserve"> в сфере современного образования: системный анализ реальной практики образования, ее региональных, возрастных, профессиональных и</w:t>
      </w:r>
      <w:r w:rsidR="00F41D12" w:rsidRPr="008B7EDF">
        <w:rPr>
          <w:sz w:val="28"/>
          <w:szCs w:val="28"/>
        </w:rPr>
        <w:t xml:space="preserve"> прочих особен</w:t>
      </w:r>
      <w:r w:rsidR="00F41D12" w:rsidRPr="008B7EDF">
        <w:rPr>
          <w:sz w:val="28"/>
          <w:szCs w:val="28"/>
        </w:rPr>
        <w:softHyphen/>
        <w:t>ностей;</w:t>
      </w:r>
      <w:r w:rsidR="00913C57" w:rsidRPr="008B7EDF">
        <w:rPr>
          <w:sz w:val="28"/>
          <w:szCs w:val="28"/>
        </w:rPr>
        <w:t xml:space="preserve"> укрепление теоретико-методологических основ современн</w:t>
      </w:r>
      <w:r w:rsidR="00F41D12" w:rsidRPr="008B7EDF">
        <w:rPr>
          <w:sz w:val="28"/>
          <w:szCs w:val="28"/>
        </w:rPr>
        <w:t>ой образовательной деятельности;</w:t>
      </w:r>
      <w:r w:rsidR="00913C57" w:rsidRPr="008B7EDF">
        <w:rPr>
          <w:sz w:val="28"/>
          <w:szCs w:val="28"/>
        </w:rPr>
        <w:t xml:space="preserve"> концептуальное обоснование развития образовательной деятель</w:t>
      </w:r>
      <w:r w:rsidR="00913C57" w:rsidRPr="008B7EDF">
        <w:rPr>
          <w:sz w:val="28"/>
          <w:szCs w:val="28"/>
        </w:rPr>
        <w:softHyphen/>
        <w:t>ности в системе обра</w:t>
      </w:r>
      <w:r w:rsidR="00F41D12" w:rsidRPr="008B7EDF">
        <w:rPr>
          <w:sz w:val="28"/>
          <w:szCs w:val="28"/>
        </w:rPr>
        <w:t>зования;</w:t>
      </w:r>
      <w:r w:rsidR="00913C57" w:rsidRPr="008B7EDF">
        <w:rPr>
          <w:sz w:val="28"/>
          <w:szCs w:val="28"/>
        </w:rPr>
        <w:t xml:space="preserve"> координация и стимулирование фун</w:t>
      </w:r>
      <w:r w:rsidR="00913C57" w:rsidRPr="008B7EDF">
        <w:rPr>
          <w:sz w:val="28"/>
          <w:szCs w:val="28"/>
        </w:rPr>
        <w:softHyphen/>
        <w:t>даментальных и прикладных науч</w:t>
      </w:r>
      <w:r w:rsidR="00913C57" w:rsidRPr="008B7EDF">
        <w:rPr>
          <w:sz w:val="28"/>
          <w:szCs w:val="28"/>
        </w:rPr>
        <w:softHyphen/>
        <w:t xml:space="preserve">ных исследований по </w:t>
      </w:r>
      <w:r w:rsidR="00CB6608">
        <w:rPr>
          <w:sz w:val="28"/>
          <w:szCs w:val="28"/>
        </w:rPr>
        <w:t>приоритетным для БашН</w:t>
      </w:r>
      <w:r w:rsidR="000B1F2B">
        <w:rPr>
          <w:sz w:val="28"/>
          <w:szCs w:val="28"/>
        </w:rPr>
        <w:t xml:space="preserve">Ц РАО </w:t>
      </w:r>
      <w:r w:rsidR="00913C57" w:rsidRPr="008B7EDF">
        <w:rPr>
          <w:sz w:val="28"/>
          <w:szCs w:val="28"/>
        </w:rPr>
        <w:t>проблемам образован</w:t>
      </w:r>
      <w:r w:rsidR="008A557F" w:rsidRPr="008B7EDF">
        <w:rPr>
          <w:sz w:val="28"/>
          <w:szCs w:val="28"/>
        </w:rPr>
        <w:t>ия:</w:t>
      </w:r>
    </w:p>
    <w:p w:rsidR="000B1F2B" w:rsidRDefault="000B1F2B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технологий и дидактических инструментов электронного обучения;</w:t>
      </w:r>
    </w:p>
    <w:p w:rsidR="000B1F2B" w:rsidRDefault="000B1F2B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методологическое, методическое и техноло</w:t>
      </w:r>
      <w:r w:rsidR="00CF4D6F">
        <w:rPr>
          <w:sz w:val="28"/>
          <w:szCs w:val="28"/>
        </w:rPr>
        <w:t>гическое обеспечение продвижения</w:t>
      </w:r>
      <w:r>
        <w:rPr>
          <w:sz w:val="28"/>
          <w:szCs w:val="28"/>
        </w:rPr>
        <w:t xml:space="preserve"> русского языка</w:t>
      </w:r>
      <w:r w:rsidR="00CF4D6F">
        <w:rPr>
          <w:sz w:val="28"/>
          <w:szCs w:val="28"/>
        </w:rPr>
        <w:t>, литературы</w:t>
      </w:r>
      <w:r>
        <w:rPr>
          <w:sz w:val="28"/>
          <w:szCs w:val="28"/>
        </w:rPr>
        <w:t xml:space="preserve"> и культуры в страны ШОС; </w:t>
      </w:r>
    </w:p>
    <w:p w:rsidR="000B1F2B" w:rsidRDefault="000B1F2B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профессиональное и личностное самоопределение человека в динамично меняющихся условиях социальной среды;</w:t>
      </w:r>
    </w:p>
    <w:p w:rsidR="00D51A22" w:rsidRDefault="00D51A22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научно-методическое сопровождение патриотического воспитания молодежи;</w:t>
      </w:r>
    </w:p>
    <w:p w:rsidR="00CF4D6F" w:rsidRDefault="00CF4D6F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-научно-педагогические основы субъектно-ориентированного образовательного процесса в высшей школе;</w:t>
      </w:r>
    </w:p>
    <w:p w:rsidR="00CF4D6F" w:rsidRDefault="00CF4D6F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D2F">
        <w:rPr>
          <w:sz w:val="28"/>
          <w:szCs w:val="28"/>
        </w:rPr>
        <w:t>выявление и апробация необходимых социокультурных и психолого-</w:t>
      </w:r>
      <w:r>
        <w:rPr>
          <w:sz w:val="28"/>
          <w:szCs w:val="28"/>
        </w:rPr>
        <w:t xml:space="preserve">педагогических условий внедрения ФГОС в  </w:t>
      </w:r>
      <w:r w:rsidR="00B86D2F">
        <w:rPr>
          <w:sz w:val="28"/>
          <w:szCs w:val="28"/>
        </w:rPr>
        <w:t>современной</w:t>
      </w:r>
      <w:r w:rsidR="001F1234" w:rsidRPr="001F1234">
        <w:rPr>
          <w:sz w:val="28"/>
          <w:szCs w:val="28"/>
        </w:rPr>
        <w:t xml:space="preserve"> </w:t>
      </w:r>
      <w:r w:rsidR="00413172">
        <w:rPr>
          <w:sz w:val="28"/>
          <w:szCs w:val="28"/>
        </w:rPr>
        <w:t>сельской школе</w:t>
      </w:r>
      <w:r w:rsidR="00B86D2F">
        <w:rPr>
          <w:sz w:val="28"/>
          <w:szCs w:val="28"/>
        </w:rPr>
        <w:t>.</w:t>
      </w:r>
    </w:p>
    <w:p w:rsidR="00913C57" w:rsidRPr="008B7EDF" w:rsidRDefault="0029227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i/>
          <w:sz w:val="28"/>
          <w:szCs w:val="28"/>
        </w:rPr>
        <w:t xml:space="preserve">6.6.2. </w:t>
      </w:r>
      <w:r w:rsidR="009A4D44" w:rsidRPr="008B7EDF">
        <w:rPr>
          <w:i/>
          <w:sz w:val="28"/>
          <w:szCs w:val="28"/>
        </w:rPr>
        <w:t xml:space="preserve">Повышение </w:t>
      </w:r>
      <w:r w:rsidR="00913C57" w:rsidRPr="008B7EDF">
        <w:rPr>
          <w:i/>
          <w:sz w:val="28"/>
          <w:szCs w:val="28"/>
        </w:rPr>
        <w:t>квалификации ученых и педагогов-исследователей</w:t>
      </w:r>
      <w:r w:rsidR="00913C57" w:rsidRPr="008B7EDF">
        <w:rPr>
          <w:sz w:val="28"/>
          <w:szCs w:val="28"/>
        </w:rPr>
        <w:t>, занимающихся проблемами образования: обучение, консультационное и научно-методическое сопровождение исследований и инноваций в сфере образования, проведение семинаров и конференций, ознакомление педагогов-исследователей с современными философско-педагогическими подходами и теоретическими концепциями образования, проведение теоретико-методологических и научно-практических се</w:t>
      </w:r>
      <w:r w:rsidR="008A557F" w:rsidRPr="008B7EDF">
        <w:rPr>
          <w:sz w:val="28"/>
          <w:szCs w:val="28"/>
        </w:rPr>
        <w:t>минаров: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организация и проведение постоянно действующего семинара научных руководителей и консультантов по диссертационным исследованиям;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проведение научных школ и обучающих семинаров для исследователей в сфере образования;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консультации, организация и проведение научных стажировок ученых и педагогов, исследующих проблемы образования;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подготовка, проведение и участие в научно-методических семинарах и конференциях, педагогических чтениях, посвященных проблемам современного образования.</w:t>
      </w:r>
    </w:p>
    <w:p w:rsidR="00913C57" w:rsidRPr="008B7EDF" w:rsidRDefault="0029227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i/>
          <w:sz w:val="28"/>
          <w:szCs w:val="28"/>
        </w:rPr>
        <w:t xml:space="preserve">6.6.3. </w:t>
      </w:r>
      <w:r w:rsidR="009A4D44" w:rsidRPr="008B7EDF">
        <w:rPr>
          <w:i/>
          <w:sz w:val="28"/>
          <w:szCs w:val="28"/>
        </w:rPr>
        <w:t xml:space="preserve">Подготовка </w:t>
      </w:r>
      <w:r w:rsidR="00913C57" w:rsidRPr="008B7EDF">
        <w:rPr>
          <w:i/>
          <w:sz w:val="28"/>
          <w:szCs w:val="28"/>
        </w:rPr>
        <w:t>публикаций по проблемам образования</w:t>
      </w:r>
      <w:r w:rsidR="00913C57" w:rsidRPr="008B7EDF">
        <w:rPr>
          <w:sz w:val="28"/>
          <w:szCs w:val="28"/>
        </w:rPr>
        <w:t>: научные и методические разработки, учебно-методические пособия и учебники, обобщение передового педагогическо</w:t>
      </w:r>
      <w:r w:rsidR="008A557F" w:rsidRPr="008B7EDF">
        <w:rPr>
          <w:sz w:val="28"/>
          <w:szCs w:val="28"/>
        </w:rPr>
        <w:t>го опыта: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подготовка учебной, учебно-методической и научно-методической литературы по проблемам разработки и реализации образовательных концепций, систем и технологий;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обобщение передового педагогического опыта образовательной деятельности в различных учреждениях системы образования;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подготовка серийных и разовых сборников, публикация материалов по проблемам образования в Центральной и региональной печати, других средствах массовой информации.</w:t>
      </w:r>
    </w:p>
    <w:p w:rsidR="00913C57" w:rsidRPr="008B7EDF" w:rsidRDefault="0029227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i/>
          <w:sz w:val="28"/>
          <w:szCs w:val="28"/>
        </w:rPr>
        <w:t xml:space="preserve">6.6.4. </w:t>
      </w:r>
      <w:r w:rsidR="009A4D44" w:rsidRPr="008B7EDF">
        <w:rPr>
          <w:i/>
          <w:sz w:val="28"/>
          <w:szCs w:val="28"/>
        </w:rPr>
        <w:t xml:space="preserve">Проектирование </w:t>
      </w:r>
      <w:r w:rsidR="00913C57" w:rsidRPr="008B7EDF">
        <w:rPr>
          <w:i/>
          <w:sz w:val="28"/>
          <w:szCs w:val="28"/>
        </w:rPr>
        <w:t>образовательных систем и технологий современного образования</w:t>
      </w:r>
      <w:r w:rsidR="00913C57" w:rsidRPr="008B7EDF">
        <w:rPr>
          <w:sz w:val="28"/>
          <w:szCs w:val="28"/>
        </w:rPr>
        <w:t>, совершенствование методической базы образования в различных сферах образовательной практики, консультативное сопровождение образовательных инноваций в системе образования</w:t>
      </w:r>
      <w:r w:rsidR="008A557F" w:rsidRPr="008B7EDF">
        <w:rPr>
          <w:sz w:val="28"/>
          <w:szCs w:val="28"/>
        </w:rPr>
        <w:t>: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организация проблемных групп и лабораторий для разработки образовательных систем и технологий, проведения прикладных исследований;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создание временных научно-исследовательских коллективов для проведения грантовых исследований по заказам различных организаций;</w:t>
      </w:r>
    </w:p>
    <w:p w:rsidR="008A557F" w:rsidRPr="008B7EDF" w:rsidRDefault="008A557F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подготовка заявок на финансирование исследований из различных фондов.</w:t>
      </w:r>
    </w:p>
    <w:p w:rsidR="00913C57" w:rsidRPr="008B7EDF" w:rsidRDefault="00292277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i/>
          <w:sz w:val="28"/>
          <w:szCs w:val="28"/>
        </w:rPr>
        <w:t xml:space="preserve">6.6.5. </w:t>
      </w:r>
      <w:r w:rsidR="009A4D44" w:rsidRPr="008B7EDF">
        <w:rPr>
          <w:i/>
          <w:sz w:val="28"/>
          <w:szCs w:val="28"/>
        </w:rPr>
        <w:t xml:space="preserve">Экспертиза </w:t>
      </w:r>
      <w:r w:rsidR="00913C57" w:rsidRPr="008B7EDF">
        <w:rPr>
          <w:i/>
          <w:sz w:val="28"/>
          <w:szCs w:val="28"/>
        </w:rPr>
        <w:t>образовательных проектов, нововведений, результатов научно-педагогических исследований</w:t>
      </w:r>
      <w:r w:rsidR="00913C57" w:rsidRPr="008B7EDF">
        <w:rPr>
          <w:sz w:val="28"/>
          <w:szCs w:val="28"/>
        </w:rPr>
        <w:t>, разработка диагностических методик для осуществления мониторинга образовательных процессов в системе образования, проведение экспертиз по заявкам отдельных исследователей, исследовательских коллективов, учреждений/организаций.</w:t>
      </w:r>
    </w:p>
    <w:p w:rsidR="00913C57" w:rsidRPr="008B7EDF" w:rsidRDefault="00913C57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экспертиза научных исследований в сфере наук об образовании, проводимых отдельными исследователями, научными и образовательными организациями в регионе, а также экспертиза их результатов; </w:t>
      </w:r>
    </w:p>
    <w:p w:rsidR="00913C57" w:rsidRPr="008B7EDF" w:rsidRDefault="00913C57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мониторинг качества образования в регионе;</w:t>
      </w:r>
    </w:p>
    <w:p w:rsidR="00913C57" w:rsidRDefault="00913C57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экспертиза образовательных инноваций, образовательных программ, проектов, а также их результатов.</w:t>
      </w:r>
    </w:p>
    <w:p w:rsidR="008B7EDF" w:rsidRPr="008B7EDF" w:rsidRDefault="008B7EDF" w:rsidP="008B7EDF">
      <w:pPr>
        <w:spacing w:after="90"/>
        <w:ind w:left="993"/>
        <w:contextualSpacing/>
        <w:jc w:val="both"/>
        <w:rPr>
          <w:sz w:val="28"/>
          <w:szCs w:val="28"/>
        </w:rPr>
      </w:pPr>
    </w:p>
    <w:p w:rsidR="009026E2" w:rsidRPr="008B7EDF" w:rsidRDefault="009026E2" w:rsidP="008B7EDF">
      <w:pPr>
        <w:spacing w:after="113"/>
        <w:ind w:firstLine="680"/>
        <w:contextualSpacing/>
        <w:jc w:val="both"/>
        <w:rPr>
          <w:b/>
          <w:bCs/>
          <w:sz w:val="28"/>
          <w:szCs w:val="28"/>
        </w:rPr>
      </w:pPr>
      <w:r w:rsidRPr="008B7EDF">
        <w:rPr>
          <w:b/>
          <w:bCs/>
          <w:sz w:val="28"/>
          <w:szCs w:val="28"/>
        </w:rPr>
        <w:t>7. Права</w:t>
      </w:r>
    </w:p>
    <w:p w:rsidR="005B777A" w:rsidRPr="008B7EDF" w:rsidRDefault="005B777A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1</w:t>
      </w:r>
      <w:r w:rsidRPr="008B7EDF">
        <w:rPr>
          <w:sz w:val="28"/>
          <w:szCs w:val="28"/>
        </w:rPr>
        <w:t>. Свободно распространять информацию о своей деятельности, о планируемых научных мероприятиях.</w:t>
      </w:r>
    </w:p>
    <w:p w:rsidR="005B777A" w:rsidRPr="008B7EDF" w:rsidRDefault="005B777A" w:rsidP="00AB6B65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2</w:t>
      </w:r>
      <w:r w:rsidRPr="008B7EDF">
        <w:rPr>
          <w:sz w:val="28"/>
          <w:szCs w:val="28"/>
        </w:rPr>
        <w:t>.Привлекать к своей деятельности исследователей и исследовательские коллективы.</w:t>
      </w:r>
    </w:p>
    <w:p w:rsidR="005B777A" w:rsidRPr="008B7EDF" w:rsidRDefault="005B777A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3</w:t>
      </w:r>
      <w:r w:rsidRPr="008B7EDF">
        <w:rPr>
          <w:sz w:val="28"/>
          <w:szCs w:val="28"/>
        </w:rPr>
        <w:t>. Осуществлять издательскую деятельность.</w:t>
      </w:r>
    </w:p>
    <w:p w:rsidR="005B777A" w:rsidRPr="008B7EDF" w:rsidRDefault="005B777A" w:rsidP="008B7EDF">
      <w:pPr>
        <w:tabs>
          <w:tab w:val="left" w:pos="1134"/>
          <w:tab w:val="left" w:pos="2552"/>
          <w:tab w:val="left" w:pos="6237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4</w:t>
      </w:r>
      <w:r w:rsidRPr="008B7EDF">
        <w:rPr>
          <w:sz w:val="28"/>
          <w:szCs w:val="28"/>
        </w:rPr>
        <w:t>. Использовать для научной и внедренческ</w:t>
      </w:r>
      <w:r w:rsidR="009A0ADC" w:rsidRPr="008B7EDF">
        <w:rPr>
          <w:sz w:val="28"/>
          <w:szCs w:val="28"/>
        </w:rPr>
        <w:t>ой деятельности ресурсы ФГБОУ В</w:t>
      </w:r>
      <w:r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Pr="008B7EDF">
        <w:rPr>
          <w:sz w:val="28"/>
          <w:szCs w:val="28"/>
        </w:rPr>
        <w:t>» в соответствии с утвержденным планом.</w:t>
      </w:r>
    </w:p>
    <w:p w:rsidR="005445A8" w:rsidRPr="008B7EDF" w:rsidRDefault="005B777A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5</w:t>
      </w:r>
      <w:r w:rsidRPr="008B7EDF">
        <w:rPr>
          <w:sz w:val="28"/>
          <w:szCs w:val="28"/>
        </w:rPr>
        <w:t xml:space="preserve">. </w:t>
      </w:r>
      <w:r w:rsidR="005445A8" w:rsidRPr="008B7EDF">
        <w:rPr>
          <w:sz w:val="28"/>
          <w:szCs w:val="28"/>
        </w:rPr>
        <w:t>Определять стратегию, цели и задачи развития</w:t>
      </w:r>
      <w:r w:rsidR="001F1234" w:rsidRPr="001F1234">
        <w:rPr>
          <w:sz w:val="28"/>
          <w:szCs w:val="28"/>
        </w:rPr>
        <w:t xml:space="preserve">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</w:t>
      </w:r>
      <w:r w:rsidR="005445A8" w:rsidRPr="008B7EDF">
        <w:rPr>
          <w:sz w:val="28"/>
          <w:szCs w:val="28"/>
        </w:rPr>
        <w:t xml:space="preserve">, планировать его работу на </w:t>
      </w:r>
      <w:r w:rsidR="00A356A6" w:rsidRPr="008B7EDF">
        <w:rPr>
          <w:sz w:val="28"/>
          <w:szCs w:val="28"/>
        </w:rPr>
        <w:t>календарный</w:t>
      </w:r>
      <w:r w:rsidR="005445A8" w:rsidRPr="008B7EDF">
        <w:rPr>
          <w:sz w:val="28"/>
          <w:szCs w:val="28"/>
        </w:rPr>
        <w:t xml:space="preserve"> год и на перспективу.</w:t>
      </w:r>
    </w:p>
    <w:p w:rsidR="00A356A6" w:rsidRPr="008B7EDF" w:rsidRDefault="005445A8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6</w:t>
      </w:r>
      <w:r w:rsidRPr="008B7EDF">
        <w:rPr>
          <w:sz w:val="28"/>
          <w:szCs w:val="28"/>
        </w:rPr>
        <w:t>.</w:t>
      </w:r>
      <w:r w:rsidRPr="008B7EDF">
        <w:rPr>
          <w:sz w:val="28"/>
          <w:szCs w:val="28"/>
        </w:rPr>
        <w:tab/>
        <w:t>За</w:t>
      </w:r>
      <w:r w:rsidR="009A0ADC" w:rsidRPr="008B7EDF">
        <w:rPr>
          <w:sz w:val="28"/>
          <w:szCs w:val="28"/>
        </w:rPr>
        <w:t>прашивать у руководства ФГБОУ В</w:t>
      </w:r>
      <w:r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Pr="008B7EDF">
        <w:rPr>
          <w:sz w:val="28"/>
          <w:szCs w:val="28"/>
        </w:rPr>
        <w:t xml:space="preserve">» информацию и документы, необходимые для осуществления деятельности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9F21F4" w:rsidRPr="008B7EDF">
        <w:rPr>
          <w:sz w:val="28"/>
          <w:szCs w:val="28"/>
        </w:rPr>
        <w:t xml:space="preserve"> РАО</w:t>
      </w:r>
      <w:r w:rsidR="00A356A6" w:rsidRPr="008B7EDF">
        <w:rPr>
          <w:sz w:val="28"/>
          <w:szCs w:val="28"/>
        </w:rPr>
        <w:t>.</w:t>
      </w:r>
    </w:p>
    <w:p w:rsidR="005445A8" w:rsidRPr="008B7EDF" w:rsidRDefault="009F21F4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7</w:t>
      </w:r>
      <w:r w:rsidR="005445A8" w:rsidRPr="008B7EDF">
        <w:rPr>
          <w:sz w:val="28"/>
          <w:szCs w:val="28"/>
        </w:rPr>
        <w:t>.</w:t>
      </w:r>
      <w:r w:rsidR="005445A8" w:rsidRPr="008B7EDF">
        <w:rPr>
          <w:sz w:val="28"/>
          <w:szCs w:val="28"/>
        </w:rPr>
        <w:tab/>
        <w:t>Выносить на рассмотрение Ученого совета университета, научно-мет</w:t>
      </w:r>
      <w:r w:rsidR="00D1394A" w:rsidRPr="008B7EDF">
        <w:rPr>
          <w:sz w:val="28"/>
          <w:szCs w:val="28"/>
        </w:rPr>
        <w:t>одического совета университета</w:t>
      </w:r>
      <w:r w:rsidR="00987850" w:rsidRPr="008B7EDF">
        <w:rPr>
          <w:sz w:val="28"/>
          <w:szCs w:val="28"/>
        </w:rPr>
        <w:t xml:space="preserve">, </w:t>
      </w:r>
      <w:r w:rsidR="005445A8" w:rsidRPr="008B7EDF">
        <w:rPr>
          <w:sz w:val="28"/>
          <w:szCs w:val="28"/>
        </w:rPr>
        <w:t>ректората предложения по совершенствованию научной деятельности.</w:t>
      </w:r>
    </w:p>
    <w:p w:rsidR="00987850" w:rsidRPr="008B7EDF" w:rsidRDefault="009F21F4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8</w:t>
      </w:r>
      <w:r w:rsidR="00987850" w:rsidRPr="008B7EDF">
        <w:rPr>
          <w:sz w:val="28"/>
          <w:szCs w:val="28"/>
        </w:rPr>
        <w:t>.</w:t>
      </w:r>
      <w:r w:rsidR="00987850" w:rsidRPr="008B7EDF">
        <w:rPr>
          <w:sz w:val="28"/>
          <w:szCs w:val="28"/>
        </w:rPr>
        <w:tab/>
        <w:t xml:space="preserve">Давать разъяснения, рекомендации и указания по вопросам, входящим в компетенцию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</w:t>
      </w:r>
      <w:r w:rsidR="00987850" w:rsidRPr="008B7EDF">
        <w:rPr>
          <w:sz w:val="28"/>
          <w:szCs w:val="28"/>
        </w:rPr>
        <w:t>.</w:t>
      </w:r>
    </w:p>
    <w:p w:rsidR="005445A8" w:rsidRPr="008B7EDF" w:rsidRDefault="005445A8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9079B7" w:rsidRPr="008B7EDF">
        <w:rPr>
          <w:sz w:val="28"/>
          <w:szCs w:val="28"/>
        </w:rPr>
        <w:t>9</w:t>
      </w:r>
      <w:r w:rsidRPr="008B7EDF">
        <w:rPr>
          <w:sz w:val="28"/>
          <w:szCs w:val="28"/>
        </w:rPr>
        <w:t>.</w:t>
      </w:r>
      <w:r w:rsidRPr="008B7EDF">
        <w:rPr>
          <w:sz w:val="28"/>
          <w:szCs w:val="28"/>
        </w:rPr>
        <w:tab/>
        <w:t xml:space="preserve">Участвовать в общеуниверситетских мероприятиях, имеющих отношение к деятельности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9F21F4" w:rsidRPr="008B7EDF">
        <w:rPr>
          <w:sz w:val="28"/>
          <w:szCs w:val="28"/>
        </w:rPr>
        <w:t xml:space="preserve"> РАО</w:t>
      </w:r>
      <w:r w:rsidRPr="008B7EDF">
        <w:rPr>
          <w:sz w:val="28"/>
          <w:szCs w:val="28"/>
        </w:rPr>
        <w:t>.</w:t>
      </w:r>
    </w:p>
    <w:p w:rsidR="005445A8" w:rsidRPr="008B7EDF" w:rsidRDefault="005445A8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FF712B" w:rsidRPr="008B7EDF">
        <w:rPr>
          <w:sz w:val="28"/>
          <w:szCs w:val="28"/>
        </w:rPr>
        <w:t>1</w:t>
      </w:r>
      <w:r w:rsidR="009079B7" w:rsidRPr="008B7EDF">
        <w:rPr>
          <w:sz w:val="28"/>
          <w:szCs w:val="28"/>
        </w:rPr>
        <w:t>0</w:t>
      </w:r>
      <w:r w:rsidRPr="008B7EDF">
        <w:rPr>
          <w:sz w:val="28"/>
          <w:szCs w:val="28"/>
        </w:rPr>
        <w:t>.</w:t>
      </w:r>
      <w:r w:rsidRPr="008B7EDF">
        <w:rPr>
          <w:sz w:val="28"/>
          <w:szCs w:val="28"/>
        </w:rPr>
        <w:tab/>
        <w:t>Подавать заявки на участие в грантах и конкурсах в рамках НИР.</w:t>
      </w:r>
    </w:p>
    <w:p w:rsidR="005445A8" w:rsidRPr="008B7EDF" w:rsidRDefault="005445A8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</w:t>
      </w:r>
      <w:r w:rsidR="00FF712B" w:rsidRPr="008B7EDF">
        <w:rPr>
          <w:sz w:val="28"/>
          <w:szCs w:val="28"/>
        </w:rPr>
        <w:t>1</w:t>
      </w:r>
      <w:r w:rsidR="009079B7" w:rsidRPr="008B7EDF">
        <w:rPr>
          <w:sz w:val="28"/>
          <w:szCs w:val="28"/>
        </w:rPr>
        <w:t>1</w:t>
      </w:r>
      <w:r w:rsidRPr="008B7EDF">
        <w:rPr>
          <w:sz w:val="28"/>
          <w:szCs w:val="28"/>
        </w:rPr>
        <w:t>.</w:t>
      </w:r>
      <w:r w:rsidR="00987850" w:rsidRPr="008B7EDF">
        <w:rPr>
          <w:sz w:val="28"/>
          <w:szCs w:val="28"/>
        </w:rPr>
        <w:tab/>
      </w:r>
      <w:r w:rsidRPr="008B7EDF">
        <w:rPr>
          <w:sz w:val="28"/>
          <w:szCs w:val="28"/>
        </w:rPr>
        <w:t>Вносить на рассмотрение ректора представления о материально-техническом и организационном обеспечении деятельности</w:t>
      </w:r>
      <w:r w:rsidR="001F1234" w:rsidRPr="001F1234">
        <w:rPr>
          <w:sz w:val="28"/>
          <w:szCs w:val="28"/>
        </w:rPr>
        <w:t xml:space="preserve">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FF712B" w:rsidRPr="008B7EDF">
        <w:rPr>
          <w:sz w:val="28"/>
          <w:szCs w:val="28"/>
        </w:rPr>
        <w:t xml:space="preserve"> РАО.</w:t>
      </w:r>
    </w:p>
    <w:p w:rsidR="00671586" w:rsidRPr="008B7EDF" w:rsidRDefault="00671586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7.1</w:t>
      </w:r>
      <w:r w:rsidR="009079B7" w:rsidRPr="008B7EDF">
        <w:rPr>
          <w:sz w:val="28"/>
          <w:szCs w:val="28"/>
        </w:rPr>
        <w:t>2</w:t>
      </w:r>
      <w:r w:rsidRPr="008B7EDF">
        <w:rPr>
          <w:sz w:val="28"/>
          <w:szCs w:val="28"/>
        </w:rPr>
        <w:t>. Ассоциированный член имеет право: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участвовать в управлении делами в порядке, установленном договором и настоящим положением;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вносить на рассмотрение директору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 предложения по всем вопросам, являющимся предметом деятельности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РАО, участвовать в их обсуждении и принятии решений;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получать исчерпывающую информацию о деятельности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РАО, пользоваться в первоочередном порядке услугами, предоставляемыми </w:t>
      </w:r>
      <w:r w:rsidR="009A0ADC" w:rsidRPr="008B7EDF">
        <w:rPr>
          <w:sz w:val="28"/>
          <w:szCs w:val="28"/>
        </w:rPr>
        <w:t>Баш</w:t>
      </w:r>
      <w:r w:rsidR="00125744" w:rsidRPr="008B7EDF">
        <w:rPr>
          <w:sz w:val="28"/>
          <w:szCs w:val="28"/>
        </w:rPr>
        <w:t>НЦ</w:t>
      </w:r>
      <w:r w:rsidRPr="008B7EDF">
        <w:rPr>
          <w:sz w:val="28"/>
          <w:szCs w:val="28"/>
        </w:rPr>
        <w:t xml:space="preserve"> РАО, указывать на своих бланках и печатях свою принадлежность к </w:t>
      </w:r>
      <w:r w:rsidR="00D1394A" w:rsidRPr="008B7EDF">
        <w:rPr>
          <w:sz w:val="28"/>
          <w:szCs w:val="28"/>
        </w:rPr>
        <w:t>Ба</w:t>
      </w:r>
      <w:r w:rsidR="009A0ADC" w:rsidRPr="008B7EDF">
        <w:rPr>
          <w:sz w:val="28"/>
          <w:szCs w:val="28"/>
        </w:rPr>
        <w:t>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участвовать в софинансировании совместно принятых программ и проектов, а также получать причитающуюся долю прибыли по ним;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финансировать и кредитовать на выгодных для себя условиях проекты и программы, принимаемые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участвовать на договорной основе в мероприятиях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РАО;</w:t>
      </w:r>
    </w:p>
    <w:p w:rsidR="00671586" w:rsidRPr="008B7EDF" w:rsidRDefault="00671586" w:rsidP="008B7EDF">
      <w:pPr>
        <w:numPr>
          <w:ilvl w:val="0"/>
          <w:numId w:val="10"/>
        </w:numPr>
        <w:spacing w:after="90"/>
        <w:ind w:left="993" w:hanging="313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выйти из состава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Pr="008B7EDF">
        <w:rPr>
          <w:sz w:val="28"/>
          <w:szCs w:val="28"/>
        </w:rPr>
        <w:t xml:space="preserve"> РАО по окончании договора или предупредив о своем выходе за месяц. При этом должны быть выполнены в установленном законом порядке все принятые ассоциированным членом финансовые обязательства</w:t>
      </w:r>
      <w:r w:rsidR="0046746E" w:rsidRPr="008B7EDF">
        <w:rPr>
          <w:sz w:val="28"/>
          <w:szCs w:val="28"/>
        </w:rPr>
        <w:t xml:space="preserve"> в соответствии с договором</w:t>
      </w:r>
      <w:r w:rsidRPr="008B7EDF">
        <w:rPr>
          <w:sz w:val="28"/>
          <w:szCs w:val="28"/>
        </w:rPr>
        <w:t>.</w:t>
      </w:r>
    </w:p>
    <w:p w:rsidR="009026E2" w:rsidRPr="008B7EDF" w:rsidRDefault="009026E2" w:rsidP="008B7EDF">
      <w:pPr>
        <w:spacing w:after="113"/>
        <w:ind w:firstLine="680"/>
        <w:contextualSpacing/>
        <w:jc w:val="both"/>
        <w:rPr>
          <w:b/>
          <w:bCs/>
          <w:sz w:val="28"/>
          <w:szCs w:val="28"/>
        </w:rPr>
      </w:pPr>
      <w:r w:rsidRPr="008B7EDF">
        <w:rPr>
          <w:b/>
          <w:bCs/>
          <w:sz w:val="28"/>
          <w:szCs w:val="28"/>
        </w:rPr>
        <w:t>8. Взаимоотношения</w:t>
      </w:r>
    </w:p>
    <w:p w:rsidR="00842852" w:rsidRPr="008B7EDF" w:rsidRDefault="009026E2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8.1.</w:t>
      </w:r>
      <w:r w:rsidR="00326E6B" w:rsidRPr="008B7EDF">
        <w:rPr>
          <w:sz w:val="28"/>
          <w:szCs w:val="28"/>
        </w:rPr>
        <w:tab/>
      </w:r>
      <w:r w:rsidRPr="008B7EDF">
        <w:rPr>
          <w:sz w:val="28"/>
          <w:szCs w:val="28"/>
        </w:rPr>
        <w:t xml:space="preserve">Для выполнения возложенных задач и реализации своих функций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842852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 xml:space="preserve">устанавливает двухсторонние отношения </w:t>
      </w:r>
      <w:r w:rsidR="00842852" w:rsidRPr="008B7EDF">
        <w:rPr>
          <w:sz w:val="28"/>
          <w:szCs w:val="28"/>
        </w:rPr>
        <w:t>с ФГБУ «РАО» в реализации совместных фундаментальных и поисковых научных исследований в сфере наук об образовании и инновационных проектов в соответствии с уставным</w:t>
      </w:r>
      <w:r w:rsidR="009A0ADC" w:rsidRPr="008B7EDF">
        <w:rPr>
          <w:sz w:val="28"/>
          <w:szCs w:val="28"/>
        </w:rPr>
        <w:t>и задачами ФГБУ «РАО» и ФГБОУ В</w:t>
      </w:r>
      <w:r w:rsidR="00842852" w:rsidRPr="008B7EDF">
        <w:rPr>
          <w:sz w:val="28"/>
          <w:szCs w:val="28"/>
        </w:rPr>
        <w:t>О «</w:t>
      </w:r>
      <w:r w:rsidR="00125744" w:rsidRPr="008B7EDF">
        <w:rPr>
          <w:sz w:val="28"/>
          <w:szCs w:val="28"/>
        </w:rPr>
        <w:t>БГПУ им. М. Акмуллы</w:t>
      </w:r>
      <w:r w:rsidR="00842852" w:rsidRPr="008B7EDF">
        <w:rPr>
          <w:sz w:val="28"/>
          <w:szCs w:val="28"/>
        </w:rPr>
        <w:t>».</w:t>
      </w:r>
    </w:p>
    <w:p w:rsidR="009026E2" w:rsidRPr="008B7EDF" w:rsidRDefault="00FB2AE2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8.</w:t>
      </w:r>
      <w:r w:rsidR="00621726" w:rsidRPr="008B7EDF">
        <w:rPr>
          <w:sz w:val="28"/>
          <w:szCs w:val="28"/>
        </w:rPr>
        <w:t>2</w:t>
      </w:r>
      <w:r w:rsidRPr="008B7EDF">
        <w:rPr>
          <w:sz w:val="28"/>
          <w:szCs w:val="28"/>
        </w:rPr>
        <w:t xml:space="preserve">. </w:t>
      </w:r>
      <w:r w:rsidR="00842852" w:rsidRPr="008B7EDF">
        <w:rPr>
          <w:sz w:val="28"/>
          <w:szCs w:val="28"/>
        </w:rPr>
        <w:t xml:space="preserve">С образовательными организациями </w:t>
      </w:r>
      <w:r w:rsidR="00621726" w:rsidRPr="008B7EDF">
        <w:rPr>
          <w:sz w:val="28"/>
          <w:szCs w:val="28"/>
        </w:rPr>
        <w:t xml:space="preserve">и иными учреждениями, </w:t>
      </w:r>
      <w:r w:rsidR="009026E2" w:rsidRPr="008B7EDF">
        <w:rPr>
          <w:sz w:val="28"/>
          <w:szCs w:val="28"/>
        </w:rPr>
        <w:t xml:space="preserve">деятельность которых связана с </w:t>
      </w:r>
      <w:r w:rsidR="00621726" w:rsidRPr="008B7EDF">
        <w:rPr>
          <w:sz w:val="28"/>
          <w:szCs w:val="28"/>
        </w:rPr>
        <w:t>реализуемыми научными исследованиями на основании договора.</w:t>
      </w:r>
    </w:p>
    <w:p w:rsidR="00326E6B" w:rsidRPr="008B7EDF" w:rsidRDefault="00326E6B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>8.3.</w:t>
      </w:r>
      <w:r w:rsidRPr="008B7EDF">
        <w:rPr>
          <w:sz w:val="28"/>
          <w:szCs w:val="28"/>
        </w:rPr>
        <w:tab/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621726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 xml:space="preserve">осуществляет двустороннюю связь с </w:t>
      </w:r>
      <w:r w:rsidR="00D1394A" w:rsidRPr="008B7EDF">
        <w:rPr>
          <w:sz w:val="28"/>
          <w:szCs w:val="28"/>
        </w:rPr>
        <w:t>Управлением НР</w:t>
      </w:r>
      <w:r w:rsidR="006F77AD" w:rsidRPr="006F77AD">
        <w:rPr>
          <w:sz w:val="28"/>
          <w:szCs w:val="28"/>
        </w:rPr>
        <w:t xml:space="preserve"> </w:t>
      </w:r>
      <w:r w:rsidR="00D1394A" w:rsidRPr="008B7EDF">
        <w:rPr>
          <w:sz w:val="28"/>
          <w:szCs w:val="28"/>
        </w:rPr>
        <w:t>и</w:t>
      </w:r>
      <w:r w:rsidR="006F77AD" w:rsidRPr="006F77AD">
        <w:rPr>
          <w:sz w:val="28"/>
          <w:szCs w:val="28"/>
        </w:rPr>
        <w:t xml:space="preserve"> </w:t>
      </w:r>
      <w:r w:rsidR="00D1394A" w:rsidRPr="008B7EDF">
        <w:rPr>
          <w:sz w:val="28"/>
          <w:szCs w:val="28"/>
        </w:rPr>
        <w:t>МС</w:t>
      </w:r>
      <w:r w:rsidR="009A0ADC" w:rsidRPr="008B7EDF">
        <w:rPr>
          <w:sz w:val="28"/>
          <w:szCs w:val="28"/>
        </w:rPr>
        <w:t xml:space="preserve"> ФГБОУ В</w:t>
      </w:r>
      <w:r w:rsidR="00D108F9" w:rsidRPr="008B7EDF">
        <w:rPr>
          <w:sz w:val="28"/>
          <w:szCs w:val="28"/>
        </w:rPr>
        <w:t>О «</w:t>
      </w:r>
      <w:r w:rsidR="00173307" w:rsidRPr="008B7EDF">
        <w:rPr>
          <w:sz w:val="28"/>
          <w:szCs w:val="28"/>
        </w:rPr>
        <w:t>БГПУ им. М. Акмуллы</w:t>
      </w:r>
      <w:r w:rsidR="00D108F9" w:rsidRPr="008B7EDF">
        <w:rPr>
          <w:sz w:val="28"/>
          <w:szCs w:val="28"/>
        </w:rPr>
        <w:t>»</w:t>
      </w:r>
      <w:r w:rsidRPr="008B7EDF">
        <w:rPr>
          <w:sz w:val="28"/>
          <w:szCs w:val="28"/>
        </w:rPr>
        <w:t xml:space="preserve"> для обеспечения информационного, организационного и научно-методического сопровождения своей деятельности.</w:t>
      </w:r>
    </w:p>
    <w:p w:rsidR="009026E2" w:rsidRPr="008B7EDF" w:rsidRDefault="009026E2" w:rsidP="008B7EDF">
      <w:pPr>
        <w:keepNext/>
        <w:spacing w:after="113"/>
        <w:ind w:firstLine="680"/>
        <w:contextualSpacing/>
        <w:jc w:val="both"/>
        <w:rPr>
          <w:b/>
          <w:bCs/>
          <w:sz w:val="28"/>
          <w:szCs w:val="28"/>
        </w:rPr>
      </w:pPr>
      <w:r w:rsidRPr="008B7EDF">
        <w:rPr>
          <w:b/>
          <w:bCs/>
          <w:sz w:val="28"/>
          <w:szCs w:val="28"/>
        </w:rPr>
        <w:t>9. Ответственность</w:t>
      </w:r>
    </w:p>
    <w:p w:rsidR="00B765BB" w:rsidRPr="008B7EDF" w:rsidRDefault="00B765BB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9.1. Всю полноту ответственности за качество и своевременность выполнения возложенных настоящим положением на </w:t>
      </w:r>
      <w:r w:rsidR="00F41D12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007986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 xml:space="preserve">задач и функций, а также за создание условий для эффективной работы </w:t>
      </w:r>
      <w:r w:rsidR="00007986" w:rsidRPr="008B7EDF">
        <w:rPr>
          <w:sz w:val="28"/>
          <w:szCs w:val="28"/>
        </w:rPr>
        <w:t>ассоциированных членов</w:t>
      </w:r>
      <w:r w:rsidR="00D31113" w:rsidRPr="008B7EDF">
        <w:rPr>
          <w:sz w:val="28"/>
          <w:szCs w:val="28"/>
        </w:rPr>
        <w:t xml:space="preserve"> и лабораторий</w:t>
      </w:r>
      <w:r w:rsidR="006F77AD" w:rsidRPr="006F77AD">
        <w:rPr>
          <w:sz w:val="28"/>
          <w:szCs w:val="28"/>
        </w:rPr>
        <w:t xml:space="preserve">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007986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 xml:space="preserve">несет </w:t>
      </w:r>
      <w:r w:rsidR="00D31113" w:rsidRPr="008B7EDF">
        <w:rPr>
          <w:sz w:val="28"/>
          <w:szCs w:val="28"/>
        </w:rPr>
        <w:t xml:space="preserve">директор </w:t>
      </w:r>
      <w:r w:rsidR="009A0ADC" w:rsidRPr="008B7EDF">
        <w:rPr>
          <w:sz w:val="28"/>
          <w:szCs w:val="28"/>
        </w:rPr>
        <w:t>Баш</w:t>
      </w:r>
      <w:r w:rsidR="00CB6608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D31113" w:rsidRPr="008B7EDF">
        <w:rPr>
          <w:sz w:val="28"/>
          <w:szCs w:val="28"/>
        </w:rPr>
        <w:t xml:space="preserve"> РАО</w:t>
      </w:r>
      <w:r w:rsidRPr="008B7EDF">
        <w:rPr>
          <w:sz w:val="28"/>
          <w:szCs w:val="28"/>
        </w:rPr>
        <w:t>.</w:t>
      </w:r>
    </w:p>
    <w:p w:rsidR="00B765BB" w:rsidRPr="00AE69F0" w:rsidRDefault="00B765BB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  <w:r w:rsidRPr="008B7EDF">
        <w:rPr>
          <w:sz w:val="28"/>
          <w:szCs w:val="28"/>
        </w:rPr>
        <w:t xml:space="preserve">9.2. Каждый </w:t>
      </w:r>
      <w:r w:rsidR="00912164" w:rsidRPr="008B7EDF">
        <w:rPr>
          <w:sz w:val="28"/>
          <w:szCs w:val="28"/>
        </w:rPr>
        <w:t>ассоциированный член</w:t>
      </w:r>
      <w:r w:rsidR="00D31113" w:rsidRPr="008B7EDF">
        <w:rPr>
          <w:sz w:val="28"/>
          <w:szCs w:val="28"/>
        </w:rPr>
        <w:t xml:space="preserve"> или лаборатория</w:t>
      </w:r>
      <w:r w:rsidR="006F77AD" w:rsidRPr="006F77AD">
        <w:rPr>
          <w:sz w:val="28"/>
          <w:szCs w:val="28"/>
        </w:rPr>
        <w:t xml:space="preserve"> </w:t>
      </w:r>
      <w:r w:rsidR="009A0ADC" w:rsidRPr="008B7EDF">
        <w:rPr>
          <w:sz w:val="28"/>
          <w:szCs w:val="28"/>
        </w:rPr>
        <w:t>Баш</w:t>
      </w:r>
      <w:r w:rsidR="005C049A">
        <w:rPr>
          <w:sz w:val="28"/>
          <w:szCs w:val="28"/>
        </w:rPr>
        <w:t>Н</w:t>
      </w:r>
      <w:r w:rsidR="00125744" w:rsidRPr="008B7EDF">
        <w:rPr>
          <w:sz w:val="28"/>
          <w:szCs w:val="28"/>
        </w:rPr>
        <w:t>Ц</w:t>
      </w:r>
      <w:r w:rsidR="00912164" w:rsidRPr="008B7EDF">
        <w:rPr>
          <w:sz w:val="28"/>
          <w:szCs w:val="28"/>
        </w:rPr>
        <w:t xml:space="preserve"> РАО </w:t>
      </w:r>
      <w:r w:rsidRPr="008B7EDF">
        <w:rPr>
          <w:sz w:val="28"/>
          <w:szCs w:val="28"/>
        </w:rPr>
        <w:t>несет ответственность за качество выполняемых работ</w:t>
      </w:r>
      <w:r w:rsidR="00D31113" w:rsidRPr="008B7EDF">
        <w:rPr>
          <w:sz w:val="28"/>
          <w:szCs w:val="28"/>
        </w:rPr>
        <w:t xml:space="preserve"> в соответствии с заключенными договорами и согласованными планами работы</w:t>
      </w:r>
      <w:r w:rsidRPr="008B7EDF">
        <w:rPr>
          <w:sz w:val="28"/>
          <w:szCs w:val="28"/>
        </w:rPr>
        <w:t>.</w:t>
      </w:r>
    </w:p>
    <w:p w:rsidR="006F77AD" w:rsidRPr="00AE69F0" w:rsidRDefault="006F77AD" w:rsidP="008B7EDF">
      <w:pPr>
        <w:tabs>
          <w:tab w:val="left" w:pos="1134"/>
        </w:tabs>
        <w:spacing w:after="113"/>
        <w:ind w:firstLine="680"/>
        <w:contextualSpacing/>
        <w:jc w:val="both"/>
        <w:rPr>
          <w:sz w:val="28"/>
          <w:szCs w:val="28"/>
        </w:rPr>
      </w:pPr>
    </w:p>
    <w:p w:rsidR="009026E2" w:rsidRPr="008B7EDF" w:rsidRDefault="009026E2" w:rsidP="00AE69F0">
      <w:pPr>
        <w:pageBreakBefore/>
        <w:jc w:val="center"/>
      </w:pPr>
      <w:r w:rsidRPr="00125744">
        <w:rPr>
          <w:b/>
          <w:bCs/>
          <w:sz w:val="28"/>
        </w:rPr>
        <w:t xml:space="preserve">Лист ознакомления с </w:t>
      </w:r>
      <w:r w:rsidR="00D108F9" w:rsidRPr="00125744">
        <w:rPr>
          <w:b/>
          <w:bCs/>
          <w:sz w:val="28"/>
        </w:rPr>
        <w:t>Положением</w:t>
      </w:r>
      <w:r w:rsidR="00D1034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7.25pt;margin-top:135.25pt;width:499.9pt;height:463.75pt;z-index:251657728;visibility:visible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74"/>
                    <w:gridCol w:w="3223"/>
                    <w:gridCol w:w="2688"/>
                    <w:gridCol w:w="1614"/>
                  </w:tblGrid>
                  <w:tr w:rsidR="00762D7A">
                    <w:trPr>
                      <w:trHeight w:val="221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Должность</w:t>
                        </w: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Фамилия</w:t>
                        </w: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Подпись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Дата</w:t>
                        </w: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  <w:tr w:rsidR="00762D7A">
                    <w:trPr>
                      <w:trHeight w:val="339"/>
                    </w:trPr>
                    <w:tc>
                      <w:tcPr>
                        <w:tcW w:w="24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32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2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62D7A" w:rsidRDefault="00762D7A">
                        <w:pPr>
                          <w:snapToGrid w:val="0"/>
                          <w:spacing w:before="120"/>
                          <w:jc w:val="center"/>
                        </w:pPr>
                      </w:p>
                    </w:tc>
                  </w:tr>
                </w:tbl>
                <w:p w:rsidR="00353A58" w:rsidRDefault="00353A58"/>
              </w:txbxContent>
            </v:textbox>
            <w10:wrap type="square" side="largest" anchorx="page" anchory="page"/>
          </v:shape>
        </w:pict>
      </w:r>
      <w:r w:rsidR="00AE69F0">
        <w:rPr>
          <w:b/>
          <w:bCs/>
          <w:sz w:val="28"/>
        </w:rPr>
        <w:t xml:space="preserve"> </w:t>
      </w:r>
    </w:p>
    <w:sectPr w:rsidR="009026E2" w:rsidRPr="008B7EDF" w:rsidSect="008B7EDF">
      <w:headerReference w:type="even" r:id="rId8"/>
      <w:headerReference w:type="first" r:id="rId9"/>
      <w:footnotePr>
        <w:pos w:val="beneathText"/>
      </w:footnotePr>
      <w:pgSz w:w="11905" w:h="16837"/>
      <w:pgMar w:top="851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DA" w:rsidRDefault="008D36DA">
      <w:r>
        <w:separator/>
      </w:r>
    </w:p>
  </w:endnote>
  <w:endnote w:type="continuationSeparator" w:id="0">
    <w:p w:rsidR="008D36DA" w:rsidRDefault="008D36DA">
      <w:r>
        <w:continuationSeparator/>
      </w:r>
    </w:p>
  </w:endnote>
  <w:endnote w:type="continuationNotice" w:id="1">
    <w:p w:rsidR="008D36DA" w:rsidRDefault="008D36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8721"/>
      <w:docPartObj>
        <w:docPartGallery w:val="Page Numbers (Bottom of Page)"/>
        <w:docPartUnique/>
      </w:docPartObj>
    </w:sdtPr>
    <w:sdtContent>
      <w:p w:rsidR="008B7EDF" w:rsidRDefault="00D10349">
        <w:pPr>
          <w:pStyle w:val="ab"/>
          <w:jc w:val="right"/>
        </w:pPr>
        <w:r>
          <w:fldChar w:fldCharType="begin"/>
        </w:r>
        <w:r w:rsidR="00282EF2">
          <w:instrText xml:space="preserve"> PAGE   \* MERGEFORMAT </w:instrText>
        </w:r>
        <w:r>
          <w:fldChar w:fldCharType="separate"/>
        </w:r>
        <w:r w:rsidR="00D62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EDF" w:rsidRDefault="008B7E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DA" w:rsidRDefault="008D36DA">
      <w:r>
        <w:separator/>
      </w:r>
    </w:p>
  </w:footnote>
  <w:footnote w:type="continuationSeparator" w:id="0">
    <w:p w:rsidR="008D36DA" w:rsidRDefault="008D36DA">
      <w:r>
        <w:continuationSeparator/>
      </w:r>
    </w:p>
  </w:footnote>
  <w:footnote w:type="continuationNotice" w:id="1">
    <w:p w:rsidR="008D36DA" w:rsidRDefault="008D36D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7A" w:rsidRDefault="00762D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7A" w:rsidRDefault="00762D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pStyle w:val="3"/>
      <w:lvlText w:val="%3.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17E401F"/>
    <w:multiLevelType w:val="hybridMultilevel"/>
    <w:tmpl w:val="11A2C844"/>
    <w:lvl w:ilvl="0" w:tplc="6816A276">
      <w:numFmt w:val="bullet"/>
      <w:lvlText w:val="•"/>
      <w:lvlJc w:val="left"/>
      <w:pPr>
        <w:ind w:left="144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3C52BBD"/>
    <w:multiLevelType w:val="hybridMultilevel"/>
    <w:tmpl w:val="43EE8E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C31127A"/>
    <w:multiLevelType w:val="hybridMultilevel"/>
    <w:tmpl w:val="E8D856CC"/>
    <w:lvl w:ilvl="0" w:tplc="1A70A760">
      <w:start w:val="1"/>
      <w:numFmt w:val="bullet"/>
      <w:lvlText w:val="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461C6EFC"/>
    <w:multiLevelType w:val="hybridMultilevel"/>
    <w:tmpl w:val="16643972"/>
    <w:lvl w:ilvl="0" w:tplc="1A70A760">
      <w:start w:val="1"/>
      <w:numFmt w:val="bullet"/>
      <w:lvlText w:val="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4D4473DF"/>
    <w:multiLevelType w:val="hybridMultilevel"/>
    <w:tmpl w:val="1A8CB006"/>
    <w:lvl w:ilvl="0" w:tplc="4B1CCA94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003A3A">
      <w:numFmt w:val="bullet"/>
      <w:lvlText w:val="-"/>
      <w:lvlJc w:val="left"/>
      <w:pPr>
        <w:tabs>
          <w:tab w:val="num" w:pos="1320"/>
        </w:tabs>
        <w:ind w:left="1320" w:hanging="60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C13C11"/>
    <w:multiLevelType w:val="hybridMultilevel"/>
    <w:tmpl w:val="43E63E00"/>
    <w:lvl w:ilvl="0" w:tplc="1A70A760">
      <w:start w:val="1"/>
      <w:numFmt w:val="bullet"/>
      <w:lvlText w:val="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61D45455"/>
    <w:multiLevelType w:val="hybridMultilevel"/>
    <w:tmpl w:val="BA46AA06"/>
    <w:lvl w:ilvl="0" w:tplc="6816A276">
      <w:numFmt w:val="bullet"/>
      <w:lvlText w:val="•"/>
      <w:lvlJc w:val="left"/>
      <w:pPr>
        <w:ind w:left="1445" w:hanging="765"/>
      </w:pPr>
      <w:rPr>
        <w:rFonts w:ascii="Times New Roman" w:eastAsia="Times New Roman" w:hAnsi="Times New Roman" w:cs="Times New Roman" w:hint="default"/>
      </w:rPr>
    </w:lvl>
    <w:lvl w:ilvl="1" w:tplc="1A70A76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3169F"/>
    <w:multiLevelType w:val="hybridMultilevel"/>
    <w:tmpl w:val="F7D4433A"/>
    <w:lvl w:ilvl="0" w:tplc="1A70A760">
      <w:start w:val="1"/>
      <w:numFmt w:val="bullet"/>
      <w:lvlText w:val="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72881C6C"/>
    <w:multiLevelType w:val="hybridMultilevel"/>
    <w:tmpl w:val="16FC2098"/>
    <w:lvl w:ilvl="0" w:tplc="10E0E5D2">
      <w:start w:val="1"/>
      <w:numFmt w:val="bullet"/>
      <w:lvlText w:val="–"/>
      <w:lvlJc w:val="left"/>
      <w:pPr>
        <w:ind w:left="1445" w:hanging="765"/>
      </w:pPr>
      <w:rPr>
        <w:rFonts w:ascii="Times New Roman" w:hAnsi="Times New Roman" w:cs="Times New Roman" w:hint="default"/>
      </w:rPr>
    </w:lvl>
    <w:lvl w:ilvl="1" w:tplc="1A70A76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/>
  <w:rsids>
    <w:rsidRoot w:val="00270D6E"/>
    <w:rsid w:val="00001A6D"/>
    <w:rsid w:val="00007986"/>
    <w:rsid w:val="000159E5"/>
    <w:rsid w:val="00034AEA"/>
    <w:rsid w:val="0004459D"/>
    <w:rsid w:val="00045E87"/>
    <w:rsid w:val="000474BA"/>
    <w:rsid w:val="000719DA"/>
    <w:rsid w:val="0007340A"/>
    <w:rsid w:val="00094400"/>
    <w:rsid w:val="000B1F2B"/>
    <w:rsid w:val="000C0A40"/>
    <w:rsid w:val="000F055D"/>
    <w:rsid w:val="001169D5"/>
    <w:rsid w:val="00125744"/>
    <w:rsid w:val="0014001C"/>
    <w:rsid w:val="001578E8"/>
    <w:rsid w:val="00160114"/>
    <w:rsid w:val="00173307"/>
    <w:rsid w:val="00177754"/>
    <w:rsid w:val="001B1F80"/>
    <w:rsid w:val="001C10E2"/>
    <w:rsid w:val="001C6A61"/>
    <w:rsid w:val="001D0F7B"/>
    <w:rsid w:val="001E11E2"/>
    <w:rsid w:val="001F1234"/>
    <w:rsid w:val="001F7E61"/>
    <w:rsid w:val="00204142"/>
    <w:rsid w:val="00246578"/>
    <w:rsid w:val="002501A5"/>
    <w:rsid w:val="00265573"/>
    <w:rsid w:val="00270D6E"/>
    <w:rsid w:val="00282EF2"/>
    <w:rsid w:val="00292277"/>
    <w:rsid w:val="002D3466"/>
    <w:rsid w:val="002D78B5"/>
    <w:rsid w:val="00300EFB"/>
    <w:rsid w:val="00326E6B"/>
    <w:rsid w:val="003271E9"/>
    <w:rsid w:val="00334394"/>
    <w:rsid w:val="00334D10"/>
    <w:rsid w:val="00340116"/>
    <w:rsid w:val="0034593B"/>
    <w:rsid w:val="00352CD4"/>
    <w:rsid w:val="00353A58"/>
    <w:rsid w:val="003565DF"/>
    <w:rsid w:val="00386B9A"/>
    <w:rsid w:val="003E2834"/>
    <w:rsid w:val="003E5A0C"/>
    <w:rsid w:val="003F3B59"/>
    <w:rsid w:val="00413172"/>
    <w:rsid w:val="00443389"/>
    <w:rsid w:val="0046746E"/>
    <w:rsid w:val="004B4155"/>
    <w:rsid w:val="004C26D5"/>
    <w:rsid w:val="004E2002"/>
    <w:rsid w:val="004F2569"/>
    <w:rsid w:val="004F5432"/>
    <w:rsid w:val="004F5B6D"/>
    <w:rsid w:val="005271E0"/>
    <w:rsid w:val="005445A8"/>
    <w:rsid w:val="00586D10"/>
    <w:rsid w:val="00593339"/>
    <w:rsid w:val="005A1529"/>
    <w:rsid w:val="005B777A"/>
    <w:rsid w:val="005C049A"/>
    <w:rsid w:val="005C163C"/>
    <w:rsid w:val="006114D9"/>
    <w:rsid w:val="00613BDF"/>
    <w:rsid w:val="00621726"/>
    <w:rsid w:val="006277F2"/>
    <w:rsid w:val="00646F8F"/>
    <w:rsid w:val="00671586"/>
    <w:rsid w:val="00687CD3"/>
    <w:rsid w:val="006B6364"/>
    <w:rsid w:val="006C4128"/>
    <w:rsid w:val="006F317E"/>
    <w:rsid w:val="006F77AD"/>
    <w:rsid w:val="00705732"/>
    <w:rsid w:val="00745B50"/>
    <w:rsid w:val="00756403"/>
    <w:rsid w:val="00762D7A"/>
    <w:rsid w:val="00763CAE"/>
    <w:rsid w:val="007800C2"/>
    <w:rsid w:val="007B1BE0"/>
    <w:rsid w:val="007B1F89"/>
    <w:rsid w:val="007F4233"/>
    <w:rsid w:val="00810DB6"/>
    <w:rsid w:val="008416F0"/>
    <w:rsid w:val="00842852"/>
    <w:rsid w:val="00845D3F"/>
    <w:rsid w:val="00877D9C"/>
    <w:rsid w:val="0088387D"/>
    <w:rsid w:val="0089780C"/>
    <w:rsid w:val="008A4D1F"/>
    <w:rsid w:val="008A557F"/>
    <w:rsid w:val="008A59DE"/>
    <w:rsid w:val="008B7EDF"/>
    <w:rsid w:val="008D1840"/>
    <w:rsid w:val="008D36DA"/>
    <w:rsid w:val="008F4D0A"/>
    <w:rsid w:val="008F5B14"/>
    <w:rsid w:val="009026E2"/>
    <w:rsid w:val="00905DAF"/>
    <w:rsid w:val="009079B7"/>
    <w:rsid w:val="00912164"/>
    <w:rsid w:val="00913C57"/>
    <w:rsid w:val="00945788"/>
    <w:rsid w:val="009671CC"/>
    <w:rsid w:val="00987850"/>
    <w:rsid w:val="009A0ADC"/>
    <w:rsid w:val="009A4D44"/>
    <w:rsid w:val="009B0871"/>
    <w:rsid w:val="009F21F4"/>
    <w:rsid w:val="00A26A15"/>
    <w:rsid w:val="00A356A6"/>
    <w:rsid w:val="00A42B65"/>
    <w:rsid w:val="00A44E15"/>
    <w:rsid w:val="00A94F45"/>
    <w:rsid w:val="00AA03AB"/>
    <w:rsid w:val="00AB6B65"/>
    <w:rsid w:val="00AD1937"/>
    <w:rsid w:val="00AE1760"/>
    <w:rsid w:val="00AE5804"/>
    <w:rsid w:val="00AE69F0"/>
    <w:rsid w:val="00B12679"/>
    <w:rsid w:val="00B15A29"/>
    <w:rsid w:val="00B50498"/>
    <w:rsid w:val="00B62206"/>
    <w:rsid w:val="00B66ED2"/>
    <w:rsid w:val="00B765BB"/>
    <w:rsid w:val="00B86D2F"/>
    <w:rsid w:val="00BD5436"/>
    <w:rsid w:val="00BE7BAD"/>
    <w:rsid w:val="00BF698E"/>
    <w:rsid w:val="00C24D43"/>
    <w:rsid w:val="00C35CE2"/>
    <w:rsid w:val="00C520E9"/>
    <w:rsid w:val="00C83176"/>
    <w:rsid w:val="00C9001D"/>
    <w:rsid w:val="00CA1C81"/>
    <w:rsid w:val="00CB1474"/>
    <w:rsid w:val="00CB56AE"/>
    <w:rsid w:val="00CB6608"/>
    <w:rsid w:val="00CC6492"/>
    <w:rsid w:val="00CD06CC"/>
    <w:rsid w:val="00CD34C3"/>
    <w:rsid w:val="00CF4D6F"/>
    <w:rsid w:val="00CF57C5"/>
    <w:rsid w:val="00D10349"/>
    <w:rsid w:val="00D108F9"/>
    <w:rsid w:val="00D1394A"/>
    <w:rsid w:val="00D231DF"/>
    <w:rsid w:val="00D31113"/>
    <w:rsid w:val="00D34CA6"/>
    <w:rsid w:val="00D47D25"/>
    <w:rsid w:val="00D51A22"/>
    <w:rsid w:val="00D624F3"/>
    <w:rsid w:val="00D66346"/>
    <w:rsid w:val="00D81B48"/>
    <w:rsid w:val="00D97A0A"/>
    <w:rsid w:val="00DA5462"/>
    <w:rsid w:val="00DC06D8"/>
    <w:rsid w:val="00E0258B"/>
    <w:rsid w:val="00E200B7"/>
    <w:rsid w:val="00E30731"/>
    <w:rsid w:val="00E641F0"/>
    <w:rsid w:val="00E8277D"/>
    <w:rsid w:val="00E86A87"/>
    <w:rsid w:val="00EA4B90"/>
    <w:rsid w:val="00EC1F42"/>
    <w:rsid w:val="00F1621F"/>
    <w:rsid w:val="00F24501"/>
    <w:rsid w:val="00F33E96"/>
    <w:rsid w:val="00F41D12"/>
    <w:rsid w:val="00F60F00"/>
    <w:rsid w:val="00F66E55"/>
    <w:rsid w:val="00F76B47"/>
    <w:rsid w:val="00FA00B4"/>
    <w:rsid w:val="00FB0AB6"/>
    <w:rsid w:val="00FB2AE2"/>
    <w:rsid w:val="00FE76E1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A40"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rsid w:val="000C0A40"/>
    <w:pPr>
      <w:keepNext/>
      <w:tabs>
        <w:tab w:val="left" w:pos="6804"/>
      </w:tabs>
      <w:outlineLvl w:val="0"/>
    </w:pPr>
    <w:rPr>
      <w:sz w:val="28"/>
    </w:rPr>
  </w:style>
  <w:style w:type="paragraph" w:styleId="2">
    <w:name w:val="heading 2"/>
    <w:basedOn w:val="a0"/>
    <w:next w:val="a0"/>
    <w:qFormat/>
    <w:rsid w:val="000C0A40"/>
    <w:pPr>
      <w:keepNext/>
      <w:tabs>
        <w:tab w:val="left" w:pos="6804"/>
      </w:tabs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0C0A40"/>
    <w:pPr>
      <w:keepNext/>
      <w:numPr>
        <w:ilvl w:val="2"/>
        <w:numId w:val="1"/>
      </w:numPr>
      <w:tabs>
        <w:tab w:val="left" w:pos="2552"/>
        <w:tab w:val="left" w:pos="6237"/>
      </w:tabs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0C0A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C0A40"/>
    <w:rPr>
      <w:b/>
      <w:i w:val="0"/>
    </w:rPr>
  </w:style>
  <w:style w:type="character" w:customStyle="1" w:styleId="Absatz-Standardschriftart">
    <w:name w:val="Absatz-Standardschriftart"/>
    <w:rsid w:val="000C0A40"/>
  </w:style>
  <w:style w:type="character" w:customStyle="1" w:styleId="WW-Absatz-Standardschriftart">
    <w:name w:val="WW-Absatz-Standardschriftart"/>
    <w:rsid w:val="000C0A40"/>
  </w:style>
  <w:style w:type="character" w:customStyle="1" w:styleId="WW-Absatz-Standardschriftart1">
    <w:name w:val="WW-Absatz-Standardschriftart1"/>
    <w:rsid w:val="000C0A40"/>
  </w:style>
  <w:style w:type="character" w:customStyle="1" w:styleId="WW-Absatz-Standardschriftart11">
    <w:name w:val="WW-Absatz-Standardschriftart11"/>
    <w:rsid w:val="000C0A40"/>
  </w:style>
  <w:style w:type="character" w:customStyle="1" w:styleId="WW-Absatz-Standardschriftart111">
    <w:name w:val="WW-Absatz-Standardschriftart111"/>
    <w:rsid w:val="000C0A40"/>
  </w:style>
  <w:style w:type="character" w:customStyle="1" w:styleId="WW-Absatz-Standardschriftart1111">
    <w:name w:val="WW-Absatz-Standardschriftart1111"/>
    <w:rsid w:val="000C0A40"/>
  </w:style>
  <w:style w:type="character" w:customStyle="1" w:styleId="WW-Absatz-Standardschriftart11111">
    <w:name w:val="WW-Absatz-Standardschriftart11111"/>
    <w:rsid w:val="000C0A40"/>
  </w:style>
  <w:style w:type="character" w:customStyle="1" w:styleId="WW-Absatz-Standardschriftart111111">
    <w:name w:val="WW-Absatz-Standardschriftart111111"/>
    <w:rsid w:val="000C0A40"/>
  </w:style>
  <w:style w:type="character" w:customStyle="1" w:styleId="WW-Absatz-Standardschriftart1111111">
    <w:name w:val="WW-Absatz-Standardschriftart1111111"/>
    <w:rsid w:val="000C0A40"/>
  </w:style>
  <w:style w:type="character" w:customStyle="1" w:styleId="WW8Num6z0">
    <w:name w:val="WW8Num6z0"/>
    <w:rsid w:val="000C0A40"/>
    <w:rPr>
      <w:b/>
      <w:i w:val="0"/>
    </w:rPr>
  </w:style>
  <w:style w:type="character" w:customStyle="1" w:styleId="WW8Num9z0">
    <w:name w:val="WW8Num9z0"/>
    <w:rsid w:val="000C0A40"/>
    <w:rPr>
      <w:b w:val="0"/>
      <w:i w:val="0"/>
    </w:rPr>
  </w:style>
  <w:style w:type="character" w:customStyle="1" w:styleId="WW8Num10z0">
    <w:name w:val="WW8Num10z0"/>
    <w:rsid w:val="000C0A40"/>
    <w:rPr>
      <w:b w:val="0"/>
      <w:i w:val="0"/>
    </w:rPr>
  </w:style>
  <w:style w:type="character" w:customStyle="1" w:styleId="WW8Num11z0">
    <w:name w:val="WW8Num11z0"/>
    <w:rsid w:val="000C0A40"/>
    <w:rPr>
      <w:b w:val="0"/>
      <w:i w:val="0"/>
    </w:rPr>
  </w:style>
  <w:style w:type="character" w:customStyle="1" w:styleId="WW8Num19z0">
    <w:name w:val="WW8Num19z0"/>
    <w:rsid w:val="000C0A40"/>
    <w:rPr>
      <w:rFonts w:ascii="Symbol" w:hAnsi="Symbol"/>
    </w:rPr>
  </w:style>
  <w:style w:type="character" w:customStyle="1" w:styleId="WW8Num19z1">
    <w:name w:val="WW8Num19z1"/>
    <w:rsid w:val="000C0A40"/>
    <w:rPr>
      <w:rFonts w:ascii="Courier New" w:hAnsi="Courier New" w:cs="Courier New"/>
    </w:rPr>
  </w:style>
  <w:style w:type="character" w:customStyle="1" w:styleId="WW8Num19z2">
    <w:name w:val="WW8Num19z2"/>
    <w:rsid w:val="000C0A40"/>
    <w:rPr>
      <w:rFonts w:ascii="Wingdings" w:hAnsi="Wingdings"/>
    </w:rPr>
  </w:style>
  <w:style w:type="character" w:customStyle="1" w:styleId="10">
    <w:name w:val="Основной шрифт абзаца1"/>
    <w:rsid w:val="000C0A40"/>
  </w:style>
  <w:style w:type="character" w:customStyle="1" w:styleId="a4">
    <w:name w:val="Символ нумерации"/>
    <w:rsid w:val="000C0A40"/>
  </w:style>
  <w:style w:type="character" w:customStyle="1" w:styleId="a5">
    <w:name w:val="Маркеры списка"/>
    <w:rsid w:val="000C0A40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0C0A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0"/>
    <w:semiHidden/>
    <w:rsid w:val="000C0A40"/>
    <w:pPr>
      <w:tabs>
        <w:tab w:val="left" w:pos="2552"/>
        <w:tab w:val="left" w:pos="6237"/>
      </w:tabs>
    </w:pPr>
    <w:rPr>
      <w:sz w:val="28"/>
    </w:rPr>
  </w:style>
  <w:style w:type="paragraph" w:styleId="a8">
    <w:name w:val="List"/>
    <w:basedOn w:val="a7"/>
    <w:semiHidden/>
    <w:rsid w:val="000C0A40"/>
    <w:pPr>
      <w:spacing w:after="120"/>
    </w:pPr>
    <w:rPr>
      <w:rFonts w:ascii="Arial" w:hAnsi="Arial" w:cs="Tahoma"/>
      <w:sz w:val="24"/>
      <w:szCs w:val="24"/>
    </w:rPr>
  </w:style>
  <w:style w:type="paragraph" w:customStyle="1" w:styleId="11">
    <w:name w:val="Название1"/>
    <w:basedOn w:val="a0"/>
    <w:rsid w:val="000C0A4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0"/>
    <w:rsid w:val="000C0A40"/>
    <w:pPr>
      <w:suppressLineNumbers/>
    </w:pPr>
    <w:rPr>
      <w:rFonts w:ascii="Arial" w:hAnsi="Arial" w:cs="Tahoma"/>
    </w:rPr>
  </w:style>
  <w:style w:type="paragraph" w:styleId="a9">
    <w:name w:val="Body Text Indent"/>
    <w:basedOn w:val="a0"/>
    <w:semiHidden/>
    <w:rsid w:val="000C0A40"/>
    <w:pPr>
      <w:spacing w:after="120"/>
      <w:ind w:left="283"/>
    </w:pPr>
  </w:style>
  <w:style w:type="paragraph" w:styleId="aa">
    <w:name w:val="header"/>
    <w:basedOn w:val="a0"/>
    <w:rsid w:val="000C0A4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0"/>
    <w:link w:val="ac"/>
    <w:uiPriority w:val="99"/>
    <w:rsid w:val="000C0A40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FR1">
    <w:name w:val="FR1"/>
    <w:rsid w:val="000C0A40"/>
    <w:pPr>
      <w:widowControl w:val="0"/>
      <w:suppressAutoHyphens/>
      <w:autoSpaceDE w:val="0"/>
      <w:spacing w:before="420" w:line="300" w:lineRule="auto"/>
      <w:ind w:left="400" w:right="400"/>
      <w:jc w:val="center"/>
    </w:pPr>
    <w:rPr>
      <w:rFonts w:eastAsia="Arial"/>
      <w:b/>
      <w:bCs/>
      <w:sz w:val="32"/>
      <w:szCs w:val="32"/>
      <w:lang w:eastAsia="ar-SA"/>
    </w:rPr>
  </w:style>
  <w:style w:type="paragraph" w:customStyle="1" w:styleId="ad">
    <w:name w:val="Содержимое таблицы"/>
    <w:basedOn w:val="a0"/>
    <w:rsid w:val="000C0A40"/>
    <w:pPr>
      <w:suppressLineNumbers/>
    </w:pPr>
  </w:style>
  <w:style w:type="paragraph" w:customStyle="1" w:styleId="ae">
    <w:name w:val="Заголовок таблицы"/>
    <w:basedOn w:val="a0"/>
    <w:rsid w:val="000C0A40"/>
    <w:pPr>
      <w:suppressLineNumbers/>
      <w:jc w:val="center"/>
    </w:pPr>
    <w:rPr>
      <w:b/>
      <w:bCs/>
      <w:sz w:val="24"/>
      <w:szCs w:val="24"/>
    </w:rPr>
  </w:style>
  <w:style w:type="paragraph" w:customStyle="1" w:styleId="af">
    <w:name w:val="Содержимое врезки"/>
    <w:basedOn w:val="a7"/>
    <w:rsid w:val="000C0A40"/>
  </w:style>
  <w:style w:type="table" w:styleId="af0">
    <w:name w:val="Table Grid"/>
    <w:basedOn w:val="a2"/>
    <w:rsid w:val="00C35CE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A44E15"/>
    <w:pPr>
      <w:numPr>
        <w:numId w:val="5"/>
      </w:numPr>
      <w:suppressAutoHyphens w:val="0"/>
      <w:ind w:left="0" w:firstLine="357"/>
      <w:jc w:val="both"/>
    </w:pPr>
    <w:rPr>
      <w:sz w:val="28"/>
      <w:szCs w:val="24"/>
      <w:lang w:eastAsia="ru-RU"/>
    </w:rPr>
  </w:style>
  <w:style w:type="paragraph" w:styleId="af1">
    <w:name w:val="Balloon Text"/>
    <w:basedOn w:val="a0"/>
    <w:link w:val="af2"/>
    <w:rsid w:val="00C83176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C83176"/>
    <w:rPr>
      <w:rFonts w:ascii="Segoe UI" w:hAnsi="Segoe UI" w:cs="Segoe UI"/>
      <w:sz w:val="18"/>
      <w:szCs w:val="18"/>
      <w:lang w:eastAsia="ar-SA"/>
    </w:rPr>
  </w:style>
  <w:style w:type="paragraph" w:styleId="af3">
    <w:name w:val="List Paragraph"/>
    <w:basedOn w:val="a0"/>
    <w:uiPriority w:val="34"/>
    <w:qFormat/>
    <w:rsid w:val="00B62206"/>
    <w:pPr>
      <w:ind w:left="720"/>
      <w:contextualSpacing/>
    </w:pPr>
  </w:style>
  <w:style w:type="paragraph" w:styleId="af4">
    <w:name w:val="Normal (Web)"/>
    <w:basedOn w:val="a0"/>
    <w:rsid w:val="008B7E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8B7ED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«ВГПУ»</vt:lpstr>
    </vt:vector>
  </TitlesOfParts>
  <Company>Microsoft</Company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«ВГПУ»</dc:title>
  <dc:creator>Никитин</dc:creator>
  <cp:lastModifiedBy>DNA7 X86</cp:lastModifiedBy>
  <cp:revision>2</cp:revision>
  <cp:lastPrinted>2015-04-13T05:13:00Z</cp:lastPrinted>
  <dcterms:created xsi:type="dcterms:W3CDTF">2016-11-16T06:02:00Z</dcterms:created>
  <dcterms:modified xsi:type="dcterms:W3CDTF">2016-11-16T06:02:00Z</dcterms:modified>
</cp:coreProperties>
</file>