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D2" w:rsidRPr="00730365" w:rsidRDefault="00A47BD2" w:rsidP="00730365">
      <w:pPr>
        <w:pStyle w:val="Title"/>
        <w:rPr>
          <w:b/>
        </w:rPr>
      </w:pPr>
      <w:r w:rsidRPr="00730365">
        <w:rPr>
          <w:b/>
        </w:rPr>
        <w:t>ОТЧЕТ</w:t>
      </w:r>
    </w:p>
    <w:p w:rsidR="00A47BD2" w:rsidRPr="00730365" w:rsidRDefault="00A47BD2" w:rsidP="00730365">
      <w:pPr>
        <w:pStyle w:val="BodyText"/>
      </w:pPr>
      <w:r w:rsidRPr="00730365">
        <w:t>кафедры педагогики</w:t>
      </w:r>
    </w:p>
    <w:p w:rsidR="00A47BD2" w:rsidRPr="00730365" w:rsidRDefault="00A47BD2" w:rsidP="00730365">
      <w:pPr>
        <w:pStyle w:val="BodyText"/>
      </w:pPr>
      <w:r w:rsidRPr="00730365">
        <w:t xml:space="preserve">о производственной (педагогической) практике студентов </w:t>
      </w:r>
      <w:r>
        <w:t>4</w:t>
      </w:r>
      <w:r w:rsidRPr="00730365">
        <w:t xml:space="preserve"> курса  </w:t>
      </w:r>
    </w:p>
    <w:p w:rsidR="00A47BD2" w:rsidRPr="00730365" w:rsidRDefault="00A47BD2" w:rsidP="00730365">
      <w:pPr>
        <w:pStyle w:val="BodyText"/>
      </w:pPr>
      <w:r w:rsidRPr="00730365">
        <w:t xml:space="preserve">естественно-географического факультета  </w:t>
      </w:r>
    </w:p>
    <w:p w:rsidR="00A47BD2" w:rsidRPr="00730365" w:rsidRDefault="00A47BD2" w:rsidP="00730365">
      <w:pPr>
        <w:pStyle w:val="BodyText"/>
      </w:pPr>
      <w:r w:rsidRPr="00730365">
        <w:rPr>
          <w:color w:val="000000"/>
          <w:szCs w:val="28"/>
        </w:rPr>
        <w:t xml:space="preserve">направления </w:t>
      </w:r>
      <w:r w:rsidRPr="00730365">
        <w:rPr>
          <w:szCs w:val="28"/>
        </w:rPr>
        <w:t>«Педагогическое образование» профиль «География/Биология</w:t>
      </w:r>
      <w:r>
        <w:rPr>
          <w:szCs w:val="28"/>
        </w:rPr>
        <w:t>/ Химия</w:t>
      </w:r>
      <w:r w:rsidRPr="00730365">
        <w:rPr>
          <w:szCs w:val="28"/>
        </w:rPr>
        <w:t xml:space="preserve">» </w:t>
      </w:r>
      <w:r w:rsidRPr="00730365">
        <w:t>(2015-2016 уч.г.)</w:t>
      </w:r>
    </w:p>
    <w:p w:rsidR="00A47BD2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sz w:val="28"/>
        </w:rPr>
      </w:pPr>
      <w:r w:rsidRPr="00730365">
        <w:rPr>
          <w:rFonts w:ascii="Times New Roman" w:hAnsi="Times New Roman"/>
          <w:color w:val="000000"/>
          <w:sz w:val="28"/>
          <w:szCs w:val="28"/>
        </w:rPr>
        <w:t xml:space="preserve">Студенты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30365">
        <w:rPr>
          <w:rFonts w:ascii="Times New Roman" w:hAnsi="Times New Roman"/>
          <w:color w:val="000000"/>
          <w:sz w:val="28"/>
          <w:szCs w:val="28"/>
        </w:rPr>
        <w:t xml:space="preserve"> курса направления </w:t>
      </w:r>
      <w:r w:rsidRPr="00730365">
        <w:rPr>
          <w:rFonts w:ascii="Times New Roman" w:hAnsi="Times New Roman"/>
          <w:sz w:val="28"/>
          <w:szCs w:val="28"/>
        </w:rPr>
        <w:t xml:space="preserve">«Педагогическое образование» профиль «География/Биология»  были распределены на педагогическую  практику с </w:t>
      </w:r>
      <w:r>
        <w:rPr>
          <w:rFonts w:ascii="Times New Roman" w:hAnsi="Times New Roman"/>
          <w:sz w:val="28"/>
          <w:szCs w:val="28"/>
        </w:rPr>
        <w:t>18</w:t>
      </w:r>
      <w:r w:rsidRPr="007303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730365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6</w:t>
      </w:r>
      <w:r w:rsidRPr="00730365">
        <w:rPr>
          <w:rFonts w:ascii="Times New Roman" w:hAnsi="Times New Roman"/>
          <w:sz w:val="28"/>
          <w:szCs w:val="28"/>
        </w:rPr>
        <w:t xml:space="preserve">  г. по </w:t>
      </w:r>
      <w:r>
        <w:rPr>
          <w:rFonts w:ascii="Times New Roman" w:hAnsi="Times New Roman"/>
          <w:sz w:val="28"/>
          <w:szCs w:val="28"/>
        </w:rPr>
        <w:t>30</w:t>
      </w:r>
      <w:r w:rsidRPr="007303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73036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73036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7303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30365">
        <w:rPr>
          <w:rFonts w:ascii="Times New Roman" w:hAnsi="Times New Roman"/>
          <w:sz w:val="28"/>
          <w:szCs w:val="28"/>
        </w:rPr>
        <w:t xml:space="preserve">в следующих школах: МБОУ СОШ № 14, МБОУ СОШ № 9, МБОУ СОШ № </w:t>
      </w:r>
      <w:r>
        <w:rPr>
          <w:rFonts w:ascii="Times New Roman" w:hAnsi="Times New Roman"/>
          <w:sz w:val="28"/>
          <w:szCs w:val="28"/>
        </w:rPr>
        <w:t>45</w:t>
      </w:r>
      <w:r w:rsidRPr="00730365">
        <w:rPr>
          <w:rFonts w:ascii="Times New Roman" w:hAnsi="Times New Roman"/>
          <w:sz w:val="28"/>
          <w:szCs w:val="28"/>
        </w:rPr>
        <w:t>, МБОУ СОШ №1</w:t>
      </w:r>
      <w:r>
        <w:rPr>
          <w:rFonts w:ascii="Times New Roman" w:hAnsi="Times New Roman"/>
          <w:sz w:val="28"/>
          <w:szCs w:val="28"/>
        </w:rPr>
        <w:t>10</w:t>
      </w:r>
      <w:r w:rsidRPr="00730365">
        <w:rPr>
          <w:rFonts w:ascii="Times New Roman" w:hAnsi="Times New Roman"/>
          <w:sz w:val="28"/>
          <w:szCs w:val="28"/>
        </w:rPr>
        <w:t xml:space="preserve">, МБОУ </w:t>
      </w:r>
      <w:r>
        <w:rPr>
          <w:rFonts w:ascii="Times New Roman" w:hAnsi="Times New Roman"/>
          <w:sz w:val="28"/>
          <w:szCs w:val="28"/>
        </w:rPr>
        <w:t xml:space="preserve">Башкирский лицей </w:t>
      </w:r>
      <w:r w:rsidRPr="00730365">
        <w:rPr>
          <w:rFonts w:ascii="Times New Roman" w:hAnsi="Times New Roman"/>
          <w:sz w:val="28"/>
          <w:szCs w:val="28"/>
        </w:rPr>
        <w:t>№1</w:t>
      </w:r>
      <w:r>
        <w:rPr>
          <w:rFonts w:ascii="Times New Roman" w:hAnsi="Times New Roman"/>
          <w:sz w:val="28"/>
          <w:szCs w:val="28"/>
        </w:rPr>
        <w:t>02</w:t>
      </w:r>
      <w:r w:rsidRPr="00730365">
        <w:rPr>
          <w:rFonts w:ascii="Times New Roman" w:hAnsi="Times New Roman"/>
          <w:sz w:val="28"/>
          <w:szCs w:val="28"/>
        </w:rPr>
        <w:t>, М</w:t>
      </w:r>
      <w:r>
        <w:rPr>
          <w:rFonts w:ascii="Times New Roman" w:hAnsi="Times New Roman"/>
          <w:sz w:val="28"/>
          <w:szCs w:val="28"/>
        </w:rPr>
        <w:t>А</w:t>
      </w:r>
      <w:r w:rsidRPr="00730365">
        <w:rPr>
          <w:rFonts w:ascii="Times New Roman" w:hAnsi="Times New Roman"/>
          <w:sz w:val="28"/>
          <w:szCs w:val="28"/>
        </w:rPr>
        <w:t>ОУ СОШ №1</w:t>
      </w:r>
      <w:r>
        <w:rPr>
          <w:rFonts w:ascii="Times New Roman" w:hAnsi="Times New Roman"/>
          <w:sz w:val="28"/>
          <w:szCs w:val="28"/>
        </w:rPr>
        <w:t>10</w:t>
      </w:r>
      <w:r w:rsidRPr="00730365">
        <w:rPr>
          <w:rFonts w:ascii="Times New Roman" w:hAnsi="Times New Roman"/>
          <w:sz w:val="28"/>
          <w:szCs w:val="28"/>
        </w:rPr>
        <w:t>, МБОУ СОШ №1</w:t>
      </w:r>
      <w:r>
        <w:rPr>
          <w:rFonts w:ascii="Times New Roman" w:hAnsi="Times New Roman"/>
          <w:sz w:val="28"/>
          <w:szCs w:val="28"/>
        </w:rPr>
        <w:t>14</w:t>
      </w:r>
      <w:r w:rsidRPr="007303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МАОУ СОШ№35,</w:t>
      </w:r>
      <w:r w:rsidRPr="006D5DCC">
        <w:rPr>
          <w:rFonts w:ascii="Times New Roman" w:hAnsi="Times New Roman"/>
          <w:sz w:val="28"/>
          <w:szCs w:val="28"/>
        </w:rPr>
        <w:t xml:space="preserve"> </w:t>
      </w:r>
      <w:r w:rsidRPr="00730365">
        <w:rPr>
          <w:rFonts w:ascii="Times New Roman" w:hAnsi="Times New Roman"/>
          <w:sz w:val="28"/>
          <w:szCs w:val="28"/>
        </w:rPr>
        <w:t>МБОУ СОШ № 1</w:t>
      </w:r>
      <w:r>
        <w:rPr>
          <w:rFonts w:ascii="Times New Roman" w:hAnsi="Times New Roman"/>
          <w:sz w:val="28"/>
          <w:szCs w:val="28"/>
        </w:rPr>
        <w:t>10 г. Уфы.</w:t>
      </w:r>
    </w:p>
    <w:p w:rsidR="00A47BD2" w:rsidRPr="00247BE8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7BE8">
        <w:rPr>
          <w:rFonts w:ascii="Times New Roman" w:hAnsi="Times New Roman"/>
          <w:sz w:val="28"/>
        </w:rPr>
        <w:t>Учебно-исследовательская практика направлена на формирование профессиональной компетенции будущих учителей, основанной на закреплении  специальных, методических, психолого-педагогических умений.</w:t>
      </w:r>
    </w:p>
    <w:p w:rsidR="00A47BD2" w:rsidRPr="00247BE8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7BE8">
        <w:rPr>
          <w:rFonts w:ascii="Times New Roman" w:hAnsi="Times New Roman"/>
          <w:sz w:val="28"/>
        </w:rPr>
        <w:t>Цель учебно-исследовательской практики</w:t>
      </w:r>
      <w:r>
        <w:rPr>
          <w:rFonts w:ascii="Times New Roman" w:hAnsi="Times New Roman"/>
          <w:sz w:val="28"/>
        </w:rPr>
        <w:t xml:space="preserve"> -</w:t>
      </w:r>
      <w:r w:rsidRPr="00247BE8">
        <w:rPr>
          <w:rFonts w:ascii="Times New Roman" w:hAnsi="Times New Roman"/>
          <w:sz w:val="28"/>
        </w:rPr>
        <w:t xml:space="preserve"> развитие у студентов умения образовательной, исследовательской работы в предметной области знаний и формирование профессиональных компетенций. </w:t>
      </w:r>
    </w:p>
    <w:p w:rsidR="00A47BD2" w:rsidRPr="00247BE8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7BE8">
        <w:rPr>
          <w:rFonts w:ascii="Times New Roman" w:hAnsi="Times New Roman"/>
          <w:b/>
          <w:sz w:val="28"/>
        </w:rPr>
        <w:t>Задачи учебно-исследовательской практики:</w:t>
      </w:r>
      <w:r w:rsidRPr="00247BE8">
        <w:rPr>
          <w:rFonts w:ascii="Times New Roman" w:hAnsi="Times New Roman"/>
          <w:sz w:val="28"/>
        </w:rPr>
        <w:t xml:space="preserve"> </w:t>
      </w:r>
    </w:p>
    <w:p w:rsidR="00A47BD2" w:rsidRPr="00247BE8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sz w:val="28"/>
          <w:szCs w:val="28"/>
        </w:rPr>
        <w:t>- ознакомление с инновационными направлениями деятельности ОУ, основами профессиональной деятельности учителя;</w:t>
      </w:r>
    </w:p>
    <w:p w:rsidR="00A47BD2" w:rsidRPr="00247BE8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sz w:val="28"/>
          <w:szCs w:val="28"/>
        </w:rPr>
        <w:t>- ознакомление с основными методами и приемами специальных и психолого-педагогических исследований;</w:t>
      </w:r>
    </w:p>
    <w:p w:rsidR="00A47BD2" w:rsidRPr="00247BE8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sz w:val="28"/>
          <w:szCs w:val="28"/>
        </w:rPr>
        <w:t>- ознакомление с различными образовательными технологиями и методиками, формами и методами учебно-воспитательной, научно-исследовательской работы в ОУ;</w:t>
      </w:r>
    </w:p>
    <w:p w:rsidR="00A47BD2" w:rsidRPr="00247BE8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sz w:val="28"/>
          <w:szCs w:val="28"/>
        </w:rPr>
        <w:t>- освоение методов анализа и синтеза научной информации;</w:t>
      </w:r>
    </w:p>
    <w:p w:rsidR="00A47BD2" w:rsidRPr="00247BE8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sz w:val="28"/>
          <w:szCs w:val="28"/>
        </w:rPr>
        <w:t>- формирование исследовательских компетенций бакалавров направле</w:t>
      </w:r>
      <w:r>
        <w:rPr>
          <w:rFonts w:ascii="Times New Roman" w:hAnsi="Times New Roman"/>
          <w:sz w:val="28"/>
          <w:szCs w:val="28"/>
        </w:rPr>
        <w:t>ний педагогического образования;</w:t>
      </w:r>
    </w:p>
    <w:p w:rsidR="00A47BD2" w:rsidRPr="00247BE8" w:rsidRDefault="00A47BD2" w:rsidP="00247BE8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sz w:val="28"/>
          <w:szCs w:val="28"/>
        </w:rPr>
        <w:t>- сбор и анализ экспериментальных данных полученных на практике.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7BE8">
        <w:rPr>
          <w:rFonts w:ascii="Times New Roman" w:hAnsi="Times New Roman"/>
          <w:b/>
          <w:sz w:val="28"/>
          <w:szCs w:val="28"/>
        </w:rPr>
        <w:t>Требования к результатам прохождения практики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sz w:val="28"/>
          <w:szCs w:val="28"/>
        </w:rPr>
        <w:t xml:space="preserve"> В результате прохождения практики студент должен: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47BE8">
        <w:rPr>
          <w:rFonts w:ascii="Times New Roman" w:hAnsi="Times New Roman"/>
          <w:b/>
          <w:i/>
          <w:sz w:val="28"/>
          <w:szCs w:val="28"/>
        </w:rPr>
        <w:t>Знать: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основные методы и приемы психолого-педагогических исследований;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методы анализа и синтеза научной информации;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образовательные технологии и методики, формы и методы учебно-воспитательной работы в образовательных учреждениях;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диагностические методики и правила их применения по исследуемой проблеме.</w:t>
      </w:r>
    </w:p>
    <w:p w:rsidR="00A47BD2" w:rsidRPr="00247BE8" w:rsidRDefault="00A47BD2" w:rsidP="00247BE8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b/>
          <w:i/>
          <w:sz w:val="28"/>
          <w:szCs w:val="28"/>
        </w:rPr>
        <w:t>Уметь:</w:t>
      </w:r>
      <w:r w:rsidRPr="00247BE8">
        <w:rPr>
          <w:rFonts w:ascii="Times New Roman" w:hAnsi="Times New Roman"/>
          <w:sz w:val="28"/>
          <w:szCs w:val="28"/>
        </w:rPr>
        <w:t xml:space="preserve"> </w:t>
      </w:r>
    </w:p>
    <w:p w:rsidR="00A47BD2" w:rsidRPr="00247BE8" w:rsidRDefault="00A47BD2" w:rsidP="00247BE8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использовать в своей деятельности образовательные технологии и методики;</w:t>
      </w:r>
    </w:p>
    <w:p w:rsidR="00A47BD2" w:rsidRPr="00247BE8" w:rsidRDefault="00A47BD2" w:rsidP="00247BE8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 xml:space="preserve">– </w:t>
      </w:r>
      <w:r w:rsidRPr="00247BE8">
        <w:rPr>
          <w:rFonts w:ascii="Times New Roman" w:hAnsi="Times New Roman"/>
          <w:sz w:val="28"/>
          <w:szCs w:val="28"/>
        </w:rPr>
        <w:t xml:space="preserve">составлять программу эксперимента; </w:t>
      </w:r>
    </w:p>
    <w:p w:rsidR="00A47BD2" w:rsidRPr="00247BE8" w:rsidRDefault="00A47BD2" w:rsidP="00247BE8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анализировать научную информацию по проблеме исследования;</w:t>
      </w:r>
    </w:p>
    <w:p w:rsidR="00A47BD2" w:rsidRPr="00247BE8" w:rsidRDefault="00A47BD2" w:rsidP="00247BE8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осуществлять сбор и анализ экспериментальных данных по заранее сформулированной проблеме исследования;</w:t>
      </w:r>
    </w:p>
    <w:p w:rsidR="00A47BD2" w:rsidRPr="00247BE8" w:rsidRDefault="00A47BD2" w:rsidP="00247BE8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грамотно подбирать диагностические методики;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вести текущую и отчетную документацию.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47BE8">
        <w:rPr>
          <w:rFonts w:ascii="Times New Roman" w:hAnsi="Times New Roman"/>
          <w:b/>
          <w:i/>
          <w:sz w:val="28"/>
          <w:szCs w:val="28"/>
        </w:rPr>
        <w:t>Владеть: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основными методами и приемами психолого-педагогических исследований;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способами поиска, анализа и синтеза научной информации;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технологией организации и проведения исследовательской работы;</w:t>
      </w:r>
    </w:p>
    <w:p w:rsidR="00A47BD2" w:rsidRPr="00247BE8" w:rsidRDefault="00A47BD2" w:rsidP="00247B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</w:rPr>
        <w:t>–</w:t>
      </w:r>
      <w:r w:rsidRPr="00247BE8">
        <w:rPr>
          <w:rFonts w:ascii="Times New Roman" w:hAnsi="Times New Roman"/>
          <w:sz w:val="28"/>
          <w:szCs w:val="28"/>
        </w:rPr>
        <w:t xml:space="preserve"> навыками рефлексии.</w:t>
      </w:r>
    </w:p>
    <w:p w:rsidR="00A47BD2" w:rsidRPr="00247BE8" w:rsidRDefault="00A47BD2" w:rsidP="00247BE8">
      <w:pPr>
        <w:pStyle w:val="BodyTextIndent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sz w:val="28"/>
          <w:szCs w:val="28"/>
        </w:rPr>
        <w:t>Содержание учебно-исследовательской практики охватыва</w:t>
      </w:r>
      <w:r>
        <w:rPr>
          <w:rFonts w:ascii="Times New Roman" w:hAnsi="Times New Roman"/>
          <w:sz w:val="28"/>
          <w:szCs w:val="28"/>
        </w:rPr>
        <w:t>ла</w:t>
      </w:r>
      <w:r w:rsidRPr="00247BE8">
        <w:rPr>
          <w:rFonts w:ascii="Times New Roman" w:hAnsi="Times New Roman"/>
          <w:sz w:val="28"/>
          <w:szCs w:val="28"/>
        </w:rPr>
        <w:t xml:space="preserve"> следующие виды профессиональной деятельности бакалавра: </w:t>
      </w:r>
    </w:p>
    <w:p w:rsidR="00A47BD2" w:rsidRPr="00247BE8" w:rsidRDefault="00A47BD2" w:rsidP="00247BE8">
      <w:pPr>
        <w:pStyle w:val="BodyTextIndent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i/>
          <w:sz w:val="28"/>
          <w:szCs w:val="28"/>
        </w:rPr>
        <w:t>Учебно-исследовательская</w:t>
      </w:r>
      <w:r w:rsidRPr="00247BE8">
        <w:rPr>
          <w:rFonts w:ascii="Times New Roman" w:hAnsi="Times New Roman"/>
          <w:sz w:val="28"/>
          <w:szCs w:val="28"/>
        </w:rPr>
        <w:t xml:space="preserve"> деятельность включает анализ и синтез научной информации по проблемам области образования, сбор, обработка, анализ и систематизация экспериментальных данных по заранее сформулированной теме исследования.</w:t>
      </w:r>
    </w:p>
    <w:p w:rsidR="00A47BD2" w:rsidRDefault="00A47BD2" w:rsidP="00247BE8">
      <w:pPr>
        <w:pStyle w:val="BodyTextIndent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i/>
          <w:sz w:val="28"/>
          <w:szCs w:val="28"/>
        </w:rPr>
        <w:t>Образовательная</w:t>
      </w:r>
      <w:r w:rsidRPr="00247BE8">
        <w:rPr>
          <w:rFonts w:ascii="Times New Roman" w:hAnsi="Times New Roman"/>
          <w:sz w:val="28"/>
          <w:szCs w:val="28"/>
        </w:rPr>
        <w:t xml:space="preserve"> деятельность предполагает ознакомление с инновационной средой образовательного  учреждения, с методами исследовательской работы в предметной области знаний и в области педагогики, с образовательными технологиями и методиками.</w:t>
      </w:r>
    </w:p>
    <w:p w:rsidR="00A47BD2" w:rsidRPr="00247BE8" w:rsidRDefault="00A47BD2" w:rsidP="00AE2CFD">
      <w:pPr>
        <w:pStyle w:val="BodyTextIndent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7BE8">
        <w:rPr>
          <w:rFonts w:ascii="Times New Roman" w:hAnsi="Times New Roman"/>
          <w:sz w:val="28"/>
          <w:szCs w:val="28"/>
        </w:rPr>
        <w:t>Методическая деятельность</w:t>
      </w:r>
      <w:r>
        <w:rPr>
          <w:rFonts w:ascii="Times New Roman" w:hAnsi="Times New Roman"/>
          <w:sz w:val="28"/>
          <w:szCs w:val="28"/>
        </w:rPr>
        <w:t xml:space="preserve"> предполагает </w:t>
      </w:r>
      <w:r w:rsidRPr="00247BE8">
        <w:rPr>
          <w:rFonts w:ascii="Times New Roman" w:hAnsi="Times New Roman"/>
          <w:sz w:val="28"/>
          <w:szCs w:val="28"/>
        </w:rPr>
        <w:t xml:space="preserve"> планирование экспериментально-исследовательской работы, наблюдение и анализ педагогической деятельности учителя, инновационной деятельности образовательного учреждения</w:t>
      </w:r>
    </w:p>
    <w:p w:rsidR="00A47BD2" w:rsidRPr="00730365" w:rsidRDefault="00A47BD2" w:rsidP="00AE2CFD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>По результатам выполнения заданий  конкретно студентами:</w:t>
      </w:r>
    </w:p>
    <w:p w:rsidR="00A47BD2" w:rsidRPr="004832D9" w:rsidRDefault="00A47BD2" w:rsidP="00AE2CF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Pr="004832D9">
        <w:rPr>
          <w:rFonts w:ascii="Times New Roman" w:hAnsi="Times New Roman"/>
          <w:sz w:val="28"/>
        </w:rPr>
        <w:t xml:space="preserve">Студенты познакомившись </w:t>
      </w:r>
      <w:r w:rsidRPr="004832D9">
        <w:rPr>
          <w:rFonts w:ascii="Times New Roman" w:hAnsi="Times New Roman"/>
          <w:b/>
          <w:sz w:val="28"/>
          <w:szCs w:val="28"/>
        </w:rPr>
        <w:t xml:space="preserve"> </w:t>
      </w:r>
      <w:r w:rsidRPr="00A1085E">
        <w:rPr>
          <w:rFonts w:ascii="Times New Roman" w:hAnsi="Times New Roman"/>
          <w:sz w:val="28"/>
          <w:szCs w:val="28"/>
        </w:rPr>
        <w:t>с ОУ,</w:t>
      </w:r>
      <w:r w:rsidRPr="004832D9">
        <w:rPr>
          <w:rFonts w:ascii="Times New Roman" w:hAnsi="Times New Roman"/>
          <w:sz w:val="28"/>
          <w:szCs w:val="28"/>
        </w:rPr>
        <w:t xml:space="preserve"> изучив нормативные документы ОУ (Устав ОУ, Программа развития ОУ), составили</w:t>
      </w:r>
      <w:r>
        <w:rPr>
          <w:rFonts w:ascii="Times New Roman" w:hAnsi="Times New Roman"/>
          <w:sz w:val="28"/>
          <w:szCs w:val="28"/>
        </w:rPr>
        <w:t xml:space="preserve"> информационную справку. Изучили</w:t>
      </w:r>
      <w:r w:rsidRPr="004832D9">
        <w:rPr>
          <w:rFonts w:ascii="Times New Roman" w:hAnsi="Times New Roman"/>
          <w:sz w:val="28"/>
          <w:szCs w:val="28"/>
        </w:rPr>
        <w:t xml:space="preserve"> общешкольный план воспитательной работы.</w:t>
      </w:r>
    </w:p>
    <w:p w:rsidR="00A47BD2" w:rsidRPr="004832D9" w:rsidRDefault="00A47BD2" w:rsidP="00AE2CF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832D9">
        <w:rPr>
          <w:rFonts w:ascii="Times New Roman" w:hAnsi="Times New Roman"/>
          <w:sz w:val="28"/>
          <w:szCs w:val="28"/>
        </w:rPr>
        <w:t xml:space="preserve"> Изучив план воспитательной работы классного руководителя, практиканты определили основные направления воспитательной деятельности ОУ и классного руководителя.</w:t>
      </w:r>
    </w:p>
    <w:p w:rsidR="00A47BD2" w:rsidRPr="004832D9" w:rsidRDefault="00A47BD2" w:rsidP="00AE2CF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832D9">
        <w:rPr>
          <w:rFonts w:ascii="Times New Roman" w:hAnsi="Times New Roman"/>
          <w:sz w:val="28"/>
          <w:szCs w:val="28"/>
        </w:rPr>
        <w:t>На основе диагностических данных составили характеристику коллектива и  разработали методические рекомендации по работе с ученическим коллективом.</w:t>
      </w:r>
    </w:p>
    <w:p w:rsidR="00A47BD2" w:rsidRPr="00730365" w:rsidRDefault="00A47BD2" w:rsidP="00AE2CFD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832D9">
        <w:rPr>
          <w:rFonts w:ascii="Times New Roman" w:hAnsi="Times New Roman"/>
          <w:sz w:val="28"/>
          <w:szCs w:val="28"/>
        </w:rPr>
        <w:t>Студенты посетили воспитательное мероприятие, проводимое классным руководителем и осуществить его анализ</w:t>
      </w:r>
      <w:r>
        <w:rPr>
          <w:rFonts w:ascii="Times New Roman" w:hAnsi="Times New Roman"/>
          <w:sz w:val="28"/>
          <w:szCs w:val="28"/>
        </w:rPr>
        <w:t>.</w:t>
      </w:r>
      <w:r w:rsidRPr="004832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Студенты-практиканты принимали активное участие в организации и проведении </w:t>
      </w:r>
      <w:r w:rsidRPr="00730365">
        <w:rPr>
          <w:rFonts w:ascii="Times New Roman" w:hAnsi="Times New Roman"/>
          <w:sz w:val="28"/>
        </w:rPr>
        <w:t xml:space="preserve"> воспитательны</w:t>
      </w:r>
      <w:r>
        <w:rPr>
          <w:rFonts w:ascii="Times New Roman" w:hAnsi="Times New Roman"/>
          <w:sz w:val="28"/>
        </w:rPr>
        <w:t>х мероприятий</w:t>
      </w:r>
      <w:r w:rsidRPr="00730365">
        <w:rPr>
          <w:rFonts w:ascii="Times New Roman" w:hAnsi="Times New Roman"/>
          <w:sz w:val="28"/>
        </w:rPr>
        <w:t xml:space="preserve"> различных форм, в зависимости от возраста, индивидуальных особенностей детского коллектива учащихся. Отрадно  отметить, что студенты овладели методами  и формами активного характера (обсуждения, диспуты, деловые и сюжетные игры), отработа</w:t>
      </w:r>
      <w:r>
        <w:rPr>
          <w:rFonts w:ascii="Times New Roman" w:hAnsi="Times New Roman"/>
          <w:sz w:val="28"/>
        </w:rPr>
        <w:t>ли</w:t>
      </w:r>
      <w:r w:rsidRPr="00730365">
        <w:rPr>
          <w:rFonts w:ascii="Times New Roman" w:hAnsi="Times New Roman"/>
          <w:sz w:val="28"/>
        </w:rPr>
        <w:t xml:space="preserve"> классические формы и методы работы с детским коллективом (беседы, классные часы, лекции, экскурсии, вечера, конкурсы, встречи, турниры,  концерты, тренинги и др.). С учениками были проведены такие внеклассные мероприятия, как:</w:t>
      </w:r>
      <w:r>
        <w:rPr>
          <w:rFonts w:ascii="Times New Roman" w:hAnsi="Times New Roman"/>
          <w:sz w:val="28"/>
        </w:rPr>
        <w:t xml:space="preserve"> «Семья – это то, что всегда с тобой»</w:t>
      </w:r>
      <w:r w:rsidRPr="00730365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Ваша ответственность перед законом</w:t>
      </w:r>
      <w:r w:rsidRPr="00730365">
        <w:rPr>
          <w:rFonts w:ascii="Times New Roman" w:hAnsi="Times New Roman"/>
          <w:sz w:val="28"/>
        </w:rPr>
        <w:t>», «</w:t>
      </w:r>
      <w:r>
        <w:rPr>
          <w:rFonts w:ascii="Times New Roman" w:hAnsi="Times New Roman"/>
          <w:sz w:val="28"/>
        </w:rPr>
        <w:t>72 годовщина полного снятия блокады Ленинграда</w:t>
      </w:r>
      <w:r w:rsidRPr="00730365">
        <w:rPr>
          <w:rFonts w:ascii="Times New Roman" w:hAnsi="Times New Roman"/>
          <w:sz w:val="28"/>
        </w:rPr>
        <w:t>», «</w:t>
      </w:r>
      <w:r>
        <w:rPr>
          <w:rFonts w:ascii="Times New Roman" w:hAnsi="Times New Roman"/>
          <w:sz w:val="28"/>
        </w:rPr>
        <w:t>Полезный разговор о вредных привычках</w:t>
      </w:r>
      <w:r w:rsidRPr="00730365">
        <w:rPr>
          <w:rFonts w:ascii="Times New Roman" w:hAnsi="Times New Roman"/>
          <w:sz w:val="28"/>
        </w:rPr>
        <w:t>», «</w:t>
      </w:r>
      <w:r>
        <w:rPr>
          <w:rFonts w:ascii="Times New Roman" w:hAnsi="Times New Roman"/>
          <w:sz w:val="28"/>
        </w:rPr>
        <w:t>Что? Где? Когда?</w:t>
      </w:r>
      <w:r w:rsidRPr="00730365">
        <w:rPr>
          <w:rFonts w:ascii="Times New Roman" w:hAnsi="Times New Roman"/>
          <w:sz w:val="28"/>
        </w:rPr>
        <w:t>», «</w:t>
      </w:r>
      <w:r>
        <w:rPr>
          <w:rFonts w:ascii="Times New Roman" w:hAnsi="Times New Roman"/>
          <w:sz w:val="28"/>
        </w:rPr>
        <w:t>Посвящение в химики</w:t>
      </w:r>
      <w:r w:rsidRPr="00730365"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z w:val="28"/>
        </w:rPr>
        <w:t xml:space="preserve"> «Волшебная химия», «Путешествие в страну комнатных растений»</w:t>
      </w:r>
      <w:r w:rsidRPr="00730365">
        <w:rPr>
          <w:rFonts w:ascii="Times New Roman" w:hAnsi="Times New Roman"/>
          <w:sz w:val="28"/>
        </w:rPr>
        <w:t xml:space="preserve"> «Мы за ЗОЖ», «</w:t>
      </w:r>
      <w:r>
        <w:rPr>
          <w:rFonts w:ascii="Times New Roman" w:hAnsi="Times New Roman"/>
          <w:sz w:val="28"/>
        </w:rPr>
        <w:t>Своя игра</w:t>
      </w:r>
      <w:r w:rsidRPr="00730365">
        <w:rPr>
          <w:rFonts w:ascii="Times New Roman" w:hAnsi="Times New Roman"/>
          <w:sz w:val="28"/>
        </w:rPr>
        <w:t>», «Природа – наш общий дом»,  «Птицы родного края», «Экологический</w:t>
      </w:r>
      <w:r>
        <w:rPr>
          <w:rFonts w:ascii="Times New Roman" w:hAnsi="Times New Roman"/>
          <w:sz w:val="28"/>
        </w:rPr>
        <w:t xml:space="preserve"> марафон</w:t>
      </w:r>
      <w:r w:rsidRPr="00730365"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>«Мы</w:t>
      </w:r>
      <w:r w:rsidRPr="00730365">
        <w:rPr>
          <w:rFonts w:ascii="Times New Roman" w:hAnsi="Times New Roman"/>
          <w:sz w:val="28"/>
        </w:rPr>
        <w:t xml:space="preserve"> и мир профессий»</w:t>
      </w:r>
      <w:r>
        <w:rPr>
          <w:rFonts w:ascii="Times New Roman" w:hAnsi="Times New Roman"/>
          <w:sz w:val="28"/>
        </w:rPr>
        <w:t>.</w:t>
      </w:r>
      <w:r w:rsidRPr="00730365">
        <w:rPr>
          <w:rFonts w:ascii="Times New Roman" w:hAnsi="Times New Roman"/>
          <w:sz w:val="28"/>
        </w:rPr>
        <w:t xml:space="preserve"> Большинство студентов владеют </w:t>
      </w:r>
      <w:r>
        <w:rPr>
          <w:rFonts w:ascii="Times New Roman" w:hAnsi="Times New Roman"/>
          <w:sz w:val="28"/>
        </w:rPr>
        <w:t>н</w:t>
      </w:r>
      <w:r w:rsidRPr="00730365">
        <w:rPr>
          <w:rFonts w:ascii="Times New Roman" w:hAnsi="Times New Roman"/>
          <w:sz w:val="28"/>
        </w:rPr>
        <w:t>авыками постановки цели выбранного мероприятия, ее обоснования, отбора содержания согласно ей, выбора адекватных методов, форм, средств воспитательной работы. Студенты  овладели навыками анализа результатов собственной деятельности и деятельности</w:t>
      </w:r>
      <w:r>
        <w:rPr>
          <w:rFonts w:ascii="Times New Roman" w:hAnsi="Times New Roman"/>
          <w:sz w:val="28"/>
        </w:rPr>
        <w:t xml:space="preserve"> классного руководителя</w:t>
      </w:r>
      <w:r w:rsidRPr="00730365">
        <w:rPr>
          <w:rFonts w:ascii="Times New Roman" w:hAnsi="Times New Roman"/>
          <w:sz w:val="28"/>
        </w:rPr>
        <w:t>. Можно отметить разностороннюю работу следующих студентов:</w:t>
      </w:r>
      <w:r>
        <w:rPr>
          <w:rFonts w:ascii="Times New Roman" w:hAnsi="Times New Roman"/>
          <w:sz w:val="28"/>
        </w:rPr>
        <w:t xml:space="preserve"> Ганеевой Г., Хисматуллиной А., Четвертневой  Е., Шаригина И., Куракбаевой Л., Полянского П., Коткова К., Нигматуллиной А., Фазлыевой Ф., Мардамшиной А., Рахимовой И.,  Файзуллиной З.,  Баязитовой Г.,  Малиновой И.  Они </w:t>
      </w:r>
      <w:r w:rsidRPr="00730365">
        <w:rPr>
          <w:rFonts w:ascii="Times New Roman" w:hAnsi="Times New Roman"/>
          <w:sz w:val="28"/>
        </w:rPr>
        <w:t xml:space="preserve"> показали себя грамотными, активными, компетентными и тактичными педагогами</w:t>
      </w:r>
      <w:r w:rsidRPr="00730365">
        <w:rPr>
          <w:rFonts w:ascii="Times New Roman" w:hAnsi="Times New Roman"/>
          <w:b/>
          <w:sz w:val="28"/>
        </w:rPr>
        <w:t xml:space="preserve">. </w:t>
      </w:r>
    </w:p>
    <w:p w:rsidR="00A47BD2" w:rsidRPr="00AE2CFD" w:rsidRDefault="00A47BD2" w:rsidP="00AE2C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ab/>
      </w:r>
      <w:r w:rsidRPr="00AE2CFD">
        <w:rPr>
          <w:rFonts w:ascii="Times New Roman" w:hAnsi="Times New Roman"/>
          <w:sz w:val="28"/>
        </w:rPr>
        <w:t>4. Студенты в ходе своей практической деятельности реализовали основные направления воспитательной деятельности: гражданско- патриотическое, физическое воспитание и пропаганда ЗОЖ,  нравственное, экологическое, трудовое воспитание, интеллектуальное.</w:t>
      </w:r>
    </w:p>
    <w:p w:rsidR="00A47BD2" w:rsidRPr="00AE2CFD" w:rsidRDefault="00A47BD2" w:rsidP="00AE2C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2CFD">
        <w:rPr>
          <w:rFonts w:ascii="Times New Roman" w:hAnsi="Times New Roman"/>
          <w:sz w:val="28"/>
          <w:szCs w:val="28"/>
        </w:rPr>
        <w:t>5. В ходе практической деятельности  студенты уточнили тему исследования, определили цели  и задачи исследования, совместно с научным руководителем разработать программу исследования</w:t>
      </w:r>
    </w:p>
    <w:p w:rsidR="00A47BD2" w:rsidRPr="00AE2CFD" w:rsidRDefault="00A47BD2" w:rsidP="00AE2C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E2CFD">
        <w:rPr>
          <w:rFonts w:ascii="Times New Roman" w:hAnsi="Times New Roman"/>
          <w:sz w:val="28"/>
          <w:szCs w:val="28"/>
        </w:rPr>
        <w:tab/>
        <w:t>6. По результатам заданий каждый студент представил педагогический</w:t>
      </w:r>
      <w:r w:rsidRPr="00AE2CFD">
        <w:rPr>
          <w:rFonts w:ascii="Times New Roman" w:hAnsi="Times New Roman"/>
          <w:sz w:val="28"/>
        </w:rPr>
        <w:t xml:space="preserve"> дневник, педагогическую характеристику коллектива, план-конспект воспитательного мероприятия и его анализ.</w:t>
      </w:r>
    </w:p>
    <w:p w:rsidR="00A47BD2" w:rsidRPr="00730365" w:rsidRDefault="00A47BD2" w:rsidP="00AE2C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E2CFD">
        <w:rPr>
          <w:rFonts w:ascii="Times New Roman" w:hAnsi="Times New Roman"/>
          <w:sz w:val="28"/>
        </w:rPr>
        <w:tab/>
        <w:t>Необходимо отметить, что у студентов сформированы навыки работы с коллективом учащихся в условиях образовательного процесса школ; практика показала достаточно хорошее</w:t>
      </w:r>
      <w:r w:rsidRPr="00730365">
        <w:rPr>
          <w:rFonts w:ascii="Times New Roman" w:hAnsi="Times New Roman"/>
          <w:sz w:val="28"/>
        </w:rPr>
        <w:t xml:space="preserve"> овладение ими основными видами профессиональной деятельности; способствовала овладению методикой разработки, программно-методического обеспечения учебного и воспитательного процессов.</w:t>
      </w:r>
    </w:p>
    <w:p w:rsidR="00A47BD2" w:rsidRPr="00730365" w:rsidRDefault="00A47BD2" w:rsidP="00730365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>По результатам педагогической практики можно высказать некоторые замечания:</w:t>
      </w:r>
    </w:p>
    <w:p w:rsidR="00A47BD2" w:rsidRPr="00730365" w:rsidRDefault="00A47BD2" w:rsidP="00730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>Некоторая часть студентов не умеют анализировать свою деятельность во время педпрактики (отчеты).</w:t>
      </w:r>
    </w:p>
    <w:p w:rsidR="00A47BD2" w:rsidRPr="00730365" w:rsidRDefault="00A47BD2" w:rsidP="00730365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730365">
        <w:rPr>
          <w:sz w:val="28"/>
        </w:rPr>
        <w:t xml:space="preserve">Большинство студентов испытывают затруднения в </w:t>
      </w:r>
      <w:r w:rsidRPr="00730365">
        <w:rPr>
          <w:sz w:val="28"/>
          <w:szCs w:val="28"/>
        </w:rPr>
        <w:t xml:space="preserve">составлении  методических рекомендаций </w:t>
      </w:r>
      <w:r>
        <w:rPr>
          <w:sz w:val="28"/>
          <w:szCs w:val="28"/>
        </w:rPr>
        <w:t>по работе  с ученическим коллективом.</w:t>
      </w:r>
    </w:p>
    <w:p w:rsidR="00A47BD2" w:rsidRPr="00730365" w:rsidRDefault="00A47BD2" w:rsidP="0073036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ab/>
        <w:t xml:space="preserve">В отзывах классных руководителей представлены положительные характеристики студентов-практикантов, отмечены такие их качества, как организованность, ответственность, дисциплинированность, творческий подход, хорошая учебно-методическая подготовка и мн.др.   </w:t>
      </w:r>
    </w:p>
    <w:p w:rsidR="00A47BD2" w:rsidRPr="00730365" w:rsidRDefault="00A47BD2" w:rsidP="0073036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ab/>
        <w:t xml:space="preserve">  В основном все студенты справились с заданиями по педагогической практике, грамотно оформляли отчетную документацию, получили положительные оценки. </w:t>
      </w:r>
    </w:p>
    <w:p w:rsidR="00A47BD2" w:rsidRPr="00730365" w:rsidRDefault="00A47BD2" w:rsidP="007303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 xml:space="preserve">Отзывы образовательных учреждений о работе студентов-практикантов положительные, у студентов сформированы навыки работы с коллективом учащихся в условиях образовательного учреждения. </w:t>
      </w:r>
    </w:p>
    <w:p w:rsidR="00A47BD2" w:rsidRPr="00730365" w:rsidRDefault="00A47BD2" w:rsidP="0073036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A47BD2" w:rsidRPr="00730365" w:rsidRDefault="00A47BD2" w:rsidP="00730365">
      <w:pPr>
        <w:spacing w:after="0" w:line="240" w:lineRule="auto"/>
        <w:jc w:val="both"/>
        <w:rPr>
          <w:rFonts w:ascii="Times New Roman" w:hAnsi="Times New Roman"/>
        </w:rPr>
      </w:pPr>
      <w:r w:rsidRPr="00730365">
        <w:rPr>
          <w:rFonts w:ascii="Times New Roman" w:hAnsi="Times New Roman"/>
          <w:b/>
          <w:sz w:val="28"/>
        </w:rPr>
        <w:t xml:space="preserve">Руководитель педпрактики по кафедре педагогики к.п.н., ст. преподаватель                        Н.К. Нуриханова </w:t>
      </w:r>
    </w:p>
    <w:p w:rsidR="00A47BD2" w:rsidRDefault="00A47BD2" w:rsidP="00730365"/>
    <w:p w:rsidR="00A47BD2" w:rsidRPr="00730365" w:rsidRDefault="00A47BD2" w:rsidP="00730365"/>
    <w:sectPr w:rsidR="00A47BD2" w:rsidRPr="00730365" w:rsidSect="00D736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F78"/>
    <w:multiLevelType w:val="hybridMultilevel"/>
    <w:tmpl w:val="BB2E524E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114FB2"/>
    <w:multiLevelType w:val="singleLevel"/>
    <w:tmpl w:val="C330B89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627621B0"/>
    <w:multiLevelType w:val="hybridMultilevel"/>
    <w:tmpl w:val="03820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365"/>
    <w:rsid w:val="00133AB5"/>
    <w:rsid w:val="00146A88"/>
    <w:rsid w:val="00150AA4"/>
    <w:rsid w:val="00247BE8"/>
    <w:rsid w:val="002535EB"/>
    <w:rsid w:val="00432A7D"/>
    <w:rsid w:val="004832D9"/>
    <w:rsid w:val="00686C68"/>
    <w:rsid w:val="006A6289"/>
    <w:rsid w:val="006D5DCC"/>
    <w:rsid w:val="00730365"/>
    <w:rsid w:val="00742122"/>
    <w:rsid w:val="00A1085E"/>
    <w:rsid w:val="00A42947"/>
    <w:rsid w:val="00A47BD2"/>
    <w:rsid w:val="00AE2CFD"/>
    <w:rsid w:val="00B565B2"/>
    <w:rsid w:val="00D7363F"/>
    <w:rsid w:val="00DA31A5"/>
    <w:rsid w:val="00E00CBD"/>
    <w:rsid w:val="00EA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6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3036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73036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3036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3036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730365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730365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7303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036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7303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36">
    <w:name w:val="Font Style36"/>
    <w:basedOn w:val="DefaultParagraphFont"/>
    <w:uiPriority w:val="99"/>
    <w:rsid w:val="00247BE8"/>
    <w:rPr>
      <w:rFonts w:ascii="Arial" w:hAnsi="Arial" w:cs="Arial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rsid w:val="00247B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7BE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1138</Words>
  <Characters>6488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Салават</dc:creator>
  <cp:keywords/>
  <dc:description/>
  <cp:lastModifiedBy>Speed_XP</cp:lastModifiedBy>
  <cp:revision>2</cp:revision>
  <dcterms:created xsi:type="dcterms:W3CDTF">2016-07-20T06:38:00Z</dcterms:created>
  <dcterms:modified xsi:type="dcterms:W3CDTF">2016-07-20T06:38:00Z</dcterms:modified>
</cp:coreProperties>
</file>