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6C" w:rsidRPr="00CD713B" w:rsidRDefault="002C036C" w:rsidP="0074695A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МИНОБРНАУКИ РОССИИ</w:t>
      </w:r>
    </w:p>
    <w:p w:rsidR="002C036C" w:rsidRPr="00CD713B" w:rsidRDefault="002C036C" w:rsidP="005F7170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2C036C" w:rsidRPr="00CD713B" w:rsidRDefault="002C036C" w:rsidP="005F7170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2C036C" w:rsidRPr="00CD713B" w:rsidRDefault="002C036C" w:rsidP="005F7170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2C036C" w:rsidRPr="00CD713B" w:rsidRDefault="002C036C" w:rsidP="005F7170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М.Акмуллы»</w:t>
      </w:r>
    </w:p>
    <w:p w:rsidR="002C036C" w:rsidRPr="00CD713B" w:rsidRDefault="002C036C" w:rsidP="005F7170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(ФГБОУ ВО «БГПУ им. М.Акмуллы»)</w:t>
      </w:r>
    </w:p>
    <w:p w:rsidR="002C036C" w:rsidRPr="00CD713B" w:rsidRDefault="002C036C" w:rsidP="005F7170">
      <w:pPr>
        <w:jc w:val="center"/>
        <w:rPr>
          <w:b/>
          <w:sz w:val="28"/>
          <w:szCs w:val="28"/>
        </w:rPr>
      </w:pPr>
    </w:p>
    <w:p w:rsidR="002C036C" w:rsidRPr="00CD713B" w:rsidRDefault="002C036C" w:rsidP="00CD713B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2C036C" w:rsidRPr="00CD713B" w:rsidRDefault="002C036C" w:rsidP="00CD713B">
      <w:pPr>
        <w:jc w:val="center"/>
        <w:rPr>
          <w:b/>
          <w:sz w:val="28"/>
          <w:szCs w:val="28"/>
        </w:rPr>
      </w:pPr>
    </w:p>
    <w:p w:rsidR="002C036C" w:rsidRPr="00062CBE" w:rsidRDefault="002C036C" w:rsidP="006B043B">
      <w:pPr>
        <w:rPr>
          <w:b/>
          <w:sz w:val="28"/>
          <w:szCs w:val="28"/>
        </w:rPr>
      </w:pPr>
      <w:r w:rsidRPr="00062CBE">
        <w:rPr>
          <w:b/>
          <w:sz w:val="28"/>
          <w:szCs w:val="28"/>
        </w:rPr>
        <w:t>«29» января 2019 г.</w:t>
      </w:r>
      <w:r w:rsidRPr="00062CBE">
        <w:rPr>
          <w:b/>
          <w:sz w:val="28"/>
          <w:szCs w:val="28"/>
        </w:rPr>
        <w:tab/>
        <w:t xml:space="preserve">                             </w:t>
      </w:r>
      <w:r w:rsidRPr="00062CBE">
        <w:rPr>
          <w:b/>
          <w:sz w:val="28"/>
          <w:szCs w:val="28"/>
        </w:rPr>
        <w:tab/>
      </w:r>
      <w:r w:rsidRPr="00062CBE">
        <w:rPr>
          <w:b/>
          <w:sz w:val="28"/>
          <w:szCs w:val="28"/>
        </w:rPr>
        <w:tab/>
      </w:r>
      <w:r w:rsidRPr="00062CBE">
        <w:rPr>
          <w:b/>
          <w:sz w:val="28"/>
          <w:szCs w:val="28"/>
        </w:rPr>
        <w:tab/>
      </w:r>
      <w:r w:rsidRPr="00062CBE">
        <w:rPr>
          <w:b/>
          <w:sz w:val="28"/>
          <w:szCs w:val="28"/>
        </w:rPr>
        <w:tab/>
      </w:r>
      <w:r w:rsidRPr="00062CBE">
        <w:rPr>
          <w:b/>
          <w:sz w:val="28"/>
          <w:szCs w:val="28"/>
        </w:rPr>
        <w:tab/>
      </w:r>
      <w:r w:rsidRPr="00062CBE">
        <w:rPr>
          <w:b/>
          <w:sz w:val="28"/>
          <w:szCs w:val="28"/>
        </w:rPr>
        <w:tab/>
        <w:t xml:space="preserve">   № 43</w:t>
      </w:r>
    </w:p>
    <w:p w:rsidR="002C036C" w:rsidRPr="00CD713B" w:rsidRDefault="002C036C" w:rsidP="005F7170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Уфа</w:t>
      </w:r>
    </w:p>
    <w:p w:rsidR="002C036C" w:rsidRPr="00B80CA5" w:rsidRDefault="002C036C" w:rsidP="005F7170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2C036C" w:rsidRPr="00B80CA5" w:rsidRDefault="002C036C" w:rsidP="005F7170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2C036C" w:rsidRPr="00B80CA5" w:rsidRDefault="002C036C" w:rsidP="000B67BE">
      <w:pPr>
        <w:jc w:val="both"/>
        <w:rPr>
          <w:b/>
          <w:color w:val="000000"/>
          <w:sz w:val="28"/>
          <w:szCs w:val="28"/>
        </w:rPr>
      </w:pPr>
    </w:p>
    <w:p w:rsidR="002C036C" w:rsidRDefault="002C036C" w:rsidP="00062CB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заместителя декана по учебной работе естественно-географического факультета </w:t>
      </w:r>
      <w:proofErr w:type="spellStart"/>
      <w:r w:rsidRPr="006756B6">
        <w:rPr>
          <w:sz w:val="28"/>
          <w:szCs w:val="28"/>
        </w:rPr>
        <w:t>Г.</w:t>
      </w:r>
      <w:r>
        <w:rPr>
          <w:sz w:val="28"/>
          <w:szCs w:val="28"/>
        </w:rPr>
        <w:t>Ф.Галикеевой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б я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</w:t>
      </w:r>
      <w:r w:rsidRPr="0014654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46543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2C036C" w:rsidRDefault="002C036C" w:rsidP="00062CBE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очной формы обучения</w:t>
      </w:r>
      <w:r>
        <w:rPr>
          <w:sz w:val="28"/>
          <w:szCs w:val="28"/>
        </w:rPr>
        <w:t xml:space="preserve"> естественно-географического факультета.</w:t>
      </w:r>
    </w:p>
    <w:p w:rsidR="002C036C" w:rsidRDefault="002C036C" w:rsidP="00062CBE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2C036C" w:rsidRDefault="002C036C" w:rsidP="00EA729D">
      <w:pPr>
        <w:ind w:firstLine="708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993"/>
        </w:tabs>
        <w:jc w:val="both"/>
        <w:rPr>
          <w:sz w:val="28"/>
          <w:szCs w:val="28"/>
        </w:rPr>
      </w:pPr>
    </w:p>
    <w:p w:rsidR="002C036C" w:rsidRPr="00CD713B" w:rsidRDefault="002C036C" w:rsidP="000B67BE">
      <w:pPr>
        <w:tabs>
          <w:tab w:val="left" w:pos="993"/>
        </w:tabs>
        <w:jc w:val="both"/>
        <w:rPr>
          <w:sz w:val="28"/>
          <w:szCs w:val="28"/>
        </w:rPr>
      </w:pPr>
    </w:p>
    <w:p w:rsidR="002C036C" w:rsidRPr="00CD713B" w:rsidRDefault="002C036C" w:rsidP="00BA26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713B">
        <w:rPr>
          <w:sz w:val="28"/>
          <w:szCs w:val="28"/>
        </w:rPr>
        <w:t>Проректор по учебной работе</w:t>
      </w:r>
      <w:r w:rsidRPr="00CD713B">
        <w:rPr>
          <w:sz w:val="28"/>
          <w:szCs w:val="28"/>
        </w:rPr>
        <w:tab/>
      </w:r>
      <w:r w:rsidRPr="00CD713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CD713B">
        <w:rPr>
          <w:sz w:val="28"/>
          <w:szCs w:val="28"/>
        </w:rPr>
        <w:t xml:space="preserve">            </w:t>
      </w:r>
      <w:r w:rsidRPr="00CD713B">
        <w:rPr>
          <w:sz w:val="28"/>
          <w:szCs w:val="28"/>
        </w:rPr>
        <w:tab/>
      </w:r>
      <w:r w:rsidRPr="00CD713B">
        <w:rPr>
          <w:sz w:val="28"/>
          <w:szCs w:val="28"/>
        </w:rPr>
        <w:tab/>
        <w:t>А.Ф. Муста</w:t>
      </w:r>
      <w:r>
        <w:rPr>
          <w:sz w:val="28"/>
          <w:szCs w:val="28"/>
        </w:rPr>
        <w:t>ев</w:t>
      </w: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7734C" w:rsidRDefault="0077734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7734C" w:rsidRDefault="0077734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7734C" w:rsidRDefault="0077734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7734C" w:rsidRDefault="0077734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7734C" w:rsidRPr="00CD713B" w:rsidRDefault="0077734C" w:rsidP="000B67B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36C" w:rsidRDefault="002C036C" w:rsidP="00A232DD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Распоряжение подготовил:</w:t>
      </w:r>
    </w:p>
    <w:p w:rsidR="002C036C" w:rsidRDefault="002C036C" w:rsidP="00A232DD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декана по УР ЕГФ</w:t>
      </w:r>
    </w:p>
    <w:p w:rsidR="002C036C" w:rsidRDefault="002C036C" w:rsidP="00A232DD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Г.Ф. Галикеева</w:t>
      </w:r>
    </w:p>
    <w:p w:rsidR="002C036C" w:rsidRDefault="002C036C" w:rsidP="00A232DD">
      <w:pPr>
        <w:rPr>
          <w:sz w:val="20"/>
          <w:szCs w:val="20"/>
        </w:rPr>
      </w:pPr>
      <w:r>
        <w:rPr>
          <w:sz w:val="20"/>
          <w:szCs w:val="20"/>
        </w:rPr>
        <w:t>246-65-36</w:t>
      </w:r>
    </w:p>
    <w:p w:rsidR="002C036C" w:rsidRPr="00DD5123" w:rsidRDefault="002C036C" w:rsidP="00A232DD">
      <w:pPr>
        <w:rPr>
          <w:sz w:val="16"/>
          <w:szCs w:val="16"/>
        </w:rPr>
      </w:pPr>
      <w:r>
        <w:rPr>
          <w:sz w:val="20"/>
          <w:szCs w:val="20"/>
        </w:rPr>
        <w:t>dekanat-egf@bspu.ru</w:t>
      </w:r>
    </w:p>
    <w:p w:rsidR="002C036C" w:rsidRDefault="002C036C" w:rsidP="00A232DD">
      <w:pPr>
        <w:tabs>
          <w:tab w:val="left" w:pos="0"/>
        </w:tabs>
        <w:jc w:val="both"/>
        <w:rPr>
          <w:sz w:val="20"/>
          <w:szCs w:val="20"/>
        </w:rPr>
        <w:sectPr w:rsidR="002C036C" w:rsidSect="0046472A">
          <w:headerReference w:type="default" r:id="rId7"/>
          <w:footerReference w:type="default" r:id="rId8"/>
          <w:footerReference w:type="first" r:id="rId9"/>
          <w:pgSz w:w="11906" w:h="16838"/>
          <w:pgMar w:top="709" w:right="707" w:bottom="851" w:left="1418" w:header="709" w:footer="489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062CBE">
        <w:rPr>
          <w:sz w:val="28"/>
          <w:szCs w:val="28"/>
        </w:rPr>
        <w:t>Приложение 1</w:t>
      </w: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3298"/>
        <w:gridCol w:w="3260"/>
        <w:gridCol w:w="1313"/>
        <w:gridCol w:w="1216"/>
        <w:gridCol w:w="2858"/>
        <w:gridCol w:w="1596"/>
      </w:tblGrid>
      <w:tr w:rsidR="00F840D3" w:rsidTr="00F840D3">
        <w:tc>
          <w:tcPr>
            <w:tcW w:w="148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№ зачетной книжки</w:t>
            </w:r>
          </w:p>
        </w:tc>
        <w:tc>
          <w:tcPr>
            <w:tcW w:w="329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Курс, направление, направленность</w:t>
            </w: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Дисциплина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Семестр</w:t>
            </w:r>
          </w:p>
        </w:tc>
        <w:tc>
          <w:tcPr>
            <w:tcW w:w="285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Дата, время и место заседания комиссии</w:t>
            </w:r>
          </w:p>
        </w:tc>
      </w:tr>
      <w:tr w:rsidR="00F840D3" w:rsidTr="00F840D3">
        <w:tc>
          <w:tcPr>
            <w:tcW w:w="148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515101БО </w:t>
            </w:r>
          </w:p>
        </w:tc>
        <w:tc>
          <w:tcPr>
            <w:tcW w:w="329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4к, 44.03.05, «Химия и безопасность жизнедеятельности»</w:t>
            </w: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Правовое регулирование безопасности жизнедеятельности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6</w:t>
            </w:r>
          </w:p>
        </w:tc>
        <w:tc>
          <w:tcPr>
            <w:tcW w:w="2858" w:type="dxa"/>
            <w:vMerge w:val="restart"/>
          </w:tcPr>
          <w:p w:rsidR="00F840D3" w:rsidRDefault="00F840D3" w:rsidP="001E2EE8">
            <w:pPr>
              <w:jc w:val="center"/>
              <w:rPr>
                <w:sz w:val="28"/>
                <w:szCs w:val="28"/>
              </w:rPr>
            </w:pPr>
            <w:proofErr w:type="spellStart"/>
            <w:r w:rsidRPr="001E2EE8">
              <w:rPr>
                <w:sz w:val="28"/>
                <w:szCs w:val="28"/>
              </w:rPr>
              <w:t>Хуснутдинова</w:t>
            </w:r>
            <w:proofErr w:type="spellEnd"/>
            <w:r w:rsidRPr="001E2EE8">
              <w:rPr>
                <w:sz w:val="28"/>
                <w:szCs w:val="28"/>
              </w:rPr>
              <w:t xml:space="preserve"> З.А., </w:t>
            </w:r>
            <w:r>
              <w:rPr>
                <w:sz w:val="28"/>
                <w:szCs w:val="28"/>
              </w:rPr>
              <w:t>д.м.н., заведующая кафедрой охраны здоровья и безопасности жизнедеятельности;</w:t>
            </w:r>
          </w:p>
          <w:p w:rsidR="00F840D3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Шурыгина В.В., </w:t>
            </w:r>
            <w:r w:rsidRPr="00B34DD0">
              <w:rPr>
                <w:sz w:val="28"/>
                <w:szCs w:val="28"/>
              </w:rPr>
              <w:t>к.м.н.,</w:t>
            </w:r>
            <w:r>
              <w:rPr>
                <w:sz w:val="28"/>
                <w:szCs w:val="28"/>
              </w:rPr>
              <w:t xml:space="preserve"> доцент кафедры охраны здоровья и безопасности жизнедеятельности;</w:t>
            </w:r>
          </w:p>
          <w:p w:rsidR="00F840D3" w:rsidRDefault="00F840D3" w:rsidP="001E2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Галикеева Г.Ф., </w:t>
            </w: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 xml:space="preserve">.н., зам. декана по УР ЕГФ, </w:t>
            </w:r>
          </w:p>
          <w:p w:rsidR="00F840D3" w:rsidRPr="00B10E6C" w:rsidRDefault="00F840D3" w:rsidP="001E2EE8">
            <w:pPr>
              <w:jc w:val="center"/>
              <w:rPr>
                <w:sz w:val="28"/>
                <w:szCs w:val="28"/>
              </w:rPr>
            </w:pPr>
            <w:r w:rsidRPr="00B10E6C">
              <w:rPr>
                <w:sz w:val="28"/>
                <w:szCs w:val="28"/>
              </w:rPr>
              <w:t xml:space="preserve">Шигапова Р.И., специалист по благоустройству университета совета </w:t>
            </w:r>
            <w:proofErr w:type="gramStart"/>
            <w:r w:rsidRPr="00B10E6C">
              <w:rPr>
                <w:sz w:val="28"/>
                <w:szCs w:val="28"/>
              </w:rPr>
              <w:t>обучающихся</w:t>
            </w:r>
            <w:proofErr w:type="gramEnd"/>
            <w:r w:rsidRPr="00B10E6C">
              <w:rPr>
                <w:sz w:val="28"/>
                <w:szCs w:val="28"/>
              </w:rPr>
              <w:t xml:space="preserve"> ЕГФ</w:t>
            </w: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13.02.2019, 16.00, 309-Общ.1</w:t>
            </w:r>
          </w:p>
        </w:tc>
      </w:tr>
      <w:tr w:rsidR="00F840D3" w:rsidTr="00F840D3">
        <w:tc>
          <w:tcPr>
            <w:tcW w:w="148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614048БО  </w:t>
            </w:r>
          </w:p>
        </w:tc>
        <w:tc>
          <w:tcPr>
            <w:tcW w:w="3298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5к, 44.03.05, «География и физическая культура»</w:t>
            </w: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Профилактика </w:t>
            </w:r>
            <w:proofErr w:type="spellStart"/>
            <w:r w:rsidRPr="001E2EE8">
              <w:rPr>
                <w:sz w:val="28"/>
                <w:szCs w:val="28"/>
              </w:rPr>
              <w:t>аддиктивного</w:t>
            </w:r>
            <w:proofErr w:type="spellEnd"/>
            <w:r w:rsidRPr="001E2EE8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7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13.02.2019, 16.00, 309-Общ.1</w:t>
            </w:r>
          </w:p>
        </w:tc>
      </w:tr>
      <w:tr w:rsidR="00F840D3" w:rsidTr="00F840D3">
        <w:tc>
          <w:tcPr>
            <w:tcW w:w="1488" w:type="dxa"/>
            <w:vMerge w:val="restart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614068БО </w:t>
            </w:r>
          </w:p>
        </w:tc>
        <w:tc>
          <w:tcPr>
            <w:tcW w:w="3298" w:type="dxa"/>
            <w:vMerge w:val="restart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5к, 44.03.05, «География и безопасность жизнедеятельности»</w:t>
            </w: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Культура здоровья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7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13.02.2019, 16.00, 309-Общ.1</w:t>
            </w:r>
          </w:p>
        </w:tc>
      </w:tr>
      <w:tr w:rsidR="00F840D3" w:rsidTr="00F840D3">
        <w:tc>
          <w:tcPr>
            <w:tcW w:w="148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Охрана труда на производстве и учебном процессе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7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13.02.2019, 1</w:t>
            </w:r>
            <w:r w:rsidRPr="001E2EE8">
              <w:rPr>
                <w:sz w:val="28"/>
                <w:szCs w:val="28"/>
                <w:lang w:val="en-US"/>
              </w:rPr>
              <w:t>8</w:t>
            </w:r>
            <w:r w:rsidRPr="001E2EE8">
              <w:rPr>
                <w:sz w:val="28"/>
                <w:szCs w:val="28"/>
              </w:rPr>
              <w:t>.00, 309-Общ.1</w:t>
            </w:r>
          </w:p>
        </w:tc>
      </w:tr>
      <w:tr w:rsidR="00F840D3" w:rsidRPr="00CA77D5" w:rsidTr="00F840D3">
        <w:tc>
          <w:tcPr>
            <w:tcW w:w="148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 xml:space="preserve">Медико-социальные проблемы </w:t>
            </w:r>
            <w:proofErr w:type="spellStart"/>
            <w:r w:rsidRPr="001E2EE8">
              <w:rPr>
                <w:sz w:val="28"/>
                <w:szCs w:val="28"/>
              </w:rPr>
              <w:t>д</w:t>
            </w:r>
            <w:proofErr w:type="spellEnd"/>
            <w:r w:rsidRPr="001E2EE8">
              <w:rPr>
                <w:sz w:val="28"/>
                <w:szCs w:val="28"/>
                <w:lang w:val="en-US"/>
              </w:rPr>
              <w:t>е</w:t>
            </w:r>
            <w:proofErr w:type="spellStart"/>
            <w:r w:rsidRPr="001E2EE8">
              <w:rPr>
                <w:sz w:val="28"/>
                <w:szCs w:val="28"/>
              </w:rPr>
              <w:t>тей</w:t>
            </w:r>
            <w:proofErr w:type="spellEnd"/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9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  <w:lang w:val="en-US"/>
              </w:rPr>
              <w:t>20</w:t>
            </w:r>
            <w:r w:rsidRPr="001E2EE8">
              <w:rPr>
                <w:sz w:val="28"/>
                <w:szCs w:val="28"/>
              </w:rPr>
              <w:t>.02.2019, 16.00, 309-Общ.1</w:t>
            </w:r>
          </w:p>
        </w:tc>
      </w:tr>
      <w:tr w:rsidR="00F840D3" w:rsidRPr="00CA77D5" w:rsidTr="00F840D3">
        <w:tc>
          <w:tcPr>
            <w:tcW w:w="148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Профилактика ВИЧ и инфекционных заболеваний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9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  <w:lang w:val="en-US"/>
              </w:rPr>
              <w:t>20</w:t>
            </w:r>
            <w:r w:rsidRPr="001E2EE8">
              <w:rPr>
                <w:sz w:val="28"/>
                <w:szCs w:val="28"/>
              </w:rPr>
              <w:t>.02.2019, 1</w:t>
            </w:r>
            <w:r w:rsidRPr="001E2EE8">
              <w:rPr>
                <w:sz w:val="28"/>
                <w:szCs w:val="28"/>
                <w:lang w:val="en-US"/>
              </w:rPr>
              <w:t>8</w:t>
            </w:r>
            <w:r w:rsidRPr="001E2EE8">
              <w:rPr>
                <w:sz w:val="28"/>
                <w:szCs w:val="28"/>
              </w:rPr>
              <w:t>.00, 309-Общ.1</w:t>
            </w:r>
          </w:p>
        </w:tc>
      </w:tr>
      <w:tr w:rsidR="00F840D3" w:rsidRPr="00CA77D5" w:rsidTr="00F840D3">
        <w:tc>
          <w:tcPr>
            <w:tcW w:w="148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Основы демографии</w:t>
            </w:r>
          </w:p>
        </w:tc>
        <w:tc>
          <w:tcPr>
            <w:tcW w:w="1313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За</w:t>
            </w:r>
          </w:p>
        </w:tc>
        <w:tc>
          <w:tcPr>
            <w:tcW w:w="121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</w:rPr>
              <w:t>9</w:t>
            </w:r>
          </w:p>
        </w:tc>
        <w:tc>
          <w:tcPr>
            <w:tcW w:w="2858" w:type="dxa"/>
            <w:vMerge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840D3" w:rsidRPr="001E2EE8" w:rsidRDefault="00F840D3" w:rsidP="001E2EE8">
            <w:pPr>
              <w:jc w:val="center"/>
              <w:rPr>
                <w:sz w:val="28"/>
                <w:szCs w:val="28"/>
              </w:rPr>
            </w:pPr>
            <w:r w:rsidRPr="001E2EE8">
              <w:rPr>
                <w:sz w:val="28"/>
                <w:szCs w:val="28"/>
                <w:lang w:val="en-US"/>
              </w:rPr>
              <w:t>27</w:t>
            </w:r>
            <w:r w:rsidRPr="001E2EE8">
              <w:rPr>
                <w:sz w:val="28"/>
                <w:szCs w:val="28"/>
              </w:rPr>
              <w:t>.02.2019, 16.00, 309-Общ.1</w:t>
            </w:r>
          </w:p>
        </w:tc>
      </w:tr>
    </w:tbl>
    <w:p w:rsidR="002C036C" w:rsidRPr="00E26BE8" w:rsidRDefault="002C036C" w:rsidP="00A232DD">
      <w:pPr>
        <w:tabs>
          <w:tab w:val="left" w:pos="0"/>
        </w:tabs>
        <w:jc w:val="both"/>
        <w:rPr>
          <w:sz w:val="20"/>
          <w:szCs w:val="20"/>
        </w:rPr>
      </w:pPr>
    </w:p>
    <w:sectPr w:rsidR="002C036C" w:rsidRPr="00E26BE8" w:rsidSect="00062CBE">
      <w:pgSz w:w="16838" w:h="11906" w:orient="landscape"/>
      <w:pgMar w:top="709" w:right="851" w:bottom="1418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AA" w:rsidRDefault="00AF28AA" w:rsidP="00932E28">
      <w:r>
        <w:separator/>
      </w:r>
    </w:p>
  </w:endnote>
  <w:endnote w:type="continuationSeparator" w:id="0">
    <w:p w:rsidR="00AF28AA" w:rsidRDefault="00AF28AA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6C" w:rsidRPr="005F7170" w:rsidRDefault="002C036C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6C" w:rsidRPr="00B247A5" w:rsidRDefault="002C036C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AA" w:rsidRDefault="00AF28AA" w:rsidP="00932E28">
      <w:r>
        <w:separator/>
      </w:r>
    </w:p>
  </w:footnote>
  <w:footnote w:type="continuationSeparator" w:id="0">
    <w:p w:rsidR="00AF28AA" w:rsidRDefault="00AF28AA" w:rsidP="0093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6C" w:rsidRDefault="00770F03" w:rsidP="005F7170">
    <w:pPr>
      <w:pStyle w:val="a3"/>
      <w:jc w:val="center"/>
    </w:pPr>
    <w:fldSimple w:instr=" PAGE   \* MERGEFORMAT ">
      <w:r w:rsidR="002C036C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E28"/>
    <w:rsid w:val="00017595"/>
    <w:rsid w:val="00020A3B"/>
    <w:rsid w:val="00021420"/>
    <w:rsid w:val="00031934"/>
    <w:rsid w:val="0006016C"/>
    <w:rsid w:val="00062CBE"/>
    <w:rsid w:val="00065C3F"/>
    <w:rsid w:val="000857DF"/>
    <w:rsid w:val="000A3DFA"/>
    <w:rsid w:val="000A5DB5"/>
    <w:rsid w:val="000B07C6"/>
    <w:rsid w:val="000B67BE"/>
    <w:rsid w:val="000C33AF"/>
    <w:rsid w:val="000E05BA"/>
    <w:rsid w:val="000E1C07"/>
    <w:rsid w:val="000E4BB3"/>
    <w:rsid w:val="000F42E0"/>
    <w:rsid w:val="000F46DB"/>
    <w:rsid w:val="000F4B00"/>
    <w:rsid w:val="000F7824"/>
    <w:rsid w:val="001000D8"/>
    <w:rsid w:val="00114DF8"/>
    <w:rsid w:val="00132A98"/>
    <w:rsid w:val="00136553"/>
    <w:rsid w:val="00146543"/>
    <w:rsid w:val="00147D21"/>
    <w:rsid w:val="00152424"/>
    <w:rsid w:val="0016280F"/>
    <w:rsid w:val="001740C5"/>
    <w:rsid w:val="00192298"/>
    <w:rsid w:val="00197C45"/>
    <w:rsid w:val="001B2E9E"/>
    <w:rsid w:val="001C5C11"/>
    <w:rsid w:val="001C6390"/>
    <w:rsid w:val="001D1E8D"/>
    <w:rsid w:val="001E053C"/>
    <w:rsid w:val="001E180D"/>
    <w:rsid w:val="001E2EE8"/>
    <w:rsid w:val="001E584D"/>
    <w:rsid w:val="00206626"/>
    <w:rsid w:val="00226965"/>
    <w:rsid w:val="00252431"/>
    <w:rsid w:val="002634CF"/>
    <w:rsid w:val="00264D9E"/>
    <w:rsid w:val="002768ED"/>
    <w:rsid w:val="0027789E"/>
    <w:rsid w:val="00284CA8"/>
    <w:rsid w:val="00287C90"/>
    <w:rsid w:val="00294E66"/>
    <w:rsid w:val="002A2B97"/>
    <w:rsid w:val="002C036C"/>
    <w:rsid w:val="002C1A4A"/>
    <w:rsid w:val="002D3652"/>
    <w:rsid w:val="002D6AA1"/>
    <w:rsid w:val="002E5E9F"/>
    <w:rsid w:val="00305D99"/>
    <w:rsid w:val="00306B3B"/>
    <w:rsid w:val="00312102"/>
    <w:rsid w:val="003207F5"/>
    <w:rsid w:val="00321965"/>
    <w:rsid w:val="0036167E"/>
    <w:rsid w:val="00374B31"/>
    <w:rsid w:val="00383091"/>
    <w:rsid w:val="0038593C"/>
    <w:rsid w:val="003A142C"/>
    <w:rsid w:val="003A2D1C"/>
    <w:rsid w:val="003A5EF6"/>
    <w:rsid w:val="003D47F7"/>
    <w:rsid w:val="004438D8"/>
    <w:rsid w:val="00444561"/>
    <w:rsid w:val="00444B8E"/>
    <w:rsid w:val="00452E4A"/>
    <w:rsid w:val="00457616"/>
    <w:rsid w:val="0046472A"/>
    <w:rsid w:val="004737C8"/>
    <w:rsid w:val="0047679A"/>
    <w:rsid w:val="00483D26"/>
    <w:rsid w:val="004866D9"/>
    <w:rsid w:val="004A2794"/>
    <w:rsid w:val="004D1919"/>
    <w:rsid w:val="004E2D4B"/>
    <w:rsid w:val="00500EB3"/>
    <w:rsid w:val="005064CB"/>
    <w:rsid w:val="005129C7"/>
    <w:rsid w:val="00517890"/>
    <w:rsid w:val="00535485"/>
    <w:rsid w:val="005422C5"/>
    <w:rsid w:val="00544108"/>
    <w:rsid w:val="0054418A"/>
    <w:rsid w:val="00571F43"/>
    <w:rsid w:val="005A023D"/>
    <w:rsid w:val="005B6609"/>
    <w:rsid w:val="005B6BED"/>
    <w:rsid w:val="005D1363"/>
    <w:rsid w:val="005D37F8"/>
    <w:rsid w:val="005F456B"/>
    <w:rsid w:val="005F67B7"/>
    <w:rsid w:val="005F7170"/>
    <w:rsid w:val="0062655B"/>
    <w:rsid w:val="00626EBD"/>
    <w:rsid w:val="00630F62"/>
    <w:rsid w:val="006406C7"/>
    <w:rsid w:val="00671E4A"/>
    <w:rsid w:val="006756B6"/>
    <w:rsid w:val="00683AB3"/>
    <w:rsid w:val="00685C13"/>
    <w:rsid w:val="006A0CF2"/>
    <w:rsid w:val="006A3D4A"/>
    <w:rsid w:val="006A5482"/>
    <w:rsid w:val="006B043B"/>
    <w:rsid w:val="006C5BC0"/>
    <w:rsid w:val="006C6ABD"/>
    <w:rsid w:val="006D08AC"/>
    <w:rsid w:val="006F70E9"/>
    <w:rsid w:val="00706AA6"/>
    <w:rsid w:val="0071672C"/>
    <w:rsid w:val="00737682"/>
    <w:rsid w:val="0074695A"/>
    <w:rsid w:val="00747553"/>
    <w:rsid w:val="00760108"/>
    <w:rsid w:val="00760E48"/>
    <w:rsid w:val="0076197B"/>
    <w:rsid w:val="007666FA"/>
    <w:rsid w:val="00770F03"/>
    <w:rsid w:val="0077734C"/>
    <w:rsid w:val="00777A3C"/>
    <w:rsid w:val="00794706"/>
    <w:rsid w:val="007A0808"/>
    <w:rsid w:val="007A7B4C"/>
    <w:rsid w:val="007B14D0"/>
    <w:rsid w:val="007C48D6"/>
    <w:rsid w:val="007D7957"/>
    <w:rsid w:val="00805695"/>
    <w:rsid w:val="00806B5F"/>
    <w:rsid w:val="00811053"/>
    <w:rsid w:val="00826E48"/>
    <w:rsid w:val="008315E1"/>
    <w:rsid w:val="00836A8B"/>
    <w:rsid w:val="00840FAF"/>
    <w:rsid w:val="00843E03"/>
    <w:rsid w:val="00854A1D"/>
    <w:rsid w:val="008553E2"/>
    <w:rsid w:val="0088128A"/>
    <w:rsid w:val="00884298"/>
    <w:rsid w:val="00897038"/>
    <w:rsid w:val="009242A0"/>
    <w:rsid w:val="00932E28"/>
    <w:rsid w:val="0094400A"/>
    <w:rsid w:val="0094765C"/>
    <w:rsid w:val="0094794A"/>
    <w:rsid w:val="009518F6"/>
    <w:rsid w:val="00953E7C"/>
    <w:rsid w:val="0096090C"/>
    <w:rsid w:val="009663AB"/>
    <w:rsid w:val="00982B39"/>
    <w:rsid w:val="00991D76"/>
    <w:rsid w:val="009951BA"/>
    <w:rsid w:val="00997489"/>
    <w:rsid w:val="009975C2"/>
    <w:rsid w:val="009A20EF"/>
    <w:rsid w:val="009C77DF"/>
    <w:rsid w:val="009D3758"/>
    <w:rsid w:val="009D7065"/>
    <w:rsid w:val="00A139FC"/>
    <w:rsid w:val="00A232DD"/>
    <w:rsid w:val="00A32C1C"/>
    <w:rsid w:val="00A74216"/>
    <w:rsid w:val="00A76BFD"/>
    <w:rsid w:val="00A967FB"/>
    <w:rsid w:val="00A97853"/>
    <w:rsid w:val="00AA5B28"/>
    <w:rsid w:val="00AF10C9"/>
    <w:rsid w:val="00AF28AA"/>
    <w:rsid w:val="00B04316"/>
    <w:rsid w:val="00B10E6C"/>
    <w:rsid w:val="00B20B49"/>
    <w:rsid w:val="00B247A5"/>
    <w:rsid w:val="00B34DD0"/>
    <w:rsid w:val="00B70B88"/>
    <w:rsid w:val="00B80CA5"/>
    <w:rsid w:val="00B92340"/>
    <w:rsid w:val="00B96BDB"/>
    <w:rsid w:val="00BA26FB"/>
    <w:rsid w:val="00BA3BC1"/>
    <w:rsid w:val="00BA66B4"/>
    <w:rsid w:val="00BE727B"/>
    <w:rsid w:val="00C0243D"/>
    <w:rsid w:val="00C04B21"/>
    <w:rsid w:val="00C24436"/>
    <w:rsid w:val="00C258B1"/>
    <w:rsid w:val="00C34DD9"/>
    <w:rsid w:val="00C54026"/>
    <w:rsid w:val="00C546BD"/>
    <w:rsid w:val="00C64B14"/>
    <w:rsid w:val="00C73A34"/>
    <w:rsid w:val="00C75035"/>
    <w:rsid w:val="00C87E47"/>
    <w:rsid w:val="00CA77D5"/>
    <w:rsid w:val="00CB09A8"/>
    <w:rsid w:val="00CB09CB"/>
    <w:rsid w:val="00CC082D"/>
    <w:rsid w:val="00CD2861"/>
    <w:rsid w:val="00CD713B"/>
    <w:rsid w:val="00CF13B6"/>
    <w:rsid w:val="00D232A9"/>
    <w:rsid w:val="00D31DC2"/>
    <w:rsid w:val="00D40D4C"/>
    <w:rsid w:val="00D52E84"/>
    <w:rsid w:val="00D540FB"/>
    <w:rsid w:val="00D57B84"/>
    <w:rsid w:val="00D74EF1"/>
    <w:rsid w:val="00D80A01"/>
    <w:rsid w:val="00D91849"/>
    <w:rsid w:val="00D91A93"/>
    <w:rsid w:val="00DD5123"/>
    <w:rsid w:val="00DE78BD"/>
    <w:rsid w:val="00DF02D4"/>
    <w:rsid w:val="00DF381B"/>
    <w:rsid w:val="00E03A03"/>
    <w:rsid w:val="00E26143"/>
    <w:rsid w:val="00E26BE8"/>
    <w:rsid w:val="00E70EF7"/>
    <w:rsid w:val="00E8008D"/>
    <w:rsid w:val="00E80788"/>
    <w:rsid w:val="00E811DD"/>
    <w:rsid w:val="00E82AF8"/>
    <w:rsid w:val="00EA25FA"/>
    <w:rsid w:val="00EA729D"/>
    <w:rsid w:val="00EC0BF3"/>
    <w:rsid w:val="00EC2129"/>
    <w:rsid w:val="00EE7093"/>
    <w:rsid w:val="00EF1082"/>
    <w:rsid w:val="00EF1869"/>
    <w:rsid w:val="00F05549"/>
    <w:rsid w:val="00F14D71"/>
    <w:rsid w:val="00F20703"/>
    <w:rsid w:val="00F219DA"/>
    <w:rsid w:val="00F31AD7"/>
    <w:rsid w:val="00F42F41"/>
    <w:rsid w:val="00F530D3"/>
    <w:rsid w:val="00F61C75"/>
    <w:rsid w:val="00F6203A"/>
    <w:rsid w:val="00F628E8"/>
    <w:rsid w:val="00F6341B"/>
    <w:rsid w:val="00F67C8C"/>
    <w:rsid w:val="00F73F1C"/>
    <w:rsid w:val="00F840D3"/>
    <w:rsid w:val="00F84F87"/>
    <w:rsid w:val="00F910EC"/>
    <w:rsid w:val="00F964DE"/>
    <w:rsid w:val="00FB6A97"/>
    <w:rsid w:val="00FC0408"/>
    <w:rsid w:val="00FD2039"/>
    <w:rsid w:val="00FE5744"/>
    <w:rsid w:val="00FF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340</Words>
  <Characters>1944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</dc:creator>
  <cp:keywords/>
  <dc:description/>
  <cp:lastModifiedBy>user</cp:lastModifiedBy>
  <cp:revision>7</cp:revision>
  <cp:lastPrinted>2018-11-30T06:44:00Z</cp:lastPrinted>
  <dcterms:created xsi:type="dcterms:W3CDTF">2019-02-04T08:53:00Z</dcterms:created>
  <dcterms:modified xsi:type="dcterms:W3CDTF">2019-02-11T08:56:00Z</dcterms:modified>
</cp:coreProperties>
</file>