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0235" w14:textId="77777777" w:rsidR="00165B1C" w:rsidRPr="00A30770" w:rsidRDefault="00001BEB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14:paraId="5815AE27" w14:textId="77777777" w:rsidR="008953E7" w:rsidRPr="00A30770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602558" w:rsidRPr="00A30770">
        <w:rPr>
          <w:color w:val="000000"/>
          <w:sz w:val="28"/>
          <w:szCs w:val="28"/>
          <w:shd w:val="clear" w:color="auto" w:fill="FFFFFF"/>
        </w:rPr>
        <w:t>ПРОСВЕЩЕНИЯ</w:t>
      </w:r>
      <w:r w:rsidRPr="00A30770">
        <w:rPr>
          <w:color w:val="000000"/>
          <w:sz w:val="28"/>
          <w:szCs w:val="28"/>
          <w:shd w:val="clear" w:color="auto" w:fill="FFFFFF"/>
        </w:rPr>
        <w:t xml:space="preserve"> РЕСПУБЛИКИ БАШКОРТОСТАН</w:t>
      </w:r>
    </w:p>
    <w:p w14:paraId="52C6F498" w14:textId="77777777" w:rsidR="00001BEB" w:rsidRPr="00A30770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14:paraId="35A250AC" w14:textId="77777777" w:rsidR="00001BEB" w:rsidRPr="00A30770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14:paraId="2EFDAE14" w14:textId="77777777" w:rsidR="00D23C53" w:rsidRPr="00A30770" w:rsidRDefault="00D23C53" w:rsidP="006D6B1B">
      <w:pPr>
        <w:jc w:val="center"/>
        <w:rPr>
          <w:color w:val="000000"/>
          <w:sz w:val="16"/>
          <w:szCs w:val="16"/>
          <w:shd w:val="clear" w:color="auto" w:fill="FFFFFF"/>
        </w:rPr>
      </w:pPr>
    </w:p>
    <w:p w14:paraId="550BF5B4" w14:textId="77777777" w:rsidR="00D23C53" w:rsidRPr="00A30770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CC25D40" wp14:editId="1780112E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DDC52" w14:textId="77777777" w:rsidR="00D23C53" w:rsidRPr="00A30770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485A1F23" w14:textId="77777777" w:rsidR="007C06FD" w:rsidRDefault="009A24C6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9165BC">
        <w:rPr>
          <w:color w:val="000000"/>
          <w:sz w:val="28"/>
          <w:szCs w:val="28"/>
          <w:shd w:val="clear" w:color="auto" w:fill="FFFFFF"/>
          <w:lang w:val="en-US"/>
        </w:rPr>
        <w:t>XX</w:t>
      </w:r>
      <w:r w:rsidR="009165BC" w:rsidRPr="009165BC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Pr="009A24C6">
        <w:rPr>
          <w:color w:val="000000"/>
          <w:sz w:val="28"/>
          <w:szCs w:val="28"/>
          <w:shd w:val="clear" w:color="auto" w:fill="FFFFFF"/>
        </w:rPr>
        <w:t xml:space="preserve"> </w:t>
      </w:r>
      <w:r w:rsidR="007C06FD" w:rsidRPr="007C06FD">
        <w:rPr>
          <w:color w:val="000000"/>
          <w:sz w:val="28"/>
          <w:szCs w:val="28"/>
          <w:shd w:val="clear" w:color="auto" w:fill="FFFFFF"/>
        </w:rPr>
        <w:t xml:space="preserve">Всероссийская научно-практическая конференция </w:t>
      </w:r>
      <w:r w:rsidR="00DD2A64">
        <w:rPr>
          <w:color w:val="000000"/>
          <w:sz w:val="28"/>
          <w:szCs w:val="28"/>
          <w:shd w:val="clear" w:color="auto" w:fill="FFFFFF"/>
        </w:rPr>
        <w:br/>
      </w:r>
      <w:r w:rsidR="007C06FD" w:rsidRPr="007C06FD">
        <w:rPr>
          <w:color w:val="000000"/>
          <w:sz w:val="28"/>
          <w:szCs w:val="28"/>
          <w:shd w:val="clear" w:color="auto" w:fill="FFFFFF"/>
        </w:rPr>
        <w:t>с международным участием</w:t>
      </w:r>
    </w:p>
    <w:p w14:paraId="44696A64" w14:textId="77777777" w:rsidR="00D23C53" w:rsidRPr="00A30770" w:rsidRDefault="00D23C53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30770">
        <w:rPr>
          <w:b/>
          <w:color w:val="000000"/>
          <w:sz w:val="28"/>
          <w:szCs w:val="28"/>
          <w:shd w:val="clear" w:color="auto" w:fill="FFFFFF"/>
        </w:rPr>
        <w:t>«</w:t>
      </w:r>
      <w:r w:rsidR="007C62FA" w:rsidRPr="00FB4FB0">
        <w:rPr>
          <w:b/>
          <w:bCs/>
          <w:sz w:val="28"/>
          <w:szCs w:val="28"/>
        </w:rPr>
        <w:t xml:space="preserve">ОРГАНИЗАЦИЯ ТЕРРИТОРИИ: </w:t>
      </w:r>
      <w:r w:rsidR="007B1CDC">
        <w:rPr>
          <w:b/>
          <w:bCs/>
          <w:sz w:val="28"/>
          <w:szCs w:val="28"/>
        </w:rPr>
        <w:br/>
      </w:r>
      <w:r w:rsidR="007C62FA" w:rsidRPr="00FB4FB0">
        <w:rPr>
          <w:b/>
          <w:bCs/>
          <w:sz w:val="28"/>
          <w:szCs w:val="28"/>
        </w:rPr>
        <w:t>СТАТИКА, ДИНАМИКА, УПРАВЛЕНИЕ</w:t>
      </w:r>
      <w:r w:rsidRPr="00A30770">
        <w:rPr>
          <w:b/>
          <w:color w:val="000000"/>
          <w:sz w:val="28"/>
          <w:szCs w:val="28"/>
          <w:shd w:val="clear" w:color="auto" w:fill="FFFFFF"/>
        </w:rPr>
        <w:t>»</w:t>
      </w:r>
    </w:p>
    <w:p w14:paraId="1B234EA7" w14:textId="77777777" w:rsidR="0003231C" w:rsidRPr="00A30770" w:rsidRDefault="0003231C" w:rsidP="006D6B1B">
      <w:pPr>
        <w:jc w:val="center"/>
        <w:rPr>
          <w:b/>
          <w:color w:val="000000"/>
          <w:sz w:val="16"/>
          <w:szCs w:val="16"/>
          <w:shd w:val="clear" w:color="auto" w:fill="FFFFFF"/>
        </w:rPr>
      </w:pPr>
    </w:p>
    <w:p w14:paraId="348D2BB8" w14:textId="77777777" w:rsidR="00D23C53" w:rsidRPr="00A30770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г. Уфа</w:t>
      </w:r>
    </w:p>
    <w:p w14:paraId="26D2FD86" w14:textId="77777777" w:rsidR="00D23C53" w:rsidRPr="00A30770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0754C2B1" w14:textId="77777777" w:rsidR="00165B1C" w:rsidRPr="00A30770" w:rsidRDefault="00165B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30770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14:paraId="59BDBEF1" w14:textId="77777777" w:rsidR="00233035" w:rsidRPr="00A30770" w:rsidRDefault="00233035" w:rsidP="006D6B1B">
      <w:pPr>
        <w:jc w:val="both"/>
        <w:rPr>
          <w:color w:val="000000"/>
          <w:sz w:val="16"/>
          <w:szCs w:val="16"/>
          <w:shd w:val="clear" w:color="auto" w:fill="FFFFFF"/>
        </w:rPr>
      </w:pPr>
    </w:p>
    <w:p w14:paraId="5F52F7B2" w14:textId="77777777" w:rsidR="00165B1C" w:rsidRPr="00A30770" w:rsidRDefault="00165B1C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14:paraId="0CF540D5" w14:textId="720FF012" w:rsidR="00165B1C" w:rsidRPr="00A30770" w:rsidRDefault="00165B1C" w:rsidP="009242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30770">
        <w:rPr>
          <w:color w:val="000000"/>
          <w:sz w:val="28"/>
          <w:szCs w:val="28"/>
          <w:shd w:val="clear" w:color="auto" w:fill="FFFFFF"/>
        </w:rPr>
        <w:t>Приглашаем вас принять участие в работе</w:t>
      </w:r>
      <w:r w:rsidR="00C36EE5" w:rsidRPr="00C36EE5">
        <w:rPr>
          <w:color w:val="000000"/>
          <w:sz w:val="28"/>
          <w:szCs w:val="28"/>
          <w:shd w:val="clear" w:color="auto" w:fill="FFFFFF"/>
        </w:rPr>
        <w:t xml:space="preserve"> </w:t>
      </w:r>
      <w:r w:rsidR="00C36EE5">
        <w:rPr>
          <w:color w:val="000000"/>
          <w:sz w:val="28"/>
          <w:szCs w:val="28"/>
          <w:shd w:val="clear" w:color="auto" w:fill="FFFFFF"/>
          <w:lang w:val="en-US"/>
        </w:rPr>
        <w:t>XXIII</w:t>
      </w:r>
      <w:r w:rsidRPr="00A30770">
        <w:rPr>
          <w:color w:val="000000"/>
          <w:sz w:val="28"/>
          <w:szCs w:val="28"/>
          <w:shd w:val="clear" w:color="auto" w:fill="FFFFFF"/>
        </w:rPr>
        <w:t xml:space="preserve"> </w:t>
      </w:r>
      <w:r w:rsidR="008F40A3">
        <w:rPr>
          <w:color w:val="000000"/>
          <w:sz w:val="28"/>
          <w:szCs w:val="28"/>
          <w:shd w:val="clear" w:color="auto" w:fill="FFFFFF"/>
        </w:rPr>
        <w:t xml:space="preserve">Всероссийской </w:t>
      </w:r>
      <w:r w:rsidRPr="00A30770">
        <w:rPr>
          <w:color w:val="000000"/>
          <w:sz w:val="28"/>
          <w:szCs w:val="28"/>
          <w:shd w:val="clear" w:color="auto" w:fill="FFFFFF"/>
        </w:rPr>
        <w:t>научно-практической конференции</w:t>
      </w:r>
      <w:r w:rsidR="008F40A3">
        <w:rPr>
          <w:color w:val="000000"/>
          <w:sz w:val="28"/>
          <w:szCs w:val="28"/>
          <w:shd w:val="clear" w:color="auto" w:fill="FFFFFF"/>
        </w:rPr>
        <w:t xml:space="preserve"> с международным участием</w:t>
      </w:r>
      <w:r w:rsidRPr="00A30770">
        <w:rPr>
          <w:color w:val="000000"/>
          <w:sz w:val="28"/>
          <w:szCs w:val="28"/>
          <w:shd w:val="clear" w:color="auto" w:fill="FFFFFF"/>
        </w:rPr>
        <w:t xml:space="preserve"> </w:t>
      </w:r>
      <w:r w:rsidRPr="00A30770">
        <w:rPr>
          <w:b/>
          <w:color w:val="000000"/>
          <w:sz w:val="28"/>
          <w:szCs w:val="28"/>
          <w:shd w:val="clear" w:color="auto" w:fill="FFFFFF"/>
        </w:rPr>
        <w:t>«</w:t>
      </w:r>
      <w:r w:rsidR="008F40A3">
        <w:rPr>
          <w:b/>
          <w:color w:val="000000"/>
          <w:sz w:val="28"/>
          <w:szCs w:val="28"/>
          <w:shd w:val="clear" w:color="auto" w:fill="FFFFFF"/>
        </w:rPr>
        <w:t>Организация территории: статика, динамика, управление</w:t>
      </w:r>
      <w:r w:rsidRPr="00A30770">
        <w:rPr>
          <w:b/>
          <w:color w:val="000000"/>
          <w:sz w:val="28"/>
          <w:szCs w:val="28"/>
          <w:shd w:val="clear" w:color="auto" w:fill="FFFFFF"/>
        </w:rPr>
        <w:t>»</w:t>
      </w:r>
      <w:r w:rsidR="00D23C53" w:rsidRPr="00A30770">
        <w:rPr>
          <w:color w:val="000000"/>
          <w:sz w:val="28"/>
          <w:szCs w:val="28"/>
          <w:shd w:val="clear" w:color="auto" w:fill="FFFFFF"/>
        </w:rPr>
        <w:t xml:space="preserve">, </w:t>
      </w:r>
      <w:r w:rsidR="002D5F17">
        <w:rPr>
          <w:color w:val="000000"/>
          <w:sz w:val="28"/>
          <w:szCs w:val="28"/>
          <w:shd w:val="clear" w:color="auto" w:fill="FFFFFF"/>
        </w:rPr>
        <w:t xml:space="preserve">которая </w:t>
      </w:r>
      <w:r w:rsidR="00D23C53" w:rsidRPr="00A30770">
        <w:rPr>
          <w:color w:val="000000"/>
          <w:sz w:val="28"/>
          <w:szCs w:val="28"/>
          <w:shd w:val="clear" w:color="auto" w:fill="FFFFFF"/>
        </w:rPr>
        <w:t xml:space="preserve">состоится </w:t>
      </w:r>
      <w:r w:rsidR="00F2471B" w:rsidRPr="00A30770">
        <w:rPr>
          <w:color w:val="000000" w:themeColor="text1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F2184C" w:rsidRPr="00A30770">
        <w:rPr>
          <w:color w:val="000000" w:themeColor="text1"/>
          <w:sz w:val="28"/>
          <w:szCs w:val="28"/>
          <w:shd w:val="clear" w:color="auto" w:fill="FFFFFF"/>
        </w:rPr>
        <w:t>форума</w:t>
      </w:r>
      <w:r w:rsidR="00CE5550" w:rsidRPr="00A3077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E5550" w:rsidRPr="00A30770">
        <w:rPr>
          <w:b/>
          <w:color w:val="000000" w:themeColor="text1"/>
          <w:sz w:val="28"/>
          <w:szCs w:val="28"/>
          <w:shd w:val="clear" w:color="auto" w:fill="FFFFFF"/>
        </w:rPr>
        <w:t>16 октября 2026</w:t>
      </w:r>
      <w:r w:rsidR="00096BC9" w:rsidRPr="00A30770">
        <w:rPr>
          <w:b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="00D23C53" w:rsidRPr="00A30770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37C4E4B3" w14:textId="77777777" w:rsidR="00165B1C" w:rsidRPr="00A30770" w:rsidRDefault="00165B1C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30770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30770">
        <w:rPr>
          <w:color w:val="000000"/>
          <w:sz w:val="28"/>
          <w:szCs w:val="28"/>
          <w:shd w:val="clear" w:color="auto" w:fill="FFFFFF"/>
        </w:rPr>
        <w:t xml:space="preserve"> русский, английский.</w:t>
      </w:r>
    </w:p>
    <w:p w14:paraId="17867F25" w14:textId="77777777" w:rsidR="007B1CDC" w:rsidRDefault="00DD34F0" w:rsidP="007B1CDC">
      <w:pPr>
        <w:ind w:firstLine="709"/>
        <w:rPr>
          <w:sz w:val="28"/>
          <w:szCs w:val="28"/>
        </w:rPr>
      </w:pPr>
      <w:r w:rsidRPr="00A30770">
        <w:rPr>
          <w:b/>
          <w:sz w:val="28"/>
          <w:szCs w:val="28"/>
        </w:rPr>
        <w:t>Место</w:t>
      </w:r>
      <w:r w:rsidRPr="00A30770">
        <w:rPr>
          <w:b/>
          <w:spacing w:val="-4"/>
          <w:sz w:val="28"/>
          <w:szCs w:val="28"/>
        </w:rPr>
        <w:t xml:space="preserve"> </w:t>
      </w:r>
      <w:r w:rsidRPr="00A30770">
        <w:rPr>
          <w:b/>
          <w:sz w:val="28"/>
          <w:szCs w:val="28"/>
        </w:rPr>
        <w:t>проведения:</w:t>
      </w:r>
      <w:r w:rsidRPr="00A30770">
        <w:rPr>
          <w:b/>
          <w:spacing w:val="-2"/>
          <w:sz w:val="28"/>
          <w:szCs w:val="28"/>
        </w:rPr>
        <w:t xml:space="preserve"> </w:t>
      </w:r>
      <w:r w:rsidRPr="00A30770">
        <w:rPr>
          <w:sz w:val="28"/>
          <w:szCs w:val="28"/>
        </w:rPr>
        <w:t>РФ,</w:t>
      </w:r>
      <w:r w:rsidRPr="00A30770">
        <w:rPr>
          <w:spacing w:val="-3"/>
          <w:sz w:val="28"/>
          <w:szCs w:val="28"/>
        </w:rPr>
        <w:t xml:space="preserve"> </w:t>
      </w:r>
      <w:r w:rsidRPr="00A30770">
        <w:rPr>
          <w:sz w:val="28"/>
          <w:szCs w:val="28"/>
        </w:rPr>
        <w:t>Республика</w:t>
      </w:r>
      <w:r w:rsidRPr="00A30770">
        <w:rPr>
          <w:spacing w:val="-4"/>
          <w:sz w:val="28"/>
          <w:szCs w:val="28"/>
        </w:rPr>
        <w:t xml:space="preserve"> </w:t>
      </w:r>
      <w:r w:rsidRPr="00A30770">
        <w:rPr>
          <w:sz w:val="28"/>
          <w:szCs w:val="28"/>
        </w:rPr>
        <w:t>Башкортостан, г.Уфа,</w:t>
      </w:r>
      <w:r w:rsidRPr="00A30770">
        <w:rPr>
          <w:spacing w:val="-3"/>
          <w:sz w:val="28"/>
          <w:szCs w:val="28"/>
        </w:rPr>
        <w:t xml:space="preserve"> </w:t>
      </w:r>
      <w:r w:rsidRPr="00A30770">
        <w:rPr>
          <w:sz w:val="28"/>
          <w:szCs w:val="28"/>
        </w:rPr>
        <w:t>Башкирский государственный педагогический университет</w:t>
      </w:r>
      <w:r w:rsidRPr="00A30770">
        <w:rPr>
          <w:spacing w:val="-4"/>
          <w:sz w:val="28"/>
          <w:szCs w:val="28"/>
        </w:rPr>
        <w:t xml:space="preserve"> </w:t>
      </w:r>
      <w:r w:rsidRPr="00A30770">
        <w:rPr>
          <w:sz w:val="28"/>
          <w:szCs w:val="28"/>
        </w:rPr>
        <w:t>им.</w:t>
      </w:r>
      <w:r w:rsidRPr="00A30770">
        <w:rPr>
          <w:spacing w:val="-3"/>
          <w:sz w:val="28"/>
          <w:szCs w:val="28"/>
        </w:rPr>
        <w:t xml:space="preserve"> </w:t>
      </w:r>
      <w:r w:rsidRPr="00A30770">
        <w:rPr>
          <w:sz w:val="28"/>
          <w:szCs w:val="28"/>
        </w:rPr>
        <w:t>М.</w:t>
      </w:r>
      <w:r w:rsidRPr="00A30770">
        <w:rPr>
          <w:spacing w:val="-3"/>
          <w:sz w:val="28"/>
          <w:szCs w:val="28"/>
        </w:rPr>
        <w:t xml:space="preserve"> </w:t>
      </w:r>
      <w:r w:rsidRPr="00A30770">
        <w:rPr>
          <w:sz w:val="28"/>
          <w:szCs w:val="28"/>
        </w:rPr>
        <w:t xml:space="preserve">Акмуллы. </w:t>
      </w:r>
    </w:p>
    <w:p w14:paraId="1DC8794C" w14:textId="77777777" w:rsidR="007B1CDC" w:rsidRPr="007B1CDC" w:rsidRDefault="007B1CDC" w:rsidP="007B1CDC">
      <w:pPr>
        <w:ind w:firstLine="709"/>
        <w:jc w:val="both"/>
        <w:rPr>
          <w:sz w:val="28"/>
        </w:rPr>
      </w:pPr>
      <w:r w:rsidRPr="007B1CDC">
        <w:rPr>
          <w:sz w:val="28"/>
        </w:rPr>
        <w:t>Основной целью конференции является реализация комплексного географического подхода, объединяющего в рамках единого мероприятия фундаментальную науку, прикладные исследования конкретной территории, экологическую диагностику и трансляцию знаний через систему образования. Подобная междисциплинарная интеграция позволяет рассматривать регионы как целостные социо-эколого-экономические системы.</w:t>
      </w:r>
    </w:p>
    <w:p w14:paraId="2EE21DB2" w14:textId="77777777" w:rsidR="00165B1C" w:rsidRPr="00A30770" w:rsidRDefault="00165B1C" w:rsidP="00924295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30770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14:paraId="3399FB46" w14:textId="77777777" w:rsidR="00162C14" w:rsidRPr="003F1451" w:rsidRDefault="00162C14" w:rsidP="003F1451">
      <w:pPr>
        <w:numPr>
          <w:ilvl w:val="0"/>
          <w:numId w:val="18"/>
        </w:numPr>
        <w:tabs>
          <w:tab w:val="clear" w:pos="360"/>
          <w:tab w:val="num" w:pos="284"/>
          <w:tab w:val="left" w:pos="851"/>
          <w:tab w:val="left" w:pos="993"/>
        </w:tabs>
        <w:ind w:firstLine="349"/>
        <w:rPr>
          <w:sz w:val="28"/>
          <w:szCs w:val="28"/>
        </w:rPr>
      </w:pPr>
      <w:r w:rsidRPr="003F1451">
        <w:rPr>
          <w:sz w:val="28"/>
          <w:szCs w:val="28"/>
        </w:rPr>
        <w:t>Общие вопросы региональной географии.</w:t>
      </w:r>
    </w:p>
    <w:p w14:paraId="35497C74" w14:textId="77777777" w:rsidR="00162C14" w:rsidRPr="003F1451" w:rsidRDefault="00162C14" w:rsidP="003F1451">
      <w:pPr>
        <w:numPr>
          <w:ilvl w:val="0"/>
          <w:numId w:val="18"/>
        </w:numPr>
        <w:tabs>
          <w:tab w:val="clear" w:pos="360"/>
          <w:tab w:val="num" w:pos="284"/>
          <w:tab w:val="left" w:pos="851"/>
          <w:tab w:val="left" w:pos="993"/>
        </w:tabs>
        <w:ind w:firstLine="349"/>
        <w:jc w:val="both"/>
        <w:rPr>
          <w:sz w:val="28"/>
          <w:szCs w:val="28"/>
        </w:rPr>
      </w:pPr>
      <w:r w:rsidRPr="003F1451">
        <w:rPr>
          <w:sz w:val="28"/>
          <w:szCs w:val="28"/>
        </w:rPr>
        <w:t>Территориальная организация природы, населения и хозяйства Республики Башкортостан (и других регионов).</w:t>
      </w:r>
    </w:p>
    <w:p w14:paraId="5F3847AE" w14:textId="77777777" w:rsidR="00162C14" w:rsidRPr="003F1451" w:rsidRDefault="00162C14" w:rsidP="003F1451">
      <w:pPr>
        <w:numPr>
          <w:ilvl w:val="0"/>
          <w:numId w:val="18"/>
        </w:numPr>
        <w:tabs>
          <w:tab w:val="clear" w:pos="360"/>
          <w:tab w:val="num" w:pos="284"/>
          <w:tab w:val="left" w:pos="851"/>
          <w:tab w:val="left" w:pos="993"/>
        </w:tabs>
        <w:ind w:firstLine="349"/>
        <w:jc w:val="both"/>
        <w:rPr>
          <w:sz w:val="28"/>
          <w:szCs w:val="28"/>
        </w:rPr>
      </w:pPr>
      <w:r w:rsidRPr="003F1451">
        <w:rPr>
          <w:sz w:val="28"/>
          <w:szCs w:val="28"/>
        </w:rPr>
        <w:t>Региональные аспекты педагогической науки.</w:t>
      </w:r>
    </w:p>
    <w:p w14:paraId="0D22BA60" w14:textId="77777777" w:rsidR="00172B11" w:rsidRPr="003F1451" w:rsidRDefault="00162C14" w:rsidP="003F1451">
      <w:pPr>
        <w:numPr>
          <w:ilvl w:val="0"/>
          <w:numId w:val="18"/>
        </w:numPr>
        <w:tabs>
          <w:tab w:val="clear" w:pos="360"/>
          <w:tab w:val="num" w:pos="284"/>
          <w:tab w:val="left" w:pos="851"/>
          <w:tab w:val="left" w:pos="993"/>
        </w:tabs>
        <w:ind w:firstLine="349"/>
        <w:jc w:val="both"/>
        <w:rPr>
          <w:sz w:val="28"/>
          <w:szCs w:val="28"/>
        </w:rPr>
      </w:pPr>
      <w:r w:rsidRPr="003F1451">
        <w:rPr>
          <w:sz w:val="28"/>
          <w:szCs w:val="28"/>
        </w:rPr>
        <w:t>Экологические проблемы регионов.</w:t>
      </w:r>
    </w:p>
    <w:p w14:paraId="0854B864" w14:textId="77777777" w:rsidR="00187A73" w:rsidRPr="00A30770" w:rsidRDefault="00D23C53" w:rsidP="00187A73">
      <w:pPr>
        <w:suppressAutoHyphens/>
        <w:ind w:firstLine="709"/>
        <w:jc w:val="both"/>
        <w:rPr>
          <w:bCs/>
          <w:sz w:val="28"/>
          <w:szCs w:val="28"/>
        </w:rPr>
      </w:pPr>
      <w:r w:rsidRPr="00A30770">
        <w:rPr>
          <w:bCs/>
          <w:sz w:val="28"/>
          <w:szCs w:val="28"/>
        </w:rPr>
        <w:t xml:space="preserve">Участие в конференции возможно в </w:t>
      </w:r>
      <w:r w:rsidR="00003C17" w:rsidRPr="00A30770">
        <w:rPr>
          <w:bCs/>
          <w:i/>
          <w:sz w:val="28"/>
          <w:szCs w:val="28"/>
        </w:rPr>
        <w:t>очной</w:t>
      </w:r>
      <w:r w:rsidR="00003C17" w:rsidRPr="00A30770">
        <w:rPr>
          <w:bCs/>
          <w:sz w:val="28"/>
          <w:szCs w:val="28"/>
        </w:rPr>
        <w:t xml:space="preserve"> (выступление с докладом), </w:t>
      </w:r>
      <w:r w:rsidRPr="00A30770">
        <w:rPr>
          <w:bCs/>
          <w:i/>
          <w:sz w:val="28"/>
          <w:szCs w:val="28"/>
        </w:rPr>
        <w:t>дистанционной</w:t>
      </w:r>
      <w:r w:rsidRPr="00A30770">
        <w:rPr>
          <w:bCs/>
          <w:sz w:val="28"/>
          <w:szCs w:val="28"/>
        </w:rPr>
        <w:t xml:space="preserve"> (выступление с докладом в рамках онлайн-подключения), </w:t>
      </w:r>
      <w:r w:rsidRPr="00A30770">
        <w:rPr>
          <w:bCs/>
          <w:i/>
          <w:sz w:val="28"/>
          <w:szCs w:val="28"/>
        </w:rPr>
        <w:t>заочной</w:t>
      </w:r>
      <w:r w:rsidRPr="00A30770">
        <w:rPr>
          <w:bCs/>
          <w:sz w:val="28"/>
          <w:szCs w:val="28"/>
        </w:rPr>
        <w:t xml:space="preserve"> (публикация), </w:t>
      </w:r>
      <w:r w:rsidRPr="00A30770">
        <w:rPr>
          <w:bCs/>
          <w:i/>
          <w:sz w:val="28"/>
          <w:szCs w:val="28"/>
        </w:rPr>
        <w:t>дистанционно-заочной</w:t>
      </w:r>
      <w:r w:rsidRPr="00A30770">
        <w:rPr>
          <w:bCs/>
          <w:sz w:val="28"/>
          <w:szCs w:val="28"/>
        </w:rPr>
        <w:t xml:space="preserve"> (выступление с докладом в рамках онлайн-подключения и публикация) форм</w:t>
      </w:r>
      <w:r w:rsidR="00F351DD" w:rsidRPr="00A30770">
        <w:rPr>
          <w:bCs/>
          <w:sz w:val="28"/>
          <w:szCs w:val="28"/>
        </w:rPr>
        <w:t>ах</w:t>
      </w:r>
      <w:r w:rsidRPr="00A30770">
        <w:rPr>
          <w:bCs/>
          <w:sz w:val="28"/>
          <w:szCs w:val="28"/>
        </w:rPr>
        <w:t>.</w:t>
      </w:r>
    </w:p>
    <w:p w14:paraId="35327AB1" w14:textId="77777777" w:rsidR="00D23C53" w:rsidRPr="00A30770" w:rsidRDefault="00187A73" w:rsidP="00187A73">
      <w:pPr>
        <w:suppressAutoHyphens/>
        <w:ind w:firstLine="709"/>
        <w:jc w:val="both"/>
      </w:pPr>
      <w:r w:rsidRPr="00A30770">
        <w:rPr>
          <w:sz w:val="28"/>
          <w:szCs w:val="28"/>
        </w:rPr>
        <w:t xml:space="preserve">По результатам проведения конференции будет подготовлен и опубликован электронный сборник материалов, который впоследствии будет индексироваться в Научной электронной библиотеке (НЭБ) eLIBRARY.RU и включен в </w:t>
      </w:r>
      <w:r w:rsidRPr="00A30770">
        <w:rPr>
          <w:sz w:val="28"/>
          <w:szCs w:val="28"/>
        </w:rPr>
        <w:lastRenderedPageBreak/>
        <w:t>Российский индекс научного цитирования (РИНЦ).</w:t>
      </w:r>
      <w:r w:rsidRPr="00A30770">
        <w:t xml:space="preserve"> </w:t>
      </w:r>
      <w:r w:rsidRPr="00A30770">
        <w:rPr>
          <w:sz w:val="28"/>
          <w:szCs w:val="28"/>
        </w:rPr>
        <w:t>Сборник</w:t>
      </w:r>
      <w:r w:rsidR="00D23C53" w:rsidRPr="00A30770">
        <w:rPr>
          <w:sz w:val="28"/>
          <w:szCs w:val="28"/>
        </w:rPr>
        <w:t xml:space="preserve"> также буд</w:t>
      </w:r>
      <w:r w:rsidRPr="00A30770">
        <w:rPr>
          <w:sz w:val="28"/>
          <w:szCs w:val="28"/>
        </w:rPr>
        <w:t>е</w:t>
      </w:r>
      <w:r w:rsidR="00D23C53" w:rsidRPr="00A30770">
        <w:rPr>
          <w:sz w:val="28"/>
          <w:szCs w:val="28"/>
        </w:rPr>
        <w:t>т доступ</w:t>
      </w:r>
      <w:r w:rsidRPr="00A30770">
        <w:rPr>
          <w:sz w:val="28"/>
          <w:szCs w:val="28"/>
        </w:rPr>
        <w:t>ен</w:t>
      </w:r>
      <w:r w:rsidR="00D23C53" w:rsidRPr="00A30770">
        <w:rPr>
          <w:sz w:val="28"/>
          <w:szCs w:val="28"/>
        </w:rPr>
        <w:t xml:space="preserve"> на сайте </w:t>
      </w:r>
      <w:hyperlink r:id="rId7" w:history="1">
        <w:r w:rsidR="00D23C53" w:rsidRPr="00A30770">
          <w:rPr>
            <w:rStyle w:val="a3"/>
            <w:sz w:val="28"/>
            <w:szCs w:val="28"/>
          </w:rPr>
          <w:t>http://www.bspu.ru</w:t>
        </w:r>
      </w:hyperlink>
      <w:r w:rsidR="00D23C53" w:rsidRPr="00A30770">
        <w:rPr>
          <w:sz w:val="28"/>
          <w:szCs w:val="28"/>
        </w:rPr>
        <w:t xml:space="preserve">. </w:t>
      </w:r>
    </w:p>
    <w:p w14:paraId="6C99B223" w14:textId="77777777" w:rsidR="004A7B41" w:rsidRPr="00A30770" w:rsidRDefault="004A7B41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5F53E0C0" w14:textId="77777777" w:rsidR="00AA72D1" w:rsidRPr="00A30770" w:rsidRDefault="00AA72D1" w:rsidP="006D6B1B">
      <w:pPr>
        <w:suppressAutoHyphens/>
        <w:jc w:val="center"/>
        <w:rPr>
          <w:sz w:val="28"/>
          <w:szCs w:val="28"/>
          <w:lang w:eastAsia="zh-CN"/>
        </w:rPr>
      </w:pPr>
      <w:r w:rsidRPr="00A30770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14:paraId="2FE1FF4A" w14:textId="77777777" w:rsidR="004C3F14" w:rsidRPr="00A30770" w:rsidRDefault="00AA72D1" w:rsidP="006D6B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30770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A5014E" w:rsidRPr="00A30770">
        <w:rPr>
          <w:b/>
          <w:iCs/>
          <w:sz w:val="28"/>
          <w:szCs w:val="28"/>
          <w:lang w:eastAsia="zh-CN"/>
        </w:rPr>
        <w:t>1 </w:t>
      </w:r>
      <w:r w:rsidR="00AC7FC8" w:rsidRPr="00A30770">
        <w:rPr>
          <w:b/>
          <w:iCs/>
          <w:sz w:val="28"/>
          <w:szCs w:val="28"/>
          <w:lang w:eastAsia="zh-CN"/>
        </w:rPr>
        <w:t>октября</w:t>
      </w:r>
      <w:r w:rsidR="004A7B41" w:rsidRPr="00A30770">
        <w:rPr>
          <w:b/>
          <w:iCs/>
          <w:sz w:val="28"/>
          <w:szCs w:val="28"/>
          <w:lang w:eastAsia="zh-CN"/>
        </w:rPr>
        <w:t xml:space="preserve"> 202</w:t>
      </w:r>
      <w:r w:rsidR="00AC7FC8" w:rsidRPr="00A30770">
        <w:rPr>
          <w:b/>
          <w:iCs/>
          <w:sz w:val="28"/>
          <w:szCs w:val="28"/>
          <w:lang w:eastAsia="zh-CN"/>
        </w:rPr>
        <w:t>6</w:t>
      </w:r>
      <w:r w:rsidRPr="00A30770">
        <w:rPr>
          <w:b/>
          <w:iCs/>
          <w:sz w:val="28"/>
          <w:szCs w:val="28"/>
          <w:lang w:eastAsia="zh-CN"/>
        </w:rPr>
        <w:t xml:space="preserve"> г.</w:t>
      </w:r>
      <w:r w:rsidRPr="00A30770">
        <w:rPr>
          <w:b/>
          <w:i/>
          <w:iCs/>
          <w:sz w:val="28"/>
          <w:szCs w:val="28"/>
          <w:lang w:eastAsia="zh-CN"/>
        </w:rPr>
        <w:t xml:space="preserve"> </w:t>
      </w:r>
      <w:r w:rsidR="004C3F14" w:rsidRPr="00A30770">
        <w:rPr>
          <w:bCs/>
          <w:sz w:val="28"/>
          <w:szCs w:val="28"/>
          <w:lang w:eastAsia="zh-CN"/>
        </w:rPr>
        <w:t>направить</w:t>
      </w:r>
      <w:r w:rsidRPr="00A30770">
        <w:rPr>
          <w:bCs/>
          <w:sz w:val="28"/>
          <w:szCs w:val="28"/>
          <w:lang w:eastAsia="zh-CN"/>
        </w:rPr>
        <w:t xml:space="preserve"> на </w:t>
      </w:r>
      <w:r w:rsidRPr="00A30770">
        <w:rPr>
          <w:sz w:val="28"/>
          <w:szCs w:val="28"/>
          <w:lang w:val="en-US" w:eastAsia="zh-CN"/>
        </w:rPr>
        <w:t>e</w:t>
      </w:r>
      <w:r w:rsidRPr="00A30770">
        <w:rPr>
          <w:sz w:val="28"/>
          <w:szCs w:val="28"/>
          <w:lang w:eastAsia="zh-CN"/>
        </w:rPr>
        <w:t>-</w:t>
      </w:r>
      <w:r w:rsidRPr="00A30770">
        <w:rPr>
          <w:sz w:val="28"/>
          <w:szCs w:val="28"/>
          <w:lang w:val="en-US" w:eastAsia="zh-CN"/>
        </w:rPr>
        <w:t>mail</w:t>
      </w:r>
      <w:r w:rsidR="000D6C81" w:rsidRPr="00A30770">
        <w:rPr>
          <w:sz w:val="28"/>
          <w:szCs w:val="28"/>
          <w:lang w:eastAsia="zh-CN"/>
        </w:rPr>
        <w:t>:</w:t>
      </w:r>
      <w:r w:rsidRPr="00A30770">
        <w:rPr>
          <w:b/>
          <w:sz w:val="28"/>
          <w:szCs w:val="28"/>
          <w:lang w:eastAsia="zh-CN"/>
        </w:rPr>
        <w:t xml:space="preserve"> </w:t>
      </w:r>
      <w:hyperlink r:id="rId8" w:history="1">
        <w:r w:rsidR="008A5697" w:rsidRPr="008A5697">
          <w:rPr>
            <w:rStyle w:val="a3"/>
            <w:sz w:val="28"/>
            <w:szCs w:val="28"/>
          </w:rPr>
          <w:t>ot112020@mail.ru</w:t>
        </w:r>
      </w:hyperlink>
      <w:r w:rsidR="008A5697" w:rsidRPr="008A5697">
        <w:rPr>
          <w:sz w:val="28"/>
          <w:szCs w:val="28"/>
        </w:rPr>
        <w:t xml:space="preserve"> </w:t>
      </w:r>
      <w:r w:rsidR="004C3F14" w:rsidRPr="00A30770">
        <w:rPr>
          <w:sz w:val="28"/>
          <w:szCs w:val="28"/>
          <w:lang w:eastAsia="zh-CN"/>
        </w:rPr>
        <w:t>следующие материалы</w:t>
      </w:r>
      <w:r w:rsidR="00B84CDA" w:rsidRPr="00A30770">
        <w:rPr>
          <w:sz w:val="28"/>
          <w:szCs w:val="28"/>
        </w:rPr>
        <w:t xml:space="preserve"> (тема письма – Материалы </w:t>
      </w:r>
      <w:proofErr w:type="spellStart"/>
      <w:r w:rsidR="00B84CDA" w:rsidRPr="00A30770">
        <w:rPr>
          <w:sz w:val="28"/>
          <w:szCs w:val="28"/>
        </w:rPr>
        <w:t>конференции_</w:t>
      </w:r>
      <w:r w:rsidR="008A5697">
        <w:rPr>
          <w:sz w:val="28"/>
          <w:szCs w:val="28"/>
        </w:rPr>
        <w:t>Организация</w:t>
      </w:r>
      <w:proofErr w:type="spellEnd"/>
      <w:r w:rsidR="008A5697">
        <w:rPr>
          <w:sz w:val="28"/>
          <w:szCs w:val="28"/>
        </w:rPr>
        <w:t xml:space="preserve"> </w:t>
      </w:r>
      <w:r w:rsidR="00A231A3">
        <w:rPr>
          <w:sz w:val="28"/>
          <w:szCs w:val="28"/>
        </w:rPr>
        <w:t>территории: статика, динамика, управление</w:t>
      </w:r>
      <w:r w:rsidR="00B84CDA" w:rsidRPr="00A30770">
        <w:rPr>
          <w:sz w:val="28"/>
          <w:szCs w:val="28"/>
        </w:rPr>
        <w:t>_2026)</w:t>
      </w:r>
      <w:r w:rsidR="00B84CDA" w:rsidRPr="00A30770">
        <w:rPr>
          <w:sz w:val="28"/>
          <w:szCs w:val="28"/>
          <w:lang w:eastAsia="zh-CN"/>
        </w:rPr>
        <w:t>:</w:t>
      </w:r>
      <w:r w:rsidR="004C3F14" w:rsidRPr="00A30770">
        <w:rPr>
          <w:sz w:val="28"/>
          <w:szCs w:val="28"/>
        </w:rPr>
        <w:t xml:space="preserve"> </w:t>
      </w:r>
    </w:p>
    <w:p w14:paraId="0C0B960C" w14:textId="77777777" w:rsidR="009F59F4" w:rsidRPr="00A30770" w:rsidRDefault="00F351DD" w:rsidP="00F351DD">
      <w:pPr>
        <w:pStyle w:val="a7"/>
        <w:widowControl w:val="0"/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</w:rPr>
      </w:pPr>
      <w:r w:rsidRPr="00A30770">
        <w:rPr>
          <w:rFonts w:ascii="Times New Roman" w:hAnsi="Times New Roman"/>
          <w:sz w:val="28"/>
          <w:szCs w:val="28"/>
        </w:rPr>
        <w:t>1) </w:t>
      </w:r>
      <w:r w:rsidR="009F59F4" w:rsidRPr="00A30770">
        <w:rPr>
          <w:rFonts w:ascii="Times New Roman" w:hAnsi="Times New Roman"/>
          <w:sz w:val="28"/>
          <w:szCs w:val="28"/>
        </w:rPr>
        <w:t>заявка</w:t>
      </w:r>
      <w:r w:rsidR="00791AFE" w:rsidRPr="00A30770">
        <w:rPr>
          <w:rFonts w:ascii="Times New Roman" w:hAnsi="Times New Roman"/>
          <w:sz w:val="28"/>
          <w:szCs w:val="28"/>
        </w:rPr>
        <w:t xml:space="preserve">, </w:t>
      </w:r>
      <w:r w:rsidR="006725A7" w:rsidRPr="00A30770">
        <w:rPr>
          <w:rFonts w:ascii="Times New Roman" w:hAnsi="Times New Roman"/>
          <w:sz w:val="28"/>
          <w:szCs w:val="28"/>
        </w:rPr>
        <w:t>заполненная</w:t>
      </w:r>
      <w:r w:rsidR="00791AFE" w:rsidRPr="00A30770">
        <w:rPr>
          <w:rFonts w:ascii="Times New Roman" w:hAnsi="Times New Roman"/>
          <w:sz w:val="28"/>
          <w:szCs w:val="28"/>
        </w:rPr>
        <w:t xml:space="preserve"> согласно Приложению 1</w:t>
      </w:r>
      <w:r w:rsidR="009F59F4" w:rsidRPr="00A30770">
        <w:rPr>
          <w:rFonts w:ascii="Times New Roman" w:hAnsi="Times New Roman"/>
          <w:sz w:val="28"/>
          <w:szCs w:val="28"/>
        </w:rPr>
        <w:t xml:space="preserve"> (название файла –</w:t>
      </w:r>
      <w:r w:rsidR="009F59F4" w:rsidRPr="00A3077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91AFE" w:rsidRPr="00A30770">
        <w:rPr>
          <w:rFonts w:ascii="Times New Roman" w:hAnsi="Times New Roman"/>
          <w:sz w:val="28"/>
          <w:szCs w:val="28"/>
        </w:rPr>
        <w:t>Иванов</w:t>
      </w:r>
      <w:r w:rsidR="009F59F4" w:rsidRPr="00A30770">
        <w:rPr>
          <w:rFonts w:ascii="Times New Roman" w:hAnsi="Times New Roman"/>
          <w:sz w:val="28"/>
          <w:szCs w:val="28"/>
        </w:rPr>
        <w:t>_заявка</w:t>
      </w:r>
      <w:proofErr w:type="spellEnd"/>
      <w:r w:rsidR="009F59F4" w:rsidRPr="00A30770">
        <w:rPr>
          <w:rFonts w:ascii="Times New Roman" w:hAnsi="Times New Roman"/>
          <w:sz w:val="28"/>
          <w:szCs w:val="28"/>
        </w:rPr>
        <w:t>)</w:t>
      </w:r>
      <w:r w:rsidR="006725A7" w:rsidRPr="00A30770">
        <w:rPr>
          <w:rFonts w:ascii="Times New Roman" w:hAnsi="Times New Roman"/>
          <w:sz w:val="28"/>
          <w:szCs w:val="28"/>
        </w:rPr>
        <w:t>.</w:t>
      </w:r>
      <w:r w:rsidR="002B586D" w:rsidRPr="00A30770">
        <w:rPr>
          <w:rFonts w:ascii="Times New Roman" w:hAnsi="Times New Roman"/>
          <w:sz w:val="28"/>
          <w:szCs w:val="28"/>
        </w:rPr>
        <w:t xml:space="preserve"> </w:t>
      </w:r>
      <w:r w:rsidR="002B586D" w:rsidRPr="00A30770">
        <w:rPr>
          <w:rFonts w:ascii="Times New Roman" w:hAnsi="Times New Roman"/>
          <w:b/>
          <w:i/>
          <w:sz w:val="28"/>
        </w:rPr>
        <w:t>Внимание</w:t>
      </w:r>
      <w:r w:rsidR="002B586D" w:rsidRPr="00A30770">
        <w:rPr>
          <w:rFonts w:ascii="Times New Roman" w:hAnsi="Times New Roman"/>
          <w:sz w:val="28"/>
        </w:rPr>
        <w:t>: предоставляя персональные данные при заполнении формы заявки, участники соглашаются с принципами защиты персональных данных, определенных законодательством Российской Федерации и локальными норматив</w:t>
      </w:r>
      <w:r w:rsidR="006725A7" w:rsidRPr="00A30770">
        <w:rPr>
          <w:rFonts w:ascii="Times New Roman" w:hAnsi="Times New Roman"/>
          <w:sz w:val="28"/>
        </w:rPr>
        <w:t>ными актами БГПУ им. М. Акмуллы;</w:t>
      </w:r>
    </w:p>
    <w:p w14:paraId="33880DDF" w14:textId="77777777" w:rsidR="004C3F14" w:rsidRPr="00A30770" w:rsidRDefault="00187A73" w:rsidP="00F351DD">
      <w:pPr>
        <w:ind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2) </w:t>
      </w:r>
      <w:r w:rsidR="004C3F14" w:rsidRPr="00A30770">
        <w:rPr>
          <w:sz w:val="28"/>
          <w:szCs w:val="28"/>
        </w:rPr>
        <w:t>текст статьи, оформленн</w:t>
      </w:r>
      <w:r w:rsidR="00F351DD" w:rsidRPr="00A30770">
        <w:rPr>
          <w:sz w:val="28"/>
          <w:szCs w:val="28"/>
        </w:rPr>
        <w:t>ы</w:t>
      </w:r>
      <w:r w:rsidR="004C3F14" w:rsidRPr="00A30770">
        <w:rPr>
          <w:sz w:val="28"/>
          <w:szCs w:val="28"/>
        </w:rPr>
        <w:t xml:space="preserve">й в соответствии с </w:t>
      </w:r>
      <w:r w:rsidR="004538D6" w:rsidRPr="00A30770">
        <w:rPr>
          <w:sz w:val="28"/>
          <w:szCs w:val="28"/>
        </w:rPr>
        <w:t>Приложением 2, которое регламентирует структуру, содержание и правила цитирования</w:t>
      </w:r>
      <w:r w:rsidR="004C3F14" w:rsidRPr="00A30770">
        <w:rPr>
          <w:sz w:val="28"/>
          <w:szCs w:val="28"/>
        </w:rPr>
        <w:t xml:space="preserve"> (назв</w:t>
      </w:r>
      <w:r w:rsidR="009B451F" w:rsidRPr="00A30770">
        <w:rPr>
          <w:sz w:val="28"/>
          <w:szCs w:val="28"/>
        </w:rPr>
        <w:t>ание файла – Иванов_статья.doc).</w:t>
      </w:r>
    </w:p>
    <w:p w14:paraId="0588F0BE" w14:textId="77777777" w:rsidR="00375C2A" w:rsidRPr="00A30770" w:rsidRDefault="000E5DCA" w:rsidP="00791AFE">
      <w:pPr>
        <w:ind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 xml:space="preserve">3) для внешних участников – </w:t>
      </w:r>
      <w:r w:rsidR="00791AFE" w:rsidRPr="00A30770">
        <w:rPr>
          <w:sz w:val="28"/>
          <w:szCs w:val="28"/>
        </w:rPr>
        <w:t>предоставить скан-копию квитанции, подтверждающей оплату</w:t>
      </w:r>
      <w:r w:rsidRPr="00A30770">
        <w:rPr>
          <w:sz w:val="28"/>
          <w:szCs w:val="28"/>
        </w:rPr>
        <w:t xml:space="preserve"> </w:t>
      </w:r>
      <w:r w:rsidR="00791AFE" w:rsidRPr="00A30770">
        <w:rPr>
          <w:sz w:val="28"/>
          <w:szCs w:val="28"/>
        </w:rPr>
        <w:t xml:space="preserve">расходов за </w:t>
      </w:r>
      <w:r w:rsidRPr="00A30770">
        <w:rPr>
          <w:sz w:val="28"/>
          <w:szCs w:val="28"/>
        </w:rPr>
        <w:t>публикаци</w:t>
      </w:r>
      <w:r w:rsidR="00791AFE" w:rsidRPr="00A30770">
        <w:rPr>
          <w:sz w:val="28"/>
          <w:szCs w:val="28"/>
        </w:rPr>
        <w:t xml:space="preserve">ю статьи в размере 500 руб. (название файла – </w:t>
      </w:r>
      <w:proofErr w:type="spellStart"/>
      <w:r w:rsidR="00791AFE" w:rsidRPr="00A30770">
        <w:rPr>
          <w:sz w:val="28"/>
          <w:szCs w:val="28"/>
        </w:rPr>
        <w:t>Иванов_квитанция</w:t>
      </w:r>
      <w:proofErr w:type="spellEnd"/>
      <w:r w:rsidR="00791AFE" w:rsidRPr="00A30770">
        <w:rPr>
          <w:sz w:val="28"/>
          <w:szCs w:val="28"/>
        </w:rPr>
        <w:t xml:space="preserve"> </w:t>
      </w:r>
      <w:r w:rsidR="00115EAB" w:rsidRPr="00A30770">
        <w:rPr>
          <w:sz w:val="28"/>
          <w:szCs w:val="28"/>
        </w:rPr>
        <w:t xml:space="preserve">(Приложение </w:t>
      </w:r>
      <w:r w:rsidRPr="00A30770">
        <w:rPr>
          <w:sz w:val="28"/>
          <w:szCs w:val="28"/>
        </w:rPr>
        <w:t xml:space="preserve">3). </w:t>
      </w:r>
    </w:p>
    <w:p w14:paraId="71885C7F" w14:textId="77777777" w:rsidR="00E60968" w:rsidRPr="00A30770" w:rsidRDefault="00E60968" w:rsidP="00791AFE">
      <w:pPr>
        <w:ind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4) </w:t>
      </w:r>
      <w:r w:rsidRPr="00A30770">
        <w:rPr>
          <w:bCs/>
          <w:sz w:val="28"/>
        </w:rPr>
        <w:t xml:space="preserve">Отчет системы «Антиплагиат». К статье должен быть приложен отчет о проверке на заимствования с показателем оригинальности не менее 70%. Автор несет ответственность за подлинность отчета (название файла – </w:t>
      </w:r>
      <w:proofErr w:type="spellStart"/>
      <w:r w:rsidRPr="00A30770">
        <w:rPr>
          <w:bCs/>
          <w:sz w:val="28"/>
        </w:rPr>
        <w:t>Иванов_антиплагиат</w:t>
      </w:r>
      <w:proofErr w:type="spellEnd"/>
      <w:r w:rsidRPr="00A30770">
        <w:rPr>
          <w:bCs/>
          <w:sz w:val="28"/>
        </w:rPr>
        <w:t>).</w:t>
      </w:r>
    </w:p>
    <w:p w14:paraId="17516C2D" w14:textId="77777777" w:rsidR="007B1CDC" w:rsidRPr="007B1CDC" w:rsidRDefault="00375C2A" w:rsidP="00791AFE">
      <w:pPr>
        <w:ind w:firstLine="709"/>
        <w:jc w:val="both"/>
        <w:rPr>
          <w:b/>
          <w:i/>
          <w:sz w:val="28"/>
          <w:szCs w:val="28"/>
        </w:rPr>
      </w:pPr>
      <w:r w:rsidRPr="007B1CDC">
        <w:rPr>
          <w:b/>
          <w:i/>
          <w:sz w:val="28"/>
          <w:szCs w:val="28"/>
        </w:rPr>
        <w:t>Оргкомитет</w:t>
      </w:r>
      <w:r w:rsidR="007B1CDC" w:rsidRPr="007B1CDC">
        <w:rPr>
          <w:b/>
          <w:i/>
          <w:sz w:val="28"/>
          <w:szCs w:val="28"/>
        </w:rPr>
        <w:t xml:space="preserve">: </w:t>
      </w:r>
    </w:p>
    <w:p w14:paraId="29AFAD86" w14:textId="77777777" w:rsidR="00791AFE" w:rsidRPr="000E640F" w:rsidRDefault="007B1CDC" w:rsidP="00791AFE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 </w:t>
      </w:r>
      <w:r w:rsidR="00FE5942" w:rsidRPr="000E640F">
        <w:rPr>
          <w:i/>
          <w:sz w:val="28"/>
          <w:szCs w:val="28"/>
        </w:rPr>
        <w:t>не взимае</w:t>
      </w:r>
      <w:r w:rsidR="00375C2A" w:rsidRPr="000E640F">
        <w:rPr>
          <w:i/>
          <w:sz w:val="28"/>
          <w:szCs w:val="28"/>
        </w:rPr>
        <w:t>т</w:t>
      </w:r>
      <w:r w:rsidR="00FE5942" w:rsidRPr="000E640F">
        <w:rPr>
          <w:i/>
          <w:sz w:val="28"/>
          <w:szCs w:val="28"/>
        </w:rPr>
        <w:t xml:space="preserve"> плату за публикацию статей</w:t>
      </w:r>
      <w:r w:rsidR="00375C2A" w:rsidRPr="000E640F">
        <w:rPr>
          <w:i/>
          <w:sz w:val="28"/>
          <w:szCs w:val="28"/>
        </w:rPr>
        <w:t xml:space="preserve"> у сотрудников и студе</w:t>
      </w:r>
      <w:r>
        <w:rPr>
          <w:i/>
          <w:sz w:val="28"/>
          <w:szCs w:val="28"/>
        </w:rPr>
        <w:t xml:space="preserve">нтов </w:t>
      </w:r>
      <w:proofErr w:type="spellStart"/>
      <w:r>
        <w:rPr>
          <w:i/>
          <w:sz w:val="28"/>
          <w:szCs w:val="28"/>
        </w:rPr>
        <w:t>Акмуллинского</w:t>
      </w:r>
      <w:proofErr w:type="spellEnd"/>
      <w:r>
        <w:rPr>
          <w:i/>
          <w:sz w:val="28"/>
          <w:szCs w:val="28"/>
        </w:rPr>
        <w:t xml:space="preserve"> университет;</w:t>
      </w:r>
    </w:p>
    <w:p w14:paraId="53A0C9D7" w14:textId="77777777" w:rsidR="00995984" w:rsidRPr="00A30770" w:rsidRDefault="007B1CDC" w:rsidP="00995984">
      <w:pPr>
        <w:ind w:firstLine="709"/>
        <w:jc w:val="both"/>
        <w:rPr>
          <w:i/>
          <w:sz w:val="28"/>
        </w:rPr>
      </w:pPr>
      <w:r>
        <w:rPr>
          <w:i/>
          <w:sz w:val="28"/>
        </w:rPr>
        <w:t>- </w:t>
      </w:r>
      <w:r w:rsidR="00995984" w:rsidRPr="000E640F">
        <w:rPr>
          <w:i/>
          <w:sz w:val="28"/>
        </w:rPr>
        <w:t>оставляет за собой право отбора статей на основе их соответствия содержанию</w:t>
      </w:r>
      <w:r w:rsidR="00995984" w:rsidRPr="00A30770">
        <w:rPr>
          <w:i/>
          <w:sz w:val="28"/>
        </w:rPr>
        <w:t xml:space="preserve"> конференции, профилю издания и результатов рецензирования. Материалы, не принятые к публикации, авторам не </w:t>
      </w:r>
      <w:r w:rsidR="00995984" w:rsidRPr="00A30770">
        <w:rPr>
          <w:i/>
          <w:spacing w:val="-2"/>
          <w:sz w:val="28"/>
        </w:rPr>
        <w:t>возвращаются</w:t>
      </w:r>
      <w:r>
        <w:rPr>
          <w:i/>
          <w:spacing w:val="-2"/>
          <w:sz w:val="28"/>
        </w:rPr>
        <w:t>;</w:t>
      </w:r>
    </w:p>
    <w:p w14:paraId="5A6C26FA" w14:textId="77777777" w:rsidR="00995984" w:rsidRPr="00A30770" w:rsidRDefault="007B1CDC" w:rsidP="00995984">
      <w:pPr>
        <w:ind w:firstLine="709"/>
        <w:jc w:val="both"/>
        <w:rPr>
          <w:i/>
          <w:sz w:val="28"/>
        </w:rPr>
      </w:pPr>
      <w:r>
        <w:rPr>
          <w:i/>
          <w:sz w:val="28"/>
        </w:rPr>
        <w:t>– </w:t>
      </w:r>
      <w:r w:rsidR="00995984" w:rsidRPr="00A30770">
        <w:rPr>
          <w:i/>
          <w:sz w:val="28"/>
        </w:rPr>
        <w:t>не комментирует свое решение, не разглашает имена рецензентов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и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результаты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экспертиз,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не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несёт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ответственности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перед авторами и/или третьими лицами и организациями за возможный ущерб, нанесенный публикацией статьи, также оставляет за собой право в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необходимых случаях вносить в текст статьи корректорские правки и</w:t>
      </w:r>
      <w:r w:rsidR="00995984" w:rsidRPr="00A30770">
        <w:rPr>
          <w:i/>
          <w:spacing w:val="40"/>
          <w:sz w:val="28"/>
        </w:rPr>
        <w:t xml:space="preserve"> </w:t>
      </w:r>
      <w:r w:rsidR="00995984" w:rsidRPr="00A30770">
        <w:rPr>
          <w:i/>
          <w:sz w:val="28"/>
        </w:rPr>
        <w:t>проводить литературное редактирование, не искажающее смысл статьи.</w:t>
      </w:r>
    </w:p>
    <w:p w14:paraId="022037EA" w14:textId="77777777" w:rsidR="00BE1BC8" w:rsidRPr="00A30770" w:rsidRDefault="00791AFE" w:rsidP="00BE1BC8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0770">
        <w:rPr>
          <w:b/>
          <w:color w:val="000000"/>
          <w:sz w:val="28"/>
          <w:szCs w:val="26"/>
          <w:lang w:eastAsia="zh-CN"/>
        </w:rPr>
        <w:t>Статьи бакалавров, магистрантов, аспирантов принимаются только в соавторстве с научным руководителем.</w:t>
      </w:r>
      <w:r w:rsidR="00375C2A" w:rsidRPr="00A30770">
        <w:rPr>
          <w:sz w:val="28"/>
          <w:szCs w:val="28"/>
          <w:lang w:eastAsia="zh-CN"/>
        </w:rPr>
        <w:t xml:space="preserve"> </w:t>
      </w:r>
      <w:r w:rsidR="00BE1BC8" w:rsidRPr="00A30770">
        <w:rPr>
          <w:sz w:val="28"/>
          <w:szCs w:val="28"/>
        </w:rPr>
        <w:t>Предоставляемые для публикации материалы должны обладать научной новизной и ранее не издаваться в других печатных или электронных источниках. В соответствии с регламентом подачи заявок, каждый автор имеет право представить не более одной индивидуальной работы; при этом допускается подача еще одной публикации при условии, что заявитель выступает в нем в качестве соавтора.</w:t>
      </w:r>
    </w:p>
    <w:p w14:paraId="290DBF7C" w14:textId="77777777" w:rsidR="00753877" w:rsidRPr="00A30770" w:rsidRDefault="00753877" w:rsidP="00924295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A30770">
        <w:rPr>
          <w:b/>
          <w:sz w:val="28"/>
          <w:szCs w:val="28"/>
        </w:rPr>
        <w:t>Не принимаются к изданию следующие материалы:</w:t>
      </w:r>
    </w:p>
    <w:p w14:paraId="0F77C9B9" w14:textId="77777777" w:rsidR="00375C2A" w:rsidRPr="00A30770" w:rsidRDefault="00375C2A" w:rsidP="00375C2A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A30770">
        <w:rPr>
          <w:sz w:val="28"/>
          <w:szCs w:val="28"/>
        </w:rPr>
        <w:t>– </w:t>
      </w:r>
      <w:r w:rsidRPr="00A30770">
        <w:rPr>
          <w:sz w:val="28"/>
          <w:szCs w:val="28"/>
          <w:lang w:eastAsia="zh-CN"/>
        </w:rPr>
        <w:t>публикации, не имеющие прямого отношения к содержанию конференции</w:t>
      </w:r>
      <w:r w:rsidR="00115EAB" w:rsidRPr="00A30770">
        <w:rPr>
          <w:sz w:val="28"/>
          <w:szCs w:val="28"/>
          <w:lang w:eastAsia="zh-CN"/>
        </w:rPr>
        <w:t>;</w:t>
      </w:r>
      <w:r w:rsidRPr="00A30770">
        <w:rPr>
          <w:sz w:val="28"/>
          <w:szCs w:val="28"/>
          <w:lang w:eastAsia="zh-CN"/>
        </w:rPr>
        <w:t xml:space="preserve"> </w:t>
      </w:r>
    </w:p>
    <w:p w14:paraId="0182883E" w14:textId="77777777" w:rsidR="00753877" w:rsidRPr="00A30770" w:rsidRDefault="00791AFE" w:rsidP="00924295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–</w:t>
      </w:r>
      <w:r w:rsidR="009B451F" w:rsidRPr="00A30770">
        <w:rPr>
          <w:sz w:val="28"/>
          <w:szCs w:val="28"/>
        </w:rPr>
        <w:t> </w:t>
      </w:r>
      <w:r w:rsidR="00753877" w:rsidRPr="00A30770">
        <w:rPr>
          <w:sz w:val="28"/>
          <w:szCs w:val="28"/>
        </w:rPr>
        <w:t xml:space="preserve">публикации, не имеющие ссылок на источники и список литературы, а также </w:t>
      </w:r>
      <w:r w:rsidR="00995984" w:rsidRPr="00A30770">
        <w:rPr>
          <w:sz w:val="28"/>
          <w:szCs w:val="28"/>
        </w:rPr>
        <w:t xml:space="preserve">работы, в которых библиографическое описание оформлено с нарушением </w:t>
      </w:r>
      <w:r w:rsidR="00995984" w:rsidRPr="00A30770">
        <w:rPr>
          <w:sz w:val="28"/>
          <w:szCs w:val="28"/>
        </w:rPr>
        <w:lastRenderedPageBreak/>
        <w:t>требований ГОСТ 7.05-2008 «Библиографическая запись. Библиографическое описание. Общие требования и правила составления» (образец оформления представлен ниже)</w:t>
      </w:r>
      <w:r w:rsidR="00753877" w:rsidRPr="00A30770">
        <w:rPr>
          <w:sz w:val="28"/>
          <w:szCs w:val="28"/>
        </w:rPr>
        <w:t xml:space="preserve">; </w:t>
      </w:r>
    </w:p>
    <w:p w14:paraId="07B15153" w14:textId="77777777" w:rsidR="009F59F4" w:rsidRPr="00A30770" w:rsidRDefault="00791AFE" w:rsidP="00924295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–</w:t>
      </w:r>
      <w:r w:rsidR="009B451F" w:rsidRPr="00A30770">
        <w:rPr>
          <w:sz w:val="28"/>
          <w:szCs w:val="28"/>
        </w:rPr>
        <w:t> </w:t>
      </w:r>
      <w:r w:rsidR="00753877" w:rsidRPr="00A30770">
        <w:rPr>
          <w:sz w:val="28"/>
          <w:szCs w:val="28"/>
        </w:rPr>
        <w:t xml:space="preserve">публикации, присланные после </w:t>
      </w:r>
      <w:r w:rsidR="00CE4516" w:rsidRPr="00A30770">
        <w:rPr>
          <w:sz w:val="28"/>
          <w:szCs w:val="28"/>
        </w:rPr>
        <w:t xml:space="preserve">1 </w:t>
      </w:r>
      <w:r w:rsidR="00AC7FC8" w:rsidRPr="00A30770">
        <w:rPr>
          <w:sz w:val="28"/>
          <w:szCs w:val="28"/>
        </w:rPr>
        <w:t>октября</w:t>
      </w:r>
      <w:r w:rsidR="00A003F6" w:rsidRPr="00A30770">
        <w:rPr>
          <w:sz w:val="28"/>
          <w:szCs w:val="28"/>
        </w:rPr>
        <w:t xml:space="preserve"> 202</w:t>
      </w:r>
      <w:r w:rsidR="00AC7FC8" w:rsidRPr="00A30770">
        <w:rPr>
          <w:sz w:val="28"/>
          <w:szCs w:val="28"/>
        </w:rPr>
        <w:t>6</w:t>
      </w:r>
      <w:r w:rsidR="00001BEB" w:rsidRPr="00A30770">
        <w:rPr>
          <w:sz w:val="28"/>
          <w:szCs w:val="28"/>
        </w:rPr>
        <w:t xml:space="preserve"> </w:t>
      </w:r>
      <w:r w:rsidR="00753877" w:rsidRPr="00A30770">
        <w:rPr>
          <w:sz w:val="28"/>
          <w:szCs w:val="28"/>
        </w:rPr>
        <w:t>г.</w:t>
      </w:r>
      <w:r w:rsidRPr="00A30770">
        <w:rPr>
          <w:sz w:val="28"/>
          <w:szCs w:val="28"/>
          <w:lang w:eastAsia="zh-CN"/>
        </w:rPr>
        <w:t xml:space="preserve"> </w:t>
      </w:r>
    </w:p>
    <w:p w14:paraId="3889835E" w14:textId="77777777" w:rsidR="00517AE7" w:rsidRPr="00A30770" w:rsidRDefault="00517AE7" w:rsidP="00924295">
      <w:pPr>
        <w:ind w:firstLine="709"/>
        <w:jc w:val="both"/>
        <w:rPr>
          <w:b/>
          <w:sz w:val="28"/>
          <w:szCs w:val="28"/>
        </w:rPr>
      </w:pPr>
      <w:r w:rsidRPr="00A30770">
        <w:rPr>
          <w:b/>
          <w:sz w:val="28"/>
          <w:szCs w:val="28"/>
        </w:rPr>
        <w:t>Контактная информация:</w:t>
      </w:r>
    </w:p>
    <w:p w14:paraId="0E81848E" w14:textId="77777777" w:rsidR="00517AE7" w:rsidRPr="00A30770" w:rsidRDefault="00517AE7" w:rsidP="00924295">
      <w:pPr>
        <w:ind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Почтовый адрес Оргкомитета: 4500</w:t>
      </w:r>
      <w:r w:rsidR="00E42854" w:rsidRPr="00E42854">
        <w:rPr>
          <w:sz w:val="28"/>
          <w:szCs w:val="28"/>
        </w:rPr>
        <w:t>77</w:t>
      </w:r>
      <w:r w:rsidRPr="00A30770">
        <w:rPr>
          <w:sz w:val="28"/>
          <w:szCs w:val="28"/>
        </w:rPr>
        <w:t xml:space="preserve"> Россия, Республика Башкортостан, г. Уфа, ул. </w:t>
      </w:r>
      <w:r w:rsidR="00D84180">
        <w:rPr>
          <w:sz w:val="28"/>
          <w:szCs w:val="28"/>
        </w:rPr>
        <w:t>Окт. Революции, 3</w:t>
      </w:r>
      <w:r w:rsidRPr="00A30770">
        <w:rPr>
          <w:sz w:val="28"/>
          <w:szCs w:val="28"/>
        </w:rPr>
        <w:t xml:space="preserve">а, к. </w:t>
      </w:r>
      <w:r w:rsidR="007E14E7">
        <w:rPr>
          <w:sz w:val="28"/>
          <w:szCs w:val="28"/>
        </w:rPr>
        <w:t>506</w:t>
      </w:r>
      <w:r w:rsidRPr="00A30770">
        <w:rPr>
          <w:sz w:val="28"/>
          <w:szCs w:val="28"/>
        </w:rPr>
        <w:t xml:space="preserve">, ФГБОУ ВО «Башкирский государственный педагогический университет им. М. Акмуллы», </w:t>
      </w:r>
      <w:r w:rsidR="007E14E7">
        <w:rPr>
          <w:sz w:val="28"/>
          <w:szCs w:val="28"/>
        </w:rPr>
        <w:t>кафедра экологии, географии и природопользования естественно-географического факультета.</w:t>
      </w:r>
    </w:p>
    <w:p w14:paraId="19C6FDD3" w14:textId="77777777" w:rsidR="00517AE7" w:rsidRPr="00A30770" w:rsidRDefault="00AC7FC8" w:rsidP="00924295">
      <w:pPr>
        <w:ind w:firstLine="709"/>
        <w:jc w:val="both"/>
        <w:rPr>
          <w:sz w:val="28"/>
          <w:szCs w:val="28"/>
        </w:rPr>
      </w:pPr>
      <w:r w:rsidRPr="00A30770">
        <w:rPr>
          <w:sz w:val="28"/>
          <w:szCs w:val="28"/>
        </w:rPr>
        <w:t>Телефон: +7(</w:t>
      </w:r>
      <w:r w:rsidR="0076559E" w:rsidRPr="00A30770">
        <w:rPr>
          <w:sz w:val="28"/>
          <w:szCs w:val="28"/>
        </w:rPr>
        <w:t>9</w:t>
      </w:r>
      <w:r w:rsidR="00DE5F0D">
        <w:rPr>
          <w:sz w:val="28"/>
          <w:szCs w:val="28"/>
        </w:rPr>
        <w:t>96</w:t>
      </w:r>
      <w:r w:rsidRPr="00A30770">
        <w:rPr>
          <w:sz w:val="28"/>
          <w:szCs w:val="28"/>
        </w:rPr>
        <w:t>)</w:t>
      </w:r>
      <w:r w:rsidR="00DE5F0D">
        <w:rPr>
          <w:sz w:val="28"/>
          <w:szCs w:val="28"/>
        </w:rPr>
        <w:t xml:space="preserve"> </w:t>
      </w:r>
      <w:r w:rsidR="00B25418">
        <w:rPr>
          <w:sz w:val="28"/>
          <w:szCs w:val="28"/>
        </w:rPr>
        <w:t>40</w:t>
      </w:r>
      <w:r w:rsidRPr="00A30770">
        <w:rPr>
          <w:sz w:val="28"/>
          <w:szCs w:val="28"/>
        </w:rPr>
        <w:t>-</w:t>
      </w:r>
      <w:r w:rsidR="00B25418">
        <w:rPr>
          <w:sz w:val="28"/>
          <w:szCs w:val="28"/>
        </w:rPr>
        <w:t>46</w:t>
      </w:r>
      <w:r w:rsidRPr="00A30770">
        <w:rPr>
          <w:sz w:val="28"/>
          <w:szCs w:val="28"/>
        </w:rPr>
        <w:t>-</w:t>
      </w:r>
      <w:r w:rsidR="00B25418">
        <w:rPr>
          <w:sz w:val="28"/>
          <w:szCs w:val="28"/>
        </w:rPr>
        <w:t>778</w:t>
      </w:r>
      <w:r w:rsidR="00671F79" w:rsidRPr="00A30770">
        <w:rPr>
          <w:sz w:val="28"/>
          <w:szCs w:val="28"/>
        </w:rPr>
        <w:t xml:space="preserve"> </w:t>
      </w:r>
      <w:r w:rsidR="00517AE7" w:rsidRPr="00A30770">
        <w:rPr>
          <w:sz w:val="28"/>
          <w:szCs w:val="28"/>
        </w:rPr>
        <w:t>(</w:t>
      </w:r>
      <w:r w:rsidR="00B25418">
        <w:rPr>
          <w:sz w:val="28"/>
          <w:szCs w:val="28"/>
        </w:rPr>
        <w:t>доцент кафедры экологии, географии и природопользования</w:t>
      </w:r>
      <w:r w:rsidR="003A709F">
        <w:rPr>
          <w:sz w:val="28"/>
          <w:szCs w:val="28"/>
        </w:rPr>
        <w:t xml:space="preserve"> Халитов Роман Маратович</w:t>
      </w:r>
      <w:r w:rsidR="00517AE7" w:rsidRPr="00A30770">
        <w:rPr>
          <w:sz w:val="28"/>
          <w:szCs w:val="28"/>
        </w:rPr>
        <w:t>)</w:t>
      </w:r>
      <w:r w:rsidR="007B20D9" w:rsidRPr="00A30770">
        <w:rPr>
          <w:sz w:val="28"/>
          <w:szCs w:val="28"/>
        </w:rPr>
        <w:t>.</w:t>
      </w:r>
    </w:p>
    <w:p w14:paraId="02045103" w14:textId="77777777" w:rsidR="00517AE7" w:rsidRPr="00A30770" w:rsidRDefault="00517AE7" w:rsidP="006D6B1B">
      <w:pPr>
        <w:ind w:firstLine="709"/>
        <w:jc w:val="both"/>
        <w:rPr>
          <w:sz w:val="28"/>
          <w:szCs w:val="28"/>
        </w:rPr>
      </w:pPr>
    </w:p>
    <w:p w14:paraId="7AA48CE5" w14:textId="77777777" w:rsidR="00EC662A" w:rsidRPr="00A30770" w:rsidRDefault="00517AE7" w:rsidP="006D6B1B">
      <w:pPr>
        <w:ind w:firstLine="709"/>
        <w:jc w:val="both"/>
        <w:rPr>
          <w:b/>
          <w:i/>
        </w:rPr>
      </w:pPr>
      <w:r w:rsidRPr="00A30770">
        <w:rPr>
          <w:sz w:val="28"/>
          <w:szCs w:val="28"/>
        </w:rPr>
        <w:t xml:space="preserve">С уважением, </w:t>
      </w:r>
      <w:r w:rsidRPr="00A30770">
        <w:rPr>
          <w:bCs/>
          <w:sz w:val="28"/>
          <w:szCs w:val="28"/>
        </w:rPr>
        <w:t>Оргкомитет конференции</w:t>
      </w:r>
    </w:p>
    <w:p w14:paraId="15BE1EDD" w14:textId="77777777" w:rsidR="00EC662A" w:rsidRPr="00A30770" w:rsidRDefault="00001BEB" w:rsidP="006D6B1B">
      <w:pPr>
        <w:pageBreakBefore/>
        <w:widowControl w:val="0"/>
        <w:suppressLineNumbers/>
        <w:suppressAutoHyphens/>
        <w:jc w:val="right"/>
        <w:rPr>
          <w:rFonts w:eastAsia="Andale Sans UI"/>
          <w:kern w:val="2"/>
          <w:sz w:val="28"/>
          <w:szCs w:val="28"/>
          <w:lang w:eastAsia="zh-CN"/>
        </w:rPr>
      </w:pPr>
      <w:r w:rsidRPr="00A30770">
        <w:rPr>
          <w:rFonts w:eastAsia="Andale Sans UI"/>
          <w:bCs/>
          <w:kern w:val="2"/>
          <w:sz w:val="28"/>
          <w:szCs w:val="28"/>
          <w:lang w:eastAsia="zh-CN"/>
        </w:rPr>
        <w:lastRenderedPageBreak/>
        <w:t>П</w:t>
      </w:r>
      <w:r w:rsidR="005D058B" w:rsidRPr="00A30770">
        <w:rPr>
          <w:rFonts w:eastAsia="Andale Sans UI"/>
          <w:bCs/>
          <w:kern w:val="2"/>
          <w:sz w:val="28"/>
          <w:szCs w:val="28"/>
          <w:lang w:eastAsia="zh-CN"/>
        </w:rPr>
        <w:t xml:space="preserve">риложение </w:t>
      </w:r>
      <w:r w:rsidR="00EC662A" w:rsidRPr="00A30770">
        <w:rPr>
          <w:rFonts w:eastAsia="Andale Sans UI"/>
          <w:bCs/>
          <w:kern w:val="2"/>
          <w:sz w:val="28"/>
          <w:szCs w:val="28"/>
          <w:lang w:eastAsia="zh-CN"/>
        </w:rPr>
        <w:t>1</w:t>
      </w:r>
    </w:p>
    <w:p w14:paraId="39B2BD75" w14:textId="77777777" w:rsidR="00EC662A" w:rsidRPr="00A30770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A30770">
        <w:rPr>
          <w:rFonts w:eastAsia="Andale Sans UI"/>
          <w:b/>
          <w:bCs/>
          <w:kern w:val="2"/>
          <w:sz w:val="28"/>
          <w:szCs w:val="28"/>
          <w:lang w:eastAsia="zh-CN"/>
        </w:rPr>
        <w:t>ЗАЯВКА</w:t>
      </w:r>
    </w:p>
    <w:p w14:paraId="191AFBB0" w14:textId="77777777" w:rsidR="00EC662A" w:rsidRPr="00A30770" w:rsidRDefault="009B451F" w:rsidP="006D6B1B">
      <w:pPr>
        <w:widowControl w:val="0"/>
        <w:suppressLineNumbers/>
        <w:suppressAutoHyphens/>
        <w:jc w:val="center"/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</w:pPr>
      <w:r w:rsidRPr="00A30770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на участие в</w:t>
      </w:r>
      <w:r w:rsidR="00DA19F2" w:rsidRPr="00DA19F2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r w:rsidR="00DA19F2">
        <w:rPr>
          <w:rFonts w:eastAsia="Andale Sans UI"/>
          <w:b/>
          <w:bCs/>
          <w:color w:val="000000"/>
          <w:kern w:val="2"/>
          <w:sz w:val="28"/>
          <w:szCs w:val="28"/>
          <w:lang w:val="en-NZ" w:eastAsia="zh-CN"/>
        </w:rPr>
        <w:t>XXIII</w:t>
      </w:r>
      <w:r w:rsidR="00EC662A" w:rsidRPr="00A30770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 </w:t>
      </w:r>
      <w:r w:rsidR="001A772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Всероссийской </w:t>
      </w:r>
      <w:r w:rsidR="00EC662A" w:rsidRPr="00A30770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научно-практической конференции </w:t>
      </w:r>
      <w:r w:rsidR="001A772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с международным участием </w:t>
      </w:r>
    </w:p>
    <w:p w14:paraId="3B363BAC" w14:textId="77777777" w:rsidR="00EC662A" w:rsidRPr="00A30770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A30770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«</w:t>
      </w:r>
      <w:r w:rsidR="001A772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Организация территории: статика, динамика, управление</w:t>
      </w:r>
      <w:r w:rsidRPr="00A30770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»</w:t>
      </w:r>
    </w:p>
    <w:p w14:paraId="2A9BF9D2" w14:textId="77777777" w:rsidR="00EC662A" w:rsidRPr="00A30770" w:rsidRDefault="00EC662A" w:rsidP="006D6B1B">
      <w:pPr>
        <w:widowControl w:val="0"/>
        <w:suppressLineNumbers/>
        <w:suppressAutoHyphens/>
        <w:rPr>
          <w:rFonts w:eastAsia="Andale Sans UI"/>
          <w:color w:val="000000"/>
          <w:kern w:val="2"/>
          <w:sz w:val="28"/>
          <w:szCs w:val="28"/>
          <w:lang w:eastAsia="zh-CN"/>
        </w:rPr>
      </w:pPr>
    </w:p>
    <w:p w14:paraId="3CCBB9F1" w14:textId="77777777" w:rsidR="00EC662A" w:rsidRPr="00A30770" w:rsidRDefault="00EC662A" w:rsidP="006D6B1B">
      <w:pPr>
        <w:widowControl w:val="0"/>
        <w:suppressLineNumbers/>
        <w:suppressAutoHyphens/>
        <w:ind w:firstLine="113"/>
        <w:jc w:val="both"/>
        <w:rPr>
          <w:rFonts w:eastAsia="Andale Sans UI"/>
          <w:kern w:val="2"/>
          <w:sz w:val="28"/>
          <w:szCs w:val="28"/>
          <w:lang w:eastAsia="zh-CN"/>
        </w:rPr>
      </w:pPr>
      <w:r w:rsidRPr="00A30770">
        <w:rPr>
          <w:rFonts w:eastAsia="Andale Sans UI"/>
          <w:color w:val="ED1C24"/>
          <w:kern w:val="2"/>
          <w:sz w:val="28"/>
          <w:szCs w:val="28"/>
          <w:lang w:eastAsia="zh-CN"/>
        </w:rPr>
        <w:t>*</w:t>
      </w:r>
      <w:r w:rsidRPr="00A30770"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14:paraId="6EA9256B" w14:textId="77777777" w:rsidR="00EC662A" w:rsidRPr="00A30770" w:rsidRDefault="00EC662A" w:rsidP="006D6B1B">
      <w:pPr>
        <w:widowControl w:val="0"/>
        <w:suppressLineNumbers/>
        <w:suppressAutoHyphens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60"/>
        <w:gridCol w:w="4367"/>
      </w:tblGrid>
      <w:tr w:rsidR="00EC662A" w:rsidRPr="00A30770" w14:paraId="3DDEF691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A0D7606" w14:textId="77777777" w:rsidR="00EC662A" w:rsidRPr="00A30770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A30770">
              <w:rPr>
                <w:sz w:val="28"/>
                <w:szCs w:val="28"/>
                <w:lang w:eastAsia="zh-CN"/>
              </w:rPr>
              <w:t>Фамилия</w:t>
            </w:r>
            <w:r w:rsidRPr="00A30770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75C3A3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7E74A703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DA5F4EA" w14:textId="77777777" w:rsidR="00EC662A" w:rsidRPr="00A30770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A30770">
              <w:rPr>
                <w:sz w:val="28"/>
                <w:szCs w:val="28"/>
                <w:lang w:eastAsia="zh-CN"/>
              </w:rPr>
              <w:t>Имя</w:t>
            </w:r>
            <w:r w:rsidRPr="00A30770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B17F7C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6496C636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C381EAA" w14:textId="77777777" w:rsidR="00EC662A" w:rsidRPr="00A30770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A30770">
              <w:rPr>
                <w:sz w:val="28"/>
                <w:szCs w:val="28"/>
                <w:lang w:eastAsia="zh-CN"/>
              </w:rPr>
              <w:t>Отчество</w:t>
            </w:r>
            <w:r w:rsidRPr="00A30770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FD5445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5C1536C0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73EFC3C" w14:textId="77777777" w:rsidR="00EC662A" w:rsidRPr="00A30770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5F2B84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6E951C64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4E24EC0" w14:textId="77777777" w:rsidR="00EC662A" w:rsidRPr="00A30770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F3DDE9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6F28973E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96F25FB" w14:textId="77777777" w:rsidR="00EC662A" w:rsidRPr="00A30770" w:rsidRDefault="004A7B41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A30770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10FF8C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18872F56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33F0942" w14:textId="77777777" w:rsidR="00EC662A" w:rsidRPr="00A30770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A30770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52D377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6A38FD8E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52FBC14" w14:textId="77777777" w:rsidR="00EC662A" w:rsidRPr="00A30770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A30770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F09D4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580D3C6D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7640DE0" w14:textId="77777777" w:rsidR="00EC662A" w:rsidRPr="00A30770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A30770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50352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1217AD9D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ED4010F" w14:textId="77777777" w:rsidR="00EC662A" w:rsidRPr="00A30770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A30770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395FA8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F59F4" w:rsidRPr="00A30770" w14:paraId="218306D4" w14:textId="77777777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14:paraId="316C23FF" w14:textId="77777777" w:rsidR="00463FB2" w:rsidRPr="00A30770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="00463FB2" w:rsidRPr="00A30770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14:paraId="1CADBDD0" w14:textId="77777777" w:rsidR="00463FB2" w:rsidRPr="00A30770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(выступление с докладом</w:t>
            </w:r>
          </w:p>
          <w:p w14:paraId="505795AD" w14:textId="77777777" w:rsidR="009F59F4" w:rsidRPr="00A30770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/</w:t>
            </w:r>
            <w:r w:rsidR="00463FB2"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r w:rsidR="0053623F"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публикация в сборнике</w:t>
            </w: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15E1C4" w14:textId="77777777" w:rsidR="009F59F4" w:rsidRPr="00A30770" w:rsidRDefault="009F59F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A30770" w14:paraId="7FCBCF3B" w14:textId="77777777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14:paraId="3AA9B8B3" w14:textId="77777777" w:rsidR="00EC662A" w:rsidRPr="00A30770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Название </w:t>
            </w:r>
            <w:r w:rsidR="00C658F1" w:rsidRPr="00A30770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1F8206" w14:textId="77777777" w:rsidR="00EC662A" w:rsidRPr="00A30770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48DA0D55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703E5C4E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236801CA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68197A1F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346EEC00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1E6095B1" w14:textId="77777777" w:rsidR="004A7B41" w:rsidRPr="00A30770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7A5B6B08" w14:textId="77777777" w:rsidR="004A7B41" w:rsidRPr="00A30770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202619E7" w14:textId="77777777" w:rsidR="004A7B41" w:rsidRPr="00A30770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70BC8077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0A99555D" w14:textId="77777777" w:rsidR="00EC662A" w:rsidRPr="00A30770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14:paraId="376C7547" w14:textId="77777777" w:rsidR="00D23C53" w:rsidRPr="00A30770" w:rsidRDefault="00D23C53" w:rsidP="006D6B1B"/>
    <w:p w14:paraId="56DBE9E0" w14:textId="77777777" w:rsidR="006D6B1B" w:rsidRPr="00A30770" w:rsidRDefault="006D6B1B">
      <w:pPr>
        <w:rPr>
          <w:sz w:val="28"/>
          <w:szCs w:val="28"/>
        </w:rPr>
      </w:pPr>
      <w:r w:rsidRPr="00A30770">
        <w:rPr>
          <w:sz w:val="28"/>
          <w:szCs w:val="28"/>
        </w:rPr>
        <w:br w:type="page"/>
      </w:r>
    </w:p>
    <w:p w14:paraId="4DA82259" w14:textId="77777777" w:rsidR="00A30770" w:rsidRPr="00A30770" w:rsidRDefault="00A30770" w:rsidP="00A30770">
      <w:pPr>
        <w:pStyle w:val="a5"/>
        <w:ind w:firstLine="709"/>
        <w:jc w:val="right"/>
      </w:pPr>
      <w:r w:rsidRPr="00A30770">
        <w:lastRenderedPageBreak/>
        <w:t>Приложение 2</w:t>
      </w:r>
    </w:p>
    <w:p w14:paraId="463A805B" w14:textId="77777777" w:rsidR="00A30770" w:rsidRPr="00A30770" w:rsidRDefault="00A30770" w:rsidP="00A30770">
      <w:pPr>
        <w:ind w:firstLine="709"/>
        <w:rPr>
          <w:b/>
          <w:sz w:val="28"/>
          <w:szCs w:val="28"/>
        </w:rPr>
      </w:pPr>
      <w:r w:rsidRPr="00A30770">
        <w:rPr>
          <w:b/>
          <w:sz w:val="28"/>
          <w:szCs w:val="28"/>
        </w:rPr>
        <w:t>ТРЕБОВАНИЯ К ОФОРМЛЕНИЮ СТАТЬИ</w:t>
      </w:r>
    </w:p>
    <w:p w14:paraId="4D5AFC99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sz w:val="28"/>
          <w:szCs w:val="28"/>
        </w:rPr>
        <w:t xml:space="preserve">Индекс УДК (выравнивание по левому краю). Автор может определить его с помощью справочного ресурса </w:t>
      </w:r>
      <w:hyperlink r:id="rId9" w:history="1">
        <w:r w:rsidRPr="0072127C">
          <w:rPr>
            <w:rStyle w:val="a3"/>
            <w:sz w:val="28"/>
            <w:szCs w:val="28"/>
          </w:rPr>
          <w:t>https://www.teacode.com/online/udc/</w:t>
        </w:r>
      </w:hyperlink>
      <w:r w:rsidRPr="0072127C">
        <w:rPr>
          <w:sz w:val="28"/>
          <w:szCs w:val="28"/>
        </w:rPr>
        <w:t xml:space="preserve"> </w:t>
      </w:r>
    </w:p>
    <w:p w14:paraId="369955BF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b/>
          <w:bCs/>
          <w:i/>
          <w:iCs/>
          <w:sz w:val="28"/>
          <w:szCs w:val="28"/>
        </w:rPr>
        <w:t>Фамилия и инициалы автора (авторов)</w:t>
      </w:r>
      <w:r w:rsidRPr="0072127C">
        <w:rPr>
          <w:sz w:val="28"/>
          <w:szCs w:val="28"/>
        </w:rPr>
        <w:t xml:space="preserve"> </w:t>
      </w:r>
      <w:r w:rsidR="000979A5">
        <w:rPr>
          <w:sz w:val="28"/>
          <w:szCs w:val="28"/>
        </w:rPr>
        <w:t>–</w:t>
      </w:r>
      <w:r w:rsidRPr="0072127C">
        <w:rPr>
          <w:sz w:val="28"/>
          <w:szCs w:val="28"/>
        </w:rPr>
        <w:t xml:space="preserve"> полужирным курсивным шрифтом, выравнивание по правому краю. Размещаются без пропуска строки после УДК.</w:t>
      </w:r>
    </w:p>
    <w:p w14:paraId="337B43E6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i/>
          <w:iCs/>
          <w:sz w:val="28"/>
          <w:szCs w:val="28"/>
        </w:rPr>
        <w:t xml:space="preserve">Научный руководитель: ученая степень, фамилия и инициалы - </w:t>
      </w:r>
      <w:r w:rsidRPr="0072127C">
        <w:rPr>
          <w:sz w:val="28"/>
          <w:szCs w:val="28"/>
        </w:rPr>
        <w:t>курсивным шрифтом, выравнивание по правому краю.</w:t>
      </w:r>
    </w:p>
    <w:p w14:paraId="1AE89B49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i/>
          <w:sz w:val="28"/>
          <w:szCs w:val="28"/>
        </w:rPr>
        <w:t>Место работы, город, страна, адрес электронной почты автора</w:t>
      </w:r>
      <w:r w:rsidRPr="0072127C">
        <w:rPr>
          <w:sz w:val="28"/>
          <w:szCs w:val="28"/>
        </w:rPr>
        <w:t xml:space="preserve"> - курсивом, выравнивание по правому краю.</w:t>
      </w:r>
    </w:p>
    <w:p w14:paraId="6899F2FE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b/>
          <w:bCs/>
          <w:sz w:val="28"/>
          <w:szCs w:val="28"/>
        </w:rPr>
        <w:t>НАЗВАНИЕ</w:t>
      </w:r>
      <w:r w:rsidRPr="0072127C">
        <w:rPr>
          <w:sz w:val="28"/>
          <w:szCs w:val="28"/>
        </w:rPr>
        <w:t xml:space="preserve"> заглавными буквами полужирным выделением, набирается через одну пустую строку после электронной почты. Выравнивание по центру. Без точки в конце.</w:t>
      </w:r>
    </w:p>
    <w:p w14:paraId="750BF24E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i/>
          <w:sz w:val="28"/>
          <w:szCs w:val="28"/>
        </w:rPr>
        <w:t>Пункт 2,3,4,5 НЕОБХОДИМО продублированы на английском языке</w:t>
      </w:r>
      <w:r w:rsidRPr="0072127C">
        <w:rPr>
          <w:sz w:val="28"/>
          <w:szCs w:val="28"/>
        </w:rPr>
        <w:t xml:space="preserve">. </w:t>
      </w:r>
    </w:p>
    <w:p w14:paraId="665B9A16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sz w:val="28"/>
          <w:szCs w:val="28"/>
        </w:rPr>
        <w:t>Аннотация, в которой отражены цели и задачи исследования, возможности для практического применения. Рекомендуемый объем аннотации 3-4 предложения. Размещается через одну пустую строку после названия.</w:t>
      </w:r>
    </w:p>
    <w:p w14:paraId="633332A7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sz w:val="28"/>
          <w:szCs w:val="28"/>
        </w:rPr>
        <w:t>Ключевые слова (5-7 слов). Располагаются без пропуска строки после аннотации.</w:t>
      </w:r>
    </w:p>
    <w:p w14:paraId="3E2B29C1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72127C">
        <w:rPr>
          <w:sz w:val="28"/>
          <w:szCs w:val="28"/>
        </w:rPr>
        <w:t xml:space="preserve">Основной текст статьи должен быть расположен через одну пустую строку после ключевых слов, с выравниванием по ширине и соответствовать следующей структуре: актуальность проблемы; цель и методы исследования, изложение и обсуждение результатов исследования; выводы. </w:t>
      </w:r>
    </w:p>
    <w:p w14:paraId="18ED98F9" w14:textId="77777777" w:rsidR="00DD2649" w:rsidRPr="0072127C" w:rsidRDefault="00DD2649" w:rsidP="0072127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2127C">
        <w:rPr>
          <w:sz w:val="28"/>
          <w:szCs w:val="28"/>
        </w:rPr>
        <w:t xml:space="preserve">Формат страницы А4, книжная ориентация, шрифт </w:t>
      </w:r>
      <w:r w:rsidRPr="0072127C">
        <w:rPr>
          <w:sz w:val="28"/>
          <w:szCs w:val="28"/>
          <w:lang w:val="en-US"/>
        </w:rPr>
        <w:t>Times</w:t>
      </w:r>
      <w:r w:rsidRPr="0072127C">
        <w:rPr>
          <w:sz w:val="28"/>
          <w:szCs w:val="28"/>
        </w:rPr>
        <w:t xml:space="preserve"> </w:t>
      </w:r>
      <w:r w:rsidRPr="0072127C">
        <w:rPr>
          <w:sz w:val="28"/>
          <w:szCs w:val="28"/>
          <w:lang w:val="en-US"/>
        </w:rPr>
        <w:t>New</w:t>
      </w:r>
      <w:r w:rsidRPr="0072127C">
        <w:rPr>
          <w:sz w:val="28"/>
          <w:szCs w:val="28"/>
        </w:rPr>
        <w:t xml:space="preserve"> </w:t>
      </w:r>
      <w:r w:rsidRPr="0072127C">
        <w:rPr>
          <w:sz w:val="28"/>
          <w:szCs w:val="28"/>
          <w:lang w:val="en-US"/>
        </w:rPr>
        <w:t>Roman</w:t>
      </w:r>
      <w:r w:rsidRPr="0072127C">
        <w:rPr>
          <w:sz w:val="28"/>
          <w:szCs w:val="28"/>
        </w:rPr>
        <w:t xml:space="preserve">, 14 </w:t>
      </w:r>
      <w:proofErr w:type="spellStart"/>
      <w:r w:rsidRPr="0072127C">
        <w:rPr>
          <w:sz w:val="28"/>
          <w:szCs w:val="28"/>
        </w:rPr>
        <w:t>пт</w:t>
      </w:r>
      <w:proofErr w:type="spellEnd"/>
      <w:r w:rsidRPr="0072127C">
        <w:rPr>
          <w:sz w:val="28"/>
          <w:szCs w:val="28"/>
        </w:rPr>
        <w:t xml:space="preserve">, через 1 интервал, все поля 2,5 см, от нижнего края до колонтитула – 1,5 см, от верхнего края до колонтитула – 1,25 см. Выравнивание по ширине текста. Абзацы задаются автоматически, а не с помощью пробелов, отступ 1,25. Расстановка переносов – автоматическая (в словах из прописных букв переносы не ставятся). </w:t>
      </w:r>
      <w:r w:rsidRPr="0072127C">
        <w:rPr>
          <w:spacing w:val="-2"/>
          <w:sz w:val="28"/>
          <w:szCs w:val="28"/>
        </w:rPr>
        <w:t xml:space="preserve">Рисунки (не более двух) и таблицы (шрифт 12, не более двух) размещаются в тексте статьи в соответствии с логикой изложения. В тексте должны иметься ссылки на каждый рисунок и таблицу, например, (рис. 1), (табл. 2). Названия рисунков размещаются под рисунком, заголовки таблиц – над таблицей. В тексте статьи ссылки нумеруются в квадратных скобках, где номер указывает на источник в списке литературы. Дополнительно можно указать номер страницы (в случае прямого цитирования). Пример: [2], или [4, с. 25]. </w:t>
      </w:r>
    </w:p>
    <w:p w14:paraId="6E124359" w14:textId="77777777" w:rsidR="00DD2649" w:rsidRPr="0072127C" w:rsidRDefault="00DD2649" w:rsidP="0072127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2127C">
        <w:rPr>
          <w:sz w:val="28"/>
          <w:szCs w:val="28"/>
        </w:rPr>
        <w:t>Список литературы, представленный в алфавитном порядке в виде нумерованного списка, располагается через строку от основного текста.</w:t>
      </w:r>
      <w:r w:rsidRPr="0072127C">
        <w:rPr>
          <w:spacing w:val="-2"/>
          <w:sz w:val="28"/>
          <w:szCs w:val="28"/>
        </w:rPr>
        <w:t xml:space="preserve"> Список литературы должен включать не менее 5-и источников, оформлен в соответствии с ГОСТ Р </w:t>
      </w:r>
      <w:proofErr w:type="gramStart"/>
      <w:r w:rsidRPr="0072127C">
        <w:rPr>
          <w:spacing w:val="-2"/>
          <w:sz w:val="28"/>
          <w:szCs w:val="28"/>
        </w:rPr>
        <w:t>7.05-2008</w:t>
      </w:r>
      <w:proofErr w:type="gramEnd"/>
      <w:r w:rsidRPr="0072127C">
        <w:rPr>
          <w:spacing w:val="-2"/>
          <w:sz w:val="28"/>
          <w:szCs w:val="28"/>
        </w:rPr>
        <w:t>. Также необходимо предоставить список литературы на английском языке.</w:t>
      </w:r>
    </w:p>
    <w:p w14:paraId="4DAEA4B1" w14:textId="77777777" w:rsidR="00DD2649" w:rsidRPr="0072127C" w:rsidRDefault="00DD2649" w:rsidP="0072127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2127C">
        <w:rPr>
          <w:spacing w:val="-2"/>
          <w:sz w:val="28"/>
          <w:szCs w:val="28"/>
        </w:rPr>
        <w:t xml:space="preserve">Рукописи статей, оформленные с нарушением требований, не рассматриваются и не принимаются к публикации. </w:t>
      </w:r>
    </w:p>
    <w:p w14:paraId="3FF101C7" w14:textId="77777777" w:rsidR="00DD2649" w:rsidRDefault="00DD2649" w:rsidP="00DD2649">
      <w:pPr>
        <w:jc w:val="center"/>
        <w:rPr>
          <w:bCs/>
        </w:rPr>
      </w:pPr>
    </w:p>
    <w:p w14:paraId="1BDE0337" w14:textId="77777777" w:rsidR="0072127C" w:rsidRDefault="0072127C" w:rsidP="00DD2649">
      <w:pPr>
        <w:jc w:val="center"/>
        <w:rPr>
          <w:bCs/>
        </w:rPr>
      </w:pPr>
    </w:p>
    <w:p w14:paraId="2F2E193E" w14:textId="77777777" w:rsidR="00A30770" w:rsidRPr="00A30770" w:rsidRDefault="00A30770" w:rsidP="00D20236">
      <w:pPr>
        <w:pStyle w:val="20"/>
        <w:spacing w:after="0" w:line="240" w:lineRule="auto"/>
        <w:ind w:left="0"/>
        <w:jc w:val="right"/>
        <w:rPr>
          <w:sz w:val="28"/>
          <w:szCs w:val="28"/>
        </w:rPr>
      </w:pPr>
      <w:r w:rsidRPr="00A30770">
        <w:rPr>
          <w:sz w:val="28"/>
          <w:szCs w:val="28"/>
        </w:rPr>
        <w:lastRenderedPageBreak/>
        <w:t>ОБРАЗЕЦ</w:t>
      </w:r>
    </w:p>
    <w:p w14:paraId="168B2536" w14:textId="77777777" w:rsidR="00C00C19" w:rsidRPr="008344BA" w:rsidRDefault="00C00C19" w:rsidP="00C00C19">
      <w:pPr>
        <w:rPr>
          <w:bCs/>
          <w:sz w:val="28"/>
        </w:rPr>
      </w:pPr>
      <w:r w:rsidRPr="008344BA">
        <w:rPr>
          <w:bCs/>
          <w:sz w:val="28"/>
        </w:rPr>
        <w:t>УДК 504.052</w:t>
      </w:r>
    </w:p>
    <w:p w14:paraId="731F393E" w14:textId="77777777" w:rsidR="00C00C19" w:rsidRDefault="00C00C19" w:rsidP="00C00C19">
      <w:pPr>
        <w:jc w:val="right"/>
        <w:rPr>
          <w:b/>
          <w:bCs/>
          <w:i/>
          <w:sz w:val="28"/>
        </w:rPr>
      </w:pPr>
      <w:proofErr w:type="spellStart"/>
      <w:r w:rsidRPr="006A78CB">
        <w:rPr>
          <w:b/>
          <w:bCs/>
          <w:i/>
          <w:sz w:val="28"/>
        </w:rPr>
        <w:t>Чанышев</w:t>
      </w:r>
      <w:proofErr w:type="spellEnd"/>
      <w:r w:rsidRPr="006A78CB">
        <w:rPr>
          <w:b/>
          <w:bCs/>
          <w:i/>
          <w:sz w:val="28"/>
        </w:rPr>
        <w:t xml:space="preserve"> И.Ф. </w:t>
      </w:r>
    </w:p>
    <w:p w14:paraId="0FE3FB4F" w14:textId="77777777" w:rsidR="00C00C19" w:rsidRPr="003F3117" w:rsidRDefault="00C00C19" w:rsidP="00C00C19">
      <w:pPr>
        <w:jc w:val="right"/>
        <w:rPr>
          <w:i/>
          <w:sz w:val="28"/>
        </w:rPr>
      </w:pPr>
      <w:r w:rsidRPr="003F3117">
        <w:rPr>
          <w:i/>
          <w:sz w:val="28"/>
        </w:rPr>
        <w:t>Научный руководитель: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канд.геогр</w:t>
      </w:r>
      <w:proofErr w:type="gramEnd"/>
      <w:r>
        <w:rPr>
          <w:i/>
          <w:sz w:val="28"/>
        </w:rPr>
        <w:t>.наук</w:t>
      </w:r>
      <w:r w:rsidRPr="003F3117">
        <w:rPr>
          <w:i/>
          <w:sz w:val="28"/>
        </w:rPr>
        <w:t xml:space="preserve"> Иванов </w:t>
      </w:r>
      <w:proofErr w:type="gramStart"/>
      <w:r w:rsidRPr="003F3117">
        <w:rPr>
          <w:i/>
          <w:sz w:val="28"/>
        </w:rPr>
        <w:t>А.А.</w:t>
      </w:r>
      <w:proofErr w:type="gramEnd"/>
    </w:p>
    <w:p w14:paraId="382CBBE0" w14:textId="77777777" w:rsidR="00C00C19" w:rsidRDefault="00C00C19" w:rsidP="00C00C19">
      <w:pPr>
        <w:jc w:val="right"/>
        <w:rPr>
          <w:bCs/>
          <w:i/>
          <w:sz w:val="28"/>
        </w:rPr>
      </w:pPr>
      <w:r w:rsidRPr="006A78CB">
        <w:rPr>
          <w:bCs/>
          <w:i/>
          <w:sz w:val="28"/>
        </w:rPr>
        <w:t>Ч</w:t>
      </w:r>
      <w:r>
        <w:rPr>
          <w:bCs/>
          <w:i/>
          <w:sz w:val="28"/>
        </w:rPr>
        <w:t>каловский государственный политехнический университет,</w:t>
      </w:r>
    </w:p>
    <w:p w14:paraId="2730405E" w14:textId="77777777" w:rsidR="00C00C19" w:rsidRDefault="00C00C19" w:rsidP="00C00C19">
      <w:pPr>
        <w:jc w:val="right"/>
        <w:rPr>
          <w:bCs/>
          <w:i/>
          <w:sz w:val="28"/>
        </w:rPr>
      </w:pPr>
      <w:r w:rsidRPr="006A78CB">
        <w:rPr>
          <w:bCs/>
          <w:i/>
          <w:sz w:val="28"/>
        </w:rPr>
        <w:t xml:space="preserve"> г.Чкалов</w:t>
      </w:r>
      <w:r>
        <w:rPr>
          <w:bCs/>
          <w:i/>
          <w:sz w:val="28"/>
        </w:rPr>
        <w:t>, Российская Федерация,</w:t>
      </w:r>
    </w:p>
    <w:p w14:paraId="01220E46" w14:textId="77777777" w:rsidR="00C00C19" w:rsidRPr="00C00C19" w:rsidRDefault="00C00C19" w:rsidP="00C00C19">
      <w:pPr>
        <w:jc w:val="right"/>
        <w:rPr>
          <w:bCs/>
          <w:iCs/>
          <w:sz w:val="28"/>
        </w:rPr>
      </w:pPr>
      <w:hyperlink r:id="rId10" w:history="1">
        <w:r w:rsidRPr="00E932C6">
          <w:rPr>
            <w:rStyle w:val="a3"/>
            <w:bCs/>
            <w:iCs/>
            <w:color w:val="auto"/>
            <w:sz w:val="28"/>
            <w:u w:val="none"/>
            <w:lang w:val="en-US"/>
          </w:rPr>
          <w:t>canchan</w:t>
        </w:r>
        <w:r w:rsidRPr="00C00C19">
          <w:rPr>
            <w:rStyle w:val="a3"/>
            <w:bCs/>
            <w:iCs/>
            <w:color w:val="auto"/>
            <w:sz w:val="28"/>
            <w:u w:val="none"/>
          </w:rPr>
          <w:t>@</w:t>
        </w:r>
        <w:r w:rsidRPr="00E932C6">
          <w:rPr>
            <w:rStyle w:val="a3"/>
            <w:bCs/>
            <w:iCs/>
            <w:color w:val="auto"/>
            <w:sz w:val="28"/>
            <w:u w:val="none"/>
            <w:lang w:val="en-US"/>
          </w:rPr>
          <w:t>chkalov</w:t>
        </w:r>
        <w:r w:rsidRPr="00C00C19">
          <w:rPr>
            <w:rStyle w:val="a3"/>
            <w:bCs/>
            <w:iCs/>
            <w:color w:val="auto"/>
            <w:sz w:val="28"/>
            <w:u w:val="none"/>
          </w:rPr>
          <w:t>.</w:t>
        </w:r>
        <w:r w:rsidRPr="00E932C6">
          <w:rPr>
            <w:rStyle w:val="a3"/>
            <w:bCs/>
            <w:iCs/>
            <w:color w:val="auto"/>
            <w:sz w:val="28"/>
            <w:u w:val="none"/>
            <w:lang w:val="en-US"/>
          </w:rPr>
          <w:t>ru</w:t>
        </w:r>
      </w:hyperlink>
    </w:p>
    <w:p w14:paraId="128A48C8" w14:textId="77777777" w:rsidR="00C00C19" w:rsidRPr="00C00C19" w:rsidRDefault="00C00C19" w:rsidP="00C00C19">
      <w:pPr>
        <w:jc w:val="right"/>
        <w:rPr>
          <w:bCs/>
          <w:i/>
          <w:sz w:val="28"/>
        </w:rPr>
      </w:pPr>
    </w:p>
    <w:p w14:paraId="5E16E0B8" w14:textId="77777777" w:rsidR="00C00C19" w:rsidRPr="006A78CB" w:rsidRDefault="00C00C19" w:rsidP="00C00C19">
      <w:pPr>
        <w:jc w:val="center"/>
        <w:rPr>
          <w:b/>
          <w:bCs/>
          <w:sz w:val="28"/>
        </w:rPr>
      </w:pPr>
      <w:r w:rsidRPr="006A78CB">
        <w:rPr>
          <w:b/>
          <w:bCs/>
          <w:sz w:val="28"/>
        </w:rPr>
        <w:t>КЛЮЧЕВЫЕ ПРОБЛЕМЫ ЭКОЛОГИИ И ПРИРОДОПОЛЬЗОВАНИЯ</w:t>
      </w:r>
    </w:p>
    <w:p w14:paraId="2EB7E3CD" w14:textId="77777777" w:rsidR="00C00C19" w:rsidRDefault="00C00C19" w:rsidP="00C00C19">
      <w:pPr>
        <w:jc w:val="center"/>
        <w:rPr>
          <w:bCs/>
          <w:sz w:val="28"/>
        </w:rPr>
      </w:pPr>
    </w:p>
    <w:p w14:paraId="5FAAEF4F" w14:textId="77777777" w:rsidR="00C00C19" w:rsidRDefault="00C00C19" w:rsidP="00C00C19">
      <w:pPr>
        <w:ind w:firstLine="709"/>
        <w:jc w:val="both"/>
        <w:rPr>
          <w:bCs/>
          <w:sz w:val="28"/>
        </w:rPr>
      </w:pPr>
      <w:r>
        <w:rPr>
          <w:bCs/>
          <w:i/>
          <w:sz w:val="28"/>
        </w:rPr>
        <w:t>Анно</w:t>
      </w:r>
      <w:r w:rsidRPr="003903DF">
        <w:rPr>
          <w:bCs/>
          <w:i/>
          <w:sz w:val="28"/>
        </w:rPr>
        <w:t>тация</w:t>
      </w:r>
      <w:r>
        <w:rPr>
          <w:bCs/>
          <w:sz w:val="28"/>
        </w:rPr>
        <w:t>: Город Чкалов находится в эпицентре…</w:t>
      </w:r>
    </w:p>
    <w:p w14:paraId="3BABA09C" w14:textId="77777777" w:rsidR="00C00C19" w:rsidRDefault="00C00C19" w:rsidP="00C00C19">
      <w:pPr>
        <w:ind w:firstLine="709"/>
        <w:jc w:val="both"/>
        <w:rPr>
          <w:bCs/>
          <w:sz w:val="28"/>
        </w:rPr>
      </w:pPr>
      <w:r w:rsidRPr="003903DF">
        <w:rPr>
          <w:bCs/>
          <w:i/>
          <w:sz w:val="28"/>
        </w:rPr>
        <w:t>Ключевые слова</w:t>
      </w:r>
      <w:r>
        <w:rPr>
          <w:bCs/>
          <w:sz w:val="28"/>
        </w:rPr>
        <w:t>: природно-территориальные комплексы, территориально-производственные комплексы, деградация земель.</w:t>
      </w:r>
    </w:p>
    <w:p w14:paraId="423D64A0" w14:textId="77777777" w:rsidR="00C00C19" w:rsidRDefault="00C00C19" w:rsidP="00C00C19">
      <w:pPr>
        <w:ind w:firstLine="709"/>
        <w:jc w:val="both"/>
        <w:rPr>
          <w:bCs/>
          <w:iCs/>
          <w:sz w:val="28"/>
        </w:rPr>
      </w:pPr>
    </w:p>
    <w:p w14:paraId="484A33CD" w14:textId="77777777" w:rsidR="00C00C19" w:rsidRDefault="00C00C19" w:rsidP="00C00C19">
      <w:pPr>
        <w:ind w:firstLine="709"/>
        <w:jc w:val="both"/>
        <w:rPr>
          <w:bCs/>
          <w:sz w:val="28"/>
        </w:rPr>
      </w:pPr>
    </w:p>
    <w:p w14:paraId="61B22BF8" w14:textId="77777777" w:rsidR="00C00C19" w:rsidRPr="00032804" w:rsidRDefault="00C00C19" w:rsidP="00C00C19">
      <w:pPr>
        <w:jc w:val="right"/>
        <w:rPr>
          <w:b/>
          <w:i/>
          <w:sz w:val="28"/>
          <w:lang w:val="en-US"/>
        </w:rPr>
      </w:pPr>
      <w:proofErr w:type="spellStart"/>
      <w:r w:rsidRPr="00032804">
        <w:rPr>
          <w:b/>
          <w:i/>
          <w:sz w:val="28"/>
          <w:lang w:val="en-US"/>
        </w:rPr>
        <w:t>Chanysev</w:t>
      </w:r>
      <w:proofErr w:type="spellEnd"/>
      <w:r w:rsidRPr="00032804">
        <w:rPr>
          <w:b/>
          <w:i/>
          <w:sz w:val="28"/>
          <w:lang w:val="en-US"/>
        </w:rPr>
        <w:t xml:space="preserve"> I. F.</w:t>
      </w:r>
    </w:p>
    <w:p w14:paraId="0B4DA389" w14:textId="77777777" w:rsidR="00C00C19" w:rsidRPr="00032804" w:rsidRDefault="00C00C19" w:rsidP="00C00C19">
      <w:pPr>
        <w:jc w:val="right"/>
        <w:rPr>
          <w:bCs/>
          <w:i/>
          <w:sz w:val="28"/>
          <w:lang w:val="en-US"/>
        </w:rPr>
      </w:pPr>
      <w:r w:rsidRPr="00032804">
        <w:rPr>
          <w:bCs/>
          <w:i/>
          <w:sz w:val="28"/>
          <w:lang w:val="en-US"/>
        </w:rPr>
        <w:t>Scientific supervisor: Ph. D. in Geography Ivanov A. A.</w:t>
      </w:r>
    </w:p>
    <w:p w14:paraId="3C877B76" w14:textId="77777777" w:rsidR="00C00C19" w:rsidRPr="00032804" w:rsidRDefault="00C00C19" w:rsidP="00C00C19">
      <w:pPr>
        <w:jc w:val="right"/>
        <w:rPr>
          <w:bCs/>
          <w:i/>
          <w:sz w:val="28"/>
          <w:lang w:val="en-US"/>
        </w:rPr>
      </w:pPr>
      <w:proofErr w:type="spellStart"/>
      <w:r w:rsidRPr="00032804">
        <w:rPr>
          <w:bCs/>
          <w:i/>
          <w:sz w:val="28"/>
          <w:lang w:val="en-US"/>
        </w:rPr>
        <w:t>Chkalovsk</w:t>
      </w:r>
      <w:proofErr w:type="spellEnd"/>
      <w:r w:rsidRPr="00032804">
        <w:rPr>
          <w:bCs/>
          <w:i/>
          <w:sz w:val="28"/>
          <w:lang w:val="en-US"/>
        </w:rPr>
        <w:t xml:space="preserve"> State Polytechnic University,</w:t>
      </w:r>
    </w:p>
    <w:p w14:paraId="34983CA7" w14:textId="77777777" w:rsidR="00C00C19" w:rsidRPr="00C00C19" w:rsidRDefault="00C00C19" w:rsidP="00C00C19">
      <w:pPr>
        <w:ind w:firstLine="709"/>
        <w:jc w:val="right"/>
        <w:rPr>
          <w:bCs/>
          <w:i/>
          <w:sz w:val="28"/>
          <w:lang w:val="en-US"/>
        </w:rPr>
      </w:pPr>
      <w:proofErr w:type="spellStart"/>
      <w:r w:rsidRPr="00032804">
        <w:rPr>
          <w:bCs/>
          <w:i/>
          <w:sz w:val="28"/>
          <w:lang w:val="en-US"/>
        </w:rPr>
        <w:t>Chkalovsk</w:t>
      </w:r>
      <w:proofErr w:type="spellEnd"/>
      <w:r w:rsidRPr="00032804">
        <w:rPr>
          <w:bCs/>
          <w:i/>
          <w:sz w:val="28"/>
          <w:lang w:val="en-US"/>
        </w:rPr>
        <w:t>, Russian Federation</w:t>
      </w:r>
    </w:p>
    <w:p w14:paraId="4F5BA3E4" w14:textId="77777777" w:rsidR="00C00C19" w:rsidRPr="00C00C19" w:rsidRDefault="00C00C19" w:rsidP="00C00C19">
      <w:pPr>
        <w:ind w:firstLine="709"/>
        <w:jc w:val="right"/>
        <w:rPr>
          <w:bCs/>
          <w:i/>
          <w:sz w:val="28"/>
          <w:lang w:val="en-US"/>
        </w:rPr>
      </w:pPr>
    </w:p>
    <w:p w14:paraId="09AB37C6" w14:textId="77777777" w:rsidR="00C00C19" w:rsidRPr="00C00C19" w:rsidRDefault="00C00C19" w:rsidP="00C00C19">
      <w:pPr>
        <w:ind w:firstLine="709"/>
        <w:jc w:val="center"/>
        <w:rPr>
          <w:b/>
          <w:iCs/>
          <w:sz w:val="28"/>
          <w:lang w:val="en-US"/>
        </w:rPr>
      </w:pPr>
      <w:r w:rsidRPr="002C5CA6">
        <w:rPr>
          <w:b/>
          <w:iCs/>
          <w:sz w:val="28"/>
          <w:lang w:val="en-US"/>
        </w:rPr>
        <w:t>KEY ISSUES OF ECOLOGY AND NATURAL RESOURCE MANAGEMENT</w:t>
      </w:r>
    </w:p>
    <w:p w14:paraId="08876786" w14:textId="77777777" w:rsidR="00C00C19" w:rsidRPr="00C00C19" w:rsidRDefault="00C00C19" w:rsidP="00C00C19">
      <w:pPr>
        <w:ind w:firstLine="709"/>
        <w:jc w:val="center"/>
        <w:rPr>
          <w:bCs/>
          <w:iCs/>
          <w:sz w:val="28"/>
          <w:lang w:val="en-US"/>
        </w:rPr>
      </w:pPr>
    </w:p>
    <w:p w14:paraId="4D9B22D2" w14:textId="77777777" w:rsidR="00C00C19" w:rsidRDefault="00C00C19" w:rsidP="00C00C19">
      <w:pPr>
        <w:ind w:firstLine="709"/>
        <w:jc w:val="both"/>
        <w:rPr>
          <w:bCs/>
          <w:iCs/>
          <w:sz w:val="28"/>
        </w:rPr>
      </w:pPr>
      <w:r>
        <w:rPr>
          <w:bCs/>
          <w:iCs/>
          <w:sz w:val="28"/>
          <w:lang w:val="en-US"/>
        </w:rPr>
        <w:t>[</w:t>
      </w:r>
      <w:r>
        <w:rPr>
          <w:bCs/>
          <w:iCs/>
          <w:sz w:val="28"/>
        </w:rPr>
        <w:t>текст……….</w:t>
      </w:r>
      <w:r>
        <w:rPr>
          <w:bCs/>
          <w:iCs/>
          <w:sz w:val="28"/>
          <w:lang w:val="en-US"/>
        </w:rPr>
        <w:t>]</w:t>
      </w:r>
    </w:p>
    <w:p w14:paraId="5393B365" w14:textId="77777777" w:rsidR="00C00C19" w:rsidRPr="0025207A" w:rsidRDefault="00C00C19" w:rsidP="00C00C19">
      <w:pPr>
        <w:ind w:firstLine="709"/>
        <w:jc w:val="center"/>
        <w:rPr>
          <w:bCs/>
          <w:iCs/>
          <w:sz w:val="28"/>
        </w:rPr>
      </w:pPr>
    </w:p>
    <w:p w14:paraId="6456131D" w14:textId="77777777" w:rsidR="00C00C19" w:rsidRPr="00032804" w:rsidRDefault="00C00C19" w:rsidP="00C00C19">
      <w:pPr>
        <w:tabs>
          <w:tab w:val="left" w:pos="1134"/>
        </w:tabs>
        <w:ind w:left="709"/>
        <w:jc w:val="center"/>
        <w:rPr>
          <w:b/>
          <w:sz w:val="28"/>
        </w:rPr>
      </w:pPr>
      <w:r w:rsidRPr="00713C85">
        <w:rPr>
          <w:b/>
          <w:bCs/>
          <w:sz w:val="28"/>
        </w:rPr>
        <w:t>Список литературы</w:t>
      </w:r>
      <w:r>
        <w:rPr>
          <w:b/>
          <w:bCs/>
          <w:sz w:val="28"/>
        </w:rPr>
        <w:t>/</w:t>
      </w:r>
      <w:r w:rsidRPr="006A502E">
        <w:rPr>
          <w:b/>
          <w:sz w:val="28"/>
        </w:rPr>
        <w:t xml:space="preserve"> </w:t>
      </w:r>
      <w:proofErr w:type="spellStart"/>
      <w:r w:rsidRPr="00032804">
        <w:rPr>
          <w:b/>
          <w:sz w:val="28"/>
        </w:rPr>
        <w:t>References</w:t>
      </w:r>
      <w:proofErr w:type="spellEnd"/>
    </w:p>
    <w:p w14:paraId="55282F2D" w14:textId="77777777" w:rsidR="00C00C19" w:rsidRPr="00713C85" w:rsidRDefault="00C00C19" w:rsidP="00C00C19">
      <w:pPr>
        <w:ind w:firstLine="709"/>
        <w:jc w:val="center"/>
        <w:rPr>
          <w:b/>
          <w:bCs/>
          <w:sz w:val="28"/>
        </w:rPr>
      </w:pPr>
    </w:p>
    <w:p w14:paraId="01A6C3EB" w14:textId="77777777" w:rsidR="00C00C19" w:rsidRDefault="00C00C19" w:rsidP="00C00C19">
      <w:pPr>
        <w:ind w:firstLine="709"/>
        <w:jc w:val="center"/>
        <w:rPr>
          <w:bCs/>
          <w:sz w:val="28"/>
        </w:rPr>
      </w:pPr>
    </w:p>
    <w:p w14:paraId="75B6B76E" w14:textId="77777777" w:rsidR="00C00C19" w:rsidRDefault="00C00C19" w:rsidP="00C00C19">
      <w:pPr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8"/>
        </w:rPr>
      </w:pPr>
      <w:proofErr w:type="spellStart"/>
      <w:r>
        <w:rPr>
          <w:bCs/>
          <w:sz w:val="28"/>
        </w:rPr>
        <w:t>Ишуков</w:t>
      </w:r>
      <w:proofErr w:type="spellEnd"/>
      <w:r>
        <w:rPr>
          <w:bCs/>
          <w:sz w:val="28"/>
        </w:rPr>
        <w:t xml:space="preserve"> Р.С. Очерки по географии города Чкалов. – Чкалов: Прогресс, 2018. – 48 с.</w:t>
      </w:r>
    </w:p>
    <w:p w14:paraId="7DA7E57A" w14:textId="77777777" w:rsidR="00C00C19" w:rsidRDefault="00C00C19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2D1B8211" w14:textId="77777777" w:rsidR="00C00C19" w:rsidRDefault="00C00C19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13598CB0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6D76EC7D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065B6C3A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7C53A770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304B60A2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56C704E3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2C1350BB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7C0CEEB8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172F126A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03E232DF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17C637A2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2A50F22F" w14:textId="77777777" w:rsidR="00DB6E1D" w:rsidRDefault="00DB6E1D" w:rsidP="00C00C19">
      <w:pPr>
        <w:tabs>
          <w:tab w:val="left" w:pos="1134"/>
        </w:tabs>
        <w:ind w:left="709"/>
        <w:rPr>
          <w:sz w:val="28"/>
          <w:szCs w:val="28"/>
        </w:rPr>
      </w:pPr>
    </w:p>
    <w:p w14:paraId="7E67AE9E" w14:textId="77777777" w:rsidR="00DB6E1D" w:rsidRDefault="00DB6E1D" w:rsidP="000E5DCA">
      <w:pPr>
        <w:jc w:val="right"/>
        <w:rPr>
          <w:sz w:val="28"/>
          <w:szCs w:val="28"/>
        </w:rPr>
      </w:pPr>
    </w:p>
    <w:p w14:paraId="6AA2D06B" w14:textId="77777777" w:rsidR="000E5DCA" w:rsidRPr="00A30770" w:rsidRDefault="000E5DCA" w:rsidP="000E5DCA">
      <w:pPr>
        <w:jc w:val="right"/>
        <w:rPr>
          <w:sz w:val="28"/>
          <w:szCs w:val="28"/>
        </w:rPr>
      </w:pPr>
      <w:r w:rsidRPr="00A30770">
        <w:rPr>
          <w:sz w:val="28"/>
          <w:szCs w:val="28"/>
        </w:rPr>
        <w:lastRenderedPageBreak/>
        <w:t xml:space="preserve">Приложение 3 </w:t>
      </w:r>
    </w:p>
    <w:p w14:paraId="03227DCE" w14:textId="77777777" w:rsidR="006D6B1B" w:rsidRPr="00A30770" w:rsidRDefault="006D6B1B" w:rsidP="006D6B1B">
      <w:pPr>
        <w:jc w:val="center"/>
        <w:rPr>
          <w:b/>
        </w:rPr>
      </w:pPr>
      <w:r w:rsidRPr="00A30770">
        <w:rPr>
          <w:b/>
        </w:rPr>
        <w:t>Банковские</w:t>
      </w:r>
      <w:r w:rsidRPr="00A30770">
        <w:rPr>
          <w:b/>
          <w:spacing w:val="-8"/>
        </w:rPr>
        <w:t xml:space="preserve"> </w:t>
      </w:r>
      <w:r w:rsidRPr="00A30770">
        <w:rPr>
          <w:b/>
        </w:rPr>
        <w:t>реквизиты</w:t>
      </w:r>
      <w:r w:rsidRPr="00A30770">
        <w:rPr>
          <w:b/>
          <w:spacing w:val="-8"/>
        </w:rPr>
        <w:t xml:space="preserve"> </w:t>
      </w:r>
      <w:r w:rsidRPr="00A30770">
        <w:rPr>
          <w:b/>
        </w:rPr>
        <w:t>для</w:t>
      </w:r>
      <w:r w:rsidRPr="00A30770">
        <w:rPr>
          <w:b/>
          <w:spacing w:val="-7"/>
        </w:rPr>
        <w:t xml:space="preserve"> </w:t>
      </w:r>
      <w:r w:rsidRPr="00A30770">
        <w:rPr>
          <w:b/>
          <w:spacing w:val="-2"/>
        </w:rPr>
        <w:t>оплаты:</w:t>
      </w:r>
    </w:p>
    <w:p w14:paraId="5D40EEA6" w14:textId="77777777" w:rsidR="007148E0" w:rsidRPr="00A30770" w:rsidRDefault="007148E0" w:rsidP="007148E0">
      <w:r w:rsidRPr="00A30770">
        <w:rPr>
          <w:b/>
        </w:rPr>
        <w:t>Получатель</w:t>
      </w:r>
      <w:r w:rsidRPr="00A30770">
        <w:t xml:space="preserve"> УФК по Новосибирской области (ФГБОУ ВО «БГПУ им. </w:t>
      </w:r>
      <w:proofErr w:type="spellStart"/>
      <w:r w:rsidRPr="00A30770">
        <w:t>М.Акмуллы</w:t>
      </w:r>
      <w:proofErr w:type="spellEnd"/>
      <w:r w:rsidRPr="00A30770">
        <w:t>»</w:t>
      </w:r>
    </w:p>
    <w:p w14:paraId="1F103398" w14:textId="77777777" w:rsidR="007148E0" w:rsidRPr="00A30770" w:rsidRDefault="007148E0" w:rsidP="007148E0">
      <w:r w:rsidRPr="00A30770">
        <w:rPr>
          <w:b/>
        </w:rPr>
        <w:t>Л/с</w:t>
      </w:r>
      <w:r w:rsidRPr="00A30770">
        <w:t xml:space="preserve"> 20016Х54020 ОКЦ №1 </w:t>
      </w:r>
      <w:proofErr w:type="spellStart"/>
      <w:r w:rsidRPr="00A30770">
        <w:t>СибГУ</w:t>
      </w:r>
      <w:proofErr w:type="spellEnd"/>
      <w:r w:rsidRPr="00A30770">
        <w:t xml:space="preserve"> Банка России // УФК по Новосибирской области г.Новосибирск </w:t>
      </w:r>
    </w:p>
    <w:p w14:paraId="4B981E2B" w14:textId="77777777" w:rsidR="007148E0" w:rsidRPr="00A30770" w:rsidRDefault="007148E0" w:rsidP="007148E0">
      <w:r w:rsidRPr="00A30770">
        <w:rPr>
          <w:b/>
        </w:rPr>
        <w:t>Расчетный счет</w:t>
      </w:r>
      <w:r w:rsidRPr="00A30770">
        <w:t xml:space="preserve"> 03214643000000015109 </w:t>
      </w:r>
      <w:r w:rsidRPr="00A30770">
        <w:rPr>
          <w:b/>
        </w:rPr>
        <w:t>БИК</w:t>
      </w:r>
      <w:r w:rsidRPr="00A30770">
        <w:t xml:space="preserve"> 015004950</w:t>
      </w:r>
    </w:p>
    <w:p w14:paraId="25CA2A32" w14:textId="77777777" w:rsidR="007148E0" w:rsidRPr="00A30770" w:rsidRDefault="007148E0" w:rsidP="007148E0">
      <w:r w:rsidRPr="00A30770">
        <w:rPr>
          <w:b/>
        </w:rPr>
        <w:t>Корреспондентский счет</w:t>
      </w:r>
      <w:r w:rsidRPr="00A30770">
        <w:t xml:space="preserve"> 40102810445370000043 </w:t>
      </w:r>
      <w:r w:rsidRPr="00A30770">
        <w:rPr>
          <w:b/>
        </w:rPr>
        <w:t>КБК</w:t>
      </w:r>
      <w:r w:rsidRPr="00A30770">
        <w:t xml:space="preserve"> 00000000000000000130 </w:t>
      </w:r>
    </w:p>
    <w:p w14:paraId="57C17A15" w14:textId="77777777" w:rsidR="007148E0" w:rsidRPr="00A30770" w:rsidRDefault="007148E0" w:rsidP="006D6B1B">
      <w:pPr>
        <w:jc w:val="both"/>
      </w:pPr>
    </w:p>
    <w:p w14:paraId="34756121" w14:textId="77777777" w:rsidR="006D6B1B" w:rsidRPr="00A30770" w:rsidRDefault="006D6B1B" w:rsidP="006D6B1B">
      <w:pPr>
        <w:jc w:val="both"/>
        <w:rPr>
          <w:b/>
          <w:color w:val="000000"/>
          <w:shd w:val="clear" w:color="auto" w:fill="FFFFFF"/>
        </w:rPr>
      </w:pPr>
      <w:r w:rsidRPr="00A30770">
        <w:t>Назначение платежа – участие в</w:t>
      </w:r>
      <w:r w:rsidRPr="00A30770">
        <w:rPr>
          <w:spacing w:val="-1"/>
        </w:rPr>
        <w:t xml:space="preserve"> работе </w:t>
      </w:r>
      <w:r w:rsidR="00DF42FE">
        <w:rPr>
          <w:color w:val="000000"/>
          <w:sz w:val="28"/>
          <w:szCs w:val="28"/>
          <w:shd w:val="clear" w:color="auto" w:fill="FFFFFF"/>
          <w:lang w:val="en-US"/>
        </w:rPr>
        <w:t>XXIII</w:t>
      </w:r>
      <w:r w:rsidR="00DF42FE" w:rsidRPr="00A30770">
        <w:rPr>
          <w:color w:val="000000"/>
          <w:shd w:val="clear" w:color="auto" w:fill="FFFFFF"/>
        </w:rPr>
        <w:t xml:space="preserve"> </w:t>
      </w:r>
      <w:r w:rsidR="00DF42FE">
        <w:rPr>
          <w:color w:val="000000"/>
          <w:shd w:val="clear" w:color="auto" w:fill="FFFFFF"/>
        </w:rPr>
        <w:t xml:space="preserve">Всероссийской научно-практической конференции с международным участием </w:t>
      </w:r>
      <w:r w:rsidRPr="00A30770">
        <w:rPr>
          <w:b/>
          <w:color w:val="000000"/>
          <w:shd w:val="clear" w:color="auto" w:fill="FFFFFF"/>
        </w:rPr>
        <w:t>«</w:t>
      </w:r>
      <w:r w:rsidR="00DF42FE">
        <w:rPr>
          <w:b/>
          <w:color w:val="000000"/>
          <w:shd w:val="clear" w:color="auto" w:fill="FFFFFF"/>
        </w:rPr>
        <w:t xml:space="preserve">Организация </w:t>
      </w:r>
      <w:r w:rsidR="00A55A7B">
        <w:rPr>
          <w:b/>
          <w:color w:val="000000"/>
          <w:shd w:val="clear" w:color="auto" w:fill="FFFFFF"/>
        </w:rPr>
        <w:t>территории: статика, динамика, управление</w:t>
      </w:r>
      <w:r w:rsidRPr="00A30770">
        <w:rPr>
          <w:b/>
          <w:color w:val="000000"/>
          <w:shd w:val="clear" w:color="auto" w:fill="FFFFFF"/>
        </w:rPr>
        <w:t>»</w:t>
      </w:r>
    </w:p>
    <w:p w14:paraId="161BFF3D" w14:textId="77777777" w:rsidR="00C543CC" w:rsidRPr="00A30770" w:rsidRDefault="00C543CC" w:rsidP="006D6B1B">
      <w:pPr>
        <w:jc w:val="both"/>
      </w:pPr>
    </w:p>
    <w:p w14:paraId="4B1B8F3E" w14:textId="77777777" w:rsidR="007148E0" w:rsidRPr="00A30770" w:rsidRDefault="007148E0" w:rsidP="007148E0">
      <w:pPr>
        <w:jc w:val="center"/>
        <w:rPr>
          <w:highlight w:val="yellow"/>
        </w:rPr>
      </w:pPr>
      <w:r w:rsidRPr="00A30770">
        <w:rPr>
          <w:noProof/>
        </w:rPr>
        <w:drawing>
          <wp:inline distT="0" distB="0" distL="0" distR="0" wp14:anchorId="271FDCA4" wp14:editId="0C604BA2">
            <wp:extent cx="3386983" cy="3937000"/>
            <wp:effectExtent l="19050" t="0" r="391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3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30D52" w14:textId="77777777" w:rsidR="007148E0" w:rsidRPr="00A30770" w:rsidRDefault="007148E0" w:rsidP="007148E0">
      <w:pPr>
        <w:jc w:val="center"/>
        <w:rPr>
          <w:highlight w:val="yellow"/>
        </w:rPr>
      </w:pPr>
    </w:p>
    <w:p w14:paraId="3C32EDCA" w14:textId="77777777" w:rsidR="007148E0" w:rsidRPr="00A30770" w:rsidRDefault="007148E0" w:rsidP="007148E0">
      <w:pPr>
        <w:jc w:val="center"/>
        <w:rPr>
          <w:sz w:val="16"/>
          <w:highlight w:val="yellow"/>
        </w:rPr>
      </w:pPr>
      <w:r w:rsidRPr="00A30770">
        <w:rPr>
          <w:noProof/>
        </w:rPr>
        <w:drawing>
          <wp:inline distT="0" distB="0" distL="0" distR="0" wp14:anchorId="65424756" wp14:editId="3AB7A501">
            <wp:extent cx="3629025" cy="27813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D9208C" w14:textId="77777777" w:rsidR="007148E0" w:rsidRPr="00A30770" w:rsidRDefault="007148E0" w:rsidP="006D6B1B">
      <w:pPr>
        <w:jc w:val="both"/>
        <w:rPr>
          <w:sz w:val="16"/>
        </w:rPr>
      </w:pPr>
    </w:p>
    <w:sectPr w:rsidR="007148E0" w:rsidRPr="00A30770" w:rsidSect="006D6B1B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 w15:restartNumberingAfterBreak="0">
    <w:nsid w:val="034809B4"/>
    <w:multiLevelType w:val="hybridMultilevel"/>
    <w:tmpl w:val="DE4A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6849"/>
    <w:multiLevelType w:val="multilevel"/>
    <w:tmpl w:val="3092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63B28"/>
    <w:multiLevelType w:val="multilevel"/>
    <w:tmpl w:val="73D4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6174C"/>
    <w:multiLevelType w:val="hybridMultilevel"/>
    <w:tmpl w:val="D0E20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2" w15:restartNumberingAfterBreak="0">
    <w:nsid w:val="40BF3045"/>
    <w:multiLevelType w:val="hybridMultilevel"/>
    <w:tmpl w:val="B76AD4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069F52">
      <w:start w:val="2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E861A2"/>
    <w:multiLevelType w:val="multilevel"/>
    <w:tmpl w:val="C50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D436B"/>
    <w:multiLevelType w:val="hybridMultilevel"/>
    <w:tmpl w:val="4E96225E"/>
    <w:lvl w:ilvl="0" w:tplc="6C5C7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03D2E"/>
    <w:multiLevelType w:val="hybridMultilevel"/>
    <w:tmpl w:val="E1B0DAB4"/>
    <w:lvl w:ilvl="0" w:tplc="FEC67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392509088">
    <w:abstractNumId w:val="5"/>
  </w:num>
  <w:num w:numId="2" w16cid:durableId="953288129">
    <w:abstractNumId w:val="4"/>
  </w:num>
  <w:num w:numId="3" w16cid:durableId="1098985366">
    <w:abstractNumId w:val="19"/>
  </w:num>
  <w:num w:numId="4" w16cid:durableId="1225751015">
    <w:abstractNumId w:val="8"/>
  </w:num>
  <w:num w:numId="5" w16cid:durableId="1034159014">
    <w:abstractNumId w:val="15"/>
  </w:num>
  <w:num w:numId="6" w16cid:durableId="1772629809">
    <w:abstractNumId w:val="17"/>
  </w:num>
  <w:num w:numId="7" w16cid:durableId="1887718296">
    <w:abstractNumId w:val="10"/>
  </w:num>
  <w:num w:numId="8" w16cid:durableId="1694458940">
    <w:abstractNumId w:val="11"/>
  </w:num>
  <w:num w:numId="9" w16cid:durableId="1261138155">
    <w:abstractNumId w:val="6"/>
  </w:num>
  <w:num w:numId="10" w16cid:durableId="716203525">
    <w:abstractNumId w:val="0"/>
  </w:num>
  <w:num w:numId="11" w16cid:durableId="504710650">
    <w:abstractNumId w:val="14"/>
  </w:num>
  <w:num w:numId="12" w16cid:durableId="494304851">
    <w:abstractNumId w:val="7"/>
  </w:num>
  <w:num w:numId="13" w16cid:durableId="1177429270">
    <w:abstractNumId w:val="9"/>
  </w:num>
  <w:num w:numId="14" w16cid:durableId="330260693">
    <w:abstractNumId w:val="3"/>
  </w:num>
  <w:num w:numId="15" w16cid:durableId="1358963397">
    <w:abstractNumId w:val="13"/>
  </w:num>
  <w:num w:numId="16" w16cid:durableId="1836797717">
    <w:abstractNumId w:val="2"/>
  </w:num>
  <w:num w:numId="17" w16cid:durableId="975450946">
    <w:abstractNumId w:val="1"/>
  </w:num>
  <w:num w:numId="18" w16cid:durableId="410857508">
    <w:abstractNumId w:val="12"/>
  </w:num>
  <w:num w:numId="19" w16cid:durableId="715203956">
    <w:abstractNumId w:val="18"/>
  </w:num>
  <w:num w:numId="20" w16cid:durableId="20839880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E2E"/>
    <w:rsid w:val="00001BEB"/>
    <w:rsid w:val="00003C17"/>
    <w:rsid w:val="00011C48"/>
    <w:rsid w:val="00020363"/>
    <w:rsid w:val="000203D1"/>
    <w:rsid w:val="000305CA"/>
    <w:rsid w:val="00030916"/>
    <w:rsid w:val="0003231C"/>
    <w:rsid w:val="000362D8"/>
    <w:rsid w:val="00054F1C"/>
    <w:rsid w:val="000612F2"/>
    <w:rsid w:val="0006224E"/>
    <w:rsid w:val="00062E13"/>
    <w:rsid w:val="00063D5A"/>
    <w:rsid w:val="00064D09"/>
    <w:rsid w:val="00083EB8"/>
    <w:rsid w:val="000846B9"/>
    <w:rsid w:val="0009071E"/>
    <w:rsid w:val="00090813"/>
    <w:rsid w:val="00092787"/>
    <w:rsid w:val="00096BC9"/>
    <w:rsid w:val="000979A5"/>
    <w:rsid w:val="000D6C81"/>
    <w:rsid w:val="000E320E"/>
    <w:rsid w:val="000E4E2E"/>
    <w:rsid w:val="000E5DCA"/>
    <w:rsid w:val="000E640F"/>
    <w:rsid w:val="00111573"/>
    <w:rsid w:val="00115EAB"/>
    <w:rsid w:val="00127D42"/>
    <w:rsid w:val="00131DF1"/>
    <w:rsid w:val="00131FD2"/>
    <w:rsid w:val="0013216C"/>
    <w:rsid w:val="00162C14"/>
    <w:rsid w:val="00165B1C"/>
    <w:rsid w:val="0016646D"/>
    <w:rsid w:val="00172B11"/>
    <w:rsid w:val="00182804"/>
    <w:rsid w:val="00187861"/>
    <w:rsid w:val="00187A73"/>
    <w:rsid w:val="001A7727"/>
    <w:rsid w:val="001A772B"/>
    <w:rsid w:val="001B2EB1"/>
    <w:rsid w:val="001B4B2C"/>
    <w:rsid w:val="00202022"/>
    <w:rsid w:val="002023A2"/>
    <w:rsid w:val="00204BB4"/>
    <w:rsid w:val="00211085"/>
    <w:rsid w:val="00217CD5"/>
    <w:rsid w:val="0022181B"/>
    <w:rsid w:val="00233035"/>
    <w:rsid w:val="002455D2"/>
    <w:rsid w:val="00261812"/>
    <w:rsid w:val="00267888"/>
    <w:rsid w:val="00281DCF"/>
    <w:rsid w:val="002844D7"/>
    <w:rsid w:val="00290CDE"/>
    <w:rsid w:val="002936F3"/>
    <w:rsid w:val="002B4FFB"/>
    <w:rsid w:val="002B586D"/>
    <w:rsid w:val="002B59CA"/>
    <w:rsid w:val="002B7F97"/>
    <w:rsid w:val="002C279D"/>
    <w:rsid w:val="002D5F17"/>
    <w:rsid w:val="002F5D45"/>
    <w:rsid w:val="003377C0"/>
    <w:rsid w:val="00345811"/>
    <w:rsid w:val="00354E7E"/>
    <w:rsid w:val="003621EB"/>
    <w:rsid w:val="00375C2A"/>
    <w:rsid w:val="00385309"/>
    <w:rsid w:val="003A709F"/>
    <w:rsid w:val="003C4300"/>
    <w:rsid w:val="003C7B0E"/>
    <w:rsid w:val="003C7C93"/>
    <w:rsid w:val="003D2BD0"/>
    <w:rsid w:val="003E1710"/>
    <w:rsid w:val="003F1451"/>
    <w:rsid w:val="003F4E4E"/>
    <w:rsid w:val="00411D32"/>
    <w:rsid w:val="004121C3"/>
    <w:rsid w:val="00416881"/>
    <w:rsid w:val="004253EB"/>
    <w:rsid w:val="00434DD7"/>
    <w:rsid w:val="004462BF"/>
    <w:rsid w:val="004538D6"/>
    <w:rsid w:val="004544D8"/>
    <w:rsid w:val="004570DB"/>
    <w:rsid w:val="00463FB2"/>
    <w:rsid w:val="00471557"/>
    <w:rsid w:val="0047415E"/>
    <w:rsid w:val="0048281B"/>
    <w:rsid w:val="00483624"/>
    <w:rsid w:val="00484C68"/>
    <w:rsid w:val="004A7B41"/>
    <w:rsid w:val="004B1765"/>
    <w:rsid w:val="004B6349"/>
    <w:rsid w:val="004C3A83"/>
    <w:rsid w:val="004C3F14"/>
    <w:rsid w:val="004D47A1"/>
    <w:rsid w:val="004E1CBE"/>
    <w:rsid w:val="00502FE0"/>
    <w:rsid w:val="00516058"/>
    <w:rsid w:val="00517AE7"/>
    <w:rsid w:val="005208B2"/>
    <w:rsid w:val="00533298"/>
    <w:rsid w:val="0053623F"/>
    <w:rsid w:val="005420CC"/>
    <w:rsid w:val="005748B6"/>
    <w:rsid w:val="00584688"/>
    <w:rsid w:val="005948EC"/>
    <w:rsid w:val="005968A6"/>
    <w:rsid w:val="005C00FB"/>
    <w:rsid w:val="005C1CEB"/>
    <w:rsid w:val="005D058B"/>
    <w:rsid w:val="005F0D8A"/>
    <w:rsid w:val="00601D00"/>
    <w:rsid w:val="00602558"/>
    <w:rsid w:val="00612247"/>
    <w:rsid w:val="006165FB"/>
    <w:rsid w:val="00650484"/>
    <w:rsid w:val="00662C2B"/>
    <w:rsid w:val="00671F79"/>
    <w:rsid w:val="006725A7"/>
    <w:rsid w:val="00682669"/>
    <w:rsid w:val="006A6AD5"/>
    <w:rsid w:val="006B2DAA"/>
    <w:rsid w:val="006B337C"/>
    <w:rsid w:val="006C2B48"/>
    <w:rsid w:val="006C57E1"/>
    <w:rsid w:val="006D6B1B"/>
    <w:rsid w:val="006F591F"/>
    <w:rsid w:val="006F6B68"/>
    <w:rsid w:val="007148E0"/>
    <w:rsid w:val="0072127C"/>
    <w:rsid w:val="00735800"/>
    <w:rsid w:val="00736805"/>
    <w:rsid w:val="00740614"/>
    <w:rsid w:val="007406F3"/>
    <w:rsid w:val="00742007"/>
    <w:rsid w:val="00753877"/>
    <w:rsid w:val="007571A4"/>
    <w:rsid w:val="00761392"/>
    <w:rsid w:val="0076559E"/>
    <w:rsid w:val="007664F4"/>
    <w:rsid w:val="00775B5B"/>
    <w:rsid w:val="007906AC"/>
    <w:rsid w:val="00791AFE"/>
    <w:rsid w:val="007A4B26"/>
    <w:rsid w:val="007B1CDC"/>
    <w:rsid w:val="007B20D9"/>
    <w:rsid w:val="007C06FD"/>
    <w:rsid w:val="007C0848"/>
    <w:rsid w:val="007C62FA"/>
    <w:rsid w:val="007D03AC"/>
    <w:rsid w:val="007D14A6"/>
    <w:rsid w:val="007E14E7"/>
    <w:rsid w:val="00807CE5"/>
    <w:rsid w:val="00814C43"/>
    <w:rsid w:val="00821467"/>
    <w:rsid w:val="00833AD2"/>
    <w:rsid w:val="00834C7B"/>
    <w:rsid w:val="00841E44"/>
    <w:rsid w:val="00845A96"/>
    <w:rsid w:val="00850630"/>
    <w:rsid w:val="00852BF1"/>
    <w:rsid w:val="008731DE"/>
    <w:rsid w:val="00873A22"/>
    <w:rsid w:val="008953E7"/>
    <w:rsid w:val="00896CF6"/>
    <w:rsid w:val="00897B04"/>
    <w:rsid w:val="008A5697"/>
    <w:rsid w:val="008E1B18"/>
    <w:rsid w:val="008E3B30"/>
    <w:rsid w:val="008F40A3"/>
    <w:rsid w:val="008F7129"/>
    <w:rsid w:val="009017B9"/>
    <w:rsid w:val="009165BC"/>
    <w:rsid w:val="00924295"/>
    <w:rsid w:val="0092538E"/>
    <w:rsid w:val="00931D1D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95984"/>
    <w:rsid w:val="009A24C6"/>
    <w:rsid w:val="009A25EF"/>
    <w:rsid w:val="009B22F5"/>
    <w:rsid w:val="009B451F"/>
    <w:rsid w:val="009C2FF9"/>
    <w:rsid w:val="009D4CB4"/>
    <w:rsid w:val="009E4763"/>
    <w:rsid w:val="009F3321"/>
    <w:rsid w:val="009F59F4"/>
    <w:rsid w:val="00A003F6"/>
    <w:rsid w:val="00A00D83"/>
    <w:rsid w:val="00A05231"/>
    <w:rsid w:val="00A070D9"/>
    <w:rsid w:val="00A2314C"/>
    <w:rsid w:val="00A231A3"/>
    <w:rsid w:val="00A30770"/>
    <w:rsid w:val="00A34415"/>
    <w:rsid w:val="00A4347F"/>
    <w:rsid w:val="00A47718"/>
    <w:rsid w:val="00A5014E"/>
    <w:rsid w:val="00A55A7B"/>
    <w:rsid w:val="00A77CFA"/>
    <w:rsid w:val="00AA72D1"/>
    <w:rsid w:val="00AB3DDF"/>
    <w:rsid w:val="00AC7FC8"/>
    <w:rsid w:val="00AD0F85"/>
    <w:rsid w:val="00AE1A39"/>
    <w:rsid w:val="00AE23CA"/>
    <w:rsid w:val="00AE3E45"/>
    <w:rsid w:val="00AF2E2F"/>
    <w:rsid w:val="00B0073E"/>
    <w:rsid w:val="00B04B92"/>
    <w:rsid w:val="00B04CED"/>
    <w:rsid w:val="00B11111"/>
    <w:rsid w:val="00B210C9"/>
    <w:rsid w:val="00B242B9"/>
    <w:rsid w:val="00B25418"/>
    <w:rsid w:val="00B27D56"/>
    <w:rsid w:val="00B84CDA"/>
    <w:rsid w:val="00BB5E09"/>
    <w:rsid w:val="00BE1BC8"/>
    <w:rsid w:val="00C00C19"/>
    <w:rsid w:val="00C155A6"/>
    <w:rsid w:val="00C236DE"/>
    <w:rsid w:val="00C36EE5"/>
    <w:rsid w:val="00C4789F"/>
    <w:rsid w:val="00C543CC"/>
    <w:rsid w:val="00C6561D"/>
    <w:rsid w:val="00C658F1"/>
    <w:rsid w:val="00C71D52"/>
    <w:rsid w:val="00CD2978"/>
    <w:rsid w:val="00CD60F0"/>
    <w:rsid w:val="00CE4516"/>
    <w:rsid w:val="00CE5550"/>
    <w:rsid w:val="00CE6613"/>
    <w:rsid w:val="00CF3EB6"/>
    <w:rsid w:val="00CF5279"/>
    <w:rsid w:val="00CF5FC8"/>
    <w:rsid w:val="00D0285F"/>
    <w:rsid w:val="00D14324"/>
    <w:rsid w:val="00D20236"/>
    <w:rsid w:val="00D23C53"/>
    <w:rsid w:val="00D4203C"/>
    <w:rsid w:val="00D4226D"/>
    <w:rsid w:val="00D63747"/>
    <w:rsid w:val="00D84180"/>
    <w:rsid w:val="00D97328"/>
    <w:rsid w:val="00DA19F2"/>
    <w:rsid w:val="00DB00A0"/>
    <w:rsid w:val="00DB5AE3"/>
    <w:rsid w:val="00DB6715"/>
    <w:rsid w:val="00DB6E1D"/>
    <w:rsid w:val="00DD2649"/>
    <w:rsid w:val="00DD2A64"/>
    <w:rsid w:val="00DD34F0"/>
    <w:rsid w:val="00DD62F0"/>
    <w:rsid w:val="00DE5F0D"/>
    <w:rsid w:val="00DE64B2"/>
    <w:rsid w:val="00DF08C5"/>
    <w:rsid w:val="00DF42FE"/>
    <w:rsid w:val="00E126FE"/>
    <w:rsid w:val="00E20865"/>
    <w:rsid w:val="00E2383D"/>
    <w:rsid w:val="00E24041"/>
    <w:rsid w:val="00E30B14"/>
    <w:rsid w:val="00E42854"/>
    <w:rsid w:val="00E50675"/>
    <w:rsid w:val="00E52DA8"/>
    <w:rsid w:val="00E60968"/>
    <w:rsid w:val="00E617EB"/>
    <w:rsid w:val="00E656EF"/>
    <w:rsid w:val="00E76453"/>
    <w:rsid w:val="00E97F0C"/>
    <w:rsid w:val="00EA0C95"/>
    <w:rsid w:val="00EA111C"/>
    <w:rsid w:val="00EA1D69"/>
    <w:rsid w:val="00EA306E"/>
    <w:rsid w:val="00EB6FDD"/>
    <w:rsid w:val="00EC662A"/>
    <w:rsid w:val="00EF078B"/>
    <w:rsid w:val="00EF3F73"/>
    <w:rsid w:val="00F2184C"/>
    <w:rsid w:val="00F2471B"/>
    <w:rsid w:val="00F351DD"/>
    <w:rsid w:val="00F4662F"/>
    <w:rsid w:val="00F74550"/>
    <w:rsid w:val="00F82643"/>
    <w:rsid w:val="00F87460"/>
    <w:rsid w:val="00FA0133"/>
    <w:rsid w:val="00FA364D"/>
    <w:rsid w:val="00FB3020"/>
    <w:rsid w:val="00FB4FB0"/>
    <w:rsid w:val="00FC070C"/>
    <w:rsid w:val="00FC70C6"/>
    <w:rsid w:val="00FD1452"/>
    <w:rsid w:val="00FD3B5F"/>
    <w:rsid w:val="00FD6D97"/>
    <w:rsid w:val="00FE5942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F9746"/>
  <w15:docId w15:val="{716D3852-0E94-4D4E-9678-CFA16346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rsid w:val="000E4E2E"/>
    <w:rPr>
      <w:color w:val="0000FF"/>
      <w:u w:val="single"/>
    </w:rPr>
  </w:style>
  <w:style w:type="paragraph" w:styleId="20">
    <w:name w:val="Body Text Indent 2"/>
    <w:basedOn w:val="a"/>
    <w:link w:val="21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1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33035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a">
    <w:name w:val="Strong"/>
    <w:basedOn w:val="a0"/>
    <w:uiPriority w:val="99"/>
    <w:qFormat/>
    <w:rsid w:val="00F351DD"/>
    <w:rPr>
      <w:b/>
      <w:bCs/>
    </w:rPr>
  </w:style>
  <w:style w:type="paragraph" w:customStyle="1" w:styleId="ab">
    <w:basedOn w:val="a"/>
    <w:next w:val="a6"/>
    <w:uiPriority w:val="99"/>
    <w:unhideWhenUsed/>
    <w:rsid w:val="00BE1BC8"/>
    <w:pPr>
      <w:spacing w:before="100" w:beforeAutospacing="1" w:after="100" w:afterAutospacing="1"/>
    </w:pPr>
  </w:style>
  <w:style w:type="character" w:customStyle="1" w:styleId="21">
    <w:name w:val="Основной текст с отступом 2 Знак"/>
    <w:basedOn w:val="a0"/>
    <w:link w:val="20"/>
    <w:rsid w:val="00A30770"/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307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0770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A30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112020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spu.ru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canchan@chkal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ode.com/online/ud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E73B7-501C-47AE-95DC-A2DA60822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9704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Линара Хусаинова</cp:lastModifiedBy>
  <cp:revision>7</cp:revision>
  <cp:lastPrinted>2020-09-21T05:50:00Z</cp:lastPrinted>
  <dcterms:created xsi:type="dcterms:W3CDTF">2026-07-10T10:26:00Z</dcterms:created>
  <dcterms:modified xsi:type="dcterms:W3CDTF">2026-07-10T10:42:00Z</dcterms:modified>
</cp:coreProperties>
</file>