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1F2" w:rsidRPr="005D372A" w:rsidRDefault="00A911F2" w:rsidP="002F0501">
      <w:pPr>
        <w:widowControl w:val="0"/>
        <w:spacing w:after="0" w:line="240" w:lineRule="auto"/>
        <w:jc w:val="center"/>
        <w:rPr>
          <w:rFonts w:ascii="Times New Roman" w:hAnsi="Times New Roman" w:cs="Times New Roman"/>
          <w:caps/>
          <w:sz w:val="28"/>
          <w:szCs w:val="28"/>
        </w:rPr>
      </w:pPr>
      <w:r w:rsidRPr="005D372A">
        <w:rPr>
          <w:rFonts w:ascii="Times New Roman" w:hAnsi="Times New Roman" w:cs="Times New Roman"/>
          <w:caps/>
          <w:sz w:val="28"/>
          <w:szCs w:val="28"/>
        </w:rPr>
        <w:t>МИНОБРНАУКИ Р</w:t>
      </w:r>
      <w:r w:rsidR="005D372A" w:rsidRPr="005D372A">
        <w:rPr>
          <w:rFonts w:ascii="Times New Roman" w:hAnsi="Times New Roman" w:cs="Times New Roman"/>
          <w:caps/>
          <w:sz w:val="28"/>
          <w:szCs w:val="28"/>
        </w:rPr>
        <w:t>ОССИИ</w:t>
      </w:r>
    </w:p>
    <w:p w:rsidR="005D372A" w:rsidRPr="00171579" w:rsidRDefault="005D372A" w:rsidP="005D372A">
      <w:pPr>
        <w:spacing w:after="0" w:line="240" w:lineRule="auto"/>
        <w:jc w:val="center"/>
        <w:rPr>
          <w:rFonts w:ascii="Times New Roman" w:hAnsi="Times New Roman"/>
          <w:sz w:val="28"/>
          <w:szCs w:val="28"/>
        </w:rPr>
      </w:pPr>
      <w:r w:rsidRPr="00171579">
        <w:rPr>
          <w:rFonts w:ascii="Times New Roman" w:hAnsi="Times New Roman"/>
          <w:sz w:val="28"/>
          <w:szCs w:val="28"/>
        </w:rPr>
        <w:t xml:space="preserve">Федеральное государственное бюджетное образовательное учреждение </w:t>
      </w:r>
    </w:p>
    <w:p w:rsidR="005D372A" w:rsidRPr="00171579" w:rsidRDefault="005D372A" w:rsidP="005D372A">
      <w:pPr>
        <w:spacing w:after="0" w:line="240" w:lineRule="auto"/>
        <w:jc w:val="center"/>
        <w:rPr>
          <w:rFonts w:ascii="Times New Roman" w:hAnsi="Times New Roman"/>
          <w:sz w:val="28"/>
          <w:szCs w:val="28"/>
        </w:rPr>
      </w:pPr>
      <w:r w:rsidRPr="00171579">
        <w:rPr>
          <w:rFonts w:ascii="Times New Roman" w:hAnsi="Times New Roman"/>
          <w:sz w:val="28"/>
          <w:szCs w:val="28"/>
        </w:rPr>
        <w:t>высшего образования</w:t>
      </w:r>
    </w:p>
    <w:p w:rsidR="005D372A" w:rsidRPr="00171579" w:rsidRDefault="005D372A" w:rsidP="005D372A">
      <w:pPr>
        <w:spacing w:after="0" w:line="240" w:lineRule="auto"/>
        <w:jc w:val="center"/>
        <w:rPr>
          <w:rFonts w:ascii="Times New Roman" w:hAnsi="Times New Roman"/>
          <w:sz w:val="28"/>
          <w:szCs w:val="28"/>
        </w:rPr>
      </w:pPr>
      <w:r w:rsidRPr="00171579">
        <w:rPr>
          <w:rFonts w:ascii="Times New Roman" w:hAnsi="Times New Roman"/>
          <w:sz w:val="28"/>
          <w:szCs w:val="28"/>
        </w:rPr>
        <w:t xml:space="preserve">«Башкирский государственный педагогический университет </w:t>
      </w:r>
      <w:r>
        <w:rPr>
          <w:rFonts w:ascii="Times New Roman" w:hAnsi="Times New Roman"/>
          <w:sz w:val="28"/>
          <w:szCs w:val="28"/>
        </w:rPr>
        <w:br/>
      </w:r>
      <w:r w:rsidRPr="00171579">
        <w:rPr>
          <w:rFonts w:ascii="Times New Roman" w:hAnsi="Times New Roman"/>
          <w:sz w:val="28"/>
          <w:szCs w:val="28"/>
        </w:rPr>
        <w:t>им. М. Акмуллы»</w:t>
      </w:r>
    </w:p>
    <w:p w:rsidR="00A911F2" w:rsidRPr="005D372A" w:rsidRDefault="00A911F2" w:rsidP="002F0501">
      <w:pPr>
        <w:widowControl w:val="0"/>
        <w:spacing w:after="0" w:line="240" w:lineRule="auto"/>
        <w:jc w:val="center"/>
        <w:rPr>
          <w:rFonts w:ascii="Times New Roman" w:hAnsi="Times New Roman" w:cs="Times New Roman"/>
          <w:sz w:val="28"/>
          <w:szCs w:val="28"/>
        </w:rPr>
      </w:pPr>
    </w:p>
    <w:p w:rsidR="00A911F2" w:rsidRPr="005D372A" w:rsidRDefault="00A911F2" w:rsidP="002F0501">
      <w:pPr>
        <w:widowControl w:val="0"/>
        <w:spacing w:after="0" w:line="240" w:lineRule="auto"/>
        <w:jc w:val="right"/>
        <w:rPr>
          <w:rFonts w:ascii="Times New Roman" w:hAnsi="Times New Roman" w:cs="Times New Roman"/>
          <w:sz w:val="28"/>
          <w:szCs w:val="28"/>
        </w:rPr>
      </w:pPr>
    </w:p>
    <w:p w:rsidR="00A911F2" w:rsidRPr="005D372A" w:rsidRDefault="00A911F2" w:rsidP="002F0501">
      <w:pPr>
        <w:widowControl w:val="0"/>
        <w:spacing w:after="0" w:line="240" w:lineRule="auto"/>
        <w:jc w:val="right"/>
        <w:rPr>
          <w:rFonts w:ascii="Times New Roman" w:hAnsi="Times New Roman" w:cs="Times New Roman"/>
          <w:sz w:val="28"/>
          <w:szCs w:val="28"/>
        </w:rPr>
      </w:pPr>
    </w:p>
    <w:p w:rsidR="00A911F2" w:rsidRDefault="00A911F2" w:rsidP="002F0501">
      <w:pPr>
        <w:widowControl w:val="0"/>
        <w:spacing w:after="0" w:line="240" w:lineRule="auto"/>
        <w:jc w:val="center"/>
        <w:rPr>
          <w:rFonts w:ascii="Times New Roman" w:hAnsi="Times New Roman" w:cs="Times New Roman"/>
          <w:sz w:val="28"/>
          <w:szCs w:val="28"/>
        </w:rPr>
      </w:pPr>
    </w:p>
    <w:p w:rsidR="003353C0" w:rsidRDefault="003353C0" w:rsidP="002F0501">
      <w:pPr>
        <w:widowControl w:val="0"/>
        <w:spacing w:after="0" w:line="240" w:lineRule="auto"/>
        <w:jc w:val="center"/>
        <w:rPr>
          <w:rFonts w:ascii="Times New Roman" w:hAnsi="Times New Roman" w:cs="Times New Roman"/>
          <w:sz w:val="28"/>
          <w:szCs w:val="28"/>
        </w:rPr>
      </w:pPr>
    </w:p>
    <w:p w:rsidR="003353C0" w:rsidRDefault="003353C0" w:rsidP="002F0501">
      <w:pPr>
        <w:widowControl w:val="0"/>
        <w:spacing w:after="0" w:line="240" w:lineRule="auto"/>
        <w:jc w:val="center"/>
        <w:rPr>
          <w:rFonts w:ascii="Times New Roman" w:hAnsi="Times New Roman" w:cs="Times New Roman"/>
          <w:sz w:val="28"/>
          <w:szCs w:val="28"/>
        </w:rPr>
      </w:pPr>
    </w:p>
    <w:p w:rsidR="003353C0" w:rsidRDefault="003353C0" w:rsidP="002F0501">
      <w:pPr>
        <w:widowControl w:val="0"/>
        <w:spacing w:after="0" w:line="240" w:lineRule="auto"/>
        <w:jc w:val="center"/>
        <w:rPr>
          <w:rFonts w:ascii="Times New Roman" w:hAnsi="Times New Roman" w:cs="Times New Roman"/>
          <w:sz w:val="28"/>
          <w:szCs w:val="28"/>
        </w:rPr>
      </w:pPr>
    </w:p>
    <w:p w:rsidR="003353C0" w:rsidRDefault="003353C0" w:rsidP="002F0501">
      <w:pPr>
        <w:widowControl w:val="0"/>
        <w:spacing w:after="0" w:line="240" w:lineRule="auto"/>
        <w:jc w:val="center"/>
        <w:rPr>
          <w:rFonts w:ascii="Times New Roman" w:hAnsi="Times New Roman" w:cs="Times New Roman"/>
          <w:sz w:val="28"/>
          <w:szCs w:val="28"/>
        </w:rPr>
      </w:pPr>
    </w:p>
    <w:p w:rsidR="003353C0" w:rsidRDefault="003353C0" w:rsidP="002F0501">
      <w:pPr>
        <w:widowControl w:val="0"/>
        <w:spacing w:after="0" w:line="240" w:lineRule="auto"/>
        <w:jc w:val="center"/>
        <w:rPr>
          <w:rFonts w:ascii="Times New Roman" w:hAnsi="Times New Roman" w:cs="Times New Roman"/>
          <w:sz w:val="28"/>
          <w:szCs w:val="28"/>
        </w:rPr>
      </w:pPr>
    </w:p>
    <w:p w:rsidR="003353C0" w:rsidRDefault="003353C0" w:rsidP="002F0501">
      <w:pPr>
        <w:widowControl w:val="0"/>
        <w:spacing w:after="0" w:line="240" w:lineRule="auto"/>
        <w:jc w:val="center"/>
        <w:rPr>
          <w:rFonts w:ascii="Times New Roman" w:hAnsi="Times New Roman" w:cs="Times New Roman"/>
          <w:sz w:val="28"/>
          <w:szCs w:val="28"/>
        </w:rPr>
      </w:pPr>
    </w:p>
    <w:p w:rsidR="003353C0" w:rsidRDefault="003353C0" w:rsidP="002F0501">
      <w:pPr>
        <w:widowControl w:val="0"/>
        <w:spacing w:after="0" w:line="240" w:lineRule="auto"/>
        <w:jc w:val="center"/>
        <w:rPr>
          <w:rFonts w:ascii="Times New Roman" w:hAnsi="Times New Roman" w:cs="Times New Roman"/>
          <w:sz w:val="28"/>
          <w:szCs w:val="28"/>
        </w:rPr>
      </w:pPr>
    </w:p>
    <w:p w:rsidR="003353C0" w:rsidRDefault="003353C0" w:rsidP="002F0501">
      <w:pPr>
        <w:widowControl w:val="0"/>
        <w:spacing w:after="0" w:line="240" w:lineRule="auto"/>
        <w:jc w:val="center"/>
        <w:rPr>
          <w:rFonts w:ascii="Times New Roman" w:hAnsi="Times New Roman" w:cs="Times New Roman"/>
          <w:sz w:val="28"/>
          <w:szCs w:val="28"/>
        </w:rPr>
      </w:pPr>
    </w:p>
    <w:p w:rsidR="003353C0" w:rsidRDefault="003353C0" w:rsidP="002F0501">
      <w:pPr>
        <w:widowControl w:val="0"/>
        <w:spacing w:after="0" w:line="240" w:lineRule="auto"/>
        <w:jc w:val="center"/>
        <w:rPr>
          <w:rFonts w:ascii="Times New Roman" w:hAnsi="Times New Roman" w:cs="Times New Roman"/>
          <w:sz w:val="28"/>
          <w:szCs w:val="28"/>
        </w:rPr>
      </w:pPr>
    </w:p>
    <w:p w:rsidR="003353C0" w:rsidRDefault="003353C0" w:rsidP="002F0501">
      <w:pPr>
        <w:widowControl w:val="0"/>
        <w:spacing w:after="0" w:line="240" w:lineRule="auto"/>
        <w:jc w:val="center"/>
        <w:rPr>
          <w:rFonts w:ascii="Times New Roman" w:hAnsi="Times New Roman" w:cs="Times New Roman"/>
          <w:sz w:val="28"/>
          <w:szCs w:val="28"/>
        </w:rPr>
      </w:pPr>
    </w:p>
    <w:p w:rsidR="003353C0" w:rsidRDefault="003353C0" w:rsidP="002F0501">
      <w:pPr>
        <w:widowControl w:val="0"/>
        <w:spacing w:after="0" w:line="240" w:lineRule="auto"/>
        <w:jc w:val="center"/>
        <w:rPr>
          <w:rFonts w:ascii="Times New Roman" w:hAnsi="Times New Roman" w:cs="Times New Roman"/>
          <w:sz w:val="28"/>
          <w:szCs w:val="28"/>
        </w:rPr>
      </w:pPr>
    </w:p>
    <w:p w:rsidR="003353C0" w:rsidRPr="005D372A" w:rsidRDefault="003353C0" w:rsidP="002F0501">
      <w:pPr>
        <w:widowControl w:val="0"/>
        <w:spacing w:after="0" w:line="240" w:lineRule="auto"/>
        <w:jc w:val="center"/>
        <w:rPr>
          <w:rFonts w:ascii="Times New Roman" w:hAnsi="Times New Roman" w:cs="Times New Roman"/>
          <w:sz w:val="28"/>
          <w:szCs w:val="28"/>
        </w:rPr>
      </w:pPr>
    </w:p>
    <w:p w:rsidR="00A911F2" w:rsidRPr="005D372A" w:rsidRDefault="00A911F2" w:rsidP="002F0501">
      <w:pPr>
        <w:widowControl w:val="0"/>
        <w:spacing w:after="0" w:line="240" w:lineRule="auto"/>
        <w:jc w:val="center"/>
        <w:rPr>
          <w:rFonts w:ascii="Times New Roman" w:hAnsi="Times New Roman" w:cs="Times New Roman"/>
          <w:sz w:val="28"/>
          <w:szCs w:val="28"/>
        </w:rPr>
      </w:pPr>
    </w:p>
    <w:p w:rsidR="00A911F2" w:rsidRPr="005D372A" w:rsidRDefault="00A911F2" w:rsidP="002F0501">
      <w:pPr>
        <w:widowControl w:val="0"/>
        <w:spacing w:after="0" w:line="240" w:lineRule="auto"/>
        <w:jc w:val="center"/>
        <w:rPr>
          <w:rFonts w:ascii="Times New Roman" w:hAnsi="Times New Roman" w:cs="Times New Roman"/>
          <w:caps/>
          <w:sz w:val="28"/>
          <w:szCs w:val="28"/>
        </w:rPr>
      </w:pPr>
      <w:r w:rsidRPr="005D372A">
        <w:rPr>
          <w:rFonts w:ascii="Times New Roman" w:hAnsi="Times New Roman" w:cs="Times New Roman"/>
          <w:caps/>
          <w:sz w:val="28"/>
          <w:szCs w:val="28"/>
        </w:rPr>
        <w:t xml:space="preserve">Программа </w:t>
      </w:r>
    </w:p>
    <w:p w:rsidR="00BF65AD" w:rsidRPr="005D372A" w:rsidRDefault="008D0179" w:rsidP="002F0501">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ГОСУДАРСТВЕННОЙ </w:t>
      </w:r>
      <w:r w:rsidR="005D372A">
        <w:rPr>
          <w:rFonts w:ascii="Times New Roman" w:hAnsi="Times New Roman" w:cs="Times New Roman"/>
          <w:sz w:val="28"/>
          <w:szCs w:val="28"/>
        </w:rPr>
        <w:t>ИТОГОВОЙ АТТЕСТАЦИИ</w:t>
      </w:r>
    </w:p>
    <w:p w:rsidR="00BF65AD" w:rsidRPr="005D372A" w:rsidRDefault="00A911F2" w:rsidP="002F0501">
      <w:pPr>
        <w:widowControl w:val="0"/>
        <w:spacing w:after="0" w:line="240" w:lineRule="auto"/>
        <w:jc w:val="center"/>
        <w:rPr>
          <w:rFonts w:ascii="Times New Roman" w:hAnsi="Times New Roman" w:cs="Times New Roman"/>
          <w:color w:val="000000"/>
          <w:spacing w:val="-1"/>
          <w:sz w:val="28"/>
          <w:szCs w:val="28"/>
        </w:rPr>
      </w:pPr>
      <w:r w:rsidRPr="005D372A">
        <w:rPr>
          <w:rFonts w:ascii="Times New Roman" w:hAnsi="Times New Roman" w:cs="Times New Roman"/>
          <w:sz w:val="28"/>
          <w:szCs w:val="28"/>
        </w:rPr>
        <w:t>выпускников</w:t>
      </w:r>
      <w:r w:rsidR="00BF65AD" w:rsidRPr="005D372A">
        <w:rPr>
          <w:rFonts w:ascii="Times New Roman" w:hAnsi="Times New Roman" w:cs="Times New Roman"/>
          <w:sz w:val="28"/>
          <w:szCs w:val="28"/>
        </w:rPr>
        <w:t xml:space="preserve"> </w:t>
      </w:r>
      <w:r w:rsidRPr="005D372A">
        <w:rPr>
          <w:rFonts w:ascii="Times New Roman" w:hAnsi="Times New Roman" w:cs="Times New Roman"/>
          <w:sz w:val="28"/>
          <w:szCs w:val="28"/>
        </w:rPr>
        <w:t xml:space="preserve">по </w:t>
      </w:r>
      <w:r w:rsidRPr="005D372A">
        <w:rPr>
          <w:rFonts w:ascii="Times New Roman" w:hAnsi="Times New Roman" w:cs="Times New Roman"/>
          <w:color w:val="000000"/>
          <w:spacing w:val="-1"/>
          <w:sz w:val="28"/>
          <w:szCs w:val="28"/>
        </w:rPr>
        <w:t xml:space="preserve">направлению </w:t>
      </w:r>
    </w:p>
    <w:p w:rsidR="00BF65AD" w:rsidRPr="005D372A" w:rsidRDefault="00A911F2" w:rsidP="002F0501">
      <w:pPr>
        <w:widowControl w:val="0"/>
        <w:spacing w:after="0" w:line="240" w:lineRule="auto"/>
        <w:jc w:val="center"/>
        <w:rPr>
          <w:rFonts w:ascii="Times New Roman" w:hAnsi="Times New Roman" w:cs="Times New Roman"/>
          <w:sz w:val="28"/>
          <w:szCs w:val="28"/>
        </w:rPr>
      </w:pPr>
      <w:r w:rsidRPr="005D372A">
        <w:rPr>
          <w:rFonts w:ascii="Times New Roman" w:hAnsi="Times New Roman" w:cs="Times New Roman"/>
          <w:color w:val="000000"/>
          <w:spacing w:val="-1"/>
          <w:sz w:val="28"/>
          <w:szCs w:val="28"/>
        </w:rPr>
        <w:t>06</w:t>
      </w:r>
      <w:r w:rsidRPr="005D372A">
        <w:rPr>
          <w:rFonts w:ascii="Times New Roman" w:hAnsi="Times New Roman" w:cs="Times New Roman"/>
          <w:sz w:val="28"/>
          <w:szCs w:val="28"/>
        </w:rPr>
        <w:t xml:space="preserve">.03.01 Биология </w:t>
      </w:r>
      <w:r w:rsidRPr="005D372A">
        <w:rPr>
          <w:rFonts w:ascii="Times New Roman" w:hAnsi="Times New Roman" w:cs="Times New Roman"/>
          <w:sz w:val="28"/>
          <w:szCs w:val="28"/>
        </w:rPr>
        <w:br/>
        <w:t xml:space="preserve">(уровень бакалавриата) </w:t>
      </w:r>
    </w:p>
    <w:p w:rsidR="00A911F2" w:rsidRDefault="00BF65AD" w:rsidP="002F0501">
      <w:pPr>
        <w:widowControl w:val="0"/>
        <w:spacing w:after="0" w:line="240" w:lineRule="auto"/>
        <w:jc w:val="center"/>
        <w:rPr>
          <w:rFonts w:ascii="Times New Roman" w:hAnsi="Times New Roman" w:cs="Times New Roman"/>
          <w:sz w:val="28"/>
          <w:szCs w:val="28"/>
        </w:rPr>
      </w:pPr>
      <w:r w:rsidRPr="005D372A">
        <w:rPr>
          <w:rFonts w:ascii="Times New Roman" w:hAnsi="Times New Roman" w:cs="Times New Roman"/>
          <w:sz w:val="28"/>
          <w:szCs w:val="28"/>
        </w:rPr>
        <w:t xml:space="preserve"> н</w:t>
      </w:r>
      <w:r w:rsidR="00A911F2" w:rsidRPr="005D372A">
        <w:rPr>
          <w:rFonts w:ascii="Times New Roman" w:hAnsi="Times New Roman" w:cs="Times New Roman"/>
          <w:sz w:val="28"/>
          <w:szCs w:val="28"/>
        </w:rPr>
        <w:t xml:space="preserve">аправленность </w:t>
      </w:r>
      <w:r w:rsidRPr="005D372A">
        <w:rPr>
          <w:rFonts w:ascii="Times New Roman" w:hAnsi="Times New Roman" w:cs="Times New Roman"/>
          <w:sz w:val="28"/>
          <w:szCs w:val="28"/>
        </w:rPr>
        <w:t xml:space="preserve">(профиль) </w:t>
      </w:r>
      <w:r w:rsidR="00A911F2" w:rsidRPr="005D372A">
        <w:rPr>
          <w:rFonts w:ascii="Times New Roman" w:hAnsi="Times New Roman" w:cs="Times New Roman"/>
          <w:sz w:val="28"/>
          <w:szCs w:val="28"/>
        </w:rPr>
        <w:t>«Биоэкология»</w:t>
      </w:r>
    </w:p>
    <w:p w:rsidR="003353C0" w:rsidRDefault="003353C0" w:rsidP="002F0501">
      <w:pPr>
        <w:widowControl w:val="0"/>
        <w:spacing w:after="0" w:line="240" w:lineRule="auto"/>
        <w:jc w:val="center"/>
        <w:rPr>
          <w:rFonts w:ascii="Times New Roman" w:hAnsi="Times New Roman" w:cs="Times New Roman"/>
          <w:sz w:val="28"/>
          <w:szCs w:val="28"/>
        </w:rPr>
      </w:pPr>
    </w:p>
    <w:p w:rsidR="003353C0" w:rsidRDefault="003353C0" w:rsidP="002F0501">
      <w:pPr>
        <w:widowControl w:val="0"/>
        <w:spacing w:after="0" w:line="240" w:lineRule="auto"/>
        <w:jc w:val="center"/>
        <w:rPr>
          <w:rFonts w:ascii="Times New Roman" w:hAnsi="Times New Roman" w:cs="Times New Roman"/>
          <w:sz w:val="28"/>
          <w:szCs w:val="28"/>
        </w:rPr>
      </w:pPr>
    </w:p>
    <w:p w:rsidR="003353C0" w:rsidRDefault="003353C0" w:rsidP="002F0501">
      <w:pPr>
        <w:widowControl w:val="0"/>
        <w:spacing w:after="0" w:line="240" w:lineRule="auto"/>
        <w:jc w:val="center"/>
        <w:rPr>
          <w:rFonts w:ascii="Times New Roman" w:hAnsi="Times New Roman" w:cs="Times New Roman"/>
          <w:sz w:val="28"/>
          <w:szCs w:val="28"/>
        </w:rPr>
      </w:pPr>
    </w:p>
    <w:p w:rsidR="003353C0" w:rsidRDefault="003353C0" w:rsidP="002F0501">
      <w:pPr>
        <w:widowControl w:val="0"/>
        <w:spacing w:after="0" w:line="240" w:lineRule="auto"/>
        <w:jc w:val="center"/>
        <w:rPr>
          <w:rFonts w:ascii="Times New Roman" w:hAnsi="Times New Roman" w:cs="Times New Roman"/>
          <w:sz w:val="28"/>
          <w:szCs w:val="28"/>
        </w:rPr>
      </w:pPr>
    </w:p>
    <w:p w:rsidR="003353C0" w:rsidRDefault="003353C0" w:rsidP="002F0501">
      <w:pPr>
        <w:widowControl w:val="0"/>
        <w:spacing w:after="0" w:line="240" w:lineRule="auto"/>
        <w:jc w:val="center"/>
        <w:rPr>
          <w:rFonts w:ascii="Times New Roman" w:hAnsi="Times New Roman" w:cs="Times New Roman"/>
          <w:sz w:val="28"/>
          <w:szCs w:val="28"/>
        </w:rPr>
      </w:pPr>
    </w:p>
    <w:p w:rsidR="003353C0" w:rsidRDefault="003353C0" w:rsidP="002F0501">
      <w:pPr>
        <w:widowControl w:val="0"/>
        <w:spacing w:after="0" w:line="240" w:lineRule="auto"/>
        <w:jc w:val="center"/>
        <w:rPr>
          <w:rFonts w:ascii="Times New Roman" w:hAnsi="Times New Roman" w:cs="Times New Roman"/>
          <w:sz w:val="28"/>
          <w:szCs w:val="28"/>
        </w:rPr>
      </w:pPr>
    </w:p>
    <w:p w:rsidR="003353C0" w:rsidRDefault="003353C0" w:rsidP="002F0501">
      <w:pPr>
        <w:widowControl w:val="0"/>
        <w:spacing w:after="0" w:line="240" w:lineRule="auto"/>
        <w:jc w:val="center"/>
        <w:rPr>
          <w:rFonts w:ascii="Times New Roman" w:hAnsi="Times New Roman" w:cs="Times New Roman"/>
          <w:sz w:val="28"/>
          <w:szCs w:val="28"/>
        </w:rPr>
      </w:pPr>
    </w:p>
    <w:p w:rsidR="003353C0" w:rsidRDefault="003353C0" w:rsidP="002F0501">
      <w:pPr>
        <w:widowControl w:val="0"/>
        <w:spacing w:after="0" w:line="240" w:lineRule="auto"/>
        <w:jc w:val="center"/>
        <w:rPr>
          <w:rFonts w:ascii="Times New Roman" w:hAnsi="Times New Roman" w:cs="Times New Roman"/>
          <w:sz w:val="28"/>
          <w:szCs w:val="28"/>
        </w:rPr>
      </w:pPr>
    </w:p>
    <w:p w:rsidR="003353C0" w:rsidRDefault="003353C0" w:rsidP="002F0501">
      <w:pPr>
        <w:widowControl w:val="0"/>
        <w:spacing w:after="0" w:line="240" w:lineRule="auto"/>
        <w:jc w:val="center"/>
        <w:rPr>
          <w:rFonts w:ascii="Times New Roman" w:hAnsi="Times New Roman" w:cs="Times New Roman"/>
          <w:sz w:val="28"/>
          <w:szCs w:val="28"/>
        </w:rPr>
      </w:pPr>
    </w:p>
    <w:p w:rsidR="003353C0" w:rsidRDefault="003353C0" w:rsidP="002F0501">
      <w:pPr>
        <w:widowControl w:val="0"/>
        <w:spacing w:after="0" w:line="240" w:lineRule="auto"/>
        <w:jc w:val="center"/>
        <w:rPr>
          <w:rFonts w:ascii="Times New Roman" w:hAnsi="Times New Roman" w:cs="Times New Roman"/>
          <w:sz w:val="28"/>
          <w:szCs w:val="28"/>
        </w:rPr>
      </w:pPr>
    </w:p>
    <w:p w:rsidR="003353C0" w:rsidRDefault="003353C0" w:rsidP="002F0501">
      <w:pPr>
        <w:widowControl w:val="0"/>
        <w:spacing w:after="0" w:line="240" w:lineRule="auto"/>
        <w:jc w:val="center"/>
        <w:rPr>
          <w:rFonts w:ascii="Times New Roman" w:hAnsi="Times New Roman" w:cs="Times New Roman"/>
          <w:sz w:val="28"/>
          <w:szCs w:val="28"/>
        </w:rPr>
      </w:pPr>
    </w:p>
    <w:p w:rsidR="003353C0" w:rsidRDefault="003353C0" w:rsidP="002F0501">
      <w:pPr>
        <w:widowControl w:val="0"/>
        <w:spacing w:after="0" w:line="240" w:lineRule="auto"/>
        <w:jc w:val="center"/>
        <w:rPr>
          <w:rFonts w:ascii="Times New Roman" w:hAnsi="Times New Roman" w:cs="Times New Roman"/>
          <w:sz w:val="28"/>
          <w:szCs w:val="28"/>
        </w:rPr>
      </w:pPr>
    </w:p>
    <w:p w:rsidR="003353C0" w:rsidRDefault="003353C0" w:rsidP="002F0501">
      <w:pPr>
        <w:widowControl w:val="0"/>
        <w:spacing w:after="0" w:line="240" w:lineRule="auto"/>
        <w:jc w:val="center"/>
        <w:rPr>
          <w:rFonts w:ascii="Times New Roman" w:hAnsi="Times New Roman" w:cs="Times New Roman"/>
          <w:sz w:val="28"/>
          <w:szCs w:val="28"/>
        </w:rPr>
      </w:pPr>
    </w:p>
    <w:p w:rsidR="003353C0" w:rsidRDefault="003353C0" w:rsidP="002F0501">
      <w:pPr>
        <w:widowControl w:val="0"/>
        <w:spacing w:after="0" w:line="240" w:lineRule="auto"/>
        <w:jc w:val="center"/>
        <w:rPr>
          <w:rFonts w:ascii="Times New Roman" w:hAnsi="Times New Roman" w:cs="Times New Roman"/>
          <w:sz w:val="28"/>
          <w:szCs w:val="28"/>
        </w:rPr>
      </w:pPr>
    </w:p>
    <w:p w:rsidR="003353C0" w:rsidRDefault="003353C0" w:rsidP="002F0501">
      <w:pPr>
        <w:widowControl w:val="0"/>
        <w:spacing w:after="0" w:line="240" w:lineRule="auto"/>
        <w:jc w:val="center"/>
        <w:rPr>
          <w:rFonts w:ascii="Times New Roman" w:hAnsi="Times New Roman" w:cs="Times New Roman"/>
          <w:sz w:val="28"/>
          <w:szCs w:val="28"/>
        </w:rPr>
      </w:pPr>
    </w:p>
    <w:p w:rsidR="003353C0" w:rsidRDefault="003353C0" w:rsidP="002F0501">
      <w:pPr>
        <w:widowControl w:val="0"/>
        <w:spacing w:after="0" w:line="240" w:lineRule="auto"/>
        <w:jc w:val="center"/>
        <w:rPr>
          <w:rFonts w:ascii="Times New Roman" w:hAnsi="Times New Roman" w:cs="Times New Roman"/>
          <w:sz w:val="28"/>
          <w:szCs w:val="28"/>
        </w:rPr>
      </w:pPr>
    </w:p>
    <w:p w:rsidR="003353C0" w:rsidRPr="005D372A" w:rsidRDefault="008D0179" w:rsidP="002F0501">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Уфа 201</w:t>
      </w:r>
      <w:r w:rsidR="006125DE">
        <w:rPr>
          <w:rFonts w:ascii="Times New Roman" w:hAnsi="Times New Roman" w:cs="Times New Roman"/>
          <w:sz w:val="28"/>
          <w:szCs w:val="28"/>
        </w:rPr>
        <w:t>8</w:t>
      </w:r>
    </w:p>
    <w:p w:rsidR="00BF65AD" w:rsidRPr="005D372A" w:rsidRDefault="008378DD" w:rsidP="005D372A">
      <w:pPr>
        <w:autoSpaceDE w:val="0"/>
        <w:autoSpaceDN w:val="0"/>
        <w:adjustRightInd w:val="0"/>
        <w:spacing w:after="0" w:line="240" w:lineRule="auto"/>
        <w:jc w:val="both"/>
        <w:rPr>
          <w:rFonts w:ascii="Times New Roman" w:hAnsi="Times New Roman" w:cs="Times New Roman"/>
          <w:sz w:val="24"/>
          <w:szCs w:val="24"/>
        </w:rPr>
      </w:pPr>
      <w:r w:rsidRPr="005D372A">
        <w:rPr>
          <w:rFonts w:ascii="Times New Roman" w:hAnsi="Times New Roman" w:cs="Times New Roman"/>
          <w:color w:val="000000"/>
          <w:spacing w:val="-1"/>
          <w:sz w:val="24"/>
          <w:szCs w:val="24"/>
        </w:rPr>
        <w:lastRenderedPageBreak/>
        <w:t xml:space="preserve">Программа составлена в соответствии </w:t>
      </w:r>
      <w:r w:rsidRPr="005D372A">
        <w:rPr>
          <w:rFonts w:ascii="Times New Roman" w:hAnsi="Times New Roman" w:cs="Times New Roman"/>
          <w:sz w:val="24"/>
          <w:szCs w:val="24"/>
        </w:rPr>
        <w:t xml:space="preserve">с ФГОС </w:t>
      </w:r>
      <w:proofErr w:type="gramStart"/>
      <w:r w:rsidRPr="005D372A">
        <w:rPr>
          <w:rFonts w:ascii="Times New Roman" w:hAnsi="Times New Roman" w:cs="Times New Roman"/>
          <w:sz w:val="24"/>
          <w:szCs w:val="24"/>
        </w:rPr>
        <w:t>ВО</w:t>
      </w:r>
      <w:proofErr w:type="gramEnd"/>
      <w:r w:rsidRPr="005D372A">
        <w:rPr>
          <w:rFonts w:ascii="Times New Roman" w:hAnsi="Times New Roman" w:cs="Times New Roman"/>
          <w:sz w:val="24"/>
          <w:szCs w:val="24"/>
        </w:rPr>
        <w:t xml:space="preserve"> уровня высшего образования по н</w:t>
      </w:r>
      <w:r w:rsidRPr="005D372A">
        <w:rPr>
          <w:rFonts w:ascii="Times New Roman" w:hAnsi="Times New Roman" w:cs="Times New Roman"/>
          <w:sz w:val="24"/>
          <w:szCs w:val="24"/>
        </w:rPr>
        <w:t>а</w:t>
      </w:r>
      <w:r w:rsidRPr="005D372A">
        <w:rPr>
          <w:rFonts w:ascii="Times New Roman" w:hAnsi="Times New Roman" w:cs="Times New Roman"/>
          <w:sz w:val="24"/>
          <w:szCs w:val="24"/>
        </w:rPr>
        <w:t>правлению подготовки 06.03.01 Биология (уровень бакалавриата), утвержденным прик</w:t>
      </w:r>
      <w:r w:rsidRPr="005D372A">
        <w:rPr>
          <w:rFonts w:ascii="Times New Roman" w:hAnsi="Times New Roman" w:cs="Times New Roman"/>
          <w:sz w:val="24"/>
          <w:szCs w:val="24"/>
        </w:rPr>
        <w:t>а</w:t>
      </w:r>
      <w:r w:rsidRPr="005D372A">
        <w:rPr>
          <w:rFonts w:ascii="Times New Roman" w:hAnsi="Times New Roman" w:cs="Times New Roman"/>
          <w:sz w:val="24"/>
          <w:szCs w:val="24"/>
        </w:rPr>
        <w:t xml:space="preserve">зом </w:t>
      </w:r>
      <w:r w:rsidR="00443149" w:rsidRPr="005D372A">
        <w:rPr>
          <w:rFonts w:ascii="Times New Roman" w:hAnsi="Times New Roman" w:cs="Times New Roman"/>
          <w:sz w:val="24"/>
          <w:szCs w:val="24"/>
        </w:rPr>
        <w:t xml:space="preserve">Министерства образования и науки Российской Федерации </w:t>
      </w:r>
      <w:r w:rsidRPr="005D372A">
        <w:rPr>
          <w:rFonts w:ascii="Times New Roman" w:hAnsi="Times New Roman" w:cs="Times New Roman"/>
          <w:sz w:val="24"/>
          <w:szCs w:val="24"/>
        </w:rPr>
        <w:t xml:space="preserve">от 7 августа 2014 г. №944, </w:t>
      </w:r>
      <w:r w:rsidR="00BF65AD" w:rsidRPr="005D372A">
        <w:rPr>
          <w:rFonts w:ascii="Times New Roman" w:hAnsi="Times New Roman" w:cs="Times New Roman"/>
          <w:color w:val="000000"/>
          <w:sz w:val="24"/>
          <w:szCs w:val="24"/>
          <w:shd w:val="clear" w:color="auto" w:fill="FFFFFF"/>
        </w:rPr>
        <w:t>Порядком проведения государственной итоговой аттестации по образовательным пр</w:t>
      </w:r>
      <w:r w:rsidR="00BF65AD" w:rsidRPr="005D372A">
        <w:rPr>
          <w:rFonts w:ascii="Times New Roman" w:hAnsi="Times New Roman" w:cs="Times New Roman"/>
          <w:color w:val="000000"/>
          <w:sz w:val="24"/>
          <w:szCs w:val="24"/>
          <w:shd w:val="clear" w:color="auto" w:fill="FFFFFF"/>
        </w:rPr>
        <w:t>о</w:t>
      </w:r>
      <w:r w:rsidR="00BF65AD" w:rsidRPr="005D372A">
        <w:rPr>
          <w:rFonts w:ascii="Times New Roman" w:hAnsi="Times New Roman" w:cs="Times New Roman"/>
          <w:color w:val="000000"/>
          <w:sz w:val="24"/>
          <w:szCs w:val="24"/>
          <w:shd w:val="clear" w:color="auto" w:fill="FFFFFF"/>
        </w:rPr>
        <w:t xml:space="preserve">граммам высшего образования – программам бакалавриата, программам специалитета и программам </w:t>
      </w:r>
      <w:bookmarkStart w:id="0" w:name="_GoBack"/>
      <w:r w:rsidR="00BF65AD" w:rsidRPr="005D372A">
        <w:rPr>
          <w:rFonts w:ascii="Times New Roman" w:hAnsi="Times New Roman" w:cs="Times New Roman"/>
          <w:color w:val="000000"/>
          <w:sz w:val="24"/>
          <w:szCs w:val="24"/>
          <w:shd w:val="clear" w:color="auto" w:fill="FFFFFF"/>
        </w:rPr>
        <w:t>магистр</w:t>
      </w:r>
      <w:bookmarkEnd w:id="0"/>
      <w:r w:rsidR="00BF65AD" w:rsidRPr="005D372A">
        <w:rPr>
          <w:rFonts w:ascii="Times New Roman" w:hAnsi="Times New Roman" w:cs="Times New Roman"/>
          <w:color w:val="000000"/>
          <w:sz w:val="24"/>
          <w:szCs w:val="24"/>
          <w:shd w:val="clear" w:color="auto" w:fill="FFFFFF"/>
        </w:rPr>
        <w:t xml:space="preserve">атуры </w:t>
      </w:r>
      <w:r w:rsidR="00965CD7" w:rsidRPr="005D372A">
        <w:rPr>
          <w:rFonts w:ascii="Times New Roman" w:hAnsi="Times New Roman" w:cs="Times New Roman"/>
          <w:sz w:val="24"/>
          <w:szCs w:val="24"/>
        </w:rPr>
        <w:t>утвержденным приказом М</w:t>
      </w:r>
      <w:r w:rsidR="008D0179">
        <w:rPr>
          <w:rFonts w:ascii="Times New Roman" w:hAnsi="Times New Roman" w:cs="Times New Roman"/>
          <w:sz w:val="24"/>
          <w:szCs w:val="24"/>
        </w:rPr>
        <w:t xml:space="preserve">инистерства образования и науки </w:t>
      </w:r>
      <w:r w:rsidR="00965CD7" w:rsidRPr="005D372A">
        <w:rPr>
          <w:rFonts w:ascii="Times New Roman" w:hAnsi="Times New Roman" w:cs="Times New Roman"/>
          <w:sz w:val="24"/>
          <w:szCs w:val="24"/>
        </w:rPr>
        <w:t>РФ</w:t>
      </w:r>
      <w:r w:rsidR="00965CD7" w:rsidRPr="005D372A">
        <w:rPr>
          <w:rFonts w:ascii="Times New Roman" w:hAnsi="Times New Roman" w:cs="Times New Roman"/>
          <w:color w:val="000000"/>
          <w:sz w:val="24"/>
          <w:szCs w:val="24"/>
          <w:shd w:val="clear" w:color="auto" w:fill="FFFFFF"/>
        </w:rPr>
        <w:t xml:space="preserve"> </w:t>
      </w:r>
      <w:r w:rsidR="00BF65AD" w:rsidRPr="005D372A">
        <w:rPr>
          <w:rFonts w:ascii="Times New Roman" w:hAnsi="Times New Roman" w:cs="Times New Roman"/>
          <w:color w:val="000000"/>
          <w:sz w:val="24"/>
          <w:szCs w:val="24"/>
          <w:shd w:val="clear" w:color="auto" w:fill="FFFFFF"/>
        </w:rPr>
        <w:t xml:space="preserve">№ 636 от 29 июня 2015 </w:t>
      </w:r>
      <w:proofErr w:type="gramStart"/>
      <w:r w:rsidR="00BF65AD" w:rsidRPr="005D372A">
        <w:rPr>
          <w:rFonts w:ascii="Times New Roman" w:hAnsi="Times New Roman" w:cs="Times New Roman"/>
          <w:color w:val="000000"/>
          <w:sz w:val="24"/>
          <w:szCs w:val="24"/>
          <w:shd w:val="clear" w:color="auto" w:fill="FFFFFF"/>
        </w:rPr>
        <w:t>г</w:t>
      </w:r>
      <w:proofErr w:type="gramEnd"/>
      <w:r w:rsidR="00BF65AD" w:rsidRPr="005D372A">
        <w:rPr>
          <w:rFonts w:ascii="Times New Roman" w:hAnsi="Times New Roman" w:cs="Times New Roman"/>
          <w:color w:val="000000"/>
          <w:sz w:val="24"/>
          <w:szCs w:val="24"/>
          <w:shd w:val="clear" w:color="auto" w:fill="FFFFFF"/>
        </w:rPr>
        <w:t>.</w:t>
      </w:r>
    </w:p>
    <w:p w:rsidR="00443149" w:rsidRPr="005D372A" w:rsidRDefault="00443149" w:rsidP="005D372A">
      <w:pPr>
        <w:spacing w:after="0" w:line="240" w:lineRule="auto"/>
        <w:ind w:firstLine="709"/>
        <w:jc w:val="both"/>
        <w:rPr>
          <w:color w:val="000000"/>
          <w:sz w:val="24"/>
          <w:szCs w:val="24"/>
          <w:shd w:val="clear" w:color="auto" w:fill="FFFFFF"/>
        </w:rPr>
      </w:pPr>
    </w:p>
    <w:p w:rsidR="00E563C4" w:rsidRPr="005D372A" w:rsidRDefault="00E563C4" w:rsidP="005D372A">
      <w:pPr>
        <w:spacing w:after="0" w:line="240" w:lineRule="auto"/>
        <w:ind w:firstLine="709"/>
        <w:jc w:val="center"/>
        <w:rPr>
          <w:rFonts w:ascii="Times New Roman" w:hAnsi="Times New Roman" w:cs="Times New Roman"/>
          <w:b/>
          <w:bCs/>
          <w:sz w:val="24"/>
          <w:szCs w:val="24"/>
        </w:rPr>
      </w:pPr>
      <w:r w:rsidRPr="005D372A">
        <w:rPr>
          <w:rFonts w:ascii="Times New Roman" w:hAnsi="Times New Roman" w:cs="Times New Roman"/>
          <w:b/>
          <w:bCs/>
          <w:sz w:val="24"/>
          <w:szCs w:val="24"/>
        </w:rPr>
        <w:t>Цели и задачи государственного экзамена</w:t>
      </w:r>
    </w:p>
    <w:p w:rsidR="008378DD" w:rsidRPr="005D372A" w:rsidRDefault="008378DD" w:rsidP="005D372A">
      <w:pPr>
        <w:spacing w:after="0" w:line="240" w:lineRule="auto"/>
        <w:ind w:firstLine="709"/>
        <w:jc w:val="both"/>
        <w:rPr>
          <w:rFonts w:ascii="Times New Roman" w:hAnsi="Times New Roman" w:cs="Times New Roman"/>
          <w:sz w:val="24"/>
          <w:szCs w:val="24"/>
        </w:rPr>
      </w:pPr>
      <w:r w:rsidRPr="005D372A">
        <w:rPr>
          <w:rFonts w:ascii="Times New Roman" w:hAnsi="Times New Roman" w:cs="Times New Roman"/>
          <w:sz w:val="24"/>
          <w:szCs w:val="24"/>
        </w:rPr>
        <w:t>Государственные итоговые испытания нацелены на определение теоретической и практической подготовленности бакалавров по н</w:t>
      </w:r>
      <w:r w:rsidRPr="005D372A">
        <w:rPr>
          <w:rFonts w:ascii="Times New Roman" w:hAnsi="Times New Roman" w:cs="Times New Roman"/>
          <w:color w:val="000000"/>
          <w:spacing w:val="-1"/>
          <w:sz w:val="24"/>
          <w:szCs w:val="24"/>
        </w:rPr>
        <w:t xml:space="preserve">аправлению подготовки </w:t>
      </w:r>
      <w:r w:rsidRPr="005D372A">
        <w:rPr>
          <w:rFonts w:ascii="Times New Roman" w:hAnsi="Times New Roman" w:cs="Times New Roman"/>
          <w:sz w:val="24"/>
          <w:szCs w:val="24"/>
        </w:rPr>
        <w:t>06.03.01 Биол</w:t>
      </w:r>
      <w:r w:rsidRPr="005D372A">
        <w:rPr>
          <w:rFonts w:ascii="Times New Roman" w:hAnsi="Times New Roman" w:cs="Times New Roman"/>
          <w:sz w:val="24"/>
          <w:szCs w:val="24"/>
        </w:rPr>
        <w:t>о</w:t>
      </w:r>
      <w:r w:rsidRPr="005D372A">
        <w:rPr>
          <w:rFonts w:ascii="Times New Roman" w:hAnsi="Times New Roman" w:cs="Times New Roman"/>
          <w:sz w:val="24"/>
          <w:szCs w:val="24"/>
        </w:rPr>
        <w:t>гия (уровень бакалавриата) направленность «Биоэкология» к выполнению професси</w:t>
      </w:r>
      <w:r w:rsidRPr="005D372A">
        <w:rPr>
          <w:rFonts w:ascii="Times New Roman" w:hAnsi="Times New Roman" w:cs="Times New Roman"/>
          <w:sz w:val="24"/>
          <w:szCs w:val="24"/>
        </w:rPr>
        <w:t>о</w:t>
      </w:r>
      <w:r w:rsidRPr="005D372A">
        <w:rPr>
          <w:rFonts w:ascii="Times New Roman" w:hAnsi="Times New Roman" w:cs="Times New Roman"/>
          <w:sz w:val="24"/>
          <w:szCs w:val="24"/>
        </w:rPr>
        <w:t xml:space="preserve">нальных задач, установленных действующим ФГОС </w:t>
      </w:r>
      <w:proofErr w:type="gramStart"/>
      <w:r w:rsidRPr="005D372A">
        <w:rPr>
          <w:rFonts w:ascii="Times New Roman" w:hAnsi="Times New Roman" w:cs="Times New Roman"/>
          <w:sz w:val="24"/>
          <w:szCs w:val="24"/>
        </w:rPr>
        <w:t>ВО</w:t>
      </w:r>
      <w:proofErr w:type="gramEnd"/>
      <w:r w:rsidRPr="005D372A">
        <w:rPr>
          <w:rFonts w:ascii="Times New Roman" w:hAnsi="Times New Roman" w:cs="Times New Roman"/>
          <w:sz w:val="24"/>
          <w:szCs w:val="24"/>
        </w:rPr>
        <w:t xml:space="preserve">, и </w:t>
      </w:r>
      <w:proofErr w:type="gramStart"/>
      <w:r w:rsidRPr="005D372A">
        <w:rPr>
          <w:rFonts w:ascii="Times New Roman" w:hAnsi="Times New Roman" w:cs="Times New Roman"/>
          <w:sz w:val="24"/>
          <w:szCs w:val="24"/>
        </w:rPr>
        <w:t>к</w:t>
      </w:r>
      <w:proofErr w:type="gramEnd"/>
      <w:r w:rsidRPr="005D372A">
        <w:rPr>
          <w:rFonts w:ascii="Times New Roman" w:hAnsi="Times New Roman" w:cs="Times New Roman"/>
          <w:sz w:val="24"/>
          <w:szCs w:val="24"/>
        </w:rPr>
        <w:t xml:space="preserve"> продолжению образования в магистратуре.</w:t>
      </w:r>
    </w:p>
    <w:p w:rsidR="008378DD" w:rsidRPr="005D372A" w:rsidRDefault="008378DD" w:rsidP="005D372A">
      <w:pPr>
        <w:spacing w:after="0" w:line="240" w:lineRule="auto"/>
        <w:jc w:val="center"/>
        <w:rPr>
          <w:rFonts w:ascii="Times New Roman" w:hAnsi="Times New Roman" w:cs="Times New Roman"/>
          <w:b/>
          <w:sz w:val="24"/>
          <w:szCs w:val="24"/>
        </w:rPr>
      </w:pPr>
      <w:r w:rsidRPr="005D372A">
        <w:rPr>
          <w:rFonts w:ascii="Times New Roman" w:hAnsi="Times New Roman" w:cs="Times New Roman"/>
          <w:b/>
          <w:sz w:val="24"/>
          <w:szCs w:val="24"/>
        </w:rPr>
        <w:t>Компетентностная модель выпускника</w:t>
      </w:r>
    </w:p>
    <w:p w:rsidR="009B761A" w:rsidRPr="005D372A" w:rsidRDefault="00536780" w:rsidP="005D372A">
      <w:pPr>
        <w:pStyle w:val="af2"/>
        <w:jc w:val="both"/>
        <w:rPr>
          <w:rFonts w:ascii="Times New Roman" w:hAnsi="Times New Roman" w:cs="Times New Roman"/>
          <w:sz w:val="24"/>
          <w:szCs w:val="24"/>
        </w:rPr>
      </w:pPr>
      <w:r w:rsidRPr="005D372A">
        <w:rPr>
          <w:rFonts w:ascii="Times New Roman" w:hAnsi="Times New Roman" w:cs="Times New Roman"/>
          <w:sz w:val="24"/>
          <w:szCs w:val="24"/>
        </w:rPr>
        <w:tab/>
      </w:r>
      <w:r w:rsidR="008378DD" w:rsidRPr="005D372A">
        <w:rPr>
          <w:rFonts w:ascii="Times New Roman" w:hAnsi="Times New Roman" w:cs="Times New Roman"/>
          <w:sz w:val="24"/>
          <w:szCs w:val="24"/>
        </w:rPr>
        <w:t>Область профессиональной деятельности выпускников, освоивших программу б</w:t>
      </w:r>
      <w:r w:rsidR="008378DD" w:rsidRPr="005D372A">
        <w:rPr>
          <w:rFonts w:ascii="Times New Roman" w:hAnsi="Times New Roman" w:cs="Times New Roman"/>
          <w:sz w:val="24"/>
          <w:szCs w:val="24"/>
        </w:rPr>
        <w:t>а</w:t>
      </w:r>
      <w:r w:rsidR="008378DD" w:rsidRPr="005D372A">
        <w:rPr>
          <w:rFonts w:ascii="Times New Roman" w:hAnsi="Times New Roman" w:cs="Times New Roman"/>
          <w:sz w:val="24"/>
          <w:szCs w:val="24"/>
        </w:rPr>
        <w:t>калавриата, включает:</w:t>
      </w:r>
      <w:r w:rsidR="009B761A" w:rsidRPr="005D372A">
        <w:rPr>
          <w:rFonts w:ascii="Times New Roman" w:hAnsi="Times New Roman" w:cs="Times New Roman"/>
          <w:sz w:val="24"/>
          <w:szCs w:val="24"/>
        </w:rPr>
        <w:t xml:space="preserve"> исследование живой природы и ее закономерностей, использование биологических систем в хозяйственных и медицинских целях, охрана природы. </w:t>
      </w:r>
    </w:p>
    <w:p w:rsidR="009B761A" w:rsidRPr="005D372A" w:rsidRDefault="00536780" w:rsidP="005D372A">
      <w:pPr>
        <w:pStyle w:val="af2"/>
        <w:jc w:val="both"/>
        <w:rPr>
          <w:rFonts w:ascii="Times New Roman" w:hAnsi="Times New Roman" w:cs="Times New Roman"/>
          <w:sz w:val="24"/>
          <w:szCs w:val="24"/>
          <w:highlight w:val="yellow"/>
        </w:rPr>
      </w:pPr>
      <w:r w:rsidRPr="005D372A">
        <w:rPr>
          <w:rFonts w:ascii="Times New Roman" w:hAnsi="Times New Roman" w:cs="Times New Roman"/>
          <w:sz w:val="24"/>
          <w:szCs w:val="24"/>
        </w:rPr>
        <w:tab/>
      </w:r>
      <w:r w:rsidR="008378DD" w:rsidRPr="005D372A">
        <w:rPr>
          <w:rFonts w:ascii="Times New Roman" w:hAnsi="Times New Roman" w:cs="Times New Roman"/>
          <w:sz w:val="24"/>
          <w:szCs w:val="24"/>
        </w:rPr>
        <w:t>Объектами профессиональной деятельности выпускников, освоивших программу бакалавриата, являются:</w:t>
      </w:r>
      <w:r w:rsidR="009B761A" w:rsidRPr="005D372A">
        <w:rPr>
          <w:rFonts w:ascii="Times New Roman" w:hAnsi="Times New Roman" w:cs="Times New Roman"/>
          <w:sz w:val="24"/>
          <w:szCs w:val="24"/>
          <w:lang w:eastAsia="ar-SA"/>
        </w:rPr>
        <w:t xml:space="preserve"> биологические системы различных уровней организации; пр</w:t>
      </w:r>
      <w:r w:rsidR="009B761A" w:rsidRPr="005D372A">
        <w:rPr>
          <w:rFonts w:ascii="Times New Roman" w:hAnsi="Times New Roman" w:cs="Times New Roman"/>
          <w:sz w:val="24"/>
          <w:szCs w:val="24"/>
          <w:lang w:eastAsia="ar-SA"/>
        </w:rPr>
        <w:t>о</w:t>
      </w:r>
      <w:r w:rsidR="009B761A" w:rsidRPr="005D372A">
        <w:rPr>
          <w:rFonts w:ascii="Times New Roman" w:hAnsi="Times New Roman" w:cs="Times New Roman"/>
          <w:sz w:val="24"/>
          <w:szCs w:val="24"/>
          <w:lang w:eastAsia="ar-SA"/>
        </w:rPr>
        <w:t>цессы их жизнедеятельности и эволюции; биологические, биоинженерные, биомедици</w:t>
      </w:r>
      <w:r w:rsidR="009B761A" w:rsidRPr="005D372A">
        <w:rPr>
          <w:rFonts w:ascii="Times New Roman" w:hAnsi="Times New Roman" w:cs="Times New Roman"/>
          <w:sz w:val="24"/>
          <w:szCs w:val="24"/>
          <w:lang w:eastAsia="ar-SA"/>
        </w:rPr>
        <w:t>н</w:t>
      </w:r>
      <w:r w:rsidR="009B761A" w:rsidRPr="005D372A">
        <w:rPr>
          <w:rFonts w:ascii="Times New Roman" w:hAnsi="Times New Roman" w:cs="Times New Roman"/>
          <w:sz w:val="24"/>
          <w:szCs w:val="24"/>
          <w:lang w:eastAsia="ar-SA"/>
        </w:rPr>
        <w:t>ские, природоохранительные технологии, биологическая экспертиза и мониторинг, оценка и восстановление территориальных биоресурсов и природной среды.</w:t>
      </w:r>
    </w:p>
    <w:p w:rsidR="008378DD" w:rsidRPr="005D372A" w:rsidRDefault="009B761A" w:rsidP="005D372A">
      <w:pPr>
        <w:pStyle w:val="af2"/>
        <w:jc w:val="both"/>
        <w:rPr>
          <w:rFonts w:ascii="Times New Roman" w:hAnsi="Times New Roman" w:cs="Times New Roman"/>
          <w:sz w:val="24"/>
          <w:szCs w:val="24"/>
        </w:rPr>
      </w:pPr>
      <w:r w:rsidRPr="005D372A">
        <w:rPr>
          <w:rFonts w:ascii="Times New Roman" w:hAnsi="Times New Roman" w:cs="Times New Roman"/>
          <w:sz w:val="24"/>
          <w:szCs w:val="24"/>
        </w:rPr>
        <w:tab/>
      </w:r>
      <w:r w:rsidR="008378DD" w:rsidRPr="005D372A">
        <w:rPr>
          <w:rFonts w:ascii="Times New Roman" w:hAnsi="Times New Roman" w:cs="Times New Roman"/>
          <w:sz w:val="24"/>
          <w:szCs w:val="24"/>
        </w:rPr>
        <w:t>Виды профессиональной деятельности, к которым готовятся выпускники, освои</w:t>
      </w:r>
      <w:r w:rsidR="008378DD" w:rsidRPr="005D372A">
        <w:rPr>
          <w:rFonts w:ascii="Times New Roman" w:hAnsi="Times New Roman" w:cs="Times New Roman"/>
          <w:sz w:val="24"/>
          <w:szCs w:val="24"/>
        </w:rPr>
        <w:t>в</w:t>
      </w:r>
      <w:r w:rsidR="008378DD" w:rsidRPr="005D372A">
        <w:rPr>
          <w:rFonts w:ascii="Times New Roman" w:hAnsi="Times New Roman" w:cs="Times New Roman"/>
          <w:sz w:val="24"/>
          <w:szCs w:val="24"/>
        </w:rPr>
        <w:t xml:space="preserve">шие программу бакалавриата по направлению подготовки </w:t>
      </w:r>
      <w:r w:rsidRPr="005D372A">
        <w:rPr>
          <w:rFonts w:ascii="Times New Roman" w:hAnsi="Times New Roman" w:cs="Times New Roman"/>
          <w:sz w:val="24"/>
          <w:szCs w:val="24"/>
        </w:rPr>
        <w:t>06</w:t>
      </w:r>
      <w:r w:rsidR="008378DD" w:rsidRPr="005D372A">
        <w:rPr>
          <w:rFonts w:ascii="Times New Roman" w:hAnsi="Times New Roman" w:cs="Times New Roman"/>
          <w:sz w:val="24"/>
          <w:szCs w:val="24"/>
        </w:rPr>
        <w:t>.03.0</w:t>
      </w:r>
      <w:r w:rsidRPr="005D372A">
        <w:rPr>
          <w:rFonts w:ascii="Times New Roman" w:hAnsi="Times New Roman" w:cs="Times New Roman"/>
          <w:sz w:val="24"/>
          <w:szCs w:val="24"/>
        </w:rPr>
        <w:t>1</w:t>
      </w:r>
      <w:r w:rsidR="008378DD" w:rsidRPr="005D372A">
        <w:rPr>
          <w:rFonts w:ascii="Times New Roman" w:hAnsi="Times New Roman" w:cs="Times New Roman"/>
          <w:sz w:val="24"/>
          <w:szCs w:val="24"/>
        </w:rPr>
        <w:t xml:space="preserve"> </w:t>
      </w:r>
      <w:r w:rsidRPr="005D372A">
        <w:rPr>
          <w:rFonts w:ascii="Times New Roman" w:hAnsi="Times New Roman" w:cs="Times New Roman"/>
          <w:sz w:val="24"/>
          <w:szCs w:val="24"/>
        </w:rPr>
        <w:t>Биология</w:t>
      </w:r>
      <w:r w:rsidR="008378DD" w:rsidRPr="005D372A">
        <w:rPr>
          <w:rFonts w:ascii="Times New Roman" w:hAnsi="Times New Roman" w:cs="Times New Roman"/>
          <w:sz w:val="24"/>
          <w:szCs w:val="24"/>
        </w:rPr>
        <w:t xml:space="preserve"> направле</w:t>
      </w:r>
      <w:r w:rsidR="008378DD" w:rsidRPr="005D372A">
        <w:rPr>
          <w:rFonts w:ascii="Times New Roman" w:hAnsi="Times New Roman" w:cs="Times New Roman"/>
          <w:sz w:val="24"/>
          <w:szCs w:val="24"/>
        </w:rPr>
        <w:t>н</w:t>
      </w:r>
      <w:r w:rsidR="008378DD" w:rsidRPr="005D372A">
        <w:rPr>
          <w:rFonts w:ascii="Times New Roman" w:hAnsi="Times New Roman" w:cs="Times New Roman"/>
          <w:sz w:val="24"/>
          <w:szCs w:val="24"/>
        </w:rPr>
        <w:t>ность «</w:t>
      </w:r>
      <w:r w:rsidRPr="005D372A">
        <w:rPr>
          <w:rFonts w:ascii="Times New Roman" w:hAnsi="Times New Roman" w:cs="Times New Roman"/>
          <w:sz w:val="24"/>
          <w:szCs w:val="24"/>
        </w:rPr>
        <w:t>Биоэкология</w:t>
      </w:r>
      <w:r w:rsidR="008378DD" w:rsidRPr="005D372A">
        <w:rPr>
          <w:rFonts w:ascii="Times New Roman" w:hAnsi="Times New Roman" w:cs="Times New Roman"/>
          <w:sz w:val="24"/>
          <w:szCs w:val="24"/>
        </w:rPr>
        <w:t>» в БГПУ им.М.Акмуллы:</w:t>
      </w:r>
    </w:p>
    <w:p w:rsidR="009B761A" w:rsidRPr="005D372A" w:rsidRDefault="009B761A" w:rsidP="005D372A">
      <w:pPr>
        <w:pStyle w:val="af2"/>
        <w:numPr>
          <w:ilvl w:val="0"/>
          <w:numId w:val="12"/>
        </w:numPr>
        <w:tabs>
          <w:tab w:val="left" w:pos="1134"/>
        </w:tabs>
        <w:ind w:left="0" w:firstLine="709"/>
        <w:jc w:val="both"/>
        <w:rPr>
          <w:rFonts w:ascii="Times New Roman" w:hAnsi="Times New Roman" w:cs="Times New Roman"/>
          <w:sz w:val="24"/>
          <w:szCs w:val="24"/>
        </w:rPr>
      </w:pPr>
      <w:r w:rsidRPr="005D372A">
        <w:rPr>
          <w:rFonts w:ascii="Times New Roman" w:hAnsi="Times New Roman" w:cs="Times New Roman"/>
          <w:sz w:val="24"/>
          <w:szCs w:val="24"/>
        </w:rPr>
        <w:t xml:space="preserve">научно-исследовательская; </w:t>
      </w:r>
    </w:p>
    <w:p w:rsidR="009B761A" w:rsidRPr="005D372A" w:rsidRDefault="009B761A" w:rsidP="005D372A">
      <w:pPr>
        <w:pStyle w:val="af2"/>
        <w:numPr>
          <w:ilvl w:val="0"/>
          <w:numId w:val="12"/>
        </w:numPr>
        <w:tabs>
          <w:tab w:val="left" w:pos="1134"/>
        </w:tabs>
        <w:ind w:left="0" w:firstLine="709"/>
        <w:jc w:val="both"/>
        <w:rPr>
          <w:rFonts w:ascii="Times New Roman" w:hAnsi="Times New Roman" w:cs="Times New Roman"/>
          <w:sz w:val="24"/>
          <w:szCs w:val="24"/>
        </w:rPr>
      </w:pPr>
      <w:r w:rsidRPr="005D372A">
        <w:rPr>
          <w:rFonts w:ascii="Times New Roman" w:hAnsi="Times New Roman" w:cs="Times New Roman"/>
          <w:sz w:val="24"/>
          <w:szCs w:val="24"/>
        </w:rPr>
        <w:t xml:space="preserve">научно-производственная и проектная; </w:t>
      </w:r>
    </w:p>
    <w:p w:rsidR="004002EA" w:rsidRPr="005D372A" w:rsidRDefault="00752BE4" w:rsidP="005D372A">
      <w:pPr>
        <w:pStyle w:val="af2"/>
        <w:numPr>
          <w:ilvl w:val="0"/>
          <w:numId w:val="12"/>
        </w:numPr>
        <w:tabs>
          <w:tab w:val="left" w:pos="1134"/>
        </w:tabs>
        <w:ind w:left="0" w:firstLine="709"/>
        <w:jc w:val="both"/>
        <w:rPr>
          <w:rFonts w:ascii="Times New Roman" w:hAnsi="Times New Roman" w:cs="Times New Roman"/>
          <w:sz w:val="24"/>
          <w:szCs w:val="24"/>
        </w:rPr>
      </w:pPr>
      <w:r w:rsidRPr="005D372A">
        <w:rPr>
          <w:rFonts w:ascii="Times New Roman" w:hAnsi="Times New Roman" w:cs="Times New Roman"/>
          <w:sz w:val="24"/>
          <w:szCs w:val="24"/>
          <w:lang w:eastAsia="ar-SA"/>
        </w:rPr>
        <w:t>организационн</w:t>
      </w:r>
      <w:r w:rsidR="004002EA" w:rsidRPr="005D372A">
        <w:rPr>
          <w:rFonts w:ascii="Times New Roman" w:hAnsi="Times New Roman" w:cs="Times New Roman"/>
          <w:sz w:val="24"/>
          <w:szCs w:val="24"/>
          <w:lang w:eastAsia="ar-SA"/>
        </w:rPr>
        <w:t>о-</w:t>
      </w:r>
      <w:r w:rsidRPr="005D372A">
        <w:rPr>
          <w:rFonts w:ascii="Times New Roman" w:hAnsi="Times New Roman" w:cs="Times New Roman"/>
          <w:sz w:val="24"/>
          <w:szCs w:val="24"/>
          <w:lang w:eastAsia="ar-SA"/>
        </w:rPr>
        <w:t>управленческая;</w:t>
      </w:r>
      <w:r w:rsidR="005F58DF" w:rsidRPr="005D372A">
        <w:rPr>
          <w:rFonts w:ascii="Times New Roman" w:hAnsi="Times New Roman" w:cs="Times New Roman"/>
          <w:sz w:val="24"/>
          <w:szCs w:val="24"/>
          <w:lang w:eastAsia="ar-SA"/>
        </w:rPr>
        <w:t xml:space="preserve"> </w:t>
      </w:r>
    </w:p>
    <w:p w:rsidR="009B761A" w:rsidRPr="00C52A8D" w:rsidRDefault="009B761A" w:rsidP="005D372A">
      <w:pPr>
        <w:pStyle w:val="af2"/>
        <w:numPr>
          <w:ilvl w:val="0"/>
          <w:numId w:val="12"/>
        </w:numPr>
        <w:tabs>
          <w:tab w:val="left" w:pos="1134"/>
        </w:tabs>
        <w:ind w:left="0" w:firstLine="709"/>
        <w:jc w:val="both"/>
        <w:rPr>
          <w:rFonts w:ascii="Times New Roman" w:hAnsi="Times New Roman" w:cs="Times New Roman"/>
          <w:sz w:val="24"/>
          <w:szCs w:val="24"/>
        </w:rPr>
      </w:pPr>
      <w:r w:rsidRPr="005D372A">
        <w:rPr>
          <w:rFonts w:ascii="Times New Roman" w:hAnsi="Times New Roman" w:cs="Times New Roman"/>
          <w:sz w:val="24"/>
          <w:szCs w:val="24"/>
        </w:rPr>
        <w:t>информационно-биологическая</w:t>
      </w:r>
      <w:r w:rsidR="002440A0">
        <w:rPr>
          <w:rFonts w:ascii="Times New Roman" w:hAnsi="Times New Roman" w:cs="Times New Roman"/>
          <w:sz w:val="24"/>
          <w:szCs w:val="24"/>
        </w:rPr>
        <w:t>;</w:t>
      </w:r>
      <w:r w:rsidR="002440A0">
        <w:rPr>
          <w:rFonts w:ascii="Times New Roman" w:hAnsi="Times New Roman" w:cs="Times New Roman"/>
          <w:sz w:val="24"/>
          <w:szCs w:val="24"/>
        </w:rPr>
        <w:tab/>
      </w:r>
      <w:r w:rsidR="002440A0">
        <w:rPr>
          <w:rFonts w:ascii="Times New Roman" w:hAnsi="Times New Roman" w:cs="Times New Roman"/>
          <w:sz w:val="24"/>
          <w:szCs w:val="24"/>
        </w:rPr>
        <w:tab/>
      </w:r>
      <w:r w:rsidRPr="005D372A">
        <w:rPr>
          <w:rFonts w:ascii="Times New Roman" w:hAnsi="Times New Roman" w:cs="Times New Roman"/>
          <w:color w:val="FF0000"/>
          <w:sz w:val="24"/>
          <w:szCs w:val="24"/>
        </w:rPr>
        <w:t xml:space="preserve"> </w:t>
      </w:r>
    </w:p>
    <w:p w:rsidR="00C52A8D" w:rsidRPr="002440A0" w:rsidRDefault="002440A0" w:rsidP="005D372A">
      <w:pPr>
        <w:pStyle w:val="af2"/>
        <w:numPr>
          <w:ilvl w:val="0"/>
          <w:numId w:val="12"/>
        </w:numPr>
        <w:tabs>
          <w:tab w:val="left" w:pos="1134"/>
        </w:tabs>
        <w:ind w:left="0" w:firstLine="709"/>
        <w:jc w:val="both"/>
        <w:rPr>
          <w:rFonts w:ascii="Times New Roman" w:hAnsi="Times New Roman" w:cs="Times New Roman"/>
          <w:sz w:val="24"/>
          <w:szCs w:val="24"/>
        </w:rPr>
      </w:pPr>
      <w:r>
        <w:rPr>
          <w:rFonts w:ascii="Times New Roman" w:hAnsi="Times New Roman" w:cs="Times New Roman"/>
          <w:sz w:val="24"/>
          <w:szCs w:val="24"/>
        </w:rPr>
        <w:t>п</w:t>
      </w:r>
      <w:r w:rsidR="00C52A8D" w:rsidRPr="002440A0">
        <w:rPr>
          <w:rFonts w:ascii="Times New Roman" w:hAnsi="Times New Roman" w:cs="Times New Roman"/>
          <w:sz w:val="24"/>
          <w:szCs w:val="24"/>
        </w:rPr>
        <w:t>едагогическая</w:t>
      </w:r>
      <w:r>
        <w:rPr>
          <w:rFonts w:ascii="Times New Roman" w:hAnsi="Times New Roman" w:cs="Times New Roman"/>
          <w:sz w:val="24"/>
          <w:szCs w:val="24"/>
        </w:rPr>
        <w:t>.</w:t>
      </w:r>
    </w:p>
    <w:p w:rsidR="008378DD" w:rsidRPr="005D372A" w:rsidRDefault="00536780" w:rsidP="005D372A">
      <w:pPr>
        <w:pStyle w:val="af2"/>
        <w:jc w:val="both"/>
        <w:rPr>
          <w:rFonts w:ascii="Times New Roman" w:hAnsi="Times New Roman" w:cs="Times New Roman"/>
          <w:sz w:val="24"/>
          <w:szCs w:val="24"/>
        </w:rPr>
      </w:pPr>
      <w:r w:rsidRPr="005D372A">
        <w:rPr>
          <w:rFonts w:ascii="Times New Roman" w:hAnsi="Times New Roman" w:cs="Times New Roman"/>
          <w:sz w:val="24"/>
          <w:szCs w:val="24"/>
        </w:rPr>
        <w:tab/>
      </w:r>
      <w:r w:rsidR="008378DD" w:rsidRPr="005D372A">
        <w:rPr>
          <w:rFonts w:ascii="Times New Roman" w:hAnsi="Times New Roman" w:cs="Times New Roman"/>
          <w:sz w:val="24"/>
          <w:szCs w:val="24"/>
        </w:rPr>
        <w:t>Программа бакалавриата сформирована в зависимости от видов учебной деятел</w:t>
      </w:r>
      <w:r w:rsidR="008378DD" w:rsidRPr="005D372A">
        <w:rPr>
          <w:rFonts w:ascii="Times New Roman" w:hAnsi="Times New Roman" w:cs="Times New Roman"/>
          <w:sz w:val="24"/>
          <w:szCs w:val="24"/>
        </w:rPr>
        <w:t>ь</w:t>
      </w:r>
      <w:r w:rsidR="008378DD" w:rsidRPr="005D372A">
        <w:rPr>
          <w:rFonts w:ascii="Times New Roman" w:hAnsi="Times New Roman" w:cs="Times New Roman"/>
          <w:sz w:val="24"/>
          <w:szCs w:val="24"/>
        </w:rPr>
        <w:t>ности и требований к результатам освоения образовательной программы.</w:t>
      </w:r>
    </w:p>
    <w:p w:rsidR="008378DD" w:rsidRPr="005D372A" w:rsidRDefault="007D1FDB" w:rsidP="005D372A">
      <w:pPr>
        <w:pStyle w:val="af2"/>
        <w:jc w:val="both"/>
        <w:rPr>
          <w:rFonts w:ascii="Times New Roman" w:hAnsi="Times New Roman" w:cs="Times New Roman"/>
          <w:sz w:val="24"/>
          <w:szCs w:val="24"/>
        </w:rPr>
      </w:pPr>
      <w:r w:rsidRPr="005D372A">
        <w:rPr>
          <w:rFonts w:ascii="Times New Roman" w:hAnsi="Times New Roman" w:cs="Times New Roman"/>
          <w:sz w:val="24"/>
          <w:szCs w:val="24"/>
        </w:rPr>
        <w:tab/>
      </w:r>
      <w:r w:rsidR="008378DD" w:rsidRPr="005D372A">
        <w:rPr>
          <w:rFonts w:ascii="Times New Roman" w:hAnsi="Times New Roman" w:cs="Times New Roman"/>
          <w:sz w:val="24"/>
          <w:szCs w:val="24"/>
        </w:rPr>
        <w:t>Выпускник, освоивший программу бакалавриата, в соответствии с видами профе</w:t>
      </w:r>
      <w:r w:rsidR="008378DD" w:rsidRPr="005D372A">
        <w:rPr>
          <w:rFonts w:ascii="Times New Roman" w:hAnsi="Times New Roman" w:cs="Times New Roman"/>
          <w:sz w:val="24"/>
          <w:szCs w:val="24"/>
        </w:rPr>
        <w:t>с</w:t>
      </w:r>
      <w:r w:rsidR="008378DD" w:rsidRPr="005D372A">
        <w:rPr>
          <w:rFonts w:ascii="Times New Roman" w:hAnsi="Times New Roman" w:cs="Times New Roman"/>
          <w:sz w:val="24"/>
          <w:szCs w:val="24"/>
        </w:rPr>
        <w:t>сиональной деятельности, на которые ориентирована программа бакалавриата, должен быть готов решать следующие профессиональные задачи:</w:t>
      </w:r>
    </w:p>
    <w:p w:rsidR="004822C0" w:rsidRPr="005D372A" w:rsidRDefault="007D1FDB" w:rsidP="005D372A">
      <w:pPr>
        <w:pStyle w:val="af2"/>
        <w:jc w:val="both"/>
        <w:rPr>
          <w:rFonts w:ascii="Times New Roman" w:hAnsi="Times New Roman" w:cs="Times New Roman"/>
          <w:b/>
          <w:sz w:val="24"/>
          <w:szCs w:val="24"/>
          <w:highlight w:val="yellow"/>
        </w:rPr>
      </w:pPr>
      <w:r w:rsidRPr="005D372A">
        <w:rPr>
          <w:rFonts w:ascii="Times New Roman" w:hAnsi="Times New Roman" w:cs="Times New Roman"/>
          <w:sz w:val="24"/>
          <w:szCs w:val="24"/>
        </w:rPr>
        <w:tab/>
      </w:r>
      <w:r w:rsidR="004822C0" w:rsidRPr="005D372A">
        <w:rPr>
          <w:rFonts w:ascii="Times New Roman" w:hAnsi="Times New Roman" w:cs="Times New Roman"/>
          <w:b/>
          <w:sz w:val="24"/>
          <w:szCs w:val="24"/>
        </w:rPr>
        <w:t>научно-исследовательская деятельность:</w:t>
      </w:r>
    </w:p>
    <w:p w:rsidR="004822C0" w:rsidRPr="005D372A" w:rsidRDefault="004822C0" w:rsidP="005D372A">
      <w:pPr>
        <w:pStyle w:val="af2"/>
        <w:tabs>
          <w:tab w:val="left" w:pos="709"/>
        </w:tabs>
        <w:ind w:firstLine="709"/>
        <w:jc w:val="both"/>
        <w:rPr>
          <w:rFonts w:ascii="Times New Roman" w:hAnsi="Times New Roman" w:cs="Times New Roman"/>
          <w:spacing w:val="-3"/>
          <w:sz w:val="24"/>
          <w:szCs w:val="24"/>
          <w:lang w:eastAsia="ar-SA"/>
        </w:rPr>
      </w:pPr>
      <w:r w:rsidRPr="005D372A">
        <w:rPr>
          <w:rFonts w:ascii="Times New Roman" w:hAnsi="Times New Roman" w:cs="Times New Roman"/>
          <w:sz w:val="24"/>
          <w:szCs w:val="24"/>
          <w:lang w:eastAsia="ar-SA"/>
        </w:rPr>
        <w:t xml:space="preserve">научно-исследовательская деятельность </w:t>
      </w:r>
      <w:r w:rsidRPr="005D372A">
        <w:rPr>
          <w:rFonts w:ascii="Times New Roman" w:hAnsi="Times New Roman" w:cs="Times New Roman"/>
          <w:spacing w:val="-3"/>
          <w:sz w:val="24"/>
          <w:szCs w:val="24"/>
          <w:lang w:eastAsia="ar-SA"/>
        </w:rPr>
        <w:t>в составе группы;</w:t>
      </w:r>
    </w:p>
    <w:p w:rsidR="004822C0" w:rsidRPr="005D372A" w:rsidRDefault="004822C0" w:rsidP="005D372A">
      <w:pPr>
        <w:pStyle w:val="af2"/>
        <w:tabs>
          <w:tab w:val="left" w:pos="1134"/>
        </w:tabs>
        <w:ind w:firstLine="709"/>
        <w:jc w:val="both"/>
        <w:rPr>
          <w:rFonts w:ascii="Times New Roman" w:hAnsi="Times New Roman" w:cs="Times New Roman"/>
          <w:spacing w:val="-3"/>
          <w:sz w:val="24"/>
          <w:szCs w:val="24"/>
          <w:lang w:eastAsia="ar-SA"/>
        </w:rPr>
      </w:pPr>
      <w:r w:rsidRPr="005D372A">
        <w:rPr>
          <w:rFonts w:ascii="Times New Roman" w:hAnsi="Times New Roman" w:cs="Times New Roman"/>
          <w:spacing w:val="-3"/>
          <w:sz w:val="24"/>
          <w:szCs w:val="24"/>
          <w:lang w:eastAsia="ar-SA"/>
        </w:rPr>
        <w:t xml:space="preserve">подготовка объектов и освоение методов исследования; </w:t>
      </w:r>
    </w:p>
    <w:p w:rsidR="004822C0" w:rsidRPr="005D372A" w:rsidRDefault="004822C0" w:rsidP="005D372A">
      <w:pPr>
        <w:pStyle w:val="af2"/>
        <w:tabs>
          <w:tab w:val="left" w:pos="1134"/>
        </w:tabs>
        <w:ind w:firstLine="709"/>
        <w:jc w:val="both"/>
        <w:rPr>
          <w:rFonts w:ascii="Times New Roman" w:hAnsi="Times New Roman" w:cs="Times New Roman"/>
          <w:spacing w:val="-3"/>
          <w:sz w:val="24"/>
          <w:szCs w:val="24"/>
          <w:lang w:eastAsia="ar-SA"/>
        </w:rPr>
      </w:pPr>
      <w:r w:rsidRPr="005D372A">
        <w:rPr>
          <w:rFonts w:ascii="Times New Roman" w:hAnsi="Times New Roman" w:cs="Times New Roman"/>
          <w:spacing w:val="-3"/>
          <w:sz w:val="24"/>
          <w:szCs w:val="24"/>
          <w:lang w:eastAsia="ar-SA"/>
        </w:rPr>
        <w:t>участие в проведении лабораторных и полевых биологических исследований по з</w:t>
      </w:r>
      <w:r w:rsidRPr="005D372A">
        <w:rPr>
          <w:rFonts w:ascii="Times New Roman" w:hAnsi="Times New Roman" w:cs="Times New Roman"/>
          <w:spacing w:val="-3"/>
          <w:sz w:val="24"/>
          <w:szCs w:val="24"/>
          <w:lang w:eastAsia="ar-SA"/>
        </w:rPr>
        <w:t>а</w:t>
      </w:r>
      <w:r w:rsidRPr="005D372A">
        <w:rPr>
          <w:rFonts w:ascii="Times New Roman" w:hAnsi="Times New Roman" w:cs="Times New Roman"/>
          <w:spacing w:val="-3"/>
          <w:sz w:val="24"/>
          <w:szCs w:val="24"/>
          <w:lang w:eastAsia="ar-SA"/>
        </w:rPr>
        <w:t xml:space="preserve">данной методике; </w:t>
      </w:r>
    </w:p>
    <w:p w:rsidR="004822C0" w:rsidRPr="005D372A" w:rsidRDefault="004822C0" w:rsidP="005D372A">
      <w:pPr>
        <w:pStyle w:val="af2"/>
        <w:tabs>
          <w:tab w:val="left" w:pos="1134"/>
        </w:tabs>
        <w:ind w:firstLine="709"/>
        <w:jc w:val="both"/>
        <w:rPr>
          <w:rFonts w:ascii="Times New Roman" w:hAnsi="Times New Roman" w:cs="Times New Roman"/>
          <w:spacing w:val="-3"/>
          <w:sz w:val="24"/>
          <w:szCs w:val="24"/>
          <w:lang w:eastAsia="ar-SA"/>
        </w:rPr>
      </w:pPr>
      <w:r w:rsidRPr="005D372A">
        <w:rPr>
          <w:rFonts w:ascii="Times New Roman" w:hAnsi="Times New Roman" w:cs="Times New Roman"/>
          <w:spacing w:val="-3"/>
          <w:sz w:val="24"/>
          <w:szCs w:val="24"/>
          <w:lang w:eastAsia="ar-SA"/>
        </w:rPr>
        <w:t>выбор технических средств и методов работы, работа на экспериментальных устано</w:t>
      </w:r>
      <w:r w:rsidRPr="005D372A">
        <w:rPr>
          <w:rFonts w:ascii="Times New Roman" w:hAnsi="Times New Roman" w:cs="Times New Roman"/>
          <w:spacing w:val="-3"/>
          <w:sz w:val="24"/>
          <w:szCs w:val="24"/>
          <w:lang w:eastAsia="ar-SA"/>
        </w:rPr>
        <w:t>в</w:t>
      </w:r>
      <w:r w:rsidRPr="005D372A">
        <w:rPr>
          <w:rFonts w:ascii="Times New Roman" w:hAnsi="Times New Roman" w:cs="Times New Roman"/>
          <w:spacing w:val="-3"/>
          <w:sz w:val="24"/>
          <w:szCs w:val="24"/>
          <w:lang w:eastAsia="ar-SA"/>
        </w:rPr>
        <w:t xml:space="preserve">ках, подготовка оборудования; </w:t>
      </w:r>
    </w:p>
    <w:p w:rsidR="004822C0" w:rsidRPr="005D372A" w:rsidRDefault="004822C0" w:rsidP="005D372A">
      <w:pPr>
        <w:pStyle w:val="af2"/>
        <w:tabs>
          <w:tab w:val="left" w:pos="1134"/>
        </w:tabs>
        <w:ind w:firstLine="709"/>
        <w:jc w:val="both"/>
        <w:rPr>
          <w:rFonts w:ascii="Times New Roman" w:hAnsi="Times New Roman" w:cs="Times New Roman"/>
          <w:spacing w:val="-3"/>
          <w:sz w:val="24"/>
          <w:szCs w:val="24"/>
          <w:lang w:eastAsia="ar-SA"/>
        </w:rPr>
      </w:pPr>
      <w:r w:rsidRPr="005D372A">
        <w:rPr>
          <w:rFonts w:ascii="Times New Roman" w:hAnsi="Times New Roman" w:cs="Times New Roman"/>
          <w:spacing w:val="-3"/>
          <w:sz w:val="24"/>
          <w:szCs w:val="24"/>
          <w:lang w:eastAsia="ar-SA"/>
        </w:rPr>
        <w:t>анализ получаемой полевой и лабораторной биологической информации с использ</w:t>
      </w:r>
      <w:r w:rsidRPr="005D372A">
        <w:rPr>
          <w:rFonts w:ascii="Times New Roman" w:hAnsi="Times New Roman" w:cs="Times New Roman"/>
          <w:spacing w:val="-3"/>
          <w:sz w:val="24"/>
          <w:szCs w:val="24"/>
          <w:lang w:eastAsia="ar-SA"/>
        </w:rPr>
        <w:t>о</w:t>
      </w:r>
      <w:r w:rsidRPr="005D372A">
        <w:rPr>
          <w:rFonts w:ascii="Times New Roman" w:hAnsi="Times New Roman" w:cs="Times New Roman"/>
          <w:spacing w:val="-3"/>
          <w:sz w:val="24"/>
          <w:szCs w:val="24"/>
          <w:lang w:eastAsia="ar-SA"/>
        </w:rPr>
        <w:t xml:space="preserve">ванием современной вычислительной техники; </w:t>
      </w:r>
    </w:p>
    <w:p w:rsidR="004822C0" w:rsidRPr="005D372A" w:rsidRDefault="004822C0" w:rsidP="005D372A">
      <w:pPr>
        <w:pStyle w:val="af2"/>
        <w:tabs>
          <w:tab w:val="left" w:pos="1134"/>
        </w:tabs>
        <w:ind w:firstLine="709"/>
        <w:jc w:val="both"/>
        <w:rPr>
          <w:rFonts w:ascii="Times New Roman" w:hAnsi="Times New Roman" w:cs="Times New Roman"/>
          <w:spacing w:val="-3"/>
          <w:sz w:val="24"/>
          <w:szCs w:val="24"/>
          <w:lang w:eastAsia="ar-SA"/>
        </w:rPr>
      </w:pPr>
      <w:r w:rsidRPr="005D372A">
        <w:rPr>
          <w:rFonts w:ascii="Times New Roman" w:hAnsi="Times New Roman" w:cs="Times New Roman"/>
          <w:spacing w:val="-3"/>
          <w:sz w:val="24"/>
          <w:szCs w:val="24"/>
          <w:lang w:eastAsia="ar-SA"/>
        </w:rPr>
        <w:t>составление рефератов и библиографических списков по заданной теме;</w:t>
      </w:r>
    </w:p>
    <w:p w:rsidR="004822C0" w:rsidRPr="005D372A" w:rsidRDefault="004822C0" w:rsidP="005D372A">
      <w:pPr>
        <w:pStyle w:val="af2"/>
        <w:tabs>
          <w:tab w:val="left" w:pos="1134"/>
        </w:tabs>
        <w:ind w:firstLine="709"/>
        <w:jc w:val="both"/>
        <w:rPr>
          <w:rFonts w:ascii="Times New Roman" w:hAnsi="Times New Roman" w:cs="Times New Roman"/>
          <w:spacing w:val="-3"/>
          <w:sz w:val="24"/>
          <w:szCs w:val="24"/>
          <w:lang w:eastAsia="ar-SA"/>
        </w:rPr>
      </w:pPr>
      <w:r w:rsidRPr="005D372A">
        <w:rPr>
          <w:rFonts w:ascii="Times New Roman" w:hAnsi="Times New Roman" w:cs="Times New Roman"/>
          <w:spacing w:val="-3"/>
          <w:sz w:val="24"/>
          <w:szCs w:val="24"/>
          <w:lang w:eastAsia="ar-SA"/>
        </w:rPr>
        <w:t xml:space="preserve">участие в разработке новых </w:t>
      </w:r>
      <w:proofErr w:type="gramStart"/>
      <w:r w:rsidRPr="005D372A">
        <w:rPr>
          <w:rFonts w:ascii="Times New Roman" w:hAnsi="Times New Roman" w:cs="Times New Roman"/>
          <w:spacing w:val="-3"/>
          <w:sz w:val="24"/>
          <w:szCs w:val="24"/>
          <w:lang w:eastAsia="ar-SA"/>
        </w:rPr>
        <w:t>методических подходов</w:t>
      </w:r>
      <w:proofErr w:type="gramEnd"/>
      <w:r w:rsidRPr="005D372A">
        <w:rPr>
          <w:rFonts w:ascii="Times New Roman" w:hAnsi="Times New Roman" w:cs="Times New Roman"/>
          <w:spacing w:val="-3"/>
          <w:sz w:val="24"/>
          <w:szCs w:val="24"/>
          <w:lang w:eastAsia="ar-SA"/>
        </w:rPr>
        <w:t>;</w:t>
      </w:r>
    </w:p>
    <w:p w:rsidR="004822C0" w:rsidRPr="005D372A" w:rsidRDefault="004822C0" w:rsidP="005D372A">
      <w:pPr>
        <w:pStyle w:val="af2"/>
        <w:tabs>
          <w:tab w:val="left" w:pos="1134"/>
        </w:tabs>
        <w:ind w:firstLine="709"/>
        <w:jc w:val="both"/>
        <w:rPr>
          <w:rFonts w:ascii="Times New Roman" w:hAnsi="Times New Roman" w:cs="Times New Roman"/>
          <w:spacing w:val="-3"/>
          <w:sz w:val="24"/>
          <w:szCs w:val="24"/>
          <w:lang w:eastAsia="ar-SA"/>
        </w:rPr>
      </w:pPr>
      <w:r w:rsidRPr="005D372A">
        <w:rPr>
          <w:rFonts w:ascii="Times New Roman" w:hAnsi="Times New Roman" w:cs="Times New Roman"/>
          <w:spacing w:val="-3"/>
          <w:sz w:val="24"/>
          <w:szCs w:val="24"/>
          <w:lang w:eastAsia="ar-SA"/>
        </w:rPr>
        <w:t>участие в подготовке научных отчетов, обзоров, публикаций, патентов, организации конференций;</w:t>
      </w:r>
    </w:p>
    <w:p w:rsidR="004822C0" w:rsidRPr="005D372A" w:rsidRDefault="004822C0" w:rsidP="005D372A">
      <w:pPr>
        <w:pStyle w:val="af2"/>
        <w:tabs>
          <w:tab w:val="left" w:pos="1134"/>
        </w:tabs>
        <w:ind w:firstLine="709"/>
        <w:jc w:val="both"/>
        <w:rPr>
          <w:rFonts w:ascii="Times New Roman" w:hAnsi="Times New Roman" w:cs="Times New Roman"/>
          <w:b/>
          <w:sz w:val="24"/>
          <w:szCs w:val="24"/>
          <w:lang w:eastAsia="ar-SA"/>
        </w:rPr>
      </w:pPr>
      <w:r w:rsidRPr="005D372A">
        <w:rPr>
          <w:rFonts w:ascii="Times New Roman" w:hAnsi="Times New Roman" w:cs="Times New Roman"/>
          <w:b/>
          <w:sz w:val="24"/>
          <w:szCs w:val="24"/>
          <w:lang w:eastAsia="ar-SA"/>
        </w:rPr>
        <w:t>научно-производственная и проектная деятельность:</w:t>
      </w:r>
    </w:p>
    <w:p w:rsidR="004822C0" w:rsidRPr="005D372A" w:rsidRDefault="004822C0" w:rsidP="005D372A">
      <w:pPr>
        <w:pStyle w:val="af2"/>
        <w:tabs>
          <w:tab w:val="left" w:pos="1134"/>
        </w:tabs>
        <w:ind w:firstLine="709"/>
        <w:jc w:val="both"/>
        <w:rPr>
          <w:rFonts w:ascii="Times New Roman" w:hAnsi="Times New Roman" w:cs="Times New Roman"/>
          <w:spacing w:val="-3"/>
          <w:sz w:val="24"/>
          <w:szCs w:val="24"/>
          <w:lang w:eastAsia="ar-SA"/>
        </w:rPr>
      </w:pPr>
      <w:r w:rsidRPr="005D372A">
        <w:rPr>
          <w:rFonts w:ascii="Times New Roman" w:hAnsi="Times New Roman" w:cs="Times New Roman"/>
          <w:spacing w:val="-3"/>
          <w:sz w:val="24"/>
          <w:szCs w:val="24"/>
          <w:lang w:eastAsia="ar-SA"/>
        </w:rPr>
        <w:t xml:space="preserve">участие в контроле процессов биологического производства; </w:t>
      </w:r>
    </w:p>
    <w:p w:rsidR="004822C0" w:rsidRPr="005D372A" w:rsidRDefault="004822C0" w:rsidP="005D372A">
      <w:pPr>
        <w:pStyle w:val="af2"/>
        <w:tabs>
          <w:tab w:val="left" w:pos="1134"/>
        </w:tabs>
        <w:ind w:firstLine="709"/>
        <w:jc w:val="both"/>
        <w:rPr>
          <w:rFonts w:ascii="Times New Roman" w:hAnsi="Times New Roman" w:cs="Times New Roman"/>
          <w:spacing w:val="-3"/>
          <w:sz w:val="24"/>
          <w:szCs w:val="24"/>
          <w:lang w:eastAsia="ar-SA"/>
        </w:rPr>
      </w:pPr>
      <w:r w:rsidRPr="005D372A">
        <w:rPr>
          <w:rFonts w:ascii="Times New Roman" w:hAnsi="Times New Roman" w:cs="Times New Roman"/>
          <w:spacing w:val="-3"/>
          <w:sz w:val="24"/>
          <w:szCs w:val="24"/>
          <w:lang w:eastAsia="ar-SA"/>
        </w:rPr>
        <w:t>получение биологического материала для лабораторных исследований;</w:t>
      </w:r>
    </w:p>
    <w:p w:rsidR="004822C0" w:rsidRPr="005D372A" w:rsidRDefault="004822C0" w:rsidP="005D372A">
      <w:pPr>
        <w:pStyle w:val="af2"/>
        <w:tabs>
          <w:tab w:val="left" w:pos="1134"/>
        </w:tabs>
        <w:ind w:firstLine="709"/>
        <w:jc w:val="both"/>
        <w:rPr>
          <w:rFonts w:ascii="Times New Roman" w:hAnsi="Times New Roman" w:cs="Times New Roman"/>
          <w:spacing w:val="-3"/>
          <w:sz w:val="24"/>
          <w:szCs w:val="24"/>
          <w:lang w:eastAsia="ar-SA"/>
        </w:rPr>
      </w:pPr>
      <w:r w:rsidRPr="005D372A">
        <w:rPr>
          <w:rFonts w:ascii="Times New Roman" w:hAnsi="Times New Roman" w:cs="Times New Roman"/>
          <w:spacing w:val="-3"/>
          <w:sz w:val="24"/>
          <w:szCs w:val="24"/>
          <w:lang w:eastAsia="ar-SA"/>
        </w:rPr>
        <w:t>участие в проведении биомониторинга и оценке состояния природной среды, план</w:t>
      </w:r>
      <w:r w:rsidRPr="005D372A">
        <w:rPr>
          <w:rFonts w:ascii="Times New Roman" w:hAnsi="Times New Roman" w:cs="Times New Roman"/>
          <w:spacing w:val="-3"/>
          <w:sz w:val="24"/>
          <w:szCs w:val="24"/>
          <w:lang w:eastAsia="ar-SA"/>
        </w:rPr>
        <w:t>и</w:t>
      </w:r>
      <w:r w:rsidRPr="005D372A">
        <w:rPr>
          <w:rFonts w:ascii="Times New Roman" w:hAnsi="Times New Roman" w:cs="Times New Roman"/>
          <w:spacing w:val="-3"/>
          <w:sz w:val="24"/>
          <w:szCs w:val="24"/>
          <w:lang w:eastAsia="ar-SA"/>
        </w:rPr>
        <w:t xml:space="preserve">ровании и проведении мероприятий по охране природы; </w:t>
      </w:r>
    </w:p>
    <w:p w:rsidR="004822C0" w:rsidRPr="005D372A" w:rsidRDefault="004822C0" w:rsidP="005D372A">
      <w:pPr>
        <w:pStyle w:val="af2"/>
        <w:tabs>
          <w:tab w:val="left" w:pos="1134"/>
        </w:tabs>
        <w:ind w:firstLine="709"/>
        <w:jc w:val="both"/>
        <w:rPr>
          <w:rFonts w:ascii="Times New Roman" w:hAnsi="Times New Roman" w:cs="Times New Roman"/>
          <w:spacing w:val="-3"/>
          <w:sz w:val="24"/>
          <w:szCs w:val="24"/>
          <w:lang w:eastAsia="ar-SA"/>
        </w:rPr>
      </w:pPr>
      <w:r w:rsidRPr="005D372A">
        <w:rPr>
          <w:rFonts w:ascii="Times New Roman" w:hAnsi="Times New Roman" w:cs="Times New Roman"/>
          <w:spacing w:val="-3"/>
          <w:sz w:val="24"/>
          <w:szCs w:val="24"/>
          <w:lang w:eastAsia="ar-SA"/>
        </w:rPr>
        <w:t>участие в проведении полевых биологических исследований;</w:t>
      </w:r>
    </w:p>
    <w:p w:rsidR="004822C0" w:rsidRPr="005D372A" w:rsidRDefault="004822C0" w:rsidP="005D372A">
      <w:pPr>
        <w:pStyle w:val="af2"/>
        <w:tabs>
          <w:tab w:val="left" w:pos="1134"/>
        </w:tabs>
        <w:ind w:firstLine="709"/>
        <w:jc w:val="both"/>
        <w:rPr>
          <w:rFonts w:ascii="Times New Roman" w:hAnsi="Times New Roman" w:cs="Times New Roman"/>
          <w:spacing w:val="-3"/>
          <w:sz w:val="24"/>
          <w:szCs w:val="24"/>
          <w:lang w:eastAsia="ar-SA"/>
        </w:rPr>
      </w:pPr>
      <w:r w:rsidRPr="005D372A">
        <w:rPr>
          <w:rFonts w:ascii="Times New Roman" w:hAnsi="Times New Roman" w:cs="Times New Roman"/>
          <w:spacing w:val="-3"/>
          <w:sz w:val="24"/>
          <w:szCs w:val="24"/>
          <w:lang w:eastAsia="ar-SA"/>
        </w:rPr>
        <w:t xml:space="preserve">обработка и анализ полученных данных с помощью современных информационных технологий; </w:t>
      </w:r>
    </w:p>
    <w:p w:rsidR="004822C0" w:rsidRPr="005D372A" w:rsidRDefault="004822C0" w:rsidP="005D372A">
      <w:pPr>
        <w:pStyle w:val="af2"/>
        <w:tabs>
          <w:tab w:val="left" w:pos="1134"/>
        </w:tabs>
        <w:ind w:firstLine="709"/>
        <w:jc w:val="both"/>
        <w:rPr>
          <w:rFonts w:ascii="Times New Roman" w:hAnsi="Times New Roman" w:cs="Times New Roman"/>
          <w:spacing w:val="-3"/>
          <w:sz w:val="24"/>
          <w:szCs w:val="24"/>
          <w:lang w:eastAsia="ar-SA"/>
        </w:rPr>
      </w:pPr>
      <w:r w:rsidRPr="005D372A">
        <w:rPr>
          <w:rFonts w:ascii="Times New Roman" w:hAnsi="Times New Roman" w:cs="Times New Roman"/>
          <w:spacing w:val="-3"/>
          <w:sz w:val="24"/>
          <w:szCs w:val="24"/>
          <w:lang w:eastAsia="ar-SA"/>
        </w:rPr>
        <w:t>участие в подготовке и оформлении научно-технических проектов, отчетов и пате</w:t>
      </w:r>
      <w:r w:rsidRPr="005D372A">
        <w:rPr>
          <w:rFonts w:ascii="Times New Roman" w:hAnsi="Times New Roman" w:cs="Times New Roman"/>
          <w:spacing w:val="-3"/>
          <w:sz w:val="24"/>
          <w:szCs w:val="24"/>
          <w:lang w:eastAsia="ar-SA"/>
        </w:rPr>
        <w:t>н</w:t>
      </w:r>
      <w:r w:rsidRPr="005D372A">
        <w:rPr>
          <w:rFonts w:ascii="Times New Roman" w:hAnsi="Times New Roman" w:cs="Times New Roman"/>
          <w:spacing w:val="-3"/>
          <w:sz w:val="24"/>
          <w:szCs w:val="24"/>
          <w:lang w:eastAsia="ar-SA"/>
        </w:rPr>
        <w:t>тов;</w:t>
      </w:r>
    </w:p>
    <w:p w:rsidR="004822C0" w:rsidRPr="005D372A" w:rsidRDefault="004822C0" w:rsidP="005D372A">
      <w:pPr>
        <w:pStyle w:val="af2"/>
        <w:tabs>
          <w:tab w:val="left" w:pos="1134"/>
        </w:tabs>
        <w:ind w:firstLine="709"/>
        <w:jc w:val="both"/>
        <w:rPr>
          <w:rFonts w:ascii="Times New Roman" w:hAnsi="Times New Roman" w:cs="Times New Roman"/>
          <w:sz w:val="24"/>
          <w:szCs w:val="24"/>
          <w:lang w:eastAsia="ar-SA"/>
        </w:rPr>
      </w:pPr>
      <w:r w:rsidRPr="005D372A">
        <w:rPr>
          <w:rFonts w:ascii="Times New Roman" w:hAnsi="Times New Roman" w:cs="Times New Roman"/>
          <w:b/>
          <w:sz w:val="24"/>
          <w:szCs w:val="24"/>
          <w:lang w:eastAsia="ar-SA"/>
        </w:rPr>
        <w:t>организационн</w:t>
      </w:r>
      <w:r w:rsidR="00730CC8" w:rsidRPr="005D372A">
        <w:rPr>
          <w:rFonts w:ascii="Times New Roman" w:hAnsi="Times New Roman" w:cs="Times New Roman"/>
          <w:b/>
          <w:sz w:val="24"/>
          <w:szCs w:val="24"/>
          <w:lang w:eastAsia="ar-SA"/>
        </w:rPr>
        <w:t>о-</w:t>
      </w:r>
      <w:r w:rsidRPr="005D372A">
        <w:rPr>
          <w:rFonts w:ascii="Times New Roman" w:hAnsi="Times New Roman" w:cs="Times New Roman"/>
          <w:b/>
          <w:sz w:val="24"/>
          <w:szCs w:val="24"/>
          <w:lang w:eastAsia="ar-SA"/>
        </w:rPr>
        <w:t>управленческая деятельность</w:t>
      </w:r>
      <w:r w:rsidRPr="005D372A">
        <w:rPr>
          <w:rFonts w:ascii="Times New Roman" w:hAnsi="Times New Roman" w:cs="Times New Roman"/>
          <w:sz w:val="24"/>
          <w:szCs w:val="24"/>
          <w:lang w:eastAsia="ar-SA"/>
        </w:rPr>
        <w:t>:</w:t>
      </w:r>
    </w:p>
    <w:p w:rsidR="004822C0" w:rsidRPr="005D372A" w:rsidRDefault="004822C0" w:rsidP="005D372A">
      <w:pPr>
        <w:pStyle w:val="af2"/>
        <w:tabs>
          <w:tab w:val="left" w:pos="1134"/>
        </w:tabs>
        <w:ind w:firstLine="709"/>
        <w:jc w:val="both"/>
        <w:rPr>
          <w:rFonts w:ascii="Times New Roman" w:hAnsi="Times New Roman" w:cs="Times New Roman"/>
          <w:sz w:val="24"/>
          <w:szCs w:val="24"/>
          <w:lang w:eastAsia="ar-SA"/>
        </w:rPr>
      </w:pPr>
      <w:r w:rsidRPr="005D372A">
        <w:rPr>
          <w:rFonts w:ascii="Times New Roman" w:hAnsi="Times New Roman" w:cs="Times New Roman"/>
          <w:sz w:val="24"/>
          <w:szCs w:val="24"/>
          <w:lang w:eastAsia="ar-SA"/>
        </w:rPr>
        <w:t xml:space="preserve">участие в планировании и проведении мероприятий по охране природы, оценке и восстановлении биоресурсов, управлении природопользованием и его оптимизации; </w:t>
      </w:r>
    </w:p>
    <w:p w:rsidR="004822C0" w:rsidRPr="005D372A" w:rsidRDefault="004822C0" w:rsidP="005D372A">
      <w:pPr>
        <w:pStyle w:val="af2"/>
        <w:tabs>
          <w:tab w:val="left" w:pos="1134"/>
        </w:tabs>
        <w:ind w:firstLine="709"/>
        <w:jc w:val="both"/>
        <w:rPr>
          <w:rFonts w:ascii="Times New Roman" w:hAnsi="Times New Roman" w:cs="Times New Roman"/>
          <w:sz w:val="24"/>
          <w:szCs w:val="24"/>
          <w:lang w:eastAsia="ar-SA"/>
        </w:rPr>
      </w:pPr>
      <w:r w:rsidRPr="005D372A">
        <w:rPr>
          <w:rFonts w:ascii="Times New Roman" w:hAnsi="Times New Roman" w:cs="Times New Roman"/>
          <w:sz w:val="24"/>
          <w:szCs w:val="24"/>
          <w:lang w:eastAsia="ar-SA"/>
        </w:rPr>
        <w:t xml:space="preserve">участие в организации полевых и лабораторных работ, семинаров, конференций; </w:t>
      </w:r>
    </w:p>
    <w:p w:rsidR="004822C0" w:rsidRPr="005D372A" w:rsidRDefault="004822C0" w:rsidP="005D372A">
      <w:pPr>
        <w:pStyle w:val="af2"/>
        <w:tabs>
          <w:tab w:val="left" w:pos="1134"/>
        </w:tabs>
        <w:ind w:firstLine="709"/>
        <w:jc w:val="both"/>
        <w:rPr>
          <w:rFonts w:ascii="Times New Roman" w:hAnsi="Times New Roman" w:cs="Times New Roman"/>
          <w:sz w:val="24"/>
          <w:szCs w:val="24"/>
          <w:lang w:eastAsia="ar-SA"/>
        </w:rPr>
      </w:pPr>
      <w:r w:rsidRPr="005D372A">
        <w:rPr>
          <w:rFonts w:ascii="Times New Roman" w:hAnsi="Times New Roman" w:cs="Times New Roman"/>
          <w:sz w:val="24"/>
          <w:szCs w:val="24"/>
          <w:lang w:eastAsia="ar-SA"/>
        </w:rPr>
        <w:t>участие в составлении сметной и отчетной документации;</w:t>
      </w:r>
    </w:p>
    <w:p w:rsidR="004822C0" w:rsidRPr="005D372A" w:rsidRDefault="004822C0" w:rsidP="005D372A">
      <w:pPr>
        <w:pStyle w:val="af2"/>
        <w:tabs>
          <w:tab w:val="left" w:pos="1134"/>
        </w:tabs>
        <w:ind w:firstLine="709"/>
        <w:jc w:val="both"/>
        <w:rPr>
          <w:rFonts w:ascii="Times New Roman" w:hAnsi="Times New Roman" w:cs="Times New Roman"/>
          <w:sz w:val="24"/>
          <w:szCs w:val="24"/>
          <w:lang w:eastAsia="ar-SA"/>
        </w:rPr>
      </w:pPr>
      <w:r w:rsidRPr="005D372A">
        <w:rPr>
          <w:rFonts w:ascii="Times New Roman" w:hAnsi="Times New Roman" w:cs="Times New Roman"/>
          <w:sz w:val="24"/>
          <w:szCs w:val="24"/>
          <w:lang w:eastAsia="ar-SA"/>
        </w:rPr>
        <w:t>обеспечение техники безопасности;</w:t>
      </w:r>
    </w:p>
    <w:p w:rsidR="004822C0" w:rsidRPr="005D372A" w:rsidRDefault="004822C0" w:rsidP="005D372A">
      <w:pPr>
        <w:pStyle w:val="af2"/>
        <w:tabs>
          <w:tab w:val="left" w:pos="1134"/>
        </w:tabs>
        <w:ind w:firstLine="709"/>
        <w:jc w:val="both"/>
        <w:rPr>
          <w:rFonts w:ascii="Times New Roman" w:hAnsi="Times New Roman" w:cs="Times New Roman"/>
          <w:b/>
          <w:sz w:val="24"/>
          <w:szCs w:val="24"/>
        </w:rPr>
      </w:pPr>
      <w:r w:rsidRPr="005D372A">
        <w:rPr>
          <w:rFonts w:ascii="Times New Roman" w:hAnsi="Times New Roman" w:cs="Times New Roman"/>
          <w:b/>
          <w:sz w:val="24"/>
          <w:szCs w:val="24"/>
        </w:rPr>
        <w:t>информационно-биологическая деятельность:</w:t>
      </w:r>
    </w:p>
    <w:p w:rsidR="004822C0" w:rsidRDefault="004822C0" w:rsidP="005D372A">
      <w:pPr>
        <w:pStyle w:val="af2"/>
        <w:tabs>
          <w:tab w:val="left" w:pos="1134"/>
        </w:tabs>
        <w:ind w:firstLine="709"/>
        <w:jc w:val="both"/>
        <w:rPr>
          <w:rFonts w:ascii="Times New Roman" w:hAnsi="Times New Roman" w:cs="Times New Roman"/>
          <w:sz w:val="24"/>
          <w:szCs w:val="24"/>
        </w:rPr>
      </w:pPr>
      <w:r w:rsidRPr="005D372A">
        <w:rPr>
          <w:rFonts w:ascii="Times New Roman" w:hAnsi="Times New Roman" w:cs="Times New Roman"/>
          <w:sz w:val="24"/>
          <w:szCs w:val="24"/>
        </w:rPr>
        <w:t>работа со справочными системами, поиск и обработка научно-биологической и</w:t>
      </w:r>
      <w:r w:rsidRPr="005D372A">
        <w:rPr>
          <w:rFonts w:ascii="Times New Roman" w:hAnsi="Times New Roman" w:cs="Times New Roman"/>
          <w:sz w:val="24"/>
          <w:szCs w:val="24"/>
        </w:rPr>
        <w:t>н</w:t>
      </w:r>
      <w:r w:rsidRPr="005D372A">
        <w:rPr>
          <w:rFonts w:ascii="Times New Roman" w:hAnsi="Times New Roman" w:cs="Times New Roman"/>
          <w:sz w:val="24"/>
          <w:szCs w:val="24"/>
        </w:rPr>
        <w:t>формации, участие в подготовке и оформлении отчетов и патентов.</w:t>
      </w:r>
    </w:p>
    <w:p w:rsidR="00C52A8D" w:rsidRPr="002440A0" w:rsidRDefault="00825216" w:rsidP="005D372A">
      <w:pPr>
        <w:pStyle w:val="af2"/>
        <w:tabs>
          <w:tab w:val="left" w:pos="1134"/>
        </w:tabs>
        <w:ind w:firstLine="709"/>
        <w:jc w:val="both"/>
        <w:rPr>
          <w:rFonts w:ascii="Times New Roman" w:hAnsi="Times New Roman" w:cs="Times New Roman"/>
          <w:sz w:val="24"/>
          <w:szCs w:val="24"/>
        </w:rPr>
      </w:pPr>
      <w:r>
        <w:rPr>
          <w:rFonts w:ascii="Times New Roman" w:hAnsi="Times New Roman" w:cs="Times New Roman"/>
          <w:b/>
          <w:sz w:val="24"/>
          <w:szCs w:val="24"/>
        </w:rPr>
        <w:t>п</w:t>
      </w:r>
      <w:r w:rsidR="00C52A8D" w:rsidRPr="002440A0">
        <w:rPr>
          <w:rFonts w:ascii="Times New Roman" w:hAnsi="Times New Roman" w:cs="Times New Roman"/>
          <w:b/>
          <w:sz w:val="24"/>
          <w:szCs w:val="24"/>
        </w:rPr>
        <w:t>едагогическая</w:t>
      </w:r>
      <w:r w:rsidR="002440A0" w:rsidRPr="002440A0">
        <w:rPr>
          <w:rFonts w:ascii="Times New Roman" w:hAnsi="Times New Roman" w:cs="Times New Roman"/>
          <w:b/>
          <w:sz w:val="24"/>
          <w:szCs w:val="24"/>
        </w:rPr>
        <w:t>:</w:t>
      </w:r>
    </w:p>
    <w:p w:rsidR="002440A0" w:rsidRDefault="002440A0" w:rsidP="002440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2440A0">
        <w:rPr>
          <w:rFonts w:ascii="Times New Roman" w:hAnsi="Times New Roman" w:cs="Times New Roman"/>
          <w:sz w:val="24"/>
          <w:szCs w:val="24"/>
        </w:rPr>
        <w:t>подготовка и проведение занятий по биологии, экологии, химии в общеобразов</w:t>
      </w:r>
      <w:r w:rsidRPr="002440A0">
        <w:rPr>
          <w:rFonts w:ascii="Times New Roman" w:hAnsi="Times New Roman" w:cs="Times New Roman"/>
          <w:sz w:val="24"/>
          <w:szCs w:val="24"/>
        </w:rPr>
        <w:t>а</w:t>
      </w:r>
      <w:r w:rsidRPr="002440A0">
        <w:rPr>
          <w:rFonts w:ascii="Times New Roman" w:hAnsi="Times New Roman" w:cs="Times New Roman"/>
          <w:sz w:val="24"/>
          <w:szCs w:val="24"/>
        </w:rPr>
        <w:t>тельных организациях, экскурсионная, просв</w:t>
      </w:r>
      <w:r>
        <w:rPr>
          <w:rFonts w:ascii="Times New Roman" w:hAnsi="Times New Roman" w:cs="Times New Roman"/>
          <w:sz w:val="24"/>
          <w:szCs w:val="24"/>
        </w:rPr>
        <w:t>етительская и кружковая работа.</w:t>
      </w:r>
    </w:p>
    <w:p w:rsidR="008378DD" w:rsidRPr="002440A0" w:rsidRDefault="002440A0" w:rsidP="002440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2440A0" w:rsidRPr="005D372A" w:rsidRDefault="002440A0" w:rsidP="002440A0">
      <w:pPr>
        <w:spacing w:after="0" w:line="240" w:lineRule="auto"/>
        <w:rPr>
          <w:rFonts w:ascii="Times New Roman" w:hAnsi="Times New Roman" w:cs="Times New Roman"/>
          <w:b/>
          <w:sz w:val="24"/>
          <w:szCs w:val="24"/>
        </w:rPr>
        <w:sectPr w:rsidR="002440A0" w:rsidRPr="005D372A">
          <w:footerReference w:type="even" r:id="rId8"/>
          <w:footerReference w:type="default" r:id="rId9"/>
          <w:pgSz w:w="11906" w:h="16838"/>
          <w:pgMar w:top="1134" w:right="850" w:bottom="1134" w:left="1701" w:header="708" w:footer="708" w:gutter="0"/>
          <w:cols w:space="708"/>
          <w:titlePg/>
          <w:docGrid w:linePitch="360"/>
        </w:sectPr>
      </w:pPr>
    </w:p>
    <w:p w:rsidR="008378DD" w:rsidRPr="0090767D" w:rsidRDefault="008378DD" w:rsidP="0090767D">
      <w:pPr>
        <w:spacing w:after="0" w:line="240" w:lineRule="auto"/>
        <w:jc w:val="center"/>
        <w:rPr>
          <w:rFonts w:ascii="Times New Roman" w:hAnsi="Times New Roman" w:cs="Times New Roman"/>
          <w:b/>
          <w:sz w:val="24"/>
          <w:szCs w:val="24"/>
        </w:rPr>
      </w:pPr>
      <w:r w:rsidRPr="0090767D">
        <w:rPr>
          <w:rFonts w:ascii="Times New Roman" w:hAnsi="Times New Roman" w:cs="Times New Roman"/>
          <w:b/>
          <w:sz w:val="24"/>
          <w:szCs w:val="24"/>
        </w:rPr>
        <w:t>Компетенции выпускника и формы проверки их сформированности</w:t>
      </w:r>
      <w:r w:rsidR="002F0501" w:rsidRPr="0090767D">
        <w:rPr>
          <w:rFonts w:ascii="Times New Roman" w:hAnsi="Times New Roman" w:cs="Times New Roman"/>
          <w:b/>
          <w:sz w:val="24"/>
          <w:szCs w:val="24"/>
        </w:rPr>
        <w:t xml:space="preserve"> </w:t>
      </w:r>
      <w:r w:rsidRPr="0090767D">
        <w:rPr>
          <w:rFonts w:ascii="Times New Roman" w:hAnsi="Times New Roman" w:cs="Times New Roman"/>
          <w:b/>
          <w:sz w:val="24"/>
          <w:szCs w:val="24"/>
        </w:rPr>
        <w:t xml:space="preserve"> </w:t>
      </w:r>
      <w:r w:rsidRPr="0090767D">
        <w:rPr>
          <w:rFonts w:ascii="Times New Roman" w:hAnsi="Times New Roman" w:cs="Times New Roman"/>
          <w:b/>
          <w:sz w:val="24"/>
          <w:szCs w:val="24"/>
        </w:rPr>
        <w:br/>
        <w:t>в рамках процедуры итоговой государственной аттестации</w:t>
      </w: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tblPr>
      <w:tblGrid>
        <w:gridCol w:w="11165"/>
        <w:gridCol w:w="1276"/>
        <w:gridCol w:w="1275"/>
        <w:gridCol w:w="1276"/>
      </w:tblGrid>
      <w:tr w:rsidR="008D0179" w:rsidRPr="008378DD" w:rsidTr="008D0179">
        <w:trPr>
          <w:trHeight w:val="900"/>
        </w:trPr>
        <w:tc>
          <w:tcPr>
            <w:tcW w:w="11165" w:type="dxa"/>
            <w:vMerge w:val="restart"/>
            <w:shd w:val="clear" w:color="auto" w:fill="D9D9D9"/>
            <w:vAlign w:val="center"/>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r w:rsidRPr="008378DD">
              <w:rPr>
                <w:rFonts w:ascii="Times New Roman" w:hAnsi="Times New Roman" w:cs="Times New Roman"/>
              </w:rPr>
              <w:t>Компетентностная характеристика выпускника</w:t>
            </w:r>
          </w:p>
        </w:tc>
        <w:tc>
          <w:tcPr>
            <w:tcW w:w="3827" w:type="dxa"/>
            <w:gridSpan w:val="3"/>
            <w:tcBorders>
              <w:bottom w:val="single" w:sz="4" w:space="0" w:color="auto"/>
            </w:tcBorders>
            <w:shd w:val="clear" w:color="auto" w:fill="D9D9D9"/>
            <w:vAlign w:val="center"/>
          </w:tcPr>
          <w:p w:rsidR="008D0179" w:rsidRPr="008378DD" w:rsidRDefault="008D0179" w:rsidP="002F0501">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Формы проверки на ГИ</w:t>
            </w:r>
            <w:r w:rsidRPr="008378DD">
              <w:rPr>
                <w:rFonts w:ascii="Times New Roman" w:hAnsi="Times New Roman" w:cs="Times New Roman"/>
                <w:sz w:val="20"/>
                <w:szCs w:val="20"/>
              </w:rPr>
              <w:t>А</w:t>
            </w:r>
          </w:p>
        </w:tc>
      </w:tr>
      <w:tr w:rsidR="008D0179" w:rsidRPr="008378DD" w:rsidTr="008D0179">
        <w:trPr>
          <w:trHeight w:val="2129"/>
        </w:trPr>
        <w:tc>
          <w:tcPr>
            <w:tcW w:w="11165" w:type="dxa"/>
            <w:vMerge/>
            <w:shd w:val="clear" w:color="auto" w:fill="D9D9D9"/>
          </w:tcPr>
          <w:p w:rsidR="008D0179" w:rsidRPr="008378DD" w:rsidRDefault="008D0179" w:rsidP="002F0501">
            <w:pPr>
              <w:autoSpaceDE w:val="0"/>
              <w:autoSpaceDN w:val="0"/>
              <w:adjustRightInd w:val="0"/>
              <w:spacing w:after="0" w:line="240" w:lineRule="auto"/>
              <w:rPr>
                <w:rFonts w:ascii="Times New Roman" w:hAnsi="Times New Roman" w:cs="Times New Roman"/>
              </w:rPr>
            </w:pPr>
          </w:p>
        </w:tc>
        <w:tc>
          <w:tcPr>
            <w:tcW w:w="1276" w:type="dxa"/>
            <w:tcBorders>
              <w:top w:val="single" w:sz="4" w:space="0" w:color="auto"/>
            </w:tcBorders>
            <w:shd w:val="clear" w:color="auto" w:fill="D9D9D9"/>
          </w:tcPr>
          <w:p w:rsidR="008D0179" w:rsidRPr="008378DD" w:rsidRDefault="008D0179" w:rsidP="002F0501">
            <w:pPr>
              <w:autoSpaceDE w:val="0"/>
              <w:autoSpaceDN w:val="0"/>
              <w:adjustRightInd w:val="0"/>
              <w:spacing w:after="0" w:line="240" w:lineRule="auto"/>
              <w:jc w:val="center"/>
              <w:rPr>
                <w:rFonts w:ascii="Times New Roman" w:hAnsi="Times New Roman" w:cs="Times New Roman"/>
                <w:sz w:val="20"/>
                <w:szCs w:val="20"/>
              </w:rPr>
            </w:pPr>
            <w:r w:rsidRPr="008378DD">
              <w:rPr>
                <w:rFonts w:ascii="Times New Roman" w:hAnsi="Times New Roman" w:cs="Times New Roman"/>
                <w:sz w:val="20"/>
                <w:szCs w:val="20"/>
              </w:rPr>
              <w:t>По средн</w:t>
            </w:r>
            <w:r w:rsidRPr="008378DD">
              <w:rPr>
                <w:rFonts w:ascii="Times New Roman" w:hAnsi="Times New Roman" w:cs="Times New Roman"/>
                <w:sz w:val="20"/>
                <w:szCs w:val="20"/>
              </w:rPr>
              <w:t>е</w:t>
            </w:r>
            <w:r w:rsidRPr="008378DD">
              <w:rPr>
                <w:rFonts w:ascii="Times New Roman" w:hAnsi="Times New Roman" w:cs="Times New Roman"/>
                <w:sz w:val="20"/>
                <w:szCs w:val="20"/>
              </w:rPr>
              <w:t>арифмет</w:t>
            </w:r>
            <w:r w:rsidRPr="008378DD">
              <w:rPr>
                <w:rFonts w:ascii="Times New Roman" w:hAnsi="Times New Roman" w:cs="Times New Roman"/>
                <w:sz w:val="20"/>
                <w:szCs w:val="20"/>
              </w:rPr>
              <w:t>и</w:t>
            </w:r>
            <w:r w:rsidRPr="008378DD">
              <w:rPr>
                <w:rFonts w:ascii="Times New Roman" w:hAnsi="Times New Roman" w:cs="Times New Roman"/>
                <w:sz w:val="20"/>
                <w:szCs w:val="20"/>
              </w:rPr>
              <w:t>ческой оценке за ФПА</w:t>
            </w:r>
          </w:p>
        </w:tc>
        <w:tc>
          <w:tcPr>
            <w:tcW w:w="1275" w:type="dxa"/>
            <w:tcBorders>
              <w:top w:val="single" w:sz="4" w:space="0" w:color="auto"/>
            </w:tcBorders>
            <w:shd w:val="clear" w:color="auto" w:fill="D9D9D9"/>
          </w:tcPr>
          <w:p w:rsidR="008D0179" w:rsidRPr="008378DD" w:rsidRDefault="008D0179" w:rsidP="008D0179">
            <w:pPr>
              <w:autoSpaceDE w:val="0"/>
              <w:autoSpaceDN w:val="0"/>
              <w:adjustRightInd w:val="0"/>
              <w:spacing w:after="0" w:line="240" w:lineRule="auto"/>
              <w:jc w:val="center"/>
              <w:rPr>
                <w:rFonts w:ascii="Times New Roman" w:hAnsi="Times New Roman" w:cs="Times New Roman"/>
                <w:sz w:val="20"/>
                <w:szCs w:val="20"/>
              </w:rPr>
            </w:pPr>
            <w:r w:rsidRPr="003F5CFC">
              <w:rPr>
                <w:rFonts w:ascii="Times New Roman" w:hAnsi="Times New Roman" w:cs="Times New Roman"/>
                <w:sz w:val="20"/>
                <w:szCs w:val="20"/>
              </w:rPr>
              <w:t xml:space="preserve">Оценка на </w:t>
            </w:r>
            <w:r w:rsidRPr="008378DD">
              <w:rPr>
                <w:rFonts w:ascii="Times New Roman" w:hAnsi="Times New Roman" w:cs="Times New Roman"/>
                <w:sz w:val="20"/>
                <w:szCs w:val="20"/>
              </w:rPr>
              <w:t>гос</w:t>
            </w:r>
            <w:r>
              <w:rPr>
                <w:rFonts w:ascii="Times New Roman" w:hAnsi="Times New Roman" w:cs="Times New Roman"/>
                <w:sz w:val="20"/>
                <w:szCs w:val="20"/>
              </w:rPr>
              <w:t>.</w:t>
            </w:r>
            <w:r w:rsidRPr="008378DD">
              <w:rPr>
                <w:rFonts w:ascii="Times New Roman" w:hAnsi="Times New Roman" w:cs="Times New Roman"/>
                <w:sz w:val="20"/>
                <w:szCs w:val="20"/>
              </w:rPr>
              <w:t xml:space="preserve"> экзам</w:t>
            </w:r>
            <w:r w:rsidRPr="008378DD">
              <w:rPr>
                <w:rFonts w:ascii="Times New Roman" w:hAnsi="Times New Roman" w:cs="Times New Roman"/>
                <w:sz w:val="20"/>
                <w:szCs w:val="20"/>
              </w:rPr>
              <w:t>е</w:t>
            </w:r>
            <w:r w:rsidRPr="008378DD">
              <w:rPr>
                <w:rFonts w:ascii="Times New Roman" w:hAnsi="Times New Roman" w:cs="Times New Roman"/>
                <w:sz w:val="20"/>
                <w:szCs w:val="20"/>
              </w:rPr>
              <w:t>не</w:t>
            </w:r>
          </w:p>
        </w:tc>
        <w:tc>
          <w:tcPr>
            <w:tcW w:w="1276" w:type="dxa"/>
            <w:tcBorders>
              <w:top w:val="single" w:sz="4" w:space="0" w:color="auto"/>
            </w:tcBorders>
            <w:shd w:val="clear" w:color="auto" w:fill="D9D9D9"/>
          </w:tcPr>
          <w:p w:rsidR="008D0179" w:rsidRPr="008378DD" w:rsidRDefault="008D0179" w:rsidP="002F0501">
            <w:pPr>
              <w:autoSpaceDE w:val="0"/>
              <w:autoSpaceDN w:val="0"/>
              <w:adjustRightInd w:val="0"/>
              <w:spacing w:after="0" w:line="240" w:lineRule="auto"/>
              <w:jc w:val="center"/>
              <w:rPr>
                <w:rFonts w:ascii="Times New Roman" w:hAnsi="Times New Roman" w:cs="Times New Roman"/>
                <w:sz w:val="20"/>
                <w:szCs w:val="20"/>
              </w:rPr>
            </w:pPr>
            <w:r w:rsidRPr="008378DD">
              <w:rPr>
                <w:rFonts w:ascii="Times New Roman" w:hAnsi="Times New Roman" w:cs="Times New Roman"/>
                <w:sz w:val="20"/>
                <w:szCs w:val="20"/>
              </w:rPr>
              <w:t>Оценка на защите ВКР</w:t>
            </w:r>
          </w:p>
        </w:tc>
      </w:tr>
      <w:tr w:rsidR="008D0179" w:rsidRPr="008378DD" w:rsidTr="008D0179">
        <w:tc>
          <w:tcPr>
            <w:tcW w:w="11165" w:type="dxa"/>
            <w:shd w:val="clear" w:color="auto" w:fill="D9D9D9"/>
          </w:tcPr>
          <w:p w:rsidR="008D0179" w:rsidRPr="008378DD" w:rsidRDefault="008D0179" w:rsidP="002F0501">
            <w:pPr>
              <w:autoSpaceDE w:val="0"/>
              <w:autoSpaceDN w:val="0"/>
              <w:adjustRightInd w:val="0"/>
              <w:spacing w:after="0" w:line="240" w:lineRule="auto"/>
              <w:rPr>
                <w:rFonts w:ascii="Times New Roman" w:hAnsi="Times New Roman" w:cs="Times New Roman"/>
              </w:rPr>
            </w:pPr>
            <w:r w:rsidRPr="008378DD">
              <w:rPr>
                <w:rFonts w:ascii="Times New Roman" w:hAnsi="Times New Roman" w:cs="Times New Roman"/>
              </w:rPr>
              <w:t>Выпускник, освоивший программу бакалавриата, должен обладать следующими общекультурными компетенциями (ОК):</w:t>
            </w:r>
          </w:p>
        </w:tc>
        <w:tc>
          <w:tcPr>
            <w:tcW w:w="1276" w:type="dxa"/>
            <w:shd w:val="clear" w:color="auto" w:fill="D9D9D9"/>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p>
        </w:tc>
        <w:tc>
          <w:tcPr>
            <w:tcW w:w="1275" w:type="dxa"/>
            <w:shd w:val="clear" w:color="auto" w:fill="D9D9D9"/>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p>
        </w:tc>
        <w:tc>
          <w:tcPr>
            <w:tcW w:w="1276" w:type="dxa"/>
            <w:shd w:val="clear" w:color="auto" w:fill="D9D9D9"/>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p>
        </w:tc>
      </w:tr>
      <w:tr w:rsidR="008D0179" w:rsidRPr="008378DD" w:rsidTr="008D0179">
        <w:tc>
          <w:tcPr>
            <w:tcW w:w="11165" w:type="dxa"/>
          </w:tcPr>
          <w:p w:rsidR="008D0179" w:rsidRPr="008378DD" w:rsidRDefault="008D0179" w:rsidP="002F0501">
            <w:pPr>
              <w:autoSpaceDE w:val="0"/>
              <w:autoSpaceDN w:val="0"/>
              <w:adjustRightInd w:val="0"/>
              <w:spacing w:after="0" w:line="240" w:lineRule="auto"/>
              <w:rPr>
                <w:rFonts w:ascii="Times New Roman" w:hAnsi="Times New Roman" w:cs="Times New Roman"/>
              </w:rPr>
            </w:pPr>
            <w:r>
              <w:rPr>
                <w:rFonts w:ascii="Times New Roman" w:hAnsi="Times New Roman"/>
                <w:szCs w:val="28"/>
                <w:lang w:eastAsia="ar-SA"/>
              </w:rPr>
              <w:t>с</w:t>
            </w:r>
            <w:r w:rsidRPr="00F5772F">
              <w:rPr>
                <w:rFonts w:ascii="Times New Roman" w:hAnsi="Times New Roman"/>
                <w:szCs w:val="28"/>
                <w:lang w:eastAsia="ar-SA"/>
              </w:rPr>
              <w:t>пособность</w:t>
            </w:r>
            <w:r>
              <w:rPr>
                <w:rFonts w:ascii="Times New Roman" w:hAnsi="Times New Roman"/>
                <w:szCs w:val="28"/>
                <w:lang w:eastAsia="ar-SA"/>
              </w:rPr>
              <w:t>ю</w:t>
            </w:r>
            <w:r w:rsidRPr="00F5772F">
              <w:rPr>
                <w:rFonts w:ascii="Times New Roman" w:hAnsi="Times New Roman"/>
                <w:szCs w:val="28"/>
                <w:lang w:eastAsia="ar-SA"/>
              </w:rPr>
              <w:t xml:space="preserve"> использовать основы философских знаний для формирования  мировоззренческой позиции</w:t>
            </w:r>
            <w:r w:rsidRPr="008378DD">
              <w:rPr>
                <w:rFonts w:ascii="Times New Roman" w:hAnsi="Times New Roman" w:cs="Times New Roman"/>
              </w:rPr>
              <w:t xml:space="preserve"> (ОК-1);</w:t>
            </w:r>
          </w:p>
        </w:tc>
        <w:tc>
          <w:tcPr>
            <w:tcW w:w="1276" w:type="dxa"/>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r w:rsidRPr="008378DD">
              <w:rPr>
                <w:rFonts w:ascii="Times New Roman" w:hAnsi="Times New Roman" w:cs="Times New Roman"/>
              </w:rPr>
              <w:t>+</w:t>
            </w:r>
          </w:p>
        </w:tc>
        <w:tc>
          <w:tcPr>
            <w:tcW w:w="1275" w:type="dxa"/>
          </w:tcPr>
          <w:p w:rsidR="008D0179" w:rsidRPr="009C7F2C" w:rsidRDefault="008D0179" w:rsidP="002F0501">
            <w:pPr>
              <w:autoSpaceDE w:val="0"/>
              <w:autoSpaceDN w:val="0"/>
              <w:adjustRightInd w:val="0"/>
              <w:spacing w:after="0" w:line="240" w:lineRule="auto"/>
              <w:jc w:val="center"/>
              <w:rPr>
                <w:rFonts w:ascii="Times New Roman" w:hAnsi="Times New Roman" w:cs="Times New Roman"/>
                <w:b/>
                <w:color w:val="FF0000"/>
              </w:rPr>
            </w:pPr>
          </w:p>
        </w:tc>
        <w:tc>
          <w:tcPr>
            <w:tcW w:w="1276" w:type="dxa"/>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p>
        </w:tc>
      </w:tr>
      <w:tr w:rsidR="008D0179" w:rsidRPr="008378DD" w:rsidTr="008D0179">
        <w:tc>
          <w:tcPr>
            <w:tcW w:w="11165" w:type="dxa"/>
          </w:tcPr>
          <w:p w:rsidR="008D0179" w:rsidRPr="008378DD" w:rsidRDefault="008D0179" w:rsidP="002F0501">
            <w:pPr>
              <w:autoSpaceDE w:val="0"/>
              <w:autoSpaceDN w:val="0"/>
              <w:adjustRightInd w:val="0"/>
              <w:spacing w:after="0" w:line="240" w:lineRule="auto"/>
              <w:rPr>
                <w:rFonts w:ascii="Times New Roman" w:hAnsi="Times New Roman" w:cs="Times New Roman"/>
              </w:rPr>
            </w:pPr>
            <w:r>
              <w:rPr>
                <w:rFonts w:ascii="Times New Roman" w:hAnsi="Times New Roman"/>
                <w:szCs w:val="28"/>
                <w:lang w:eastAsia="ar-SA"/>
              </w:rPr>
              <w:t>с</w:t>
            </w:r>
            <w:r w:rsidRPr="00F5772F">
              <w:rPr>
                <w:rFonts w:ascii="Times New Roman" w:hAnsi="Times New Roman"/>
                <w:szCs w:val="28"/>
                <w:lang w:eastAsia="ar-SA"/>
              </w:rPr>
              <w:t>пособность</w:t>
            </w:r>
            <w:r>
              <w:rPr>
                <w:rFonts w:ascii="Times New Roman" w:hAnsi="Times New Roman"/>
                <w:szCs w:val="28"/>
                <w:lang w:eastAsia="ar-SA"/>
              </w:rPr>
              <w:t>ю</w:t>
            </w:r>
            <w:r w:rsidRPr="00F5772F">
              <w:rPr>
                <w:rFonts w:ascii="Times New Roman" w:hAnsi="Times New Roman"/>
                <w:szCs w:val="28"/>
                <w:lang w:eastAsia="ar-SA"/>
              </w:rPr>
              <w:t xml:space="preserve"> анализировать основные этапы и закономерности исторического развития общества для формиров</w:t>
            </w:r>
            <w:r w:rsidRPr="00F5772F">
              <w:rPr>
                <w:rFonts w:ascii="Times New Roman" w:hAnsi="Times New Roman"/>
                <w:szCs w:val="28"/>
                <w:lang w:eastAsia="ar-SA"/>
              </w:rPr>
              <w:t>а</w:t>
            </w:r>
            <w:r w:rsidRPr="00F5772F">
              <w:rPr>
                <w:rFonts w:ascii="Times New Roman" w:hAnsi="Times New Roman"/>
                <w:szCs w:val="28"/>
                <w:lang w:eastAsia="ar-SA"/>
              </w:rPr>
              <w:t>ния гражданской позиции</w:t>
            </w:r>
            <w:r w:rsidRPr="008378DD">
              <w:rPr>
                <w:rFonts w:ascii="Times New Roman" w:hAnsi="Times New Roman" w:cs="Times New Roman"/>
              </w:rPr>
              <w:t xml:space="preserve"> (ОК-2);</w:t>
            </w:r>
          </w:p>
        </w:tc>
        <w:tc>
          <w:tcPr>
            <w:tcW w:w="1276" w:type="dxa"/>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r w:rsidRPr="008378DD">
              <w:rPr>
                <w:rFonts w:ascii="Times New Roman" w:hAnsi="Times New Roman" w:cs="Times New Roman"/>
              </w:rPr>
              <w:t>+</w:t>
            </w:r>
          </w:p>
        </w:tc>
        <w:tc>
          <w:tcPr>
            <w:tcW w:w="1275" w:type="dxa"/>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p>
        </w:tc>
        <w:tc>
          <w:tcPr>
            <w:tcW w:w="1276" w:type="dxa"/>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p>
        </w:tc>
      </w:tr>
      <w:tr w:rsidR="008D0179" w:rsidRPr="008378DD" w:rsidTr="008D0179">
        <w:tc>
          <w:tcPr>
            <w:tcW w:w="11165" w:type="dxa"/>
          </w:tcPr>
          <w:p w:rsidR="008D0179" w:rsidRPr="008378DD" w:rsidRDefault="008D0179" w:rsidP="002F0501">
            <w:pPr>
              <w:autoSpaceDE w:val="0"/>
              <w:autoSpaceDN w:val="0"/>
              <w:adjustRightInd w:val="0"/>
              <w:spacing w:after="0" w:line="240" w:lineRule="auto"/>
              <w:rPr>
                <w:rFonts w:ascii="Times New Roman" w:hAnsi="Times New Roman" w:cs="Times New Roman"/>
              </w:rPr>
            </w:pPr>
            <w:r>
              <w:rPr>
                <w:rFonts w:ascii="Times New Roman" w:hAnsi="Times New Roman"/>
                <w:szCs w:val="28"/>
                <w:lang w:eastAsia="ar-SA"/>
              </w:rPr>
              <w:t>с</w:t>
            </w:r>
            <w:r w:rsidRPr="00F5772F">
              <w:rPr>
                <w:rFonts w:ascii="Times New Roman" w:hAnsi="Times New Roman"/>
                <w:szCs w:val="28"/>
                <w:lang w:eastAsia="ar-SA"/>
              </w:rPr>
              <w:t>пособность</w:t>
            </w:r>
            <w:r>
              <w:rPr>
                <w:rFonts w:ascii="Times New Roman" w:hAnsi="Times New Roman"/>
                <w:szCs w:val="28"/>
                <w:lang w:eastAsia="ar-SA"/>
              </w:rPr>
              <w:t>ю</w:t>
            </w:r>
            <w:r w:rsidRPr="00F5772F">
              <w:rPr>
                <w:rFonts w:ascii="Times New Roman" w:hAnsi="Times New Roman"/>
                <w:szCs w:val="28"/>
                <w:lang w:eastAsia="ar-SA"/>
              </w:rPr>
              <w:t xml:space="preserve"> использовать основы экономических знаний в различных сферах жизнедеятельности</w:t>
            </w:r>
            <w:r w:rsidRPr="008378DD">
              <w:rPr>
                <w:rFonts w:ascii="Times New Roman" w:hAnsi="Times New Roman" w:cs="Times New Roman"/>
              </w:rPr>
              <w:t xml:space="preserve"> (ОК-3);</w:t>
            </w:r>
          </w:p>
        </w:tc>
        <w:tc>
          <w:tcPr>
            <w:tcW w:w="1276" w:type="dxa"/>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r w:rsidRPr="008378DD">
              <w:rPr>
                <w:rFonts w:ascii="Times New Roman" w:hAnsi="Times New Roman" w:cs="Times New Roman"/>
              </w:rPr>
              <w:t>+</w:t>
            </w:r>
          </w:p>
        </w:tc>
        <w:tc>
          <w:tcPr>
            <w:tcW w:w="1275" w:type="dxa"/>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p>
        </w:tc>
        <w:tc>
          <w:tcPr>
            <w:tcW w:w="1276" w:type="dxa"/>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p>
        </w:tc>
      </w:tr>
      <w:tr w:rsidR="008D0179" w:rsidRPr="008378DD" w:rsidTr="008D0179">
        <w:tc>
          <w:tcPr>
            <w:tcW w:w="11165" w:type="dxa"/>
          </w:tcPr>
          <w:p w:rsidR="008D0179" w:rsidRPr="008378DD" w:rsidRDefault="008D0179" w:rsidP="002F0501">
            <w:pPr>
              <w:autoSpaceDE w:val="0"/>
              <w:autoSpaceDN w:val="0"/>
              <w:adjustRightInd w:val="0"/>
              <w:spacing w:after="0" w:line="240" w:lineRule="auto"/>
              <w:rPr>
                <w:rFonts w:ascii="Times New Roman" w:hAnsi="Times New Roman" w:cs="Times New Roman"/>
              </w:rPr>
            </w:pPr>
            <w:r>
              <w:rPr>
                <w:rFonts w:ascii="Times New Roman" w:hAnsi="Times New Roman"/>
                <w:szCs w:val="28"/>
                <w:lang w:eastAsia="ar-SA"/>
              </w:rPr>
              <w:t>с</w:t>
            </w:r>
            <w:r w:rsidRPr="00F5772F">
              <w:rPr>
                <w:rFonts w:ascii="Times New Roman" w:hAnsi="Times New Roman"/>
                <w:szCs w:val="28"/>
                <w:lang w:eastAsia="ar-SA"/>
              </w:rPr>
              <w:t>пособность</w:t>
            </w:r>
            <w:r>
              <w:rPr>
                <w:rFonts w:ascii="Times New Roman" w:hAnsi="Times New Roman"/>
                <w:szCs w:val="28"/>
                <w:lang w:eastAsia="ar-SA"/>
              </w:rPr>
              <w:t>ю</w:t>
            </w:r>
            <w:r w:rsidRPr="00F5772F">
              <w:rPr>
                <w:rFonts w:ascii="Times New Roman" w:hAnsi="Times New Roman"/>
                <w:szCs w:val="28"/>
                <w:lang w:eastAsia="ar-SA"/>
              </w:rPr>
              <w:t xml:space="preserve"> использовать основы правовых знаний в различных сферах жизнедеятельности</w:t>
            </w:r>
            <w:r w:rsidRPr="008378DD">
              <w:rPr>
                <w:rFonts w:ascii="Times New Roman" w:hAnsi="Times New Roman" w:cs="Times New Roman"/>
              </w:rPr>
              <w:t xml:space="preserve"> (ОК-4);</w:t>
            </w:r>
          </w:p>
        </w:tc>
        <w:tc>
          <w:tcPr>
            <w:tcW w:w="1276" w:type="dxa"/>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r w:rsidRPr="008378DD">
              <w:rPr>
                <w:rFonts w:ascii="Times New Roman" w:hAnsi="Times New Roman" w:cs="Times New Roman"/>
              </w:rPr>
              <w:t>+</w:t>
            </w:r>
          </w:p>
        </w:tc>
        <w:tc>
          <w:tcPr>
            <w:tcW w:w="1275" w:type="dxa"/>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p>
        </w:tc>
        <w:tc>
          <w:tcPr>
            <w:tcW w:w="1276" w:type="dxa"/>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p>
        </w:tc>
      </w:tr>
      <w:tr w:rsidR="008D0179" w:rsidRPr="008378DD" w:rsidTr="008D0179">
        <w:tc>
          <w:tcPr>
            <w:tcW w:w="11165" w:type="dxa"/>
          </w:tcPr>
          <w:p w:rsidR="008D0179" w:rsidRPr="008378DD" w:rsidRDefault="008D0179" w:rsidP="002F0501">
            <w:pPr>
              <w:autoSpaceDE w:val="0"/>
              <w:autoSpaceDN w:val="0"/>
              <w:adjustRightInd w:val="0"/>
              <w:spacing w:after="0" w:line="240" w:lineRule="auto"/>
              <w:rPr>
                <w:rFonts w:ascii="Times New Roman" w:hAnsi="Times New Roman" w:cs="Times New Roman"/>
              </w:rPr>
            </w:pPr>
            <w:r>
              <w:rPr>
                <w:rFonts w:ascii="Times New Roman" w:hAnsi="Times New Roman"/>
                <w:szCs w:val="28"/>
                <w:lang w:eastAsia="ar-SA"/>
              </w:rPr>
              <w:t>с</w:t>
            </w:r>
            <w:r w:rsidRPr="00F5772F">
              <w:rPr>
                <w:rFonts w:ascii="Times New Roman" w:hAnsi="Times New Roman"/>
                <w:szCs w:val="28"/>
                <w:lang w:eastAsia="ar-SA"/>
              </w:rPr>
              <w:t>пособность</w:t>
            </w:r>
            <w:r>
              <w:rPr>
                <w:rFonts w:ascii="Times New Roman" w:hAnsi="Times New Roman"/>
                <w:szCs w:val="28"/>
                <w:lang w:eastAsia="ar-SA"/>
              </w:rPr>
              <w:t>ю</w:t>
            </w:r>
            <w:r w:rsidRPr="00F5772F">
              <w:rPr>
                <w:rFonts w:ascii="Times New Roman" w:hAnsi="Times New Roman"/>
                <w:szCs w:val="28"/>
                <w:lang w:eastAsia="ar-SA"/>
              </w:rPr>
              <w:t xml:space="preserve"> к коммуникации в устной и письменной </w:t>
            </w:r>
            <w:proofErr w:type="gramStart"/>
            <w:r w:rsidRPr="00F5772F">
              <w:rPr>
                <w:rFonts w:ascii="Times New Roman" w:hAnsi="Times New Roman"/>
                <w:szCs w:val="28"/>
                <w:lang w:eastAsia="ar-SA"/>
              </w:rPr>
              <w:t>формах</w:t>
            </w:r>
            <w:proofErr w:type="gramEnd"/>
            <w:r w:rsidRPr="00F5772F">
              <w:rPr>
                <w:rFonts w:ascii="Times New Roman" w:hAnsi="Times New Roman"/>
                <w:szCs w:val="28"/>
                <w:lang w:eastAsia="ar-SA"/>
              </w:rPr>
              <w:t xml:space="preserve"> на русском и иностранном языках для решения з</w:t>
            </w:r>
            <w:r w:rsidRPr="00F5772F">
              <w:rPr>
                <w:rFonts w:ascii="Times New Roman" w:hAnsi="Times New Roman"/>
                <w:szCs w:val="28"/>
                <w:lang w:eastAsia="ar-SA"/>
              </w:rPr>
              <w:t>а</w:t>
            </w:r>
            <w:r w:rsidRPr="00F5772F">
              <w:rPr>
                <w:rFonts w:ascii="Times New Roman" w:hAnsi="Times New Roman"/>
                <w:szCs w:val="28"/>
                <w:lang w:eastAsia="ar-SA"/>
              </w:rPr>
              <w:t>дач межличностного и межкультурного взаимодействия</w:t>
            </w:r>
            <w:r w:rsidRPr="008378DD">
              <w:rPr>
                <w:rFonts w:ascii="Times New Roman" w:hAnsi="Times New Roman" w:cs="Times New Roman"/>
              </w:rPr>
              <w:t xml:space="preserve"> (ОК-5);</w:t>
            </w:r>
          </w:p>
        </w:tc>
        <w:tc>
          <w:tcPr>
            <w:tcW w:w="1276" w:type="dxa"/>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r w:rsidRPr="008378DD">
              <w:rPr>
                <w:rFonts w:ascii="Times New Roman" w:hAnsi="Times New Roman" w:cs="Times New Roman"/>
              </w:rPr>
              <w:t>+</w:t>
            </w:r>
          </w:p>
        </w:tc>
        <w:tc>
          <w:tcPr>
            <w:tcW w:w="1275" w:type="dxa"/>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p>
        </w:tc>
        <w:tc>
          <w:tcPr>
            <w:tcW w:w="1276" w:type="dxa"/>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p>
        </w:tc>
      </w:tr>
      <w:tr w:rsidR="008D0179" w:rsidRPr="008378DD" w:rsidTr="008D0179">
        <w:tc>
          <w:tcPr>
            <w:tcW w:w="11165" w:type="dxa"/>
          </w:tcPr>
          <w:p w:rsidR="008D0179" w:rsidRPr="008378DD" w:rsidRDefault="008D0179" w:rsidP="002F0501">
            <w:pPr>
              <w:autoSpaceDE w:val="0"/>
              <w:autoSpaceDN w:val="0"/>
              <w:adjustRightInd w:val="0"/>
              <w:spacing w:after="0" w:line="240" w:lineRule="auto"/>
              <w:rPr>
                <w:rFonts w:ascii="Times New Roman" w:hAnsi="Times New Roman" w:cs="Times New Roman"/>
              </w:rPr>
            </w:pPr>
            <w:r>
              <w:rPr>
                <w:rFonts w:ascii="Times New Roman" w:hAnsi="Times New Roman"/>
                <w:szCs w:val="28"/>
                <w:lang w:eastAsia="ar-SA"/>
              </w:rPr>
              <w:t>с</w:t>
            </w:r>
            <w:r w:rsidRPr="00F5772F">
              <w:rPr>
                <w:rFonts w:ascii="Times New Roman" w:hAnsi="Times New Roman"/>
                <w:szCs w:val="28"/>
                <w:lang w:eastAsia="ar-SA"/>
              </w:rPr>
              <w:t>пособность</w:t>
            </w:r>
            <w:r>
              <w:rPr>
                <w:rFonts w:ascii="Times New Roman" w:hAnsi="Times New Roman"/>
                <w:szCs w:val="28"/>
                <w:lang w:eastAsia="ar-SA"/>
              </w:rPr>
              <w:t>ю</w:t>
            </w:r>
            <w:r w:rsidRPr="00F5772F">
              <w:rPr>
                <w:rFonts w:ascii="Times New Roman" w:hAnsi="Times New Roman"/>
                <w:szCs w:val="28"/>
                <w:lang w:eastAsia="ar-SA"/>
              </w:rPr>
              <w:t xml:space="preserve"> работать в коллективе, толерантно воспринимая социальные, этнические, конфессиональные и кул</w:t>
            </w:r>
            <w:r w:rsidRPr="00F5772F">
              <w:rPr>
                <w:rFonts w:ascii="Times New Roman" w:hAnsi="Times New Roman"/>
                <w:szCs w:val="28"/>
                <w:lang w:eastAsia="ar-SA"/>
              </w:rPr>
              <w:t>ь</w:t>
            </w:r>
            <w:r w:rsidRPr="00F5772F">
              <w:rPr>
                <w:rFonts w:ascii="Times New Roman" w:hAnsi="Times New Roman"/>
                <w:szCs w:val="28"/>
                <w:lang w:eastAsia="ar-SA"/>
              </w:rPr>
              <w:t>турные различия</w:t>
            </w:r>
            <w:r w:rsidRPr="008378DD">
              <w:rPr>
                <w:rFonts w:ascii="Times New Roman" w:hAnsi="Times New Roman" w:cs="Times New Roman"/>
              </w:rPr>
              <w:t xml:space="preserve"> (ОК-6);</w:t>
            </w:r>
          </w:p>
        </w:tc>
        <w:tc>
          <w:tcPr>
            <w:tcW w:w="1276" w:type="dxa"/>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r w:rsidRPr="008378DD">
              <w:rPr>
                <w:rFonts w:ascii="Times New Roman" w:hAnsi="Times New Roman" w:cs="Times New Roman"/>
              </w:rPr>
              <w:t>+</w:t>
            </w:r>
          </w:p>
        </w:tc>
        <w:tc>
          <w:tcPr>
            <w:tcW w:w="1275" w:type="dxa"/>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p>
        </w:tc>
        <w:tc>
          <w:tcPr>
            <w:tcW w:w="1276" w:type="dxa"/>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p>
        </w:tc>
      </w:tr>
      <w:tr w:rsidR="008D0179" w:rsidRPr="008378DD" w:rsidTr="008D0179">
        <w:tc>
          <w:tcPr>
            <w:tcW w:w="11165" w:type="dxa"/>
          </w:tcPr>
          <w:p w:rsidR="008D0179" w:rsidRPr="008378DD" w:rsidRDefault="008D0179" w:rsidP="002F0501">
            <w:pPr>
              <w:autoSpaceDE w:val="0"/>
              <w:autoSpaceDN w:val="0"/>
              <w:adjustRightInd w:val="0"/>
              <w:spacing w:after="0" w:line="240" w:lineRule="auto"/>
              <w:rPr>
                <w:rFonts w:ascii="Times New Roman" w:hAnsi="Times New Roman" w:cs="Times New Roman"/>
              </w:rPr>
            </w:pPr>
            <w:r>
              <w:rPr>
                <w:rFonts w:ascii="Times New Roman" w:hAnsi="Times New Roman"/>
                <w:szCs w:val="28"/>
                <w:lang w:eastAsia="ar-SA"/>
              </w:rPr>
              <w:t>с</w:t>
            </w:r>
            <w:r w:rsidRPr="00F5772F">
              <w:rPr>
                <w:rFonts w:ascii="Times New Roman" w:hAnsi="Times New Roman"/>
                <w:szCs w:val="28"/>
                <w:lang w:eastAsia="ar-SA"/>
              </w:rPr>
              <w:t>пособность</w:t>
            </w:r>
            <w:r>
              <w:rPr>
                <w:rFonts w:ascii="Times New Roman" w:hAnsi="Times New Roman"/>
                <w:szCs w:val="28"/>
                <w:lang w:eastAsia="ar-SA"/>
              </w:rPr>
              <w:t>ю</w:t>
            </w:r>
            <w:r w:rsidRPr="00F5772F">
              <w:rPr>
                <w:rFonts w:ascii="Times New Roman" w:hAnsi="Times New Roman"/>
                <w:szCs w:val="28"/>
                <w:lang w:eastAsia="ar-SA"/>
              </w:rPr>
              <w:t xml:space="preserve"> к самоорганизации и самообразованию</w:t>
            </w:r>
            <w:r w:rsidRPr="008378DD">
              <w:rPr>
                <w:rFonts w:ascii="Times New Roman" w:hAnsi="Times New Roman" w:cs="Times New Roman"/>
              </w:rPr>
              <w:t xml:space="preserve"> (ОК-7);</w:t>
            </w:r>
          </w:p>
        </w:tc>
        <w:tc>
          <w:tcPr>
            <w:tcW w:w="1276" w:type="dxa"/>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r w:rsidRPr="008378DD">
              <w:rPr>
                <w:rFonts w:ascii="Times New Roman" w:hAnsi="Times New Roman" w:cs="Times New Roman"/>
              </w:rPr>
              <w:t>+</w:t>
            </w:r>
          </w:p>
        </w:tc>
        <w:tc>
          <w:tcPr>
            <w:tcW w:w="1275" w:type="dxa"/>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r w:rsidRPr="00A86760">
              <w:rPr>
                <w:rFonts w:ascii="Times New Roman" w:hAnsi="Times New Roman" w:cs="Times New Roman"/>
              </w:rPr>
              <w:t>Ситуац</w:t>
            </w:r>
            <w:r w:rsidRPr="00A86760">
              <w:rPr>
                <w:rFonts w:ascii="Times New Roman" w:hAnsi="Times New Roman" w:cs="Times New Roman"/>
              </w:rPr>
              <w:t>и</w:t>
            </w:r>
            <w:r w:rsidRPr="00A86760">
              <w:rPr>
                <w:rFonts w:ascii="Times New Roman" w:hAnsi="Times New Roman" w:cs="Times New Roman"/>
              </w:rPr>
              <w:t>онная з</w:t>
            </w:r>
            <w:r w:rsidRPr="00A86760">
              <w:rPr>
                <w:rFonts w:ascii="Times New Roman" w:hAnsi="Times New Roman" w:cs="Times New Roman"/>
              </w:rPr>
              <w:t>а</w:t>
            </w:r>
            <w:r w:rsidRPr="00A86760">
              <w:rPr>
                <w:rFonts w:ascii="Times New Roman" w:hAnsi="Times New Roman" w:cs="Times New Roman"/>
              </w:rPr>
              <w:t>дача</w:t>
            </w:r>
          </w:p>
        </w:tc>
        <w:tc>
          <w:tcPr>
            <w:tcW w:w="1276" w:type="dxa"/>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r>
      <w:tr w:rsidR="008D0179" w:rsidRPr="008378DD" w:rsidTr="008D0179">
        <w:tc>
          <w:tcPr>
            <w:tcW w:w="11165" w:type="dxa"/>
          </w:tcPr>
          <w:p w:rsidR="008D0179" w:rsidRPr="008378DD" w:rsidRDefault="008D0179" w:rsidP="002F0501">
            <w:pPr>
              <w:autoSpaceDE w:val="0"/>
              <w:autoSpaceDN w:val="0"/>
              <w:adjustRightInd w:val="0"/>
              <w:spacing w:after="0" w:line="240" w:lineRule="auto"/>
              <w:rPr>
                <w:rFonts w:ascii="Times New Roman" w:hAnsi="Times New Roman" w:cs="Times New Roman"/>
              </w:rPr>
            </w:pPr>
            <w:r>
              <w:rPr>
                <w:rFonts w:ascii="Times New Roman" w:hAnsi="Times New Roman"/>
                <w:szCs w:val="28"/>
                <w:lang w:eastAsia="ar-SA"/>
              </w:rPr>
              <w:t>с</w:t>
            </w:r>
            <w:r w:rsidRPr="00F5772F">
              <w:rPr>
                <w:rFonts w:ascii="Times New Roman" w:hAnsi="Times New Roman"/>
                <w:szCs w:val="28"/>
                <w:lang w:eastAsia="ar-SA"/>
              </w:rPr>
              <w:t>пособность</w:t>
            </w:r>
            <w:r>
              <w:rPr>
                <w:rFonts w:ascii="Times New Roman" w:hAnsi="Times New Roman"/>
                <w:szCs w:val="28"/>
                <w:lang w:eastAsia="ar-SA"/>
              </w:rPr>
              <w:t>ю</w:t>
            </w:r>
            <w:r w:rsidRPr="00F5772F">
              <w:rPr>
                <w:rFonts w:ascii="Times New Roman" w:hAnsi="Times New Roman"/>
                <w:szCs w:val="28"/>
                <w:lang w:eastAsia="ar-SA"/>
              </w:rPr>
              <w:t xml:space="preserve"> использовать методы и средства физической культуры для обеспечения полноценной социальной и профессиональной деятельности</w:t>
            </w:r>
            <w:r w:rsidRPr="008378DD">
              <w:rPr>
                <w:rFonts w:ascii="Times New Roman" w:hAnsi="Times New Roman" w:cs="Times New Roman"/>
              </w:rPr>
              <w:t xml:space="preserve"> (ОК-8);</w:t>
            </w:r>
          </w:p>
        </w:tc>
        <w:tc>
          <w:tcPr>
            <w:tcW w:w="1276" w:type="dxa"/>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r w:rsidRPr="008378DD">
              <w:rPr>
                <w:rFonts w:ascii="Times New Roman" w:hAnsi="Times New Roman" w:cs="Times New Roman"/>
              </w:rPr>
              <w:t>+</w:t>
            </w:r>
          </w:p>
        </w:tc>
        <w:tc>
          <w:tcPr>
            <w:tcW w:w="1275" w:type="dxa"/>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c>
          <w:tcPr>
            <w:tcW w:w="1276" w:type="dxa"/>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r>
      <w:tr w:rsidR="008D0179" w:rsidRPr="008378DD" w:rsidTr="008D0179">
        <w:tc>
          <w:tcPr>
            <w:tcW w:w="11165" w:type="dxa"/>
          </w:tcPr>
          <w:p w:rsidR="008D0179" w:rsidRPr="008378DD" w:rsidRDefault="008D0179" w:rsidP="002F0501">
            <w:pPr>
              <w:autoSpaceDE w:val="0"/>
              <w:autoSpaceDN w:val="0"/>
              <w:adjustRightInd w:val="0"/>
              <w:spacing w:after="0" w:line="240" w:lineRule="auto"/>
              <w:rPr>
                <w:rFonts w:ascii="Times New Roman" w:hAnsi="Times New Roman" w:cs="Times New Roman"/>
              </w:rPr>
            </w:pPr>
            <w:r>
              <w:rPr>
                <w:rFonts w:ascii="Times New Roman" w:hAnsi="Times New Roman"/>
                <w:szCs w:val="28"/>
                <w:lang w:eastAsia="ar-SA"/>
              </w:rPr>
              <w:t>с</w:t>
            </w:r>
            <w:r w:rsidRPr="00F5772F">
              <w:rPr>
                <w:rFonts w:ascii="Times New Roman" w:hAnsi="Times New Roman"/>
                <w:szCs w:val="28"/>
                <w:lang w:eastAsia="ar-SA"/>
              </w:rPr>
              <w:t>пособность</w:t>
            </w:r>
            <w:r>
              <w:rPr>
                <w:rFonts w:ascii="Times New Roman" w:hAnsi="Times New Roman"/>
                <w:szCs w:val="28"/>
                <w:lang w:eastAsia="ar-SA"/>
              </w:rPr>
              <w:t>ю</w:t>
            </w:r>
            <w:r w:rsidRPr="00F5772F">
              <w:rPr>
                <w:rFonts w:ascii="Times New Roman" w:hAnsi="Times New Roman"/>
                <w:szCs w:val="28"/>
                <w:lang w:eastAsia="ar-SA"/>
              </w:rPr>
              <w:t xml:space="preserve"> использовать приемы первой помощи, методы защиты в условиях чрезвычайных ситуаций</w:t>
            </w:r>
            <w:r w:rsidRPr="008378DD">
              <w:rPr>
                <w:rFonts w:ascii="Times New Roman" w:hAnsi="Times New Roman" w:cs="Times New Roman"/>
              </w:rPr>
              <w:t xml:space="preserve"> (ОК-9)</w:t>
            </w:r>
            <w:r>
              <w:rPr>
                <w:rFonts w:ascii="Times New Roman" w:hAnsi="Times New Roman" w:cs="Times New Roman"/>
              </w:rPr>
              <w:t>.</w:t>
            </w:r>
          </w:p>
        </w:tc>
        <w:tc>
          <w:tcPr>
            <w:tcW w:w="1276" w:type="dxa"/>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r w:rsidRPr="008378DD">
              <w:rPr>
                <w:rFonts w:ascii="Times New Roman" w:hAnsi="Times New Roman" w:cs="Times New Roman"/>
              </w:rPr>
              <w:t>+</w:t>
            </w:r>
          </w:p>
        </w:tc>
        <w:tc>
          <w:tcPr>
            <w:tcW w:w="1275" w:type="dxa"/>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c>
          <w:tcPr>
            <w:tcW w:w="1276" w:type="dxa"/>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r>
      <w:tr w:rsidR="008D0179" w:rsidRPr="008378DD" w:rsidTr="008D0179">
        <w:tc>
          <w:tcPr>
            <w:tcW w:w="11165" w:type="dxa"/>
            <w:shd w:val="clear" w:color="auto" w:fill="D9D9D9"/>
          </w:tcPr>
          <w:p w:rsidR="008D0179" w:rsidRPr="008378DD" w:rsidRDefault="008D0179" w:rsidP="002F0501">
            <w:pPr>
              <w:autoSpaceDE w:val="0"/>
              <w:autoSpaceDN w:val="0"/>
              <w:adjustRightInd w:val="0"/>
              <w:spacing w:after="0" w:line="240" w:lineRule="auto"/>
              <w:rPr>
                <w:rFonts w:ascii="Times New Roman" w:hAnsi="Times New Roman" w:cs="Times New Roman"/>
              </w:rPr>
            </w:pPr>
            <w:r w:rsidRPr="008378DD">
              <w:rPr>
                <w:rFonts w:ascii="Times New Roman" w:hAnsi="Times New Roman" w:cs="Times New Roman"/>
              </w:rPr>
              <w:t>Выпускник, освоивший программу бакалавриата, должен обладать следующими общепрофессиональными комп</w:t>
            </w:r>
            <w:r w:rsidRPr="008378DD">
              <w:rPr>
                <w:rFonts w:ascii="Times New Roman" w:hAnsi="Times New Roman" w:cs="Times New Roman"/>
              </w:rPr>
              <w:t>е</w:t>
            </w:r>
            <w:r w:rsidRPr="008378DD">
              <w:rPr>
                <w:rFonts w:ascii="Times New Roman" w:hAnsi="Times New Roman" w:cs="Times New Roman"/>
              </w:rPr>
              <w:t>тенциями (ОПК):</w:t>
            </w:r>
          </w:p>
        </w:tc>
        <w:tc>
          <w:tcPr>
            <w:tcW w:w="1276" w:type="dxa"/>
            <w:shd w:val="clear" w:color="auto" w:fill="D9D9D9"/>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p>
        </w:tc>
        <w:tc>
          <w:tcPr>
            <w:tcW w:w="1275" w:type="dxa"/>
            <w:shd w:val="clear" w:color="auto" w:fill="D9D9D9"/>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c>
          <w:tcPr>
            <w:tcW w:w="1276" w:type="dxa"/>
            <w:shd w:val="clear" w:color="auto" w:fill="D9D9D9"/>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r>
      <w:tr w:rsidR="008D0179" w:rsidRPr="008378DD" w:rsidTr="008D0179">
        <w:tc>
          <w:tcPr>
            <w:tcW w:w="11165" w:type="dxa"/>
          </w:tcPr>
          <w:p w:rsidR="008D0179" w:rsidRPr="004822C0" w:rsidRDefault="008D0179" w:rsidP="002F0501">
            <w:pPr>
              <w:autoSpaceDE w:val="0"/>
              <w:autoSpaceDN w:val="0"/>
              <w:adjustRightInd w:val="0"/>
              <w:spacing w:after="0" w:line="240" w:lineRule="auto"/>
              <w:rPr>
                <w:rFonts w:ascii="Times New Roman" w:hAnsi="Times New Roman" w:cs="Times New Roman"/>
              </w:rPr>
            </w:pPr>
            <w:r w:rsidRPr="004822C0">
              <w:rPr>
                <w:rFonts w:ascii="Times New Roman" w:hAnsi="Times New Roman" w:cs="Times New Roman"/>
                <w:lang w:eastAsia="ar-SA"/>
              </w:rPr>
              <w:t>способностью решать стандартные задачи профессиональной деятельности на основе информационной и библи</w:t>
            </w:r>
            <w:r w:rsidRPr="004822C0">
              <w:rPr>
                <w:rFonts w:ascii="Times New Roman" w:hAnsi="Times New Roman" w:cs="Times New Roman"/>
                <w:lang w:eastAsia="ar-SA"/>
              </w:rPr>
              <w:t>о</w:t>
            </w:r>
            <w:r w:rsidRPr="004822C0">
              <w:rPr>
                <w:rFonts w:ascii="Times New Roman" w:hAnsi="Times New Roman" w:cs="Times New Roman"/>
                <w:lang w:eastAsia="ar-SA"/>
              </w:rPr>
              <w:t>графической культуры с применением информационно-коммуникационных технологий и с учетом основных тр</w:t>
            </w:r>
            <w:r w:rsidRPr="004822C0">
              <w:rPr>
                <w:rFonts w:ascii="Times New Roman" w:hAnsi="Times New Roman" w:cs="Times New Roman"/>
                <w:lang w:eastAsia="ar-SA"/>
              </w:rPr>
              <w:t>е</w:t>
            </w:r>
            <w:r w:rsidRPr="004822C0">
              <w:rPr>
                <w:rFonts w:ascii="Times New Roman" w:hAnsi="Times New Roman" w:cs="Times New Roman"/>
                <w:lang w:eastAsia="ar-SA"/>
              </w:rPr>
              <w:t>бований информационной безопасности</w:t>
            </w:r>
            <w:r w:rsidRPr="004822C0">
              <w:rPr>
                <w:rFonts w:ascii="Times New Roman" w:hAnsi="Times New Roman" w:cs="Times New Roman"/>
              </w:rPr>
              <w:t xml:space="preserve"> (ОПК-1);</w:t>
            </w:r>
          </w:p>
        </w:tc>
        <w:tc>
          <w:tcPr>
            <w:tcW w:w="1276" w:type="dxa"/>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r w:rsidRPr="008378DD">
              <w:rPr>
                <w:rFonts w:ascii="Times New Roman" w:hAnsi="Times New Roman" w:cs="Times New Roman"/>
              </w:rPr>
              <w:t>+</w:t>
            </w:r>
          </w:p>
        </w:tc>
        <w:tc>
          <w:tcPr>
            <w:tcW w:w="1275" w:type="dxa"/>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c>
          <w:tcPr>
            <w:tcW w:w="1276" w:type="dxa"/>
          </w:tcPr>
          <w:p w:rsidR="008D0179" w:rsidRPr="00A86760" w:rsidRDefault="008D0179" w:rsidP="00965CD7">
            <w:pPr>
              <w:autoSpaceDE w:val="0"/>
              <w:autoSpaceDN w:val="0"/>
              <w:adjustRightInd w:val="0"/>
              <w:spacing w:after="0" w:line="240" w:lineRule="auto"/>
              <w:jc w:val="center"/>
              <w:rPr>
                <w:rFonts w:ascii="Times New Roman" w:hAnsi="Times New Roman" w:cs="Times New Roman"/>
              </w:rPr>
            </w:pPr>
            <w:r w:rsidRPr="00A86760">
              <w:rPr>
                <w:rFonts w:ascii="Times New Roman" w:hAnsi="Times New Roman" w:cs="Times New Roman"/>
              </w:rPr>
              <w:t>ВКР</w:t>
            </w:r>
            <w:r>
              <w:rPr>
                <w:rFonts w:ascii="Times New Roman" w:hAnsi="Times New Roman" w:cs="Times New Roman"/>
              </w:rPr>
              <w:t>,</w:t>
            </w:r>
            <w:r w:rsidRPr="00A86760">
              <w:rPr>
                <w:rFonts w:ascii="Times New Roman" w:hAnsi="Times New Roman" w:cs="Times New Roman"/>
              </w:rPr>
              <w:t xml:space="preserve"> обзор литерат</w:t>
            </w:r>
            <w:r w:rsidRPr="00A86760">
              <w:rPr>
                <w:rFonts w:ascii="Times New Roman" w:hAnsi="Times New Roman" w:cs="Times New Roman"/>
              </w:rPr>
              <w:t>у</w:t>
            </w:r>
            <w:r w:rsidRPr="00A86760">
              <w:rPr>
                <w:rFonts w:ascii="Times New Roman" w:hAnsi="Times New Roman" w:cs="Times New Roman"/>
              </w:rPr>
              <w:t>ры,  и</w:t>
            </w:r>
            <w:r w:rsidRPr="00A86760">
              <w:rPr>
                <w:rFonts w:ascii="Times New Roman" w:hAnsi="Times New Roman" w:cs="Times New Roman"/>
              </w:rPr>
              <w:t>с</w:t>
            </w:r>
            <w:r w:rsidRPr="00A86760">
              <w:rPr>
                <w:rFonts w:ascii="Times New Roman" w:hAnsi="Times New Roman" w:cs="Times New Roman"/>
              </w:rPr>
              <w:t xml:space="preserve">след. глава </w:t>
            </w:r>
          </w:p>
        </w:tc>
      </w:tr>
      <w:tr w:rsidR="008D0179" w:rsidRPr="008378DD" w:rsidTr="008D0179">
        <w:tc>
          <w:tcPr>
            <w:tcW w:w="11165" w:type="dxa"/>
          </w:tcPr>
          <w:p w:rsidR="008D0179" w:rsidRPr="004822C0" w:rsidRDefault="008D0179" w:rsidP="002F0501">
            <w:pPr>
              <w:autoSpaceDE w:val="0"/>
              <w:autoSpaceDN w:val="0"/>
              <w:adjustRightInd w:val="0"/>
              <w:spacing w:after="0" w:line="240" w:lineRule="auto"/>
              <w:rPr>
                <w:rFonts w:ascii="Times New Roman" w:hAnsi="Times New Roman" w:cs="Times New Roman"/>
              </w:rPr>
            </w:pPr>
            <w:r w:rsidRPr="004822C0">
              <w:rPr>
                <w:rFonts w:ascii="Times New Roman" w:hAnsi="Times New Roman" w:cs="Times New Roman"/>
                <w:lang w:eastAsia="ar-SA"/>
              </w:rPr>
              <w:t>способностью использовать экологическую грамотность и базовые знания в области физики, химии, наук о Земле и биологии в жизненных ситуациях; прогнозировать последствия своей профессиональной деятельности, нести о</w:t>
            </w:r>
            <w:r w:rsidRPr="004822C0">
              <w:rPr>
                <w:rFonts w:ascii="Times New Roman" w:hAnsi="Times New Roman" w:cs="Times New Roman"/>
                <w:lang w:eastAsia="ar-SA"/>
              </w:rPr>
              <w:t>т</w:t>
            </w:r>
            <w:r w:rsidRPr="004822C0">
              <w:rPr>
                <w:rFonts w:ascii="Times New Roman" w:hAnsi="Times New Roman" w:cs="Times New Roman"/>
                <w:lang w:eastAsia="ar-SA"/>
              </w:rPr>
              <w:t>ветственность за свои решения</w:t>
            </w:r>
            <w:r w:rsidRPr="004822C0">
              <w:rPr>
                <w:rFonts w:ascii="Times New Roman" w:hAnsi="Times New Roman" w:cs="Times New Roman"/>
              </w:rPr>
              <w:t xml:space="preserve"> (ОПК-2);</w:t>
            </w:r>
          </w:p>
        </w:tc>
        <w:tc>
          <w:tcPr>
            <w:tcW w:w="1276" w:type="dxa"/>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r w:rsidRPr="008378DD">
              <w:rPr>
                <w:rFonts w:ascii="Times New Roman" w:hAnsi="Times New Roman" w:cs="Times New Roman"/>
              </w:rPr>
              <w:t>+</w:t>
            </w:r>
          </w:p>
        </w:tc>
        <w:tc>
          <w:tcPr>
            <w:tcW w:w="1275" w:type="dxa"/>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c>
          <w:tcPr>
            <w:tcW w:w="1276" w:type="dxa"/>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r>
      <w:tr w:rsidR="008D0179" w:rsidRPr="008378DD" w:rsidTr="008D0179">
        <w:tc>
          <w:tcPr>
            <w:tcW w:w="11165" w:type="dxa"/>
          </w:tcPr>
          <w:p w:rsidR="008D0179" w:rsidRPr="00A46CC5" w:rsidRDefault="008D0179" w:rsidP="002F0501">
            <w:pPr>
              <w:autoSpaceDE w:val="0"/>
              <w:autoSpaceDN w:val="0"/>
              <w:adjustRightInd w:val="0"/>
              <w:spacing w:after="0" w:line="240" w:lineRule="auto"/>
              <w:rPr>
                <w:rFonts w:ascii="Times New Roman" w:hAnsi="Times New Roman" w:cs="Times New Roman"/>
              </w:rPr>
            </w:pPr>
            <w:r w:rsidRPr="00A46CC5">
              <w:rPr>
                <w:rFonts w:ascii="Times New Roman" w:hAnsi="Times New Roman" w:cs="Times New Roman"/>
                <w:lang w:eastAsia="ar-SA"/>
              </w:rPr>
              <w:t>владением базовыми представлениями о разнообразии биологических объектов, способностью понимать значение биоразнообразия для устойчивости биосферы, способностью использовать методы наблюдения, описания, идент</w:t>
            </w:r>
            <w:r w:rsidRPr="00A46CC5">
              <w:rPr>
                <w:rFonts w:ascii="Times New Roman" w:hAnsi="Times New Roman" w:cs="Times New Roman"/>
                <w:lang w:eastAsia="ar-SA"/>
              </w:rPr>
              <w:t>и</w:t>
            </w:r>
            <w:r w:rsidRPr="00A46CC5">
              <w:rPr>
                <w:rFonts w:ascii="Times New Roman" w:hAnsi="Times New Roman" w:cs="Times New Roman"/>
                <w:lang w:eastAsia="ar-SA"/>
              </w:rPr>
              <w:t xml:space="preserve">фикации, классификации, культивирования биологических объектов </w:t>
            </w:r>
            <w:r w:rsidRPr="00A46CC5">
              <w:rPr>
                <w:rFonts w:ascii="Times New Roman" w:hAnsi="Times New Roman" w:cs="Times New Roman"/>
              </w:rPr>
              <w:t>(ОПК-3);</w:t>
            </w:r>
          </w:p>
        </w:tc>
        <w:tc>
          <w:tcPr>
            <w:tcW w:w="1276" w:type="dxa"/>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r w:rsidRPr="008378DD">
              <w:rPr>
                <w:rFonts w:ascii="Times New Roman" w:hAnsi="Times New Roman" w:cs="Times New Roman"/>
              </w:rPr>
              <w:t>+</w:t>
            </w:r>
          </w:p>
        </w:tc>
        <w:tc>
          <w:tcPr>
            <w:tcW w:w="1275" w:type="dxa"/>
          </w:tcPr>
          <w:p w:rsidR="008D0179" w:rsidRPr="00A86760" w:rsidRDefault="008D0179" w:rsidP="009C7F2C">
            <w:pPr>
              <w:autoSpaceDE w:val="0"/>
              <w:autoSpaceDN w:val="0"/>
              <w:adjustRightInd w:val="0"/>
              <w:spacing w:after="0" w:line="240" w:lineRule="auto"/>
              <w:jc w:val="center"/>
              <w:rPr>
                <w:rFonts w:ascii="Times New Roman" w:hAnsi="Times New Roman" w:cs="Times New Roman"/>
                <w:color w:val="FF0000"/>
              </w:rPr>
            </w:pPr>
          </w:p>
        </w:tc>
        <w:tc>
          <w:tcPr>
            <w:tcW w:w="1276" w:type="dxa"/>
          </w:tcPr>
          <w:p w:rsidR="008D0179" w:rsidRPr="00A86760" w:rsidRDefault="008D0179" w:rsidP="002F0501">
            <w:pPr>
              <w:autoSpaceDE w:val="0"/>
              <w:autoSpaceDN w:val="0"/>
              <w:adjustRightInd w:val="0"/>
              <w:spacing w:after="0" w:line="240" w:lineRule="auto"/>
              <w:jc w:val="center"/>
              <w:rPr>
                <w:rFonts w:ascii="Times New Roman" w:hAnsi="Times New Roman" w:cs="Times New Roman"/>
                <w:color w:val="FF0000"/>
              </w:rPr>
            </w:pPr>
          </w:p>
        </w:tc>
      </w:tr>
      <w:tr w:rsidR="008D0179" w:rsidRPr="008378DD" w:rsidTr="008D0179">
        <w:tc>
          <w:tcPr>
            <w:tcW w:w="11165" w:type="dxa"/>
          </w:tcPr>
          <w:p w:rsidR="008D0179" w:rsidRPr="00A46CC5" w:rsidRDefault="008D0179" w:rsidP="002F0501">
            <w:pPr>
              <w:autoSpaceDE w:val="0"/>
              <w:autoSpaceDN w:val="0"/>
              <w:adjustRightInd w:val="0"/>
              <w:spacing w:after="0" w:line="240" w:lineRule="auto"/>
              <w:rPr>
                <w:rFonts w:ascii="Times New Roman" w:hAnsi="Times New Roman" w:cs="Times New Roman"/>
              </w:rPr>
            </w:pPr>
            <w:r w:rsidRPr="00A46CC5">
              <w:rPr>
                <w:rFonts w:ascii="Times New Roman" w:hAnsi="Times New Roman" w:cs="Times New Roman"/>
                <w:lang w:eastAsia="ar-SA"/>
              </w:rPr>
              <w:t>способностью применять принципы структурной и функциональной организации биологических объектов и влад</w:t>
            </w:r>
            <w:r w:rsidRPr="00A46CC5">
              <w:rPr>
                <w:rFonts w:ascii="Times New Roman" w:hAnsi="Times New Roman" w:cs="Times New Roman"/>
                <w:lang w:eastAsia="ar-SA"/>
              </w:rPr>
              <w:t>е</w:t>
            </w:r>
            <w:r w:rsidRPr="00A46CC5">
              <w:rPr>
                <w:rFonts w:ascii="Times New Roman" w:hAnsi="Times New Roman" w:cs="Times New Roman"/>
                <w:lang w:eastAsia="ar-SA"/>
              </w:rPr>
              <w:t>нием знанием механизмов гомеостатической регуляции; владением основными физиологическими методами ан</w:t>
            </w:r>
            <w:r w:rsidRPr="00A46CC5">
              <w:rPr>
                <w:rFonts w:ascii="Times New Roman" w:hAnsi="Times New Roman" w:cs="Times New Roman"/>
                <w:lang w:eastAsia="ar-SA"/>
              </w:rPr>
              <w:t>а</w:t>
            </w:r>
            <w:r w:rsidRPr="00A46CC5">
              <w:rPr>
                <w:rFonts w:ascii="Times New Roman" w:hAnsi="Times New Roman" w:cs="Times New Roman"/>
                <w:lang w:eastAsia="ar-SA"/>
              </w:rPr>
              <w:t>лиза и оценки состояния живых систем</w:t>
            </w:r>
            <w:r w:rsidRPr="00A46CC5">
              <w:rPr>
                <w:rFonts w:ascii="Times New Roman" w:hAnsi="Times New Roman" w:cs="Times New Roman"/>
              </w:rPr>
              <w:t xml:space="preserve"> (ОПК-4);</w:t>
            </w:r>
          </w:p>
        </w:tc>
        <w:tc>
          <w:tcPr>
            <w:tcW w:w="1276" w:type="dxa"/>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r w:rsidRPr="008378DD">
              <w:rPr>
                <w:rFonts w:ascii="Times New Roman" w:hAnsi="Times New Roman" w:cs="Times New Roman"/>
              </w:rPr>
              <w:t>+</w:t>
            </w:r>
          </w:p>
        </w:tc>
        <w:tc>
          <w:tcPr>
            <w:tcW w:w="1275" w:type="dxa"/>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c>
          <w:tcPr>
            <w:tcW w:w="1276" w:type="dxa"/>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r>
      <w:tr w:rsidR="008D0179" w:rsidRPr="008378DD" w:rsidTr="008D0179">
        <w:tc>
          <w:tcPr>
            <w:tcW w:w="11165" w:type="dxa"/>
          </w:tcPr>
          <w:p w:rsidR="008D0179" w:rsidRPr="00A46CC5" w:rsidRDefault="008D0179" w:rsidP="002F0501">
            <w:pPr>
              <w:autoSpaceDE w:val="0"/>
              <w:autoSpaceDN w:val="0"/>
              <w:adjustRightInd w:val="0"/>
              <w:spacing w:after="0" w:line="240" w:lineRule="auto"/>
              <w:rPr>
                <w:rFonts w:ascii="Times New Roman" w:hAnsi="Times New Roman" w:cs="Times New Roman"/>
              </w:rPr>
            </w:pPr>
            <w:r w:rsidRPr="00A46CC5">
              <w:rPr>
                <w:rFonts w:ascii="Times New Roman" w:hAnsi="Times New Roman" w:cs="Times New Roman"/>
                <w:lang w:eastAsia="ar-SA"/>
              </w:rPr>
              <w:t>способностью применять знание принципов клеточной организации биологических объектов, биофизических и биохимических основ, мембранных процессов и молекулярных механизмов жизнедеятельности</w:t>
            </w:r>
            <w:r w:rsidRPr="00A46CC5">
              <w:rPr>
                <w:rFonts w:ascii="Times New Roman" w:hAnsi="Times New Roman" w:cs="Times New Roman"/>
              </w:rPr>
              <w:t xml:space="preserve"> (ОПК-5);</w:t>
            </w:r>
          </w:p>
        </w:tc>
        <w:tc>
          <w:tcPr>
            <w:tcW w:w="1276" w:type="dxa"/>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r w:rsidRPr="008378DD">
              <w:rPr>
                <w:rFonts w:ascii="Times New Roman" w:hAnsi="Times New Roman" w:cs="Times New Roman"/>
              </w:rPr>
              <w:t>+</w:t>
            </w:r>
          </w:p>
        </w:tc>
        <w:tc>
          <w:tcPr>
            <w:tcW w:w="1275" w:type="dxa"/>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c>
          <w:tcPr>
            <w:tcW w:w="1276" w:type="dxa"/>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r>
      <w:tr w:rsidR="008D0179" w:rsidRPr="008378DD" w:rsidTr="008D0179">
        <w:tc>
          <w:tcPr>
            <w:tcW w:w="11165" w:type="dxa"/>
          </w:tcPr>
          <w:p w:rsidR="008D0179" w:rsidRPr="00A46CC5" w:rsidRDefault="008D0179" w:rsidP="002F0501">
            <w:pPr>
              <w:autoSpaceDE w:val="0"/>
              <w:autoSpaceDN w:val="0"/>
              <w:adjustRightInd w:val="0"/>
              <w:spacing w:after="0" w:line="240" w:lineRule="auto"/>
              <w:rPr>
                <w:rFonts w:ascii="Times New Roman" w:hAnsi="Times New Roman" w:cs="Times New Roman"/>
              </w:rPr>
            </w:pPr>
            <w:r w:rsidRPr="00A46CC5">
              <w:rPr>
                <w:rFonts w:ascii="Times New Roman" w:hAnsi="Times New Roman" w:cs="Times New Roman"/>
                <w:lang w:eastAsia="ar-SA"/>
              </w:rPr>
              <w:t>способностью применять современные экспериментальные методы работы с биологическими объектами в полевых и лабораторных условиях, навыки работы с современной аппаратурой</w:t>
            </w:r>
            <w:r w:rsidRPr="00A46CC5">
              <w:rPr>
                <w:rFonts w:ascii="Times New Roman" w:hAnsi="Times New Roman" w:cs="Times New Roman"/>
              </w:rPr>
              <w:t xml:space="preserve"> (ОПК-6);</w:t>
            </w:r>
          </w:p>
        </w:tc>
        <w:tc>
          <w:tcPr>
            <w:tcW w:w="1276" w:type="dxa"/>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r w:rsidRPr="008378DD">
              <w:rPr>
                <w:rFonts w:ascii="Times New Roman" w:hAnsi="Times New Roman" w:cs="Times New Roman"/>
              </w:rPr>
              <w:t>+</w:t>
            </w:r>
          </w:p>
        </w:tc>
        <w:tc>
          <w:tcPr>
            <w:tcW w:w="1275" w:type="dxa"/>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c>
          <w:tcPr>
            <w:tcW w:w="1276" w:type="dxa"/>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r>
      <w:tr w:rsidR="008D0179" w:rsidRPr="008378DD" w:rsidTr="008D0179">
        <w:tc>
          <w:tcPr>
            <w:tcW w:w="11165" w:type="dxa"/>
          </w:tcPr>
          <w:p w:rsidR="008D0179" w:rsidRPr="00A46CC5" w:rsidRDefault="008D0179" w:rsidP="002F0501">
            <w:pPr>
              <w:autoSpaceDE w:val="0"/>
              <w:autoSpaceDN w:val="0"/>
              <w:adjustRightInd w:val="0"/>
              <w:spacing w:after="0" w:line="240" w:lineRule="auto"/>
              <w:rPr>
                <w:rFonts w:ascii="Times New Roman" w:hAnsi="Times New Roman" w:cs="Times New Roman"/>
              </w:rPr>
            </w:pPr>
            <w:r w:rsidRPr="00A46CC5">
              <w:rPr>
                <w:rFonts w:ascii="Times New Roman" w:hAnsi="Times New Roman" w:cs="Times New Roman"/>
                <w:lang w:eastAsia="ar-SA"/>
              </w:rPr>
              <w:t>владением базовыми представлениями об основных закономерностях и современных достижениях генетики и с</w:t>
            </w:r>
            <w:r w:rsidRPr="00A46CC5">
              <w:rPr>
                <w:rFonts w:ascii="Times New Roman" w:hAnsi="Times New Roman" w:cs="Times New Roman"/>
                <w:lang w:eastAsia="ar-SA"/>
              </w:rPr>
              <w:t>е</w:t>
            </w:r>
            <w:r w:rsidRPr="00A46CC5">
              <w:rPr>
                <w:rFonts w:ascii="Times New Roman" w:hAnsi="Times New Roman" w:cs="Times New Roman"/>
                <w:lang w:eastAsia="ar-SA"/>
              </w:rPr>
              <w:t>лекции, о геномике, протеомике</w:t>
            </w:r>
            <w:r w:rsidRPr="00A46CC5">
              <w:rPr>
                <w:rFonts w:ascii="Times New Roman" w:hAnsi="Times New Roman" w:cs="Times New Roman"/>
              </w:rPr>
              <w:t xml:space="preserve"> (ОПК-7);</w:t>
            </w:r>
          </w:p>
        </w:tc>
        <w:tc>
          <w:tcPr>
            <w:tcW w:w="1276" w:type="dxa"/>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r w:rsidRPr="008378DD">
              <w:rPr>
                <w:rFonts w:ascii="Times New Roman" w:hAnsi="Times New Roman" w:cs="Times New Roman"/>
              </w:rPr>
              <w:t>+</w:t>
            </w:r>
          </w:p>
        </w:tc>
        <w:tc>
          <w:tcPr>
            <w:tcW w:w="1275" w:type="dxa"/>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c>
          <w:tcPr>
            <w:tcW w:w="1276" w:type="dxa"/>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r>
      <w:tr w:rsidR="008D0179" w:rsidRPr="008378DD" w:rsidTr="008D0179">
        <w:tc>
          <w:tcPr>
            <w:tcW w:w="11165" w:type="dxa"/>
          </w:tcPr>
          <w:p w:rsidR="008D0179" w:rsidRPr="00A46CC5" w:rsidRDefault="008D0179" w:rsidP="002F0501">
            <w:pPr>
              <w:autoSpaceDE w:val="0"/>
              <w:autoSpaceDN w:val="0"/>
              <w:adjustRightInd w:val="0"/>
              <w:spacing w:after="0" w:line="240" w:lineRule="auto"/>
              <w:rPr>
                <w:rFonts w:ascii="Times New Roman" w:hAnsi="Times New Roman" w:cs="Times New Roman"/>
              </w:rPr>
            </w:pPr>
            <w:r w:rsidRPr="00A46CC5">
              <w:rPr>
                <w:rFonts w:ascii="Times New Roman" w:hAnsi="Times New Roman" w:cs="Times New Roman"/>
                <w:lang w:eastAsia="ar-SA"/>
              </w:rPr>
              <w:t>способностью обосновать роль эволюционной идеи в биологическом мировоззрении; владением современными представлениями об основах эволюционной теории, о микро- и макроэволюции</w:t>
            </w:r>
            <w:r w:rsidRPr="00A46CC5">
              <w:rPr>
                <w:rFonts w:ascii="Times New Roman" w:hAnsi="Times New Roman" w:cs="Times New Roman"/>
              </w:rPr>
              <w:t xml:space="preserve"> (ОПК-8);</w:t>
            </w:r>
          </w:p>
        </w:tc>
        <w:tc>
          <w:tcPr>
            <w:tcW w:w="1276" w:type="dxa"/>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r w:rsidRPr="008378DD">
              <w:rPr>
                <w:rFonts w:ascii="Times New Roman" w:hAnsi="Times New Roman" w:cs="Times New Roman"/>
              </w:rPr>
              <w:t>+</w:t>
            </w:r>
          </w:p>
        </w:tc>
        <w:tc>
          <w:tcPr>
            <w:tcW w:w="1275" w:type="dxa"/>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c>
          <w:tcPr>
            <w:tcW w:w="1276" w:type="dxa"/>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r>
      <w:tr w:rsidR="008D0179" w:rsidRPr="008378DD" w:rsidTr="008D0179">
        <w:tc>
          <w:tcPr>
            <w:tcW w:w="11165" w:type="dxa"/>
          </w:tcPr>
          <w:p w:rsidR="008D0179" w:rsidRPr="00A46CC5" w:rsidRDefault="008D0179" w:rsidP="002F0501">
            <w:pPr>
              <w:autoSpaceDE w:val="0"/>
              <w:autoSpaceDN w:val="0"/>
              <w:adjustRightInd w:val="0"/>
              <w:spacing w:after="0" w:line="240" w:lineRule="auto"/>
              <w:rPr>
                <w:rFonts w:ascii="Times New Roman" w:hAnsi="Times New Roman" w:cs="Times New Roman"/>
              </w:rPr>
            </w:pPr>
            <w:r w:rsidRPr="00A46CC5">
              <w:rPr>
                <w:rFonts w:ascii="Times New Roman" w:hAnsi="Times New Roman" w:cs="Times New Roman"/>
                <w:lang w:eastAsia="ar-SA"/>
              </w:rPr>
              <w:t>способностью использовать базовые представления о закономерностях воспроизведения и индивидуального разв</w:t>
            </w:r>
            <w:r w:rsidRPr="00A46CC5">
              <w:rPr>
                <w:rFonts w:ascii="Times New Roman" w:hAnsi="Times New Roman" w:cs="Times New Roman"/>
                <w:lang w:eastAsia="ar-SA"/>
              </w:rPr>
              <w:t>и</w:t>
            </w:r>
            <w:r w:rsidRPr="00A46CC5">
              <w:rPr>
                <w:rFonts w:ascii="Times New Roman" w:hAnsi="Times New Roman" w:cs="Times New Roman"/>
                <w:lang w:eastAsia="ar-SA"/>
              </w:rPr>
              <w:t>тия биологических объектов, методы получения и работы с эмбриональными объектами</w:t>
            </w:r>
            <w:r w:rsidRPr="00A46CC5">
              <w:rPr>
                <w:rFonts w:ascii="Times New Roman" w:hAnsi="Times New Roman" w:cs="Times New Roman"/>
              </w:rPr>
              <w:t xml:space="preserve"> (ОПК-9);</w:t>
            </w:r>
          </w:p>
        </w:tc>
        <w:tc>
          <w:tcPr>
            <w:tcW w:w="1276" w:type="dxa"/>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r w:rsidRPr="008378DD">
              <w:rPr>
                <w:rFonts w:ascii="Times New Roman" w:hAnsi="Times New Roman" w:cs="Times New Roman"/>
              </w:rPr>
              <w:t>+</w:t>
            </w:r>
          </w:p>
        </w:tc>
        <w:tc>
          <w:tcPr>
            <w:tcW w:w="1275" w:type="dxa"/>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c>
          <w:tcPr>
            <w:tcW w:w="1276" w:type="dxa"/>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r>
      <w:tr w:rsidR="008D0179" w:rsidRPr="008378DD" w:rsidTr="008D0179">
        <w:tc>
          <w:tcPr>
            <w:tcW w:w="11165" w:type="dxa"/>
          </w:tcPr>
          <w:p w:rsidR="008D0179" w:rsidRPr="00A46CC5" w:rsidRDefault="008D0179" w:rsidP="002F0501">
            <w:pPr>
              <w:autoSpaceDE w:val="0"/>
              <w:autoSpaceDN w:val="0"/>
              <w:adjustRightInd w:val="0"/>
              <w:spacing w:after="0" w:line="240" w:lineRule="auto"/>
              <w:rPr>
                <w:rFonts w:ascii="Times New Roman" w:hAnsi="Times New Roman" w:cs="Times New Roman"/>
              </w:rPr>
            </w:pPr>
            <w:r w:rsidRPr="00A46CC5">
              <w:rPr>
                <w:rFonts w:ascii="Times New Roman" w:hAnsi="Times New Roman" w:cs="Times New Roman"/>
                <w:lang w:eastAsia="ar-SA"/>
              </w:rPr>
              <w:t>способностью применять базовые представления об основах общей, системной и прикладной экологии, принципы оптимального природопользования и охраны природы, мониторинга, оценки состояния природной среды и охраны живой природы</w:t>
            </w:r>
            <w:r w:rsidRPr="00A46CC5">
              <w:rPr>
                <w:rFonts w:ascii="Times New Roman" w:hAnsi="Times New Roman" w:cs="Times New Roman"/>
              </w:rPr>
              <w:t xml:space="preserve"> (ОПК-10);</w:t>
            </w:r>
          </w:p>
        </w:tc>
        <w:tc>
          <w:tcPr>
            <w:tcW w:w="1276" w:type="dxa"/>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r w:rsidRPr="008378DD">
              <w:rPr>
                <w:rFonts w:ascii="Times New Roman" w:hAnsi="Times New Roman" w:cs="Times New Roman"/>
              </w:rPr>
              <w:t>+</w:t>
            </w:r>
          </w:p>
        </w:tc>
        <w:tc>
          <w:tcPr>
            <w:tcW w:w="1275" w:type="dxa"/>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c>
          <w:tcPr>
            <w:tcW w:w="1276" w:type="dxa"/>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r>
      <w:tr w:rsidR="008D0179" w:rsidRPr="008378DD" w:rsidTr="008D0179">
        <w:tc>
          <w:tcPr>
            <w:tcW w:w="11165" w:type="dxa"/>
          </w:tcPr>
          <w:p w:rsidR="008D0179" w:rsidRPr="00A46CC5" w:rsidRDefault="008D0179" w:rsidP="002F0501">
            <w:pPr>
              <w:autoSpaceDE w:val="0"/>
              <w:autoSpaceDN w:val="0"/>
              <w:adjustRightInd w:val="0"/>
              <w:spacing w:after="0" w:line="240" w:lineRule="auto"/>
              <w:rPr>
                <w:rFonts w:ascii="Times New Roman" w:hAnsi="Times New Roman" w:cs="Times New Roman"/>
              </w:rPr>
            </w:pPr>
            <w:r w:rsidRPr="00A46CC5">
              <w:rPr>
                <w:rFonts w:ascii="Times New Roman" w:hAnsi="Times New Roman" w:cs="Times New Roman"/>
                <w:lang w:eastAsia="ar-SA"/>
              </w:rPr>
              <w:t>способностью применять современные представления об основах биотехнологических и биомедицинских прои</w:t>
            </w:r>
            <w:r w:rsidRPr="00A46CC5">
              <w:rPr>
                <w:rFonts w:ascii="Times New Roman" w:hAnsi="Times New Roman" w:cs="Times New Roman"/>
                <w:lang w:eastAsia="ar-SA"/>
              </w:rPr>
              <w:t>з</w:t>
            </w:r>
            <w:r w:rsidRPr="00A46CC5">
              <w:rPr>
                <w:rFonts w:ascii="Times New Roman" w:hAnsi="Times New Roman" w:cs="Times New Roman"/>
                <w:lang w:eastAsia="ar-SA"/>
              </w:rPr>
              <w:t>водств, генной инженерии, нанобиотехнологии, молекулярного моделирования</w:t>
            </w:r>
            <w:r w:rsidRPr="00A46CC5">
              <w:rPr>
                <w:rFonts w:ascii="Times New Roman" w:hAnsi="Times New Roman" w:cs="Times New Roman"/>
              </w:rPr>
              <w:t xml:space="preserve"> (ОПК-11);</w:t>
            </w:r>
          </w:p>
        </w:tc>
        <w:tc>
          <w:tcPr>
            <w:tcW w:w="1276" w:type="dxa"/>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r w:rsidRPr="008378DD">
              <w:rPr>
                <w:rFonts w:ascii="Times New Roman" w:hAnsi="Times New Roman" w:cs="Times New Roman"/>
              </w:rPr>
              <w:t>+</w:t>
            </w:r>
          </w:p>
        </w:tc>
        <w:tc>
          <w:tcPr>
            <w:tcW w:w="1275" w:type="dxa"/>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c>
          <w:tcPr>
            <w:tcW w:w="1276" w:type="dxa"/>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r>
      <w:tr w:rsidR="008D0179" w:rsidRPr="008378DD" w:rsidTr="008D0179">
        <w:tc>
          <w:tcPr>
            <w:tcW w:w="11165" w:type="dxa"/>
          </w:tcPr>
          <w:p w:rsidR="008D0179" w:rsidRPr="00A46CC5" w:rsidRDefault="008D0179" w:rsidP="002F0501">
            <w:pPr>
              <w:autoSpaceDE w:val="0"/>
              <w:autoSpaceDN w:val="0"/>
              <w:adjustRightInd w:val="0"/>
              <w:spacing w:after="0" w:line="240" w:lineRule="auto"/>
              <w:rPr>
                <w:rFonts w:ascii="Times New Roman" w:hAnsi="Times New Roman" w:cs="Times New Roman"/>
              </w:rPr>
            </w:pPr>
            <w:r w:rsidRPr="00A46CC5">
              <w:rPr>
                <w:rFonts w:ascii="Times New Roman" w:hAnsi="Times New Roman" w:cs="Times New Roman"/>
                <w:lang w:eastAsia="ar-SA"/>
              </w:rPr>
              <w:t>способностью использовать знание основ и принципов биоэтики в профессиональной и социальной деятельности</w:t>
            </w:r>
            <w:r w:rsidRPr="00A46CC5">
              <w:rPr>
                <w:rFonts w:ascii="Times New Roman" w:hAnsi="Times New Roman" w:cs="Times New Roman"/>
              </w:rPr>
              <w:t xml:space="preserve"> (ОПК-12);</w:t>
            </w:r>
          </w:p>
        </w:tc>
        <w:tc>
          <w:tcPr>
            <w:tcW w:w="1276" w:type="dxa"/>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r w:rsidRPr="008378DD">
              <w:rPr>
                <w:rFonts w:ascii="Times New Roman" w:hAnsi="Times New Roman" w:cs="Times New Roman"/>
              </w:rPr>
              <w:t>+</w:t>
            </w:r>
          </w:p>
        </w:tc>
        <w:tc>
          <w:tcPr>
            <w:tcW w:w="1275" w:type="dxa"/>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c>
          <w:tcPr>
            <w:tcW w:w="1276" w:type="dxa"/>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r>
      <w:tr w:rsidR="008D0179" w:rsidRPr="008378DD" w:rsidTr="008D0179">
        <w:tc>
          <w:tcPr>
            <w:tcW w:w="11165" w:type="dxa"/>
          </w:tcPr>
          <w:p w:rsidR="008D0179" w:rsidRPr="00A46CC5" w:rsidRDefault="008D0179" w:rsidP="002F0501">
            <w:pPr>
              <w:autoSpaceDE w:val="0"/>
              <w:autoSpaceDN w:val="0"/>
              <w:adjustRightInd w:val="0"/>
              <w:spacing w:after="0" w:line="240" w:lineRule="auto"/>
              <w:rPr>
                <w:rFonts w:ascii="Times New Roman" w:hAnsi="Times New Roman" w:cs="Times New Roman"/>
              </w:rPr>
            </w:pPr>
            <w:r w:rsidRPr="00A46CC5">
              <w:rPr>
                <w:rFonts w:ascii="Times New Roman" w:hAnsi="Times New Roman" w:cs="Times New Roman"/>
                <w:lang w:eastAsia="ar-SA"/>
              </w:rPr>
              <w:t>готовностью использовать правовые нормы исследовательских работ и авторского права, а также законодательства РФ в области охраны природы и природопользования</w:t>
            </w:r>
            <w:r w:rsidRPr="00A46CC5">
              <w:rPr>
                <w:rFonts w:ascii="Times New Roman" w:hAnsi="Times New Roman" w:cs="Times New Roman"/>
              </w:rPr>
              <w:t xml:space="preserve"> (ОПК-13);</w:t>
            </w:r>
          </w:p>
        </w:tc>
        <w:tc>
          <w:tcPr>
            <w:tcW w:w="1276" w:type="dxa"/>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r w:rsidRPr="008378DD">
              <w:rPr>
                <w:rFonts w:ascii="Times New Roman" w:hAnsi="Times New Roman" w:cs="Times New Roman"/>
              </w:rPr>
              <w:t>+</w:t>
            </w:r>
          </w:p>
        </w:tc>
        <w:tc>
          <w:tcPr>
            <w:tcW w:w="1275" w:type="dxa"/>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r w:rsidRPr="00A86760">
              <w:rPr>
                <w:rFonts w:ascii="Times New Roman" w:hAnsi="Times New Roman" w:cs="Times New Roman"/>
              </w:rPr>
              <w:t>Ситуац</w:t>
            </w:r>
            <w:r w:rsidRPr="00A86760">
              <w:rPr>
                <w:rFonts w:ascii="Times New Roman" w:hAnsi="Times New Roman" w:cs="Times New Roman"/>
              </w:rPr>
              <w:t>и</w:t>
            </w:r>
            <w:r w:rsidRPr="00A86760">
              <w:rPr>
                <w:rFonts w:ascii="Times New Roman" w:hAnsi="Times New Roman" w:cs="Times New Roman"/>
              </w:rPr>
              <w:t>онная з</w:t>
            </w:r>
            <w:r w:rsidRPr="00A86760">
              <w:rPr>
                <w:rFonts w:ascii="Times New Roman" w:hAnsi="Times New Roman" w:cs="Times New Roman"/>
              </w:rPr>
              <w:t>а</w:t>
            </w:r>
            <w:r w:rsidRPr="00A86760">
              <w:rPr>
                <w:rFonts w:ascii="Times New Roman" w:hAnsi="Times New Roman" w:cs="Times New Roman"/>
              </w:rPr>
              <w:t>дача</w:t>
            </w:r>
          </w:p>
        </w:tc>
        <w:tc>
          <w:tcPr>
            <w:tcW w:w="1276" w:type="dxa"/>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r w:rsidRPr="00A86760">
              <w:rPr>
                <w:rFonts w:ascii="Times New Roman" w:hAnsi="Times New Roman" w:cs="Times New Roman"/>
              </w:rPr>
              <w:t>ВКР: о</w:t>
            </w:r>
            <w:r w:rsidRPr="00A86760">
              <w:rPr>
                <w:rFonts w:ascii="Times New Roman" w:hAnsi="Times New Roman" w:cs="Times New Roman"/>
              </w:rPr>
              <w:t>б</w:t>
            </w:r>
            <w:r w:rsidRPr="00A86760">
              <w:rPr>
                <w:rFonts w:ascii="Times New Roman" w:hAnsi="Times New Roman" w:cs="Times New Roman"/>
              </w:rPr>
              <w:t>зор лит</w:t>
            </w:r>
            <w:r w:rsidRPr="00A86760">
              <w:rPr>
                <w:rFonts w:ascii="Times New Roman" w:hAnsi="Times New Roman" w:cs="Times New Roman"/>
              </w:rPr>
              <w:t>е</w:t>
            </w:r>
            <w:r w:rsidRPr="00A86760">
              <w:rPr>
                <w:rFonts w:ascii="Times New Roman" w:hAnsi="Times New Roman" w:cs="Times New Roman"/>
              </w:rPr>
              <w:t>ратуры,  исслед. глава</w:t>
            </w:r>
          </w:p>
        </w:tc>
      </w:tr>
      <w:tr w:rsidR="008D0179" w:rsidRPr="008378DD" w:rsidTr="008D0179">
        <w:tc>
          <w:tcPr>
            <w:tcW w:w="11165" w:type="dxa"/>
          </w:tcPr>
          <w:p w:rsidR="008D0179" w:rsidRPr="00A46CC5" w:rsidRDefault="008D0179" w:rsidP="002F0501">
            <w:pPr>
              <w:autoSpaceDE w:val="0"/>
              <w:autoSpaceDN w:val="0"/>
              <w:adjustRightInd w:val="0"/>
              <w:spacing w:after="0" w:line="240" w:lineRule="auto"/>
              <w:rPr>
                <w:rFonts w:ascii="Times New Roman" w:hAnsi="Times New Roman" w:cs="Times New Roman"/>
              </w:rPr>
            </w:pPr>
            <w:r w:rsidRPr="00A46CC5">
              <w:rPr>
                <w:rFonts w:ascii="Times New Roman" w:hAnsi="Times New Roman" w:cs="Times New Roman"/>
                <w:lang w:eastAsia="ar-SA"/>
              </w:rPr>
              <w:t>способностью и готовностью вести дискуссию по социально-значимым проблемам биологии и экологии</w:t>
            </w:r>
            <w:r w:rsidRPr="00A46CC5">
              <w:rPr>
                <w:rFonts w:ascii="Times New Roman" w:hAnsi="Times New Roman" w:cs="Times New Roman"/>
              </w:rPr>
              <w:t xml:space="preserve"> (ОПК-14).</w:t>
            </w:r>
          </w:p>
        </w:tc>
        <w:tc>
          <w:tcPr>
            <w:tcW w:w="1276" w:type="dxa"/>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r w:rsidRPr="008378DD">
              <w:rPr>
                <w:rFonts w:ascii="Times New Roman" w:hAnsi="Times New Roman" w:cs="Times New Roman"/>
              </w:rPr>
              <w:t>+</w:t>
            </w:r>
          </w:p>
        </w:tc>
        <w:tc>
          <w:tcPr>
            <w:tcW w:w="1275" w:type="dxa"/>
          </w:tcPr>
          <w:p w:rsidR="008D0179" w:rsidRPr="00A86760" w:rsidRDefault="008D0179" w:rsidP="00A86760">
            <w:pPr>
              <w:autoSpaceDE w:val="0"/>
              <w:autoSpaceDN w:val="0"/>
              <w:adjustRightInd w:val="0"/>
              <w:spacing w:after="0" w:line="240" w:lineRule="auto"/>
              <w:jc w:val="center"/>
              <w:rPr>
                <w:rFonts w:ascii="Times New Roman" w:hAnsi="Times New Roman" w:cs="Times New Roman"/>
              </w:rPr>
            </w:pPr>
            <w:r w:rsidRPr="00A86760">
              <w:rPr>
                <w:rFonts w:ascii="Times New Roman" w:hAnsi="Times New Roman" w:cs="Times New Roman"/>
              </w:rPr>
              <w:t xml:space="preserve">Первый вопрос, второй вопрос </w:t>
            </w:r>
          </w:p>
        </w:tc>
        <w:tc>
          <w:tcPr>
            <w:tcW w:w="1276" w:type="dxa"/>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r>
      <w:tr w:rsidR="008D0179" w:rsidRPr="008378DD" w:rsidTr="008D0179">
        <w:tc>
          <w:tcPr>
            <w:tcW w:w="11165" w:type="dxa"/>
            <w:shd w:val="clear" w:color="auto" w:fill="D9D9D9"/>
          </w:tcPr>
          <w:p w:rsidR="008D0179" w:rsidRPr="008378DD" w:rsidRDefault="008D0179" w:rsidP="002F0501">
            <w:pPr>
              <w:autoSpaceDE w:val="0"/>
              <w:autoSpaceDN w:val="0"/>
              <w:adjustRightInd w:val="0"/>
              <w:spacing w:after="0" w:line="240" w:lineRule="auto"/>
              <w:rPr>
                <w:rFonts w:ascii="Times New Roman" w:hAnsi="Times New Roman" w:cs="Times New Roman"/>
              </w:rPr>
            </w:pPr>
            <w:r w:rsidRPr="008378DD">
              <w:rPr>
                <w:rFonts w:ascii="Times New Roman" w:hAnsi="Times New Roman" w:cs="Times New Roman"/>
              </w:rPr>
              <w:t>Выпускник, освоивший программу бакалавриата, должен обладать профессиональными компетенциями (ПК), с</w:t>
            </w:r>
            <w:r w:rsidRPr="008378DD">
              <w:rPr>
                <w:rFonts w:ascii="Times New Roman" w:hAnsi="Times New Roman" w:cs="Times New Roman"/>
              </w:rPr>
              <w:t>о</w:t>
            </w:r>
            <w:r w:rsidRPr="008378DD">
              <w:rPr>
                <w:rFonts w:ascii="Times New Roman" w:hAnsi="Times New Roman" w:cs="Times New Roman"/>
              </w:rPr>
              <w:t>ответствующими виду (видам) профессиональной деятельности, на который (которые) ориентирована программа бакалавриата:</w:t>
            </w:r>
          </w:p>
        </w:tc>
        <w:tc>
          <w:tcPr>
            <w:tcW w:w="1276" w:type="dxa"/>
            <w:shd w:val="clear" w:color="auto" w:fill="D9D9D9"/>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p>
        </w:tc>
        <w:tc>
          <w:tcPr>
            <w:tcW w:w="1275" w:type="dxa"/>
            <w:shd w:val="clear" w:color="auto" w:fill="D9D9D9"/>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c>
          <w:tcPr>
            <w:tcW w:w="1276" w:type="dxa"/>
            <w:shd w:val="clear" w:color="auto" w:fill="D9D9D9"/>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r>
      <w:tr w:rsidR="008D0179" w:rsidRPr="008378DD" w:rsidTr="008D0179">
        <w:tc>
          <w:tcPr>
            <w:tcW w:w="11165" w:type="dxa"/>
            <w:shd w:val="clear" w:color="auto" w:fill="D9D9D9"/>
          </w:tcPr>
          <w:p w:rsidR="008D0179" w:rsidRPr="008378DD" w:rsidRDefault="008D0179" w:rsidP="002F0501">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Научно-исследовательская</w:t>
            </w:r>
            <w:r w:rsidRPr="008378DD">
              <w:rPr>
                <w:rFonts w:ascii="Times New Roman" w:hAnsi="Times New Roman" w:cs="Times New Roman"/>
                <w:b/>
              </w:rPr>
              <w:t xml:space="preserve"> деятельность:</w:t>
            </w:r>
          </w:p>
        </w:tc>
        <w:tc>
          <w:tcPr>
            <w:tcW w:w="1276" w:type="dxa"/>
            <w:shd w:val="clear" w:color="auto" w:fill="D9D9D9"/>
          </w:tcPr>
          <w:p w:rsidR="008D0179" w:rsidRPr="008378DD" w:rsidRDefault="008D0179" w:rsidP="002F0501">
            <w:pPr>
              <w:autoSpaceDE w:val="0"/>
              <w:autoSpaceDN w:val="0"/>
              <w:adjustRightInd w:val="0"/>
              <w:spacing w:after="0" w:line="240" w:lineRule="auto"/>
              <w:jc w:val="center"/>
              <w:rPr>
                <w:rFonts w:ascii="Times New Roman" w:hAnsi="Times New Roman" w:cs="Times New Roman"/>
                <w:b/>
              </w:rPr>
            </w:pPr>
          </w:p>
        </w:tc>
        <w:tc>
          <w:tcPr>
            <w:tcW w:w="1275" w:type="dxa"/>
            <w:shd w:val="clear" w:color="auto" w:fill="D9D9D9"/>
          </w:tcPr>
          <w:p w:rsidR="008D0179" w:rsidRPr="00A86760" w:rsidRDefault="008D0179" w:rsidP="002F0501">
            <w:pPr>
              <w:autoSpaceDE w:val="0"/>
              <w:autoSpaceDN w:val="0"/>
              <w:adjustRightInd w:val="0"/>
              <w:spacing w:after="0" w:line="240" w:lineRule="auto"/>
              <w:jc w:val="center"/>
              <w:rPr>
                <w:rFonts w:ascii="Times New Roman" w:hAnsi="Times New Roman" w:cs="Times New Roman"/>
                <w:b/>
              </w:rPr>
            </w:pPr>
          </w:p>
        </w:tc>
        <w:tc>
          <w:tcPr>
            <w:tcW w:w="1276" w:type="dxa"/>
            <w:shd w:val="clear" w:color="auto" w:fill="D9D9D9"/>
          </w:tcPr>
          <w:p w:rsidR="008D0179" w:rsidRPr="00A86760" w:rsidRDefault="008D0179" w:rsidP="002F0501">
            <w:pPr>
              <w:autoSpaceDE w:val="0"/>
              <w:autoSpaceDN w:val="0"/>
              <w:adjustRightInd w:val="0"/>
              <w:spacing w:after="0" w:line="240" w:lineRule="auto"/>
              <w:jc w:val="center"/>
              <w:rPr>
                <w:rFonts w:ascii="Times New Roman" w:hAnsi="Times New Roman" w:cs="Times New Roman"/>
                <w:b/>
              </w:rPr>
            </w:pPr>
          </w:p>
        </w:tc>
      </w:tr>
      <w:tr w:rsidR="008D0179" w:rsidRPr="008378DD" w:rsidTr="008D0179">
        <w:tc>
          <w:tcPr>
            <w:tcW w:w="11165" w:type="dxa"/>
          </w:tcPr>
          <w:p w:rsidR="008D0179" w:rsidRPr="00642995" w:rsidRDefault="008D0179" w:rsidP="002F0501">
            <w:pPr>
              <w:autoSpaceDE w:val="0"/>
              <w:autoSpaceDN w:val="0"/>
              <w:adjustRightInd w:val="0"/>
              <w:spacing w:after="0" w:line="240" w:lineRule="auto"/>
              <w:rPr>
                <w:rFonts w:ascii="Times New Roman" w:hAnsi="Times New Roman" w:cs="Times New Roman"/>
              </w:rPr>
            </w:pPr>
            <w:r w:rsidRPr="00642995">
              <w:rPr>
                <w:rFonts w:ascii="Times New Roman" w:hAnsi="Times New Roman" w:cs="Times New Roman"/>
              </w:rPr>
              <w:t>способностью эксплуатировать современную аппаратуру и оборудование для выполнения научно-исследовательских полевых и лабораторных биологических работ (ПК-1);</w:t>
            </w:r>
          </w:p>
        </w:tc>
        <w:tc>
          <w:tcPr>
            <w:tcW w:w="1276" w:type="dxa"/>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r w:rsidRPr="008378DD">
              <w:rPr>
                <w:rFonts w:ascii="Times New Roman" w:hAnsi="Times New Roman" w:cs="Times New Roman"/>
              </w:rPr>
              <w:t>+</w:t>
            </w:r>
          </w:p>
        </w:tc>
        <w:tc>
          <w:tcPr>
            <w:tcW w:w="1275" w:type="dxa"/>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c>
          <w:tcPr>
            <w:tcW w:w="1276" w:type="dxa"/>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r>
      <w:tr w:rsidR="008D0179" w:rsidRPr="008378DD" w:rsidTr="008D0179">
        <w:tc>
          <w:tcPr>
            <w:tcW w:w="11165" w:type="dxa"/>
          </w:tcPr>
          <w:p w:rsidR="008D0179" w:rsidRPr="00642995" w:rsidRDefault="008D0179" w:rsidP="002F0501">
            <w:pPr>
              <w:autoSpaceDE w:val="0"/>
              <w:autoSpaceDN w:val="0"/>
              <w:adjustRightInd w:val="0"/>
              <w:spacing w:after="0" w:line="240" w:lineRule="auto"/>
              <w:rPr>
                <w:rFonts w:ascii="Times New Roman" w:hAnsi="Times New Roman" w:cs="Times New Roman"/>
              </w:rPr>
            </w:pPr>
            <w:r w:rsidRPr="00642995">
              <w:rPr>
                <w:rFonts w:ascii="Times New Roman" w:hAnsi="Times New Roman" w:cs="Times New Roman"/>
              </w:rPr>
              <w:t>способностью применять на практике приемы составления научно-технических отчетов, обзоров, аналитических карт и пояснительных записок, излагать и критически анализировать получаемую информацию и представлять р</w:t>
            </w:r>
            <w:r w:rsidRPr="00642995">
              <w:rPr>
                <w:rFonts w:ascii="Times New Roman" w:hAnsi="Times New Roman" w:cs="Times New Roman"/>
              </w:rPr>
              <w:t>е</w:t>
            </w:r>
            <w:r w:rsidRPr="00642995">
              <w:rPr>
                <w:rFonts w:ascii="Times New Roman" w:hAnsi="Times New Roman" w:cs="Times New Roman"/>
              </w:rPr>
              <w:t>зультаты полевых и лабораторных биологических исследований (ПК-2);</w:t>
            </w:r>
          </w:p>
        </w:tc>
        <w:tc>
          <w:tcPr>
            <w:tcW w:w="1276" w:type="dxa"/>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r w:rsidRPr="008378DD">
              <w:rPr>
                <w:rFonts w:ascii="Times New Roman" w:hAnsi="Times New Roman" w:cs="Times New Roman"/>
              </w:rPr>
              <w:t>+</w:t>
            </w:r>
          </w:p>
        </w:tc>
        <w:tc>
          <w:tcPr>
            <w:tcW w:w="1275" w:type="dxa"/>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c>
          <w:tcPr>
            <w:tcW w:w="1276" w:type="dxa"/>
          </w:tcPr>
          <w:p w:rsidR="008D0179" w:rsidRPr="00A86760" w:rsidRDefault="008D0179" w:rsidP="00A86760">
            <w:pPr>
              <w:autoSpaceDE w:val="0"/>
              <w:autoSpaceDN w:val="0"/>
              <w:adjustRightInd w:val="0"/>
              <w:spacing w:after="0" w:line="240" w:lineRule="auto"/>
              <w:jc w:val="center"/>
              <w:rPr>
                <w:rFonts w:ascii="Times New Roman" w:hAnsi="Times New Roman" w:cs="Times New Roman"/>
              </w:rPr>
            </w:pPr>
            <w:r w:rsidRPr="00A86760">
              <w:rPr>
                <w:rFonts w:ascii="Times New Roman" w:hAnsi="Times New Roman" w:cs="Times New Roman"/>
              </w:rPr>
              <w:t>ВКР: и</w:t>
            </w:r>
            <w:r w:rsidRPr="00A86760">
              <w:rPr>
                <w:rFonts w:ascii="Times New Roman" w:hAnsi="Times New Roman" w:cs="Times New Roman"/>
              </w:rPr>
              <w:t>с</w:t>
            </w:r>
            <w:r w:rsidRPr="00A86760">
              <w:rPr>
                <w:rFonts w:ascii="Times New Roman" w:hAnsi="Times New Roman" w:cs="Times New Roman"/>
              </w:rPr>
              <w:t>след. гл</w:t>
            </w:r>
            <w:r w:rsidRPr="00A86760">
              <w:rPr>
                <w:rFonts w:ascii="Times New Roman" w:hAnsi="Times New Roman" w:cs="Times New Roman"/>
              </w:rPr>
              <w:t>а</w:t>
            </w:r>
            <w:r w:rsidRPr="00A86760">
              <w:rPr>
                <w:rFonts w:ascii="Times New Roman" w:hAnsi="Times New Roman" w:cs="Times New Roman"/>
              </w:rPr>
              <w:t>ва, закл</w:t>
            </w:r>
            <w:r w:rsidRPr="00A86760">
              <w:rPr>
                <w:rFonts w:ascii="Times New Roman" w:hAnsi="Times New Roman" w:cs="Times New Roman"/>
              </w:rPr>
              <w:t>ю</w:t>
            </w:r>
            <w:r w:rsidRPr="00A86760">
              <w:rPr>
                <w:rFonts w:ascii="Times New Roman" w:hAnsi="Times New Roman" w:cs="Times New Roman"/>
              </w:rPr>
              <w:t>чение</w:t>
            </w:r>
          </w:p>
        </w:tc>
      </w:tr>
      <w:tr w:rsidR="008D0179" w:rsidRPr="008378DD" w:rsidTr="008D0179">
        <w:tc>
          <w:tcPr>
            <w:tcW w:w="11165" w:type="dxa"/>
            <w:tcBorders>
              <w:top w:val="single" w:sz="4" w:space="0" w:color="000000"/>
              <w:left w:val="single" w:sz="4" w:space="0" w:color="000000"/>
              <w:bottom w:val="single" w:sz="4" w:space="0" w:color="000000"/>
              <w:right w:val="single" w:sz="4" w:space="0" w:color="000000"/>
            </w:tcBorders>
            <w:shd w:val="clear" w:color="auto" w:fill="D9D9D9"/>
          </w:tcPr>
          <w:p w:rsidR="008D0179" w:rsidRPr="00642995" w:rsidRDefault="008D0179" w:rsidP="002F0501">
            <w:pPr>
              <w:autoSpaceDE w:val="0"/>
              <w:autoSpaceDN w:val="0"/>
              <w:adjustRightInd w:val="0"/>
              <w:spacing w:after="0" w:line="240" w:lineRule="auto"/>
              <w:rPr>
                <w:rFonts w:ascii="Times New Roman" w:hAnsi="Times New Roman" w:cs="Times New Roman"/>
                <w:b/>
              </w:rPr>
            </w:pPr>
            <w:r w:rsidRPr="00642995">
              <w:rPr>
                <w:rFonts w:ascii="Times New Roman" w:hAnsi="Times New Roman" w:cs="Times New Roman"/>
                <w:b/>
              </w:rPr>
              <w:t>научно-производственная и проектная деятельность:</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shd w:val="clear" w:color="auto" w:fill="D9D9D9"/>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r>
      <w:tr w:rsidR="008D0179" w:rsidRPr="008378DD" w:rsidTr="008D0179">
        <w:tc>
          <w:tcPr>
            <w:tcW w:w="11165" w:type="dxa"/>
            <w:tcBorders>
              <w:top w:val="single" w:sz="4" w:space="0" w:color="000000"/>
              <w:left w:val="single" w:sz="4" w:space="0" w:color="000000"/>
              <w:bottom w:val="single" w:sz="4" w:space="0" w:color="000000"/>
              <w:right w:val="single" w:sz="4" w:space="0" w:color="000000"/>
            </w:tcBorders>
          </w:tcPr>
          <w:p w:rsidR="008D0179" w:rsidRPr="00642995" w:rsidRDefault="008D0179" w:rsidP="002F0501">
            <w:pPr>
              <w:autoSpaceDE w:val="0"/>
              <w:autoSpaceDN w:val="0"/>
              <w:adjustRightInd w:val="0"/>
              <w:spacing w:after="0" w:line="240" w:lineRule="auto"/>
              <w:rPr>
                <w:rFonts w:ascii="Times New Roman" w:hAnsi="Times New Roman" w:cs="Times New Roman"/>
              </w:rPr>
            </w:pPr>
            <w:r w:rsidRPr="00642995">
              <w:rPr>
                <w:rFonts w:ascii="Times New Roman" w:hAnsi="Times New Roman" w:cs="Times New Roman"/>
                <w:lang w:eastAsia="ru-RU"/>
              </w:rPr>
              <w:t>готовностью применять на производстве базовые общепрофессиональные знания теории и методов современной биологии</w:t>
            </w:r>
            <w:r w:rsidRPr="00642995">
              <w:rPr>
                <w:rFonts w:ascii="Times New Roman" w:hAnsi="Times New Roman" w:cs="Times New Roman"/>
              </w:rPr>
              <w:t xml:space="preserve"> (ПК-3);</w:t>
            </w:r>
          </w:p>
        </w:tc>
        <w:tc>
          <w:tcPr>
            <w:tcW w:w="1276" w:type="dxa"/>
            <w:tcBorders>
              <w:top w:val="single" w:sz="4" w:space="0" w:color="000000"/>
              <w:left w:val="single" w:sz="4" w:space="0" w:color="000000"/>
              <w:bottom w:val="single" w:sz="4" w:space="0" w:color="000000"/>
              <w:right w:val="single" w:sz="4" w:space="0" w:color="000000"/>
            </w:tcBorders>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r w:rsidRPr="008378DD">
              <w:rPr>
                <w:rFonts w:ascii="Times New Roman" w:hAnsi="Times New Roman" w:cs="Times New Roman"/>
              </w:rPr>
              <w:t>+</w:t>
            </w:r>
          </w:p>
        </w:tc>
        <w:tc>
          <w:tcPr>
            <w:tcW w:w="1275" w:type="dxa"/>
            <w:tcBorders>
              <w:top w:val="single" w:sz="4" w:space="0" w:color="000000"/>
              <w:left w:val="single" w:sz="4" w:space="0" w:color="000000"/>
              <w:bottom w:val="single" w:sz="4" w:space="0" w:color="000000"/>
              <w:right w:val="single" w:sz="4" w:space="0" w:color="000000"/>
            </w:tcBorders>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r>
      <w:tr w:rsidR="008D0179" w:rsidRPr="008378DD" w:rsidTr="008D0179">
        <w:tc>
          <w:tcPr>
            <w:tcW w:w="11165" w:type="dxa"/>
            <w:tcBorders>
              <w:top w:val="single" w:sz="4" w:space="0" w:color="000000"/>
              <w:left w:val="single" w:sz="4" w:space="0" w:color="000000"/>
              <w:bottom w:val="single" w:sz="4" w:space="0" w:color="000000"/>
              <w:right w:val="single" w:sz="4" w:space="0" w:color="000000"/>
            </w:tcBorders>
          </w:tcPr>
          <w:p w:rsidR="008D0179" w:rsidRPr="00642995" w:rsidRDefault="008D0179" w:rsidP="002F0501">
            <w:pPr>
              <w:autoSpaceDE w:val="0"/>
              <w:autoSpaceDN w:val="0"/>
              <w:adjustRightInd w:val="0"/>
              <w:spacing w:after="0" w:line="240" w:lineRule="auto"/>
              <w:rPr>
                <w:rFonts w:ascii="Times New Roman" w:hAnsi="Times New Roman" w:cs="Times New Roman"/>
              </w:rPr>
            </w:pPr>
            <w:r w:rsidRPr="00642995">
              <w:rPr>
                <w:rFonts w:ascii="Times New Roman" w:hAnsi="Times New Roman" w:cs="Times New Roman"/>
                <w:lang w:eastAsia="ru-RU"/>
              </w:rPr>
              <w:t>владением современными методами обработки, анализа и синтеза полевой, производственной и лабораторной би</w:t>
            </w:r>
            <w:r w:rsidRPr="00642995">
              <w:rPr>
                <w:rFonts w:ascii="Times New Roman" w:hAnsi="Times New Roman" w:cs="Times New Roman"/>
                <w:lang w:eastAsia="ru-RU"/>
              </w:rPr>
              <w:t>о</w:t>
            </w:r>
            <w:r w:rsidRPr="00642995">
              <w:rPr>
                <w:rFonts w:ascii="Times New Roman" w:hAnsi="Times New Roman" w:cs="Times New Roman"/>
                <w:lang w:eastAsia="ru-RU"/>
              </w:rPr>
              <w:t>логической информации, правилами составления научно-технических проектов и отчетов</w:t>
            </w:r>
            <w:r w:rsidRPr="00642995">
              <w:rPr>
                <w:rFonts w:ascii="Times New Roman" w:hAnsi="Times New Roman" w:cs="Times New Roman"/>
              </w:rPr>
              <w:t xml:space="preserve"> (ПК-4);</w:t>
            </w:r>
          </w:p>
        </w:tc>
        <w:tc>
          <w:tcPr>
            <w:tcW w:w="1276" w:type="dxa"/>
            <w:tcBorders>
              <w:top w:val="single" w:sz="4" w:space="0" w:color="000000"/>
              <w:left w:val="single" w:sz="4" w:space="0" w:color="000000"/>
              <w:bottom w:val="single" w:sz="4" w:space="0" w:color="000000"/>
              <w:right w:val="single" w:sz="4" w:space="0" w:color="000000"/>
            </w:tcBorders>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r w:rsidRPr="008378DD">
              <w:rPr>
                <w:rFonts w:ascii="Times New Roman" w:hAnsi="Times New Roman" w:cs="Times New Roman"/>
              </w:rPr>
              <w:t>+</w:t>
            </w:r>
          </w:p>
        </w:tc>
        <w:tc>
          <w:tcPr>
            <w:tcW w:w="1275" w:type="dxa"/>
            <w:tcBorders>
              <w:top w:val="single" w:sz="4" w:space="0" w:color="000000"/>
              <w:left w:val="single" w:sz="4" w:space="0" w:color="000000"/>
              <w:bottom w:val="single" w:sz="4" w:space="0" w:color="000000"/>
              <w:right w:val="single" w:sz="4" w:space="0" w:color="000000"/>
            </w:tcBorders>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8D0179" w:rsidRPr="00A86760" w:rsidRDefault="008D0179" w:rsidP="00A86760">
            <w:pPr>
              <w:autoSpaceDE w:val="0"/>
              <w:autoSpaceDN w:val="0"/>
              <w:adjustRightInd w:val="0"/>
              <w:spacing w:after="0" w:line="240" w:lineRule="auto"/>
              <w:jc w:val="center"/>
              <w:rPr>
                <w:rFonts w:ascii="Times New Roman" w:hAnsi="Times New Roman" w:cs="Times New Roman"/>
              </w:rPr>
            </w:pPr>
            <w:r w:rsidRPr="00A86760">
              <w:rPr>
                <w:rFonts w:ascii="Times New Roman" w:hAnsi="Times New Roman" w:cs="Times New Roman"/>
              </w:rPr>
              <w:t>Исслед. глава ВКР</w:t>
            </w:r>
          </w:p>
        </w:tc>
      </w:tr>
      <w:tr w:rsidR="008D0179" w:rsidRPr="008378DD" w:rsidTr="008D0179">
        <w:tc>
          <w:tcPr>
            <w:tcW w:w="11165" w:type="dxa"/>
            <w:tcBorders>
              <w:top w:val="single" w:sz="4" w:space="0" w:color="000000"/>
              <w:left w:val="single" w:sz="4" w:space="0" w:color="000000"/>
              <w:bottom w:val="single" w:sz="4" w:space="0" w:color="000000"/>
              <w:right w:val="single" w:sz="4" w:space="0" w:color="000000"/>
            </w:tcBorders>
          </w:tcPr>
          <w:p w:rsidR="008D0179" w:rsidRPr="00642995" w:rsidRDefault="008D0179" w:rsidP="002F0501">
            <w:pPr>
              <w:autoSpaceDE w:val="0"/>
              <w:autoSpaceDN w:val="0"/>
              <w:adjustRightInd w:val="0"/>
              <w:spacing w:after="0" w:line="240" w:lineRule="auto"/>
              <w:rPr>
                <w:rFonts w:ascii="Times New Roman" w:hAnsi="Times New Roman" w:cs="Times New Roman"/>
              </w:rPr>
            </w:pPr>
            <w:r w:rsidRPr="00642995">
              <w:rPr>
                <w:rFonts w:ascii="Times New Roman" w:hAnsi="Times New Roman" w:cs="Times New Roman"/>
                <w:lang w:eastAsia="ru-RU"/>
              </w:rPr>
              <w:t>готовностью использовать нормативные документы, определяющие организацию и технику безопасности работ, способностью оценивать биобезопасность продуктов биотехнологических и биомедицинских производств</w:t>
            </w:r>
            <w:r w:rsidRPr="00642995">
              <w:rPr>
                <w:rFonts w:ascii="Times New Roman" w:hAnsi="Times New Roman" w:cs="Times New Roman"/>
              </w:rPr>
              <w:t xml:space="preserve"> (ПК-5);</w:t>
            </w:r>
          </w:p>
        </w:tc>
        <w:tc>
          <w:tcPr>
            <w:tcW w:w="1276" w:type="dxa"/>
            <w:tcBorders>
              <w:top w:val="single" w:sz="4" w:space="0" w:color="000000"/>
              <w:left w:val="single" w:sz="4" w:space="0" w:color="000000"/>
              <w:bottom w:val="single" w:sz="4" w:space="0" w:color="000000"/>
              <w:right w:val="single" w:sz="4" w:space="0" w:color="000000"/>
            </w:tcBorders>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r w:rsidRPr="008378DD">
              <w:rPr>
                <w:rFonts w:ascii="Times New Roman" w:hAnsi="Times New Roman" w:cs="Times New Roman"/>
              </w:rPr>
              <w:t>+</w:t>
            </w:r>
          </w:p>
        </w:tc>
        <w:tc>
          <w:tcPr>
            <w:tcW w:w="1275" w:type="dxa"/>
            <w:tcBorders>
              <w:top w:val="single" w:sz="4" w:space="0" w:color="000000"/>
              <w:left w:val="single" w:sz="4" w:space="0" w:color="000000"/>
              <w:bottom w:val="single" w:sz="4" w:space="0" w:color="000000"/>
              <w:right w:val="single" w:sz="4" w:space="0" w:color="000000"/>
            </w:tcBorders>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r>
      <w:tr w:rsidR="008D0179" w:rsidRPr="008378DD" w:rsidTr="008D0179">
        <w:tc>
          <w:tcPr>
            <w:tcW w:w="111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D0179" w:rsidRPr="00642995" w:rsidRDefault="008D0179" w:rsidP="002F0501">
            <w:pPr>
              <w:autoSpaceDE w:val="0"/>
              <w:autoSpaceDN w:val="0"/>
              <w:adjustRightInd w:val="0"/>
              <w:spacing w:after="0" w:line="240" w:lineRule="auto"/>
              <w:rPr>
                <w:rFonts w:ascii="Times New Roman" w:hAnsi="Times New Roman" w:cs="Times New Roman"/>
              </w:rPr>
            </w:pPr>
            <w:r w:rsidRPr="00642995">
              <w:rPr>
                <w:rFonts w:ascii="Times New Roman" w:hAnsi="Times New Roman" w:cs="Times New Roman"/>
                <w:b/>
                <w:lang w:eastAsia="ru-RU"/>
              </w:rPr>
              <w:t>организационно-управленческая деятельность:</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r>
      <w:tr w:rsidR="008D0179" w:rsidRPr="008378DD" w:rsidTr="008D0179">
        <w:tc>
          <w:tcPr>
            <w:tcW w:w="11165" w:type="dxa"/>
            <w:tcBorders>
              <w:top w:val="single" w:sz="4" w:space="0" w:color="000000"/>
              <w:left w:val="single" w:sz="4" w:space="0" w:color="000000"/>
              <w:bottom w:val="single" w:sz="4" w:space="0" w:color="000000"/>
              <w:right w:val="single" w:sz="4" w:space="0" w:color="000000"/>
            </w:tcBorders>
          </w:tcPr>
          <w:p w:rsidR="008D0179" w:rsidRPr="00642995" w:rsidRDefault="008D0179" w:rsidP="002F0501">
            <w:pPr>
              <w:autoSpaceDE w:val="0"/>
              <w:autoSpaceDN w:val="0"/>
              <w:adjustRightInd w:val="0"/>
              <w:spacing w:after="0" w:line="240" w:lineRule="auto"/>
              <w:rPr>
                <w:rFonts w:ascii="Times New Roman" w:hAnsi="Times New Roman" w:cs="Times New Roman"/>
              </w:rPr>
            </w:pPr>
            <w:r w:rsidRPr="00642995">
              <w:rPr>
                <w:rFonts w:ascii="Times New Roman" w:hAnsi="Times New Roman" w:cs="Times New Roman"/>
                <w:lang w:eastAsia="ru-RU"/>
              </w:rPr>
              <w:t>способностью применять на практике методы управления в сфере биологических и биомедицинских производств, мониторинга и охраны природной среды, природопользования, восстановления и охраны биоресурсов (ПК-6);</w:t>
            </w:r>
          </w:p>
        </w:tc>
        <w:tc>
          <w:tcPr>
            <w:tcW w:w="1276" w:type="dxa"/>
            <w:tcBorders>
              <w:top w:val="single" w:sz="4" w:space="0" w:color="000000"/>
              <w:left w:val="single" w:sz="4" w:space="0" w:color="000000"/>
              <w:bottom w:val="single" w:sz="4" w:space="0" w:color="000000"/>
              <w:right w:val="single" w:sz="4" w:space="0" w:color="000000"/>
            </w:tcBorders>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right w:val="single" w:sz="4" w:space="0" w:color="000000"/>
            </w:tcBorders>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r>
      <w:tr w:rsidR="008D0179" w:rsidRPr="008378DD" w:rsidTr="008D0179">
        <w:tc>
          <w:tcPr>
            <w:tcW w:w="111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D0179" w:rsidRPr="00642995" w:rsidRDefault="008D0179" w:rsidP="002F0501">
            <w:pPr>
              <w:autoSpaceDE w:val="0"/>
              <w:autoSpaceDN w:val="0"/>
              <w:adjustRightInd w:val="0"/>
              <w:spacing w:after="0" w:line="240" w:lineRule="auto"/>
              <w:rPr>
                <w:rFonts w:ascii="Times New Roman" w:hAnsi="Times New Roman" w:cs="Times New Roman"/>
              </w:rPr>
            </w:pPr>
            <w:r w:rsidRPr="00642995">
              <w:rPr>
                <w:rFonts w:ascii="Times New Roman" w:hAnsi="Times New Roman" w:cs="Times New Roman"/>
                <w:b/>
                <w:lang w:eastAsia="ru-RU"/>
              </w:rPr>
              <w:t>педагогическая деятельность:</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r>
      <w:tr w:rsidR="008D0179" w:rsidRPr="008378DD" w:rsidTr="008D0179">
        <w:tc>
          <w:tcPr>
            <w:tcW w:w="11165" w:type="dxa"/>
            <w:tcBorders>
              <w:top w:val="single" w:sz="4" w:space="0" w:color="000000"/>
              <w:left w:val="single" w:sz="4" w:space="0" w:color="000000"/>
              <w:bottom w:val="single" w:sz="4" w:space="0" w:color="000000"/>
              <w:right w:val="single" w:sz="4" w:space="0" w:color="000000"/>
            </w:tcBorders>
          </w:tcPr>
          <w:p w:rsidR="008D0179" w:rsidRPr="00642995" w:rsidRDefault="008D0179" w:rsidP="002F0501">
            <w:pPr>
              <w:autoSpaceDE w:val="0"/>
              <w:autoSpaceDN w:val="0"/>
              <w:adjustRightInd w:val="0"/>
              <w:spacing w:after="0" w:line="240" w:lineRule="auto"/>
              <w:rPr>
                <w:rFonts w:ascii="Times New Roman" w:hAnsi="Times New Roman" w:cs="Times New Roman"/>
              </w:rPr>
            </w:pPr>
            <w:r w:rsidRPr="00642995">
              <w:rPr>
                <w:rFonts w:ascii="Times New Roman" w:hAnsi="Times New Roman" w:cs="Times New Roman"/>
                <w:lang w:eastAsia="ru-RU"/>
              </w:rPr>
              <w:t>способностью использовать знания основ психологии и педагогики в преподавании биологии, в просветительской деятельности среди населения с целью повышения уровня биолого-экологической грамотности общества (ПК-7);</w:t>
            </w:r>
          </w:p>
        </w:tc>
        <w:tc>
          <w:tcPr>
            <w:tcW w:w="1276" w:type="dxa"/>
            <w:tcBorders>
              <w:top w:val="single" w:sz="4" w:space="0" w:color="000000"/>
              <w:left w:val="single" w:sz="4" w:space="0" w:color="000000"/>
              <w:bottom w:val="single" w:sz="4" w:space="0" w:color="000000"/>
              <w:right w:val="single" w:sz="4" w:space="0" w:color="000000"/>
            </w:tcBorders>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right w:val="single" w:sz="4" w:space="0" w:color="000000"/>
            </w:tcBorders>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r>
      <w:tr w:rsidR="008D0179" w:rsidRPr="008378DD" w:rsidTr="008D0179">
        <w:tc>
          <w:tcPr>
            <w:tcW w:w="111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D0179" w:rsidRPr="00642995" w:rsidRDefault="008D0179" w:rsidP="002F0501">
            <w:pPr>
              <w:autoSpaceDE w:val="0"/>
              <w:autoSpaceDN w:val="0"/>
              <w:adjustRightInd w:val="0"/>
              <w:spacing w:after="0" w:line="240" w:lineRule="auto"/>
              <w:rPr>
                <w:rFonts w:ascii="Times New Roman" w:hAnsi="Times New Roman" w:cs="Times New Roman"/>
              </w:rPr>
            </w:pPr>
            <w:r w:rsidRPr="00642995">
              <w:rPr>
                <w:rFonts w:ascii="Times New Roman" w:hAnsi="Times New Roman" w:cs="Times New Roman"/>
                <w:b/>
              </w:rPr>
              <w:t>информационно-биологическая деятельность:</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r>
      <w:tr w:rsidR="008D0179" w:rsidRPr="008378DD" w:rsidTr="008D0179">
        <w:tc>
          <w:tcPr>
            <w:tcW w:w="11165" w:type="dxa"/>
            <w:tcBorders>
              <w:top w:val="single" w:sz="4" w:space="0" w:color="000000"/>
              <w:left w:val="single" w:sz="4" w:space="0" w:color="000000"/>
              <w:bottom w:val="single" w:sz="4" w:space="0" w:color="000000"/>
              <w:right w:val="single" w:sz="4" w:space="0" w:color="000000"/>
            </w:tcBorders>
          </w:tcPr>
          <w:p w:rsidR="008D0179" w:rsidRPr="00642995" w:rsidRDefault="008D0179" w:rsidP="002F0501">
            <w:pPr>
              <w:autoSpaceDE w:val="0"/>
              <w:autoSpaceDN w:val="0"/>
              <w:adjustRightInd w:val="0"/>
              <w:spacing w:after="0" w:line="240" w:lineRule="auto"/>
              <w:rPr>
                <w:rFonts w:ascii="Times New Roman" w:hAnsi="Times New Roman" w:cs="Times New Roman"/>
              </w:rPr>
            </w:pPr>
            <w:r w:rsidRPr="00642995">
              <w:rPr>
                <w:rFonts w:ascii="Times New Roman" w:hAnsi="Times New Roman" w:cs="Times New Roman"/>
              </w:rPr>
              <w:t>способностью использовать основные технические средства поиска научно-биологической информации, униве</w:t>
            </w:r>
            <w:r w:rsidRPr="00642995">
              <w:rPr>
                <w:rFonts w:ascii="Times New Roman" w:hAnsi="Times New Roman" w:cs="Times New Roman"/>
              </w:rPr>
              <w:t>р</w:t>
            </w:r>
            <w:r w:rsidRPr="00642995">
              <w:rPr>
                <w:rFonts w:ascii="Times New Roman" w:hAnsi="Times New Roman" w:cs="Times New Roman"/>
              </w:rPr>
              <w:t>сальные пакеты прикладных компьютерных программ, создавать базы экспериментальных биологических данных, работать с биологической информацией в глобальных компьютерных сетях (ПК-8).</w:t>
            </w:r>
          </w:p>
        </w:tc>
        <w:tc>
          <w:tcPr>
            <w:tcW w:w="1276" w:type="dxa"/>
            <w:tcBorders>
              <w:top w:val="single" w:sz="4" w:space="0" w:color="000000"/>
              <w:left w:val="single" w:sz="4" w:space="0" w:color="000000"/>
              <w:bottom w:val="single" w:sz="4" w:space="0" w:color="000000"/>
              <w:right w:val="single" w:sz="4" w:space="0" w:color="000000"/>
            </w:tcBorders>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right w:val="single" w:sz="4" w:space="0" w:color="000000"/>
            </w:tcBorders>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r w:rsidRPr="00A86760">
              <w:rPr>
                <w:rFonts w:ascii="Times New Roman" w:hAnsi="Times New Roman" w:cs="Times New Roman"/>
              </w:rPr>
              <w:t>Исслед. глава ВКР</w:t>
            </w:r>
          </w:p>
        </w:tc>
      </w:tr>
      <w:tr w:rsidR="008D0179" w:rsidRPr="008378DD" w:rsidTr="008D0179">
        <w:tc>
          <w:tcPr>
            <w:tcW w:w="111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D0179" w:rsidRPr="008378DD" w:rsidRDefault="008D0179" w:rsidP="002F0501">
            <w:pPr>
              <w:autoSpaceDE w:val="0"/>
              <w:autoSpaceDN w:val="0"/>
              <w:adjustRightInd w:val="0"/>
              <w:spacing w:after="0" w:line="240" w:lineRule="auto"/>
              <w:rPr>
                <w:rFonts w:ascii="Times New Roman" w:hAnsi="Times New Roman" w:cs="Times New Roman"/>
              </w:rPr>
            </w:pPr>
            <w:r w:rsidRPr="008378DD">
              <w:rPr>
                <w:rFonts w:ascii="Times New Roman" w:hAnsi="Times New Roman" w:cs="Times New Roman"/>
              </w:rPr>
              <w:t xml:space="preserve">Выпускник, освоивший программу бакалавриата, должен обладать </w:t>
            </w:r>
            <w:r>
              <w:rPr>
                <w:rFonts w:ascii="Times New Roman" w:hAnsi="Times New Roman" w:cs="Times New Roman"/>
              </w:rPr>
              <w:t>специа</w:t>
            </w:r>
            <w:r w:rsidRPr="008378DD">
              <w:rPr>
                <w:rFonts w:ascii="Times New Roman" w:hAnsi="Times New Roman" w:cs="Times New Roman"/>
              </w:rPr>
              <w:t>льными компетенциями (</w:t>
            </w:r>
            <w:r>
              <w:rPr>
                <w:rFonts w:ascii="Times New Roman" w:hAnsi="Times New Roman" w:cs="Times New Roman"/>
              </w:rPr>
              <w:t>С</w:t>
            </w:r>
            <w:r w:rsidRPr="008378DD">
              <w:rPr>
                <w:rFonts w:ascii="Times New Roman" w:hAnsi="Times New Roman" w:cs="Times New Roman"/>
              </w:rPr>
              <w:t>К), соответс</w:t>
            </w:r>
            <w:r w:rsidRPr="008378DD">
              <w:rPr>
                <w:rFonts w:ascii="Times New Roman" w:hAnsi="Times New Roman" w:cs="Times New Roman"/>
              </w:rPr>
              <w:t>т</w:t>
            </w:r>
            <w:r w:rsidRPr="008378DD">
              <w:rPr>
                <w:rFonts w:ascii="Times New Roman" w:hAnsi="Times New Roman" w:cs="Times New Roman"/>
              </w:rPr>
              <w:t>вующими виду (видам) профессиональной деятельности, на который (которые) ориентирована программа бакала</w:t>
            </w:r>
            <w:r w:rsidRPr="008378DD">
              <w:rPr>
                <w:rFonts w:ascii="Times New Roman" w:hAnsi="Times New Roman" w:cs="Times New Roman"/>
              </w:rPr>
              <w:t>в</w:t>
            </w:r>
            <w:r w:rsidRPr="008378DD">
              <w:rPr>
                <w:rFonts w:ascii="Times New Roman" w:hAnsi="Times New Roman" w:cs="Times New Roman"/>
              </w:rPr>
              <w:t>риата:</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r>
      <w:tr w:rsidR="008D0179" w:rsidRPr="008378DD" w:rsidTr="008D0179">
        <w:tc>
          <w:tcPr>
            <w:tcW w:w="11165" w:type="dxa"/>
            <w:tcBorders>
              <w:top w:val="single" w:sz="4" w:space="0" w:color="000000"/>
              <w:left w:val="single" w:sz="4" w:space="0" w:color="000000"/>
              <w:bottom w:val="single" w:sz="4" w:space="0" w:color="000000"/>
              <w:right w:val="single" w:sz="4" w:space="0" w:color="000000"/>
            </w:tcBorders>
          </w:tcPr>
          <w:p w:rsidR="008D0179" w:rsidRPr="00642995" w:rsidRDefault="008D0179" w:rsidP="002F0501">
            <w:pPr>
              <w:autoSpaceDE w:val="0"/>
              <w:autoSpaceDN w:val="0"/>
              <w:adjustRightInd w:val="0"/>
              <w:spacing w:after="0" w:line="240" w:lineRule="auto"/>
              <w:rPr>
                <w:rFonts w:ascii="Times New Roman" w:hAnsi="Times New Roman" w:cs="Times New Roman"/>
              </w:rPr>
            </w:pPr>
            <w:r w:rsidRPr="00B540DE">
              <w:rPr>
                <w:rFonts w:ascii="Times New Roman" w:hAnsi="Times New Roman" w:cs="Times New Roman"/>
              </w:rPr>
              <w:t>владеет широким спектром методов биологии и прикладной экологии, биологического контроля окружающей ср</w:t>
            </w:r>
            <w:r w:rsidRPr="00B540DE">
              <w:rPr>
                <w:rFonts w:ascii="Times New Roman" w:hAnsi="Times New Roman" w:cs="Times New Roman"/>
              </w:rPr>
              <w:t>е</w:t>
            </w:r>
            <w:r w:rsidRPr="00B540DE">
              <w:rPr>
                <w:rFonts w:ascii="Times New Roman" w:hAnsi="Times New Roman" w:cs="Times New Roman"/>
              </w:rPr>
              <w:t>ды, применяет их в целях экологической экспертизы, оценки и прогноза состояния окружающей среды, охраны природы</w:t>
            </w:r>
            <w:r w:rsidRPr="00642995">
              <w:rPr>
                <w:rFonts w:ascii="Times New Roman" w:hAnsi="Times New Roman" w:cs="Times New Roman"/>
              </w:rPr>
              <w:t xml:space="preserve"> (СК-1);</w:t>
            </w:r>
          </w:p>
        </w:tc>
        <w:tc>
          <w:tcPr>
            <w:tcW w:w="1276" w:type="dxa"/>
            <w:tcBorders>
              <w:top w:val="single" w:sz="4" w:space="0" w:color="000000"/>
              <w:left w:val="single" w:sz="4" w:space="0" w:color="000000"/>
              <w:bottom w:val="single" w:sz="4" w:space="0" w:color="000000"/>
              <w:right w:val="single" w:sz="4" w:space="0" w:color="000000"/>
            </w:tcBorders>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r w:rsidRPr="008378DD">
              <w:rPr>
                <w:rFonts w:ascii="Times New Roman" w:hAnsi="Times New Roman" w:cs="Times New Roman"/>
              </w:rPr>
              <w:t>+</w:t>
            </w:r>
          </w:p>
        </w:tc>
        <w:tc>
          <w:tcPr>
            <w:tcW w:w="1275" w:type="dxa"/>
            <w:tcBorders>
              <w:top w:val="single" w:sz="4" w:space="0" w:color="000000"/>
              <w:left w:val="single" w:sz="4" w:space="0" w:color="000000"/>
              <w:bottom w:val="single" w:sz="4" w:space="0" w:color="000000"/>
              <w:right w:val="single" w:sz="4" w:space="0" w:color="000000"/>
            </w:tcBorders>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Второй вопрос, ситуац</w:t>
            </w:r>
            <w:r>
              <w:rPr>
                <w:rFonts w:ascii="Times New Roman" w:hAnsi="Times New Roman" w:cs="Times New Roman"/>
              </w:rPr>
              <w:t>и</w:t>
            </w:r>
            <w:r>
              <w:rPr>
                <w:rFonts w:ascii="Times New Roman" w:hAnsi="Times New Roman" w:cs="Times New Roman"/>
              </w:rPr>
              <w:t>онная з</w:t>
            </w:r>
            <w:r>
              <w:rPr>
                <w:rFonts w:ascii="Times New Roman" w:hAnsi="Times New Roman" w:cs="Times New Roman"/>
              </w:rPr>
              <w:t>а</w:t>
            </w:r>
            <w:r>
              <w:rPr>
                <w:rFonts w:ascii="Times New Roman" w:hAnsi="Times New Roman" w:cs="Times New Roman"/>
              </w:rPr>
              <w:t>дача</w:t>
            </w:r>
          </w:p>
        </w:tc>
        <w:tc>
          <w:tcPr>
            <w:tcW w:w="1276" w:type="dxa"/>
            <w:tcBorders>
              <w:top w:val="single" w:sz="4" w:space="0" w:color="000000"/>
              <w:left w:val="single" w:sz="4" w:space="0" w:color="000000"/>
              <w:bottom w:val="single" w:sz="4" w:space="0" w:color="000000"/>
              <w:right w:val="single" w:sz="4" w:space="0" w:color="000000"/>
            </w:tcBorders>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r>
      <w:tr w:rsidR="008D0179" w:rsidRPr="008378DD" w:rsidTr="008D0179">
        <w:tc>
          <w:tcPr>
            <w:tcW w:w="11165" w:type="dxa"/>
            <w:tcBorders>
              <w:top w:val="single" w:sz="4" w:space="0" w:color="000000"/>
              <w:left w:val="single" w:sz="4" w:space="0" w:color="000000"/>
              <w:bottom w:val="single" w:sz="4" w:space="0" w:color="000000"/>
              <w:right w:val="single" w:sz="4" w:space="0" w:color="000000"/>
            </w:tcBorders>
          </w:tcPr>
          <w:p w:rsidR="008D0179" w:rsidRPr="00642995" w:rsidRDefault="008D0179" w:rsidP="002F0501">
            <w:pPr>
              <w:autoSpaceDE w:val="0"/>
              <w:autoSpaceDN w:val="0"/>
              <w:adjustRightInd w:val="0"/>
              <w:spacing w:after="0" w:line="240" w:lineRule="auto"/>
              <w:rPr>
                <w:rFonts w:ascii="Times New Roman" w:hAnsi="Times New Roman" w:cs="Times New Roman"/>
              </w:rPr>
            </w:pPr>
            <w:r w:rsidRPr="00B540DE">
              <w:rPr>
                <w:rFonts w:ascii="Times New Roman" w:hAnsi="Times New Roman" w:cs="Times New Roman"/>
              </w:rPr>
              <w:t>умеет планировать и осуществлять мероприятия по охране биоразнообразия и рациональному использованию пр</w:t>
            </w:r>
            <w:r w:rsidRPr="00B540DE">
              <w:rPr>
                <w:rFonts w:ascii="Times New Roman" w:hAnsi="Times New Roman" w:cs="Times New Roman"/>
              </w:rPr>
              <w:t>и</w:t>
            </w:r>
            <w:r w:rsidRPr="00B540DE">
              <w:rPr>
                <w:rFonts w:ascii="Times New Roman" w:hAnsi="Times New Roman" w:cs="Times New Roman"/>
              </w:rPr>
              <w:t>родных ресурсов</w:t>
            </w:r>
            <w:r w:rsidRPr="00642995">
              <w:rPr>
                <w:rFonts w:ascii="Times New Roman" w:hAnsi="Times New Roman" w:cs="Times New Roman"/>
              </w:rPr>
              <w:t xml:space="preserve"> (СК-2);</w:t>
            </w:r>
          </w:p>
        </w:tc>
        <w:tc>
          <w:tcPr>
            <w:tcW w:w="1276" w:type="dxa"/>
            <w:tcBorders>
              <w:top w:val="single" w:sz="4" w:space="0" w:color="000000"/>
              <w:left w:val="single" w:sz="4" w:space="0" w:color="000000"/>
              <w:bottom w:val="single" w:sz="4" w:space="0" w:color="000000"/>
              <w:right w:val="single" w:sz="4" w:space="0" w:color="000000"/>
            </w:tcBorders>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right w:val="single" w:sz="4" w:space="0" w:color="000000"/>
            </w:tcBorders>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r>
      <w:tr w:rsidR="008D0179" w:rsidRPr="008378DD" w:rsidTr="008D0179">
        <w:tc>
          <w:tcPr>
            <w:tcW w:w="11165" w:type="dxa"/>
            <w:tcBorders>
              <w:top w:val="single" w:sz="4" w:space="0" w:color="000000"/>
              <w:left w:val="single" w:sz="4" w:space="0" w:color="000000"/>
              <w:bottom w:val="single" w:sz="4" w:space="0" w:color="000000"/>
              <w:right w:val="single" w:sz="4" w:space="0" w:color="000000"/>
            </w:tcBorders>
          </w:tcPr>
          <w:p w:rsidR="008D0179" w:rsidRPr="00642995" w:rsidRDefault="008D0179" w:rsidP="002F0501">
            <w:pPr>
              <w:autoSpaceDE w:val="0"/>
              <w:autoSpaceDN w:val="0"/>
              <w:adjustRightInd w:val="0"/>
              <w:spacing w:after="0" w:line="240" w:lineRule="auto"/>
              <w:rPr>
                <w:rFonts w:ascii="Times New Roman" w:hAnsi="Times New Roman" w:cs="Times New Roman"/>
              </w:rPr>
            </w:pPr>
            <w:r w:rsidRPr="00B540DE">
              <w:rPr>
                <w:rFonts w:ascii="Times New Roman" w:hAnsi="Times New Roman" w:cs="Times New Roman"/>
              </w:rPr>
              <w:t>использует методы и приемы микробной индикации, фитоиндикации, зооиндикации, физиологические тесты для оценки экологического качества среды</w:t>
            </w:r>
            <w:r w:rsidRPr="00642995">
              <w:rPr>
                <w:rFonts w:ascii="Times New Roman" w:hAnsi="Times New Roman" w:cs="Times New Roman"/>
              </w:rPr>
              <w:t xml:space="preserve"> (СК-3);</w:t>
            </w:r>
          </w:p>
        </w:tc>
        <w:tc>
          <w:tcPr>
            <w:tcW w:w="1276" w:type="dxa"/>
            <w:tcBorders>
              <w:top w:val="single" w:sz="4" w:space="0" w:color="000000"/>
              <w:left w:val="single" w:sz="4" w:space="0" w:color="000000"/>
              <w:bottom w:val="single" w:sz="4" w:space="0" w:color="000000"/>
              <w:right w:val="single" w:sz="4" w:space="0" w:color="000000"/>
            </w:tcBorders>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right w:val="single" w:sz="4" w:space="0" w:color="000000"/>
            </w:tcBorders>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r>
      <w:tr w:rsidR="008D0179" w:rsidRPr="008378DD" w:rsidTr="008D0179">
        <w:tc>
          <w:tcPr>
            <w:tcW w:w="11165" w:type="dxa"/>
            <w:tcBorders>
              <w:top w:val="single" w:sz="4" w:space="0" w:color="000000"/>
              <w:left w:val="single" w:sz="4" w:space="0" w:color="000000"/>
              <w:bottom w:val="single" w:sz="4" w:space="0" w:color="000000"/>
              <w:right w:val="single" w:sz="4" w:space="0" w:color="000000"/>
            </w:tcBorders>
          </w:tcPr>
          <w:p w:rsidR="008D0179" w:rsidRPr="00642995" w:rsidRDefault="008D0179" w:rsidP="002F0501">
            <w:pPr>
              <w:autoSpaceDE w:val="0"/>
              <w:autoSpaceDN w:val="0"/>
              <w:adjustRightInd w:val="0"/>
              <w:spacing w:after="0" w:line="240" w:lineRule="auto"/>
              <w:rPr>
                <w:rFonts w:ascii="Times New Roman" w:hAnsi="Times New Roman" w:cs="Times New Roman"/>
              </w:rPr>
            </w:pPr>
            <w:r w:rsidRPr="00B540DE">
              <w:rPr>
                <w:rFonts w:ascii="Times New Roman" w:hAnsi="Times New Roman" w:cs="Times New Roman"/>
              </w:rPr>
              <w:t>понимает психофизиологические и биологические основы жизнедеятельности человека, имеет представления о стрессе и адаптации, требованиях к среде обитания и условиях сохранения здоровья</w:t>
            </w:r>
            <w:r w:rsidRPr="00642995">
              <w:rPr>
                <w:rFonts w:ascii="Times New Roman" w:hAnsi="Times New Roman" w:cs="Times New Roman"/>
              </w:rPr>
              <w:t xml:space="preserve"> (СК-4);</w:t>
            </w:r>
          </w:p>
        </w:tc>
        <w:tc>
          <w:tcPr>
            <w:tcW w:w="1276" w:type="dxa"/>
            <w:tcBorders>
              <w:top w:val="single" w:sz="4" w:space="0" w:color="000000"/>
              <w:left w:val="single" w:sz="4" w:space="0" w:color="000000"/>
              <w:bottom w:val="single" w:sz="4" w:space="0" w:color="000000"/>
              <w:right w:val="single" w:sz="4" w:space="0" w:color="000000"/>
            </w:tcBorders>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right w:val="single" w:sz="4" w:space="0" w:color="000000"/>
            </w:tcBorders>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r>
      <w:tr w:rsidR="008D0179" w:rsidRPr="008378DD" w:rsidTr="008D0179">
        <w:tc>
          <w:tcPr>
            <w:tcW w:w="11165" w:type="dxa"/>
            <w:tcBorders>
              <w:top w:val="single" w:sz="4" w:space="0" w:color="000000"/>
              <w:left w:val="single" w:sz="4" w:space="0" w:color="000000"/>
              <w:bottom w:val="single" w:sz="4" w:space="0" w:color="000000"/>
              <w:right w:val="single" w:sz="4" w:space="0" w:color="000000"/>
            </w:tcBorders>
          </w:tcPr>
          <w:p w:rsidR="008D0179" w:rsidRPr="00642995" w:rsidRDefault="008D0179" w:rsidP="002F0501">
            <w:pPr>
              <w:autoSpaceDE w:val="0"/>
              <w:autoSpaceDN w:val="0"/>
              <w:adjustRightInd w:val="0"/>
              <w:spacing w:after="0" w:line="240" w:lineRule="auto"/>
              <w:rPr>
                <w:rFonts w:ascii="Times New Roman" w:hAnsi="Times New Roman" w:cs="Times New Roman"/>
              </w:rPr>
            </w:pPr>
            <w:r w:rsidRPr="00B540DE">
              <w:rPr>
                <w:rFonts w:ascii="Times New Roman" w:hAnsi="Times New Roman" w:cs="Times New Roman"/>
              </w:rPr>
              <w:t>использует знания фундаментальных закономерностей экологии для оценки устойчивости экосистем</w:t>
            </w:r>
            <w:r w:rsidRPr="00642995">
              <w:rPr>
                <w:rFonts w:ascii="Times New Roman" w:hAnsi="Times New Roman" w:cs="Times New Roman"/>
              </w:rPr>
              <w:t xml:space="preserve"> (СК-5);</w:t>
            </w:r>
          </w:p>
        </w:tc>
        <w:tc>
          <w:tcPr>
            <w:tcW w:w="1276" w:type="dxa"/>
            <w:tcBorders>
              <w:top w:val="single" w:sz="4" w:space="0" w:color="000000"/>
              <w:left w:val="single" w:sz="4" w:space="0" w:color="000000"/>
              <w:bottom w:val="single" w:sz="4" w:space="0" w:color="000000"/>
              <w:right w:val="single" w:sz="4" w:space="0" w:color="000000"/>
            </w:tcBorders>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right w:val="single" w:sz="4" w:space="0" w:color="000000"/>
            </w:tcBorders>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r>
      <w:tr w:rsidR="008D0179" w:rsidRPr="008378DD" w:rsidTr="008D0179">
        <w:tc>
          <w:tcPr>
            <w:tcW w:w="11165" w:type="dxa"/>
            <w:tcBorders>
              <w:top w:val="single" w:sz="4" w:space="0" w:color="000000"/>
              <w:left w:val="single" w:sz="4" w:space="0" w:color="000000"/>
              <w:bottom w:val="single" w:sz="4" w:space="0" w:color="000000"/>
              <w:right w:val="single" w:sz="4" w:space="0" w:color="000000"/>
            </w:tcBorders>
          </w:tcPr>
          <w:p w:rsidR="008D0179" w:rsidRPr="00642995" w:rsidRDefault="008D0179" w:rsidP="002F0501">
            <w:pPr>
              <w:autoSpaceDE w:val="0"/>
              <w:autoSpaceDN w:val="0"/>
              <w:adjustRightInd w:val="0"/>
              <w:spacing w:after="0" w:line="240" w:lineRule="auto"/>
              <w:rPr>
                <w:rFonts w:ascii="Times New Roman" w:hAnsi="Times New Roman" w:cs="Times New Roman"/>
              </w:rPr>
            </w:pPr>
            <w:r w:rsidRPr="00D50EDA">
              <w:rPr>
                <w:rFonts w:ascii="Times New Roman" w:hAnsi="Times New Roman" w:cs="Times New Roman"/>
              </w:rPr>
              <w:t>знает принципы применения биологических методов в охране природы и ликвидации антропогенных загрязнений окружающей среды</w:t>
            </w:r>
            <w:r w:rsidRPr="00642995">
              <w:rPr>
                <w:rFonts w:ascii="Times New Roman" w:hAnsi="Times New Roman" w:cs="Times New Roman"/>
              </w:rPr>
              <w:t xml:space="preserve"> (СК-6);</w:t>
            </w:r>
          </w:p>
        </w:tc>
        <w:tc>
          <w:tcPr>
            <w:tcW w:w="1276" w:type="dxa"/>
            <w:tcBorders>
              <w:top w:val="single" w:sz="4" w:space="0" w:color="000000"/>
              <w:left w:val="single" w:sz="4" w:space="0" w:color="000000"/>
              <w:bottom w:val="single" w:sz="4" w:space="0" w:color="000000"/>
              <w:right w:val="single" w:sz="4" w:space="0" w:color="000000"/>
            </w:tcBorders>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right w:val="single" w:sz="4" w:space="0" w:color="000000"/>
            </w:tcBorders>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r>
      <w:tr w:rsidR="008D0179" w:rsidRPr="008378DD" w:rsidTr="008D0179">
        <w:tc>
          <w:tcPr>
            <w:tcW w:w="11165" w:type="dxa"/>
            <w:tcBorders>
              <w:top w:val="single" w:sz="4" w:space="0" w:color="000000"/>
              <w:left w:val="single" w:sz="4" w:space="0" w:color="000000"/>
              <w:bottom w:val="single" w:sz="4" w:space="0" w:color="000000"/>
              <w:right w:val="single" w:sz="4" w:space="0" w:color="000000"/>
            </w:tcBorders>
          </w:tcPr>
          <w:p w:rsidR="008D0179" w:rsidRPr="00642995" w:rsidRDefault="008D0179" w:rsidP="002F0501">
            <w:pPr>
              <w:autoSpaceDE w:val="0"/>
              <w:autoSpaceDN w:val="0"/>
              <w:adjustRightInd w:val="0"/>
              <w:spacing w:after="0" w:line="240" w:lineRule="auto"/>
              <w:rPr>
                <w:rFonts w:ascii="Times New Roman" w:hAnsi="Times New Roman" w:cs="Times New Roman"/>
              </w:rPr>
            </w:pPr>
            <w:proofErr w:type="gramStart"/>
            <w:r w:rsidRPr="00B540DE">
              <w:rPr>
                <w:rFonts w:ascii="Times New Roman" w:hAnsi="Times New Roman" w:cs="Times New Roman"/>
              </w:rPr>
              <w:t>способен</w:t>
            </w:r>
            <w:proofErr w:type="gramEnd"/>
            <w:r w:rsidRPr="00B540DE">
              <w:rPr>
                <w:rFonts w:ascii="Times New Roman" w:hAnsi="Times New Roman" w:cs="Times New Roman"/>
              </w:rPr>
              <w:t xml:space="preserve"> организовать исследовательскую деятельность в рамках учебного процесса и дополнительного образов</w:t>
            </w:r>
            <w:r w:rsidRPr="00B540DE">
              <w:rPr>
                <w:rFonts w:ascii="Times New Roman" w:hAnsi="Times New Roman" w:cs="Times New Roman"/>
              </w:rPr>
              <w:t>а</w:t>
            </w:r>
            <w:r w:rsidRPr="00B540DE">
              <w:rPr>
                <w:rFonts w:ascii="Times New Roman" w:hAnsi="Times New Roman" w:cs="Times New Roman"/>
              </w:rPr>
              <w:t>ния</w:t>
            </w:r>
            <w:r w:rsidRPr="00642995">
              <w:rPr>
                <w:rFonts w:ascii="Times New Roman" w:hAnsi="Times New Roman" w:cs="Times New Roman"/>
              </w:rPr>
              <w:t xml:space="preserve"> (СК-7);</w:t>
            </w:r>
          </w:p>
        </w:tc>
        <w:tc>
          <w:tcPr>
            <w:tcW w:w="1276" w:type="dxa"/>
            <w:tcBorders>
              <w:top w:val="single" w:sz="4" w:space="0" w:color="000000"/>
              <w:left w:val="single" w:sz="4" w:space="0" w:color="000000"/>
              <w:bottom w:val="single" w:sz="4" w:space="0" w:color="000000"/>
              <w:right w:val="single" w:sz="4" w:space="0" w:color="000000"/>
            </w:tcBorders>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right w:val="single" w:sz="4" w:space="0" w:color="000000"/>
            </w:tcBorders>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r>
      <w:tr w:rsidR="008D0179" w:rsidRPr="008378DD" w:rsidTr="008D0179">
        <w:tc>
          <w:tcPr>
            <w:tcW w:w="11165" w:type="dxa"/>
            <w:tcBorders>
              <w:top w:val="single" w:sz="4" w:space="0" w:color="000000"/>
              <w:left w:val="single" w:sz="4" w:space="0" w:color="000000"/>
              <w:bottom w:val="single" w:sz="4" w:space="0" w:color="000000"/>
              <w:right w:val="single" w:sz="4" w:space="0" w:color="000000"/>
            </w:tcBorders>
          </w:tcPr>
          <w:p w:rsidR="008D0179" w:rsidRPr="00642995" w:rsidRDefault="008D0179" w:rsidP="002F0501">
            <w:pPr>
              <w:autoSpaceDE w:val="0"/>
              <w:autoSpaceDN w:val="0"/>
              <w:adjustRightInd w:val="0"/>
              <w:spacing w:after="0" w:line="240" w:lineRule="auto"/>
              <w:rPr>
                <w:rFonts w:ascii="Times New Roman" w:hAnsi="Times New Roman" w:cs="Times New Roman"/>
              </w:rPr>
            </w:pPr>
            <w:proofErr w:type="gramStart"/>
            <w:r w:rsidRPr="005B6DC9">
              <w:rPr>
                <w:rFonts w:ascii="Times New Roman" w:hAnsi="Times New Roman" w:cs="Times New Roman"/>
                <w:color w:val="000000"/>
              </w:rPr>
              <w:t>способен</w:t>
            </w:r>
            <w:proofErr w:type="gramEnd"/>
            <w:r w:rsidRPr="005B6DC9">
              <w:rPr>
                <w:rFonts w:ascii="Times New Roman" w:hAnsi="Times New Roman" w:cs="Times New Roman"/>
                <w:color w:val="000000"/>
              </w:rPr>
              <w:t xml:space="preserve"> эффективно взаимодействовать с педагогами образовательного учреждения и другими специалистами по вопросам развития учащихся в игровой и учебной деятельности</w:t>
            </w:r>
            <w:r w:rsidRPr="00642995">
              <w:rPr>
                <w:rFonts w:ascii="Times New Roman" w:hAnsi="Times New Roman" w:cs="Times New Roman"/>
                <w:color w:val="000000"/>
              </w:rPr>
              <w:t xml:space="preserve"> (СК-8).</w:t>
            </w:r>
          </w:p>
        </w:tc>
        <w:tc>
          <w:tcPr>
            <w:tcW w:w="1276" w:type="dxa"/>
            <w:tcBorders>
              <w:top w:val="single" w:sz="4" w:space="0" w:color="000000"/>
              <w:left w:val="single" w:sz="4" w:space="0" w:color="000000"/>
              <w:bottom w:val="single" w:sz="4" w:space="0" w:color="000000"/>
              <w:right w:val="single" w:sz="4" w:space="0" w:color="000000"/>
            </w:tcBorders>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r w:rsidRPr="008378DD">
              <w:rPr>
                <w:rFonts w:ascii="Times New Roman" w:hAnsi="Times New Roman" w:cs="Times New Roman"/>
              </w:rPr>
              <w:t>+</w:t>
            </w:r>
          </w:p>
        </w:tc>
        <w:tc>
          <w:tcPr>
            <w:tcW w:w="1275" w:type="dxa"/>
            <w:tcBorders>
              <w:top w:val="single" w:sz="4" w:space="0" w:color="000000"/>
              <w:left w:val="single" w:sz="4" w:space="0" w:color="000000"/>
              <w:bottom w:val="single" w:sz="4" w:space="0" w:color="000000"/>
              <w:right w:val="single" w:sz="4" w:space="0" w:color="000000"/>
            </w:tcBorders>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r>
    </w:tbl>
    <w:p w:rsidR="008378DD" w:rsidRPr="008378DD" w:rsidRDefault="008378DD" w:rsidP="002F0501">
      <w:pPr>
        <w:pStyle w:val="ab"/>
        <w:widowControl w:val="0"/>
        <w:spacing w:after="0"/>
        <w:jc w:val="center"/>
        <w:rPr>
          <w:sz w:val="28"/>
          <w:szCs w:val="28"/>
        </w:rPr>
        <w:sectPr w:rsidR="008378DD" w:rsidRPr="008378DD" w:rsidSect="00536780">
          <w:pgSz w:w="16838" w:h="11906" w:orient="landscape"/>
          <w:pgMar w:top="1701" w:right="1134" w:bottom="850" w:left="1134" w:header="708" w:footer="708" w:gutter="0"/>
          <w:cols w:space="708"/>
          <w:titlePg/>
          <w:docGrid w:linePitch="360"/>
        </w:sectPr>
      </w:pPr>
    </w:p>
    <w:p w:rsidR="008378DD" w:rsidRPr="001975B7" w:rsidRDefault="008378DD" w:rsidP="00210D41">
      <w:pPr>
        <w:pStyle w:val="ab"/>
        <w:widowControl w:val="0"/>
        <w:spacing w:after="0"/>
        <w:ind w:left="709"/>
        <w:jc w:val="center"/>
      </w:pPr>
      <w:r w:rsidRPr="001975B7">
        <w:t>Формы государственной итоговой аттестации</w:t>
      </w:r>
    </w:p>
    <w:p w:rsidR="008378DD" w:rsidRPr="001975B7" w:rsidRDefault="008378DD" w:rsidP="00210D41">
      <w:pPr>
        <w:spacing w:after="0" w:line="240" w:lineRule="auto"/>
        <w:ind w:left="709" w:firstLine="709"/>
        <w:jc w:val="both"/>
        <w:rPr>
          <w:rFonts w:ascii="Times New Roman" w:hAnsi="Times New Roman" w:cs="Times New Roman"/>
          <w:sz w:val="24"/>
          <w:szCs w:val="24"/>
        </w:rPr>
      </w:pPr>
      <w:r w:rsidRPr="001975B7">
        <w:rPr>
          <w:rFonts w:ascii="Times New Roman" w:hAnsi="Times New Roman" w:cs="Times New Roman"/>
          <w:sz w:val="24"/>
          <w:szCs w:val="24"/>
        </w:rPr>
        <w:t xml:space="preserve">Государственная итоговая аттестация выпускников по </w:t>
      </w:r>
      <w:r w:rsidRPr="001975B7">
        <w:rPr>
          <w:rFonts w:ascii="Times New Roman" w:hAnsi="Times New Roman" w:cs="Times New Roman"/>
          <w:spacing w:val="-1"/>
          <w:sz w:val="24"/>
          <w:szCs w:val="24"/>
        </w:rPr>
        <w:t xml:space="preserve">направлению подготовки </w:t>
      </w:r>
      <w:r w:rsidR="00257CCC" w:rsidRPr="001975B7">
        <w:rPr>
          <w:rFonts w:ascii="Times New Roman" w:hAnsi="Times New Roman" w:cs="Times New Roman"/>
          <w:spacing w:val="-1"/>
          <w:sz w:val="24"/>
          <w:szCs w:val="24"/>
        </w:rPr>
        <w:t>06</w:t>
      </w:r>
      <w:r w:rsidRPr="001975B7">
        <w:rPr>
          <w:rFonts w:ascii="Times New Roman" w:hAnsi="Times New Roman" w:cs="Times New Roman"/>
          <w:sz w:val="24"/>
          <w:szCs w:val="24"/>
        </w:rPr>
        <w:t>.03.0</w:t>
      </w:r>
      <w:r w:rsidR="00257CCC" w:rsidRPr="001975B7">
        <w:rPr>
          <w:rFonts w:ascii="Times New Roman" w:hAnsi="Times New Roman" w:cs="Times New Roman"/>
          <w:sz w:val="24"/>
          <w:szCs w:val="24"/>
        </w:rPr>
        <w:t>1</w:t>
      </w:r>
      <w:r w:rsidRPr="001975B7">
        <w:rPr>
          <w:rFonts w:ascii="Times New Roman" w:hAnsi="Times New Roman" w:cs="Times New Roman"/>
          <w:sz w:val="24"/>
          <w:szCs w:val="24"/>
        </w:rPr>
        <w:t xml:space="preserve"> </w:t>
      </w:r>
      <w:r w:rsidR="00257CCC" w:rsidRPr="001975B7">
        <w:rPr>
          <w:rFonts w:ascii="Times New Roman" w:hAnsi="Times New Roman" w:cs="Times New Roman"/>
          <w:sz w:val="24"/>
          <w:szCs w:val="24"/>
        </w:rPr>
        <w:t>Биология</w:t>
      </w:r>
      <w:r w:rsidRPr="001975B7">
        <w:rPr>
          <w:rFonts w:ascii="Times New Roman" w:hAnsi="Times New Roman" w:cs="Times New Roman"/>
          <w:sz w:val="24"/>
          <w:szCs w:val="24"/>
        </w:rPr>
        <w:t xml:space="preserve"> (уровень бакалавриата) направленность «</w:t>
      </w:r>
      <w:r w:rsidR="00257CCC" w:rsidRPr="001975B7">
        <w:rPr>
          <w:rFonts w:ascii="Times New Roman" w:hAnsi="Times New Roman" w:cs="Times New Roman"/>
          <w:sz w:val="24"/>
          <w:szCs w:val="24"/>
        </w:rPr>
        <w:t>Биоэкология</w:t>
      </w:r>
      <w:r w:rsidRPr="001975B7">
        <w:rPr>
          <w:rFonts w:ascii="Times New Roman" w:hAnsi="Times New Roman" w:cs="Times New Roman"/>
          <w:sz w:val="24"/>
          <w:szCs w:val="24"/>
        </w:rPr>
        <w:t>» включ</w:t>
      </w:r>
      <w:r w:rsidRPr="001975B7">
        <w:rPr>
          <w:rFonts w:ascii="Times New Roman" w:hAnsi="Times New Roman" w:cs="Times New Roman"/>
          <w:sz w:val="24"/>
          <w:szCs w:val="24"/>
        </w:rPr>
        <w:t>а</w:t>
      </w:r>
      <w:r w:rsidRPr="001975B7">
        <w:rPr>
          <w:rFonts w:ascii="Times New Roman" w:hAnsi="Times New Roman" w:cs="Times New Roman"/>
          <w:sz w:val="24"/>
          <w:szCs w:val="24"/>
        </w:rPr>
        <w:t>ет:</w:t>
      </w:r>
    </w:p>
    <w:p w:rsidR="008378DD" w:rsidRPr="001975B7" w:rsidRDefault="00721AAD" w:rsidP="00210D41">
      <w:pPr>
        <w:numPr>
          <w:ilvl w:val="0"/>
          <w:numId w:val="9"/>
        </w:numPr>
        <w:spacing w:after="0" w:line="240" w:lineRule="auto"/>
        <w:ind w:left="709" w:firstLine="709"/>
        <w:jc w:val="both"/>
        <w:rPr>
          <w:rFonts w:ascii="Times New Roman" w:hAnsi="Times New Roman" w:cs="Times New Roman"/>
          <w:sz w:val="24"/>
          <w:szCs w:val="24"/>
        </w:rPr>
      </w:pPr>
      <w:r>
        <w:rPr>
          <w:rFonts w:ascii="Times New Roman" w:hAnsi="Times New Roman" w:cs="Times New Roman"/>
          <w:sz w:val="24"/>
          <w:szCs w:val="24"/>
        </w:rPr>
        <w:t>Государственный экзамен.</w:t>
      </w:r>
    </w:p>
    <w:p w:rsidR="008378DD" w:rsidRPr="001975B7" w:rsidRDefault="00721AAD" w:rsidP="00210D41">
      <w:pPr>
        <w:numPr>
          <w:ilvl w:val="0"/>
          <w:numId w:val="9"/>
        </w:numPr>
        <w:spacing w:after="0" w:line="240" w:lineRule="auto"/>
        <w:ind w:left="709" w:firstLine="709"/>
        <w:jc w:val="both"/>
        <w:rPr>
          <w:rFonts w:ascii="Times New Roman" w:hAnsi="Times New Roman" w:cs="Times New Roman"/>
          <w:sz w:val="24"/>
          <w:szCs w:val="24"/>
        </w:rPr>
      </w:pPr>
      <w:r>
        <w:rPr>
          <w:rFonts w:ascii="Times New Roman" w:hAnsi="Times New Roman" w:cs="Times New Roman"/>
          <w:sz w:val="24"/>
          <w:szCs w:val="24"/>
        </w:rPr>
        <w:t>З</w:t>
      </w:r>
      <w:r w:rsidR="008378DD" w:rsidRPr="001975B7">
        <w:rPr>
          <w:rFonts w:ascii="Times New Roman" w:hAnsi="Times New Roman" w:cs="Times New Roman"/>
          <w:sz w:val="24"/>
          <w:szCs w:val="24"/>
        </w:rPr>
        <w:t>ащиту выпускной квалификационной работы.</w:t>
      </w:r>
    </w:p>
    <w:p w:rsidR="008378DD" w:rsidRPr="001975B7" w:rsidRDefault="008378DD" w:rsidP="00210D41">
      <w:pPr>
        <w:pStyle w:val="23"/>
        <w:widowControl w:val="0"/>
        <w:spacing w:after="0" w:line="240" w:lineRule="auto"/>
        <w:ind w:left="709" w:firstLine="720"/>
        <w:rPr>
          <w:rFonts w:ascii="Times New Roman" w:hAnsi="Times New Roman" w:cs="Times New Roman"/>
          <w:sz w:val="24"/>
          <w:szCs w:val="24"/>
        </w:rPr>
      </w:pPr>
      <w:r w:rsidRPr="001975B7">
        <w:rPr>
          <w:rFonts w:ascii="Times New Roman" w:hAnsi="Times New Roman" w:cs="Times New Roman"/>
          <w:sz w:val="24"/>
          <w:szCs w:val="24"/>
        </w:rPr>
        <w:t xml:space="preserve">Аттестационные испытания, входящие в состав </w:t>
      </w:r>
      <w:r w:rsidR="00625DBA" w:rsidRPr="001975B7">
        <w:rPr>
          <w:rFonts w:ascii="Times New Roman" w:hAnsi="Times New Roman" w:cs="Times New Roman"/>
          <w:sz w:val="24"/>
          <w:szCs w:val="24"/>
        </w:rPr>
        <w:t xml:space="preserve">государственной </w:t>
      </w:r>
      <w:r w:rsidRPr="001975B7">
        <w:rPr>
          <w:rFonts w:ascii="Times New Roman" w:hAnsi="Times New Roman" w:cs="Times New Roman"/>
          <w:sz w:val="24"/>
          <w:szCs w:val="24"/>
        </w:rPr>
        <w:t>итоговой аттест</w:t>
      </w:r>
      <w:r w:rsidRPr="001975B7">
        <w:rPr>
          <w:rFonts w:ascii="Times New Roman" w:hAnsi="Times New Roman" w:cs="Times New Roman"/>
          <w:sz w:val="24"/>
          <w:szCs w:val="24"/>
        </w:rPr>
        <w:t>а</w:t>
      </w:r>
      <w:r w:rsidRPr="001975B7">
        <w:rPr>
          <w:rFonts w:ascii="Times New Roman" w:hAnsi="Times New Roman" w:cs="Times New Roman"/>
          <w:sz w:val="24"/>
          <w:szCs w:val="24"/>
        </w:rPr>
        <w:t>ции выпускника, соответствуют основной образовательной программе высшего образов</w:t>
      </w:r>
      <w:r w:rsidRPr="001975B7">
        <w:rPr>
          <w:rFonts w:ascii="Times New Roman" w:hAnsi="Times New Roman" w:cs="Times New Roman"/>
          <w:sz w:val="24"/>
          <w:szCs w:val="24"/>
        </w:rPr>
        <w:t>а</w:t>
      </w:r>
      <w:r w:rsidRPr="001975B7">
        <w:rPr>
          <w:rFonts w:ascii="Times New Roman" w:hAnsi="Times New Roman" w:cs="Times New Roman"/>
          <w:sz w:val="24"/>
          <w:szCs w:val="24"/>
        </w:rPr>
        <w:t>ния, которую он о</w:t>
      </w:r>
      <w:r w:rsidRPr="001975B7">
        <w:rPr>
          <w:rFonts w:ascii="Times New Roman" w:hAnsi="Times New Roman" w:cs="Times New Roman"/>
          <w:sz w:val="24"/>
          <w:szCs w:val="24"/>
        </w:rPr>
        <w:t>с</w:t>
      </w:r>
      <w:r w:rsidRPr="001975B7">
        <w:rPr>
          <w:rFonts w:ascii="Times New Roman" w:hAnsi="Times New Roman" w:cs="Times New Roman"/>
          <w:sz w:val="24"/>
          <w:szCs w:val="24"/>
        </w:rPr>
        <w:t xml:space="preserve">воил за время обучения. </w:t>
      </w:r>
    </w:p>
    <w:p w:rsidR="008378DD" w:rsidRPr="001975B7" w:rsidRDefault="008378DD" w:rsidP="00210D41">
      <w:pPr>
        <w:pStyle w:val="23"/>
        <w:widowControl w:val="0"/>
        <w:spacing w:after="0" w:line="240" w:lineRule="auto"/>
        <w:ind w:left="709" w:firstLine="720"/>
        <w:rPr>
          <w:rFonts w:ascii="Times New Roman" w:hAnsi="Times New Roman" w:cs="Times New Roman"/>
          <w:sz w:val="24"/>
          <w:szCs w:val="24"/>
        </w:rPr>
      </w:pPr>
    </w:p>
    <w:p w:rsidR="008378DD" w:rsidRDefault="008378DD" w:rsidP="00210D41">
      <w:pPr>
        <w:widowControl w:val="0"/>
        <w:shd w:val="clear" w:color="auto" w:fill="FFFFFF"/>
        <w:spacing w:after="0" w:line="240" w:lineRule="auto"/>
        <w:ind w:left="709"/>
        <w:jc w:val="center"/>
        <w:rPr>
          <w:rFonts w:ascii="Times New Roman" w:hAnsi="Times New Roman" w:cs="Times New Roman"/>
          <w:b/>
          <w:bCs/>
          <w:caps/>
          <w:spacing w:val="4"/>
          <w:sz w:val="24"/>
          <w:szCs w:val="24"/>
        </w:rPr>
      </w:pPr>
      <w:r w:rsidRPr="001975B7">
        <w:rPr>
          <w:rFonts w:ascii="Times New Roman" w:hAnsi="Times New Roman" w:cs="Times New Roman"/>
          <w:b/>
          <w:bCs/>
          <w:caps/>
          <w:spacing w:val="4"/>
          <w:sz w:val="24"/>
          <w:szCs w:val="24"/>
          <w:lang w:val="en-US"/>
        </w:rPr>
        <w:t>I</w:t>
      </w:r>
      <w:r w:rsidRPr="001975B7">
        <w:rPr>
          <w:rFonts w:ascii="Times New Roman" w:hAnsi="Times New Roman" w:cs="Times New Roman"/>
          <w:b/>
          <w:bCs/>
          <w:caps/>
          <w:spacing w:val="4"/>
          <w:sz w:val="24"/>
          <w:szCs w:val="24"/>
        </w:rPr>
        <w:t>. государственный экзамен</w:t>
      </w:r>
    </w:p>
    <w:p w:rsidR="00721AAD" w:rsidRDefault="00721AAD" w:rsidP="00210D41">
      <w:pPr>
        <w:widowControl w:val="0"/>
        <w:shd w:val="clear" w:color="auto" w:fill="FFFFFF"/>
        <w:spacing w:after="0" w:line="240" w:lineRule="auto"/>
        <w:ind w:left="709"/>
        <w:jc w:val="center"/>
        <w:rPr>
          <w:rFonts w:ascii="Times New Roman" w:hAnsi="Times New Roman" w:cs="Times New Roman"/>
          <w:b/>
          <w:bCs/>
          <w:caps/>
          <w:spacing w:val="4"/>
          <w:sz w:val="24"/>
          <w:szCs w:val="24"/>
        </w:rPr>
      </w:pPr>
    </w:p>
    <w:p w:rsidR="008378DD" w:rsidRPr="001975B7" w:rsidRDefault="008378DD" w:rsidP="00210D41">
      <w:pPr>
        <w:widowControl w:val="0"/>
        <w:shd w:val="clear" w:color="auto" w:fill="FFFFFF"/>
        <w:spacing w:after="0" w:line="240" w:lineRule="auto"/>
        <w:ind w:left="709"/>
        <w:jc w:val="center"/>
        <w:rPr>
          <w:rFonts w:ascii="Times New Roman" w:hAnsi="Times New Roman" w:cs="Times New Roman"/>
          <w:b/>
          <w:bCs/>
          <w:spacing w:val="4"/>
          <w:sz w:val="24"/>
          <w:szCs w:val="24"/>
        </w:rPr>
      </w:pPr>
      <w:r w:rsidRPr="001975B7">
        <w:rPr>
          <w:rFonts w:ascii="Times New Roman" w:hAnsi="Times New Roman" w:cs="Times New Roman"/>
          <w:b/>
          <w:bCs/>
          <w:caps/>
          <w:spacing w:val="4"/>
          <w:sz w:val="24"/>
          <w:szCs w:val="24"/>
        </w:rPr>
        <w:t>С</w:t>
      </w:r>
      <w:r w:rsidRPr="001975B7">
        <w:rPr>
          <w:rFonts w:ascii="Times New Roman" w:hAnsi="Times New Roman" w:cs="Times New Roman"/>
          <w:b/>
          <w:bCs/>
          <w:spacing w:val="4"/>
          <w:sz w:val="24"/>
          <w:szCs w:val="24"/>
        </w:rPr>
        <w:t>одержание государственного экзамена</w:t>
      </w:r>
    </w:p>
    <w:p w:rsidR="008378DD" w:rsidRPr="001975B7" w:rsidRDefault="00965CD7" w:rsidP="00210D41">
      <w:pPr>
        <w:spacing w:after="0" w:line="240" w:lineRule="auto"/>
        <w:ind w:left="709" w:firstLine="709"/>
        <w:jc w:val="both"/>
        <w:rPr>
          <w:rFonts w:ascii="Times New Roman" w:hAnsi="Times New Roman" w:cs="Times New Roman"/>
          <w:sz w:val="24"/>
          <w:szCs w:val="24"/>
        </w:rPr>
      </w:pPr>
      <w:r w:rsidRPr="001975B7">
        <w:rPr>
          <w:rFonts w:ascii="Times New Roman" w:hAnsi="Times New Roman" w:cs="Times New Roman"/>
          <w:spacing w:val="4"/>
          <w:sz w:val="24"/>
          <w:szCs w:val="24"/>
        </w:rPr>
        <w:t>Г</w:t>
      </w:r>
      <w:r w:rsidR="008378DD" w:rsidRPr="001975B7">
        <w:rPr>
          <w:rFonts w:ascii="Times New Roman" w:hAnsi="Times New Roman" w:cs="Times New Roman"/>
          <w:spacing w:val="4"/>
          <w:sz w:val="24"/>
          <w:szCs w:val="24"/>
        </w:rPr>
        <w:t xml:space="preserve">осударственный экзамен </w:t>
      </w:r>
      <w:r w:rsidR="008378DD" w:rsidRPr="001975B7">
        <w:rPr>
          <w:rFonts w:ascii="Times New Roman" w:hAnsi="Times New Roman" w:cs="Times New Roman"/>
          <w:sz w:val="24"/>
          <w:szCs w:val="24"/>
        </w:rPr>
        <w:t xml:space="preserve">по </w:t>
      </w:r>
      <w:r w:rsidR="008378DD" w:rsidRPr="001975B7">
        <w:rPr>
          <w:rFonts w:ascii="Times New Roman" w:hAnsi="Times New Roman" w:cs="Times New Roman"/>
          <w:spacing w:val="-1"/>
          <w:sz w:val="24"/>
          <w:szCs w:val="24"/>
        </w:rPr>
        <w:t xml:space="preserve">направлению подготовки </w:t>
      </w:r>
      <w:r w:rsidR="00257CCC" w:rsidRPr="001975B7">
        <w:rPr>
          <w:rFonts w:ascii="Times New Roman" w:hAnsi="Times New Roman" w:cs="Times New Roman"/>
          <w:sz w:val="24"/>
          <w:szCs w:val="24"/>
        </w:rPr>
        <w:t>06</w:t>
      </w:r>
      <w:r w:rsidR="008378DD" w:rsidRPr="001975B7">
        <w:rPr>
          <w:rFonts w:ascii="Times New Roman" w:hAnsi="Times New Roman" w:cs="Times New Roman"/>
          <w:sz w:val="24"/>
          <w:szCs w:val="24"/>
        </w:rPr>
        <w:t>.03.0</w:t>
      </w:r>
      <w:r w:rsidR="00257CCC" w:rsidRPr="001975B7">
        <w:rPr>
          <w:rFonts w:ascii="Times New Roman" w:hAnsi="Times New Roman" w:cs="Times New Roman"/>
          <w:sz w:val="24"/>
          <w:szCs w:val="24"/>
        </w:rPr>
        <w:t>1</w:t>
      </w:r>
      <w:r w:rsidR="008378DD" w:rsidRPr="001975B7">
        <w:rPr>
          <w:rFonts w:ascii="Times New Roman" w:hAnsi="Times New Roman" w:cs="Times New Roman"/>
          <w:sz w:val="24"/>
          <w:szCs w:val="24"/>
        </w:rPr>
        <w:t xml:space="preserve"> </w:t>
      </w:r>
      <w:r w:rsidR="00257CCC" w:rsidRPr="001975B7">
        <w:rPr>
          <w:rFonts w:ascii="Times New Roman" w:hAnsi="Times New Roman" w:cs="Times New Roman"/>
          <w:sz w:val="24"/>
          <w:szCs w:val="24"/>
        </w:rPr>
        <w:t>Биология</w:t>
      </w:r>
      <w:r w:rsidR="008378DD" w:rsidRPr="001975B7">
        <w:rPr>
          <w:rFonts w:ascii="Times New Roman" w:hAnsi="Times New Roman" w:cs="Times New Roman"/>
          <w:sz w:val="24"/>
          <w:szCs w:val="24"/>
        </w:rPr>
        <w:t xml:space="preserve"> (уровень бакалавриата) направленность «</w:t>
      </w:r>
      <w:r w:rsidR="00257CCC" w:rsidRPr="001975B7">
        <w:rPr>
          <w:rFonts w:ascii="Times New Roman" w:hAnsi="Times New Roman" w:cs="Times New Roman"/>
          <w:sz w:val="24"/>
          <w:szCs w:val="24"/>
        </w:rPr>
        <w:t>Биоэкология</w:t>
      </w:r>
      <w:r w:rsidR="008378DD" w:rsidRPr="001975B7">
        <w:rPr>
          <w:rFonts w:ascii="Times New Roman" w:hAnsi="Times New Roman" w:cs="Times New Roman"/>
          <w:sz w:val="24"/>
          <w:szCs w:val="24"/>
        </w:rPr>
        <w:t xml:space="preserve">» </w:t>
      </w:r>
      <w:r w:rsidR="008378DD" w:rsidRPr="001975B7">
        <w:rPr>
          <w:rFonts w:ascii="Times New Roman" w:hAnsi="Times New Roman" w:cs="Times New Roman"/>
          <w:spacing w:val="8"/>
          <w:sz w:val="24"/>
          <w:szCs w:val="24"/>
        </w:rPr>
        <w:t>является квалификационным и предназн</w:t>
      </w:r>
      <w:r w:rsidR="008378DD" w:rsidRPr="001975B7">
        <w:rPr>
          <w:rFonts w:ascii="Times New Roman" w:hAnsi="Times New Roman" w:cs="Times New Roman"/>
          <w:spacing w:val="8"/>
          <w:sz w:val="24"/>
          <w:szCs w:val="24"/>
        </w:rPr>
        <w:t>а</w:t>
      </w:r>
      <w:r w:rsidR="008378DD" w:rsidRPr="001975B7">
        <w:rPr>
          <w:rFonts w:ascii="Times New Roman" w:hAnsi="Times New Roman" w:cs="Times New Roman"/>
          <w:spacing w:val="8"/>
          <w:sz w:val="24"/>
          <w:szCs w:val="24"/>
        </w:rPr>
        <w:t>чен для</w:t>
      </w:r>
      <w:r w:rsidR="008378DD" w:rsidRPr="001975B7">
        <w:rPr>
          <w:rFonts w:ascii="Times New Roman" w:hAnsi="Times New Roman" w:cs="Times New Roman"/>
          <w:spacing w:val="5"/>
          <w:sz w:val="24"/>
          <w:szCs w:val="24"/>
        </w:rPr>
        <w:t xml:space="preserve"> определения теоретической и практической подготовленности выпускника к выполнению професси</w:t>
      </w:r>
      <w:r w:rsidR="008378DD" w:rsidRPr="001975B7">
        <w:rPr>
          <w:rFonts w:ascii="Times New Roman" w:hAnsi="Times New Roman" w:cs="Times New Roman"/>
          <w:spacing w:val="5"/>
          <w:sz w:val="24"/>
          <w:szCs w:val="24"/>
        </w:rPr>
        <w:t>о</w:t>
      </w:r>
      <w:r w:rsidR="008378DD" w:rsidRPr="001975B7">
        <w:rPr>
          <w:rFonts w:ascii="Times New Roman" w:hAnsi="Times New Roman" w:cs="Times New Roman"/>
          <w:spacing w:val="5"/>
          <w:sz w:val="24"/>
          <w:szCs w:val="24"/>
        </w:rPr>
        <w:t xml:space="preserve">нальных задач, установленных ФГОС </w:t>
      </w:r>
      <w:proofErr w:type="gramStart"/>
      <w:r w:rsidR="008378DD" w:rsidRPr="001975B7">
        <w:rPr>
          <w:rFonts w:ascii="Times New Roman" w:hAnsi="Times New Roman" w:cs="Times New Roman"/>
          <w:spacing w:val="5"/>
          <w:sz w:val="24"/>
          <w:szCs w:val="24"/>
        </w:rPr>
        <w:t>ВО</w:t>
      </w:r>
      <w:proofErr w:type="gramEnd"/>
      <w:r w:rsidR="008378DD" w:rsidRPr="001975B7">
        <w:rPr>
          <w:rFonts w:ascii="Times New Roman" w:hAnsi="Times New Roman" w:cs="Times New Roman"/>
          <w:spacing w:val="5"/>
          <w:sz w:val="24"/>
          <w:szCs w:val="24"/>
        </w:rPr>
        <w:t>.</w:t>
      </w:r>
    </w:p>
    <w:p w:rsidR="008378DD" w:rsidRPr="001975B7" w:rsidRDefault="008378DD" w:rsidP="00210D41">
      <w:pPr>
        <w:pStyle w:val="af0"/>
        <w:keepNext w:val="0"/>
        <w:widowControl w:val="0"/>
        <w:spacing w:line="240" w:lineRule="auto"/>
        <w:ind w:left="709" w:firstLine="709"/>
        <w:rPr>
          <w:rFonts w:ascii="Times New Roman" w:hAnsi="Times New Roman"/>
          <w:sz w:val="24"/>
          <w:szCs w:val="24"/>
        </w:rPr>
      </w:pPr>
      <w:r w:rsidRPr="001975B7">
        <w:rPr>
          <w:rFonts w:ascii="Times New Roman" w:hAnsi="Times New Roman"/>
          <w:sz w:val="24"/>
          <w:szCs w:val="24"/>
        </w:rPr>
        <w:t>В ходе государственного экзамена проверяется способность выпускника к выполн</w:t>
      </w:r>
      <w:r w:rsidRPr="001975B7">
        <w:rPr>
          <w:rFonts w:ascii="Times New Roman" w:hAnsi="Times New Roman"/>
          <w:sz w:val="24"/>
          <w:szCs w:val="24"/>
        </w:rPr>
        <w:t>е</w:t>
      </w:r>
      <w:r w:rsidRPr="001975B7">
        <w:rPr>
          <w:rFonts w:ascii="Times New Roman" w:hAnsi="Times New Roman"/>
          <w:sz w:val="24"/>
          <w:szCs w:val="24"/>
        </w:rPr>
        <w:t>нию профессиональных задач, определенных квалификационными требованиями. Профе</w:t>
      </w:r>
      <w:r w:rsidRPr="001975B7">
        <w:rPr>
          <w:rFonts w:ascii="Times New Roman" w:hAnsi="Times New Roman"/>
          <w:sz w:val="24"/>
          <w:szCs w:val="24"/>
        </w:rPr>
        <w:t>с</w:t>
      </w:r>
      <w:r w:rsidRPr="001975B7">
        <w:rPr>
          <w:rFonts w:ascii="Times New Roman" w:hAnsi="Times New Roman"/>
          <w:sz w:val="24"/>
          <w:szCs w:val="24"/>
        </w:rPr>
        <w:t>сиональные задачи бакалавра в соответствии с утвержденными видами профессиональной деятельности определены ФГОС ВО (п. 5.4) и приведены в разделе «Компетентностная м</w:t>
      </w:r>
      <w:r w:rsidRPr="001975B7">
        <w:rPr>
          <w:rFonts w:ascii="Times New Roman" w:hAnsi="Times New Roman"/>
          <w:sz w:val="24"/>
          <w:szCs w:val="24"/>
        </w:rPr>
        <w:t>о</w:t>
      </w:r>
      <w:r w:rsidRPr="001975B7">
        <w:rPr>
          <w:rFonts w:ascii="Times New Roman" w:hAnsi="Times New Roman"/>
          <w:sz w:val="24"/>
          <w:szCs w:val="24"/>
        </w:rPr>
        <w:t>дель выпускника» данной програ</w:t>
      </w:r>
      <w:r w:rsidRPr="001975B7">
        <w:rPr>
          <w:rFonts w:ascii="Times New Roman" w:hAnsi="Times New Roman"/>
          <w:sz w:val="24"/>
          <w:szCs w:val="24"/>
        </w:rPr>
        <w:t>м</w:t>
      </w:r>
      <w:r w:rsidRPr="001975B7">
        <w:rPr>
          <w:rFonts w:ascii="Times New Roman" w:hAnsi="Times New Roman"/>
          <w:sz w:val="24"/>
          <w:szCs w:val="24"/>
        </w:rPr>
        <w:t>мы.</w:t>
      </w:r>
    </w:p>
    <w:p w:rsidR="008378DD" w:rsidRPr="001975B7" w:rsidRDefault="008378DD" w:rsidP="00210D41">
      <w:pPr>
        <w:pStyle w:val="af0"/>
        <w:keepNext w:val="0"/>
        <w:widowControl w:val="0"/>
        <w:spacing w:line="240" w:lineRule="auto"/>
        <w:ind w:left="709" w:firstLine="720"/>
        <w:rPr>
          <w:rFonts w:ascii="Times New Roman" w:hAnsi="Times New Roman"/>
          <w:sz w:val="24"/>
          <w:szCs w:val="24"/>
        </w:rPr>
      </w:pPr>
    </w:p>
    <w:p w:rsidR="008378DD" w:rsidRPr="001975B7" w:rsidRDefault="008378DD" w:rsidP="00210D41">
      <w:pPr>
        <w:pStyle w:val="2"/>
        <w:spacing w:before="0" w:line="240" w:lineRule="auto"/>
        <w:ind w:left="709"/>
        <w:jc w:val="center"/>
        <w:rPr>
          <w:rFonts w:ascii="Times New Roman" w:hAnsi="Times New Roman" w:cs="Times New Roman"/>
          <w:color w:val="auto"/>
          <w:sz w:val="24"/>
          <w:szCs w:val="24"/>
        </w:rPr>
      </w:pPr>
      <w:r w:rsidRPr="001975B7">
        <w:rPr>
          <w:rFonts w:ascii="Times New Roman" w:hAnsi="Times New Roman" w:cs="Times New Roman"/>
          <w:color w:val="auto"/>
          <w:sz w:val="24"/>
          <w:szCs w:val="24"/>
        </w:rPr>
        <w:t>Программа государственного экзамена</w:t>
      </w:r>
    </w:p>
    <w:p w:rsidR="008378DD" w:rsidRPr="001975B7" w:rsidRDefault="00965CD7" w:rsidP="00210D41">
      <w:pPr>
        <w:spacing w:after="0" w:line="240" w:lineRule="auto"/>
        <w:ind w:left="709" w:firstLine="709"/>
        <w:jc w:val="both"/>
        <w:rPr>
          <w:rFonts w:ascii="Times New Roman" w:hAnsi="Times New Roman" w:cs="Times New Roman"/>
          <w:sz w:val="24"/>
          <w:szCs w:val="24"/>
        </w:rPr>
      </w:pPr>
      <w:r w:rsidRPr="001975B7">
        <w:rPr>
          <w:rFonts w:ascii="Times New Roman" w:hAnsi="Times New Roman" w:cs="Times New Roman"/>
          <w:sz w:val="24"/>
          <w:szCs w:val="24"/>
        </w:rPr>
        <w:t>Г</w:t>
      </w:r>
      <w:r w:rsidR="008378DD" w:rsidRPr="001975B7">
        <w:rPr>
          <w:rFonts w:ascii="Times New Roman" w:hAnsi="Times New Roman" w:cs="Times New Roman"/>
          <w:sz w:val="24"/>
          <w:szCs w:val="24"/>
        </w:rPr>
        <w:t xml:space="preserve">осударственный экзамен представляет собой комплексный междисциплинарный экзамен по </w:t>
      </w:r>
      <w:r w:rsidR="00257CCC" w:rsidRPr="001975B7">
        <w:rPr>
          <w:rFonts w:ascii="Times New Roman" w:hAnsi="Times New Roman" w:cs="Times New Roman"/>
          <w:sz w:val="24"/>
          <w:szCs w:val="24"/>
        </w:rPr>
        <w:t>биологии и биоэкологии</w:t>
      </w:r>
      <w:r w:rsidR="008378DD" w:rsidRPr="001975B7">
        <w:rPr>
          <w:rFonts w:ascii="Times New Roman" w:hAnsi="Times New Roman" w:cs="Times New Roman"/>
          <w:sz w:val="24"/>
          <w:szCs w:val="24"/>
        </w:rPr>
        <w:t>.</w:t>
      </w:r>
    </w:p>
    <w:p w:rsidR="00651097" w:rsidRPr="001975B7" w:rsidRDefault="00651097" w:rsidP="00210D41">
      <w:pPr>
        <w:autoSpaceDE w:val="0"/>
        <w:autoSpaceDN w:val="0"/>
        <w:adjustRightInd w:val="0"/>
        <w:spacing w:after="0" w:line="240" w:lineRule="auto"/>
        <w:ind w:left="709"/>
        <w:jc w:val="center"/>
        <w:rPr>
          <w:rFonts w:ascii="Times New Roman" w:hAnsi="Times New Roman" w:cs="Times New Roman"/>
          <w:b/>
          <w:bCs/>
          <w:sz w:val="24"/>
          <w:szCs w:val="24"/>
        </w:rPr>
      </w:pPr>
    </w:p>
    <w:p w:rsidR="00711A39" w:rsidRDefault="00FB1A66" w:rsidP="00210D41">
      <w:pPr>
        <w:pStyle w:val="af2"/>
        <w:ind w:left="709"/>
        <w:jc w:val="center"/>
        <w:rPr>
          <w:rFonts w:ascii="Times New Roman" w:hAnsi="Times New Roman" w:cs="Times New Roman"/>
          <w:b/>
          <w:sz w:val="24"/>
          <w:szCs w:val="24"/>
        </w:rPr>
      </w:pPr>
      <w:r>
        <w:rPr>
          <w:rFonts w:ascii="Times New Roman" w:hAnsi="Times New Roman" w:cs="Times New Roman"/>
          <w:b/>
          <w:sz w:val="24"/>
          <w:szCs w:val="24"/>
        </w:rPr>
        <w:t xml:space="preserve">Дисциплины </w:t>
      </w:r>
      <w:r w:rsidR="00215200" w:rsidRPr="001975B7">
        <w:rPr>
          <w:rFonts w:ascii="Times New Roman" w:hAnsi="Times New Roman" w:cs="Times New Roman"/>
          <w:b/>
          <w:sz w:val="24"/>
          <w:szCs w:val="24"/>
        </w:rPr>
        <w:t>1</w:t>
      </w:r>
      <w:r>
        <w:rPr>
          <w:rFonts w:ascii="Times New Roman" w:hAnsi="Times New Roman" w:cs="Times New Roman"/>
          <w:b/>
          <w:sz w:val="24"/>
          <w:szCs w:val="24"/>
        </w:rPr>
        <w:t>, 2</w:t>
      </w:r>
      <w:r w:rsidR="00215200" w:rsidRPr="001975B7">
        <w:rPr>
          <w:rFonts w:ascii="Times New Roman" w:hAnsi="Times New Roman" w:cs="Times New Roman"/>
          <w:b/>
          <w:sz w:val="24"/>
          <w:szCs w:val="24"/>
        </w:rPr>
        <w:t>. Ботаника. Зоология.</w:t>
      </w:r>
    </w:p>
    <w:p w:rsidR="00FB1A66" w:rsidRPr="00FB1A66" w:rsidRDefault="00AC3D95" w:rsidP="00210D41">
      <w:pPr>
        <w:pStyle w:val="af2"/>
        <w:ind w:left="709"/>
        <w:jc w:val="both"/>
        <w:rPr>
          <w:rFonts w:ascii="Times New Roman" w:hAnsi="Times New Roman" w:cs="Times New Roman"/>
          <w:b/>
          <w:sz w:val="24"/>
          <w:szCs w:val="24"/>
        </w:rPr>
      </w:pPr>
      <w:r>
        <w:rPr>
          <w:rFonts w:ascii="Times New Roman" w:hAnsi="Times New Roman" w:cs="Times New Roman"/>
          <w:sz w:val="24"/>
          <w:szCs w:val="24"/>
        </w:rPr>
        <w:tab/>
      </w:r>
      <w:r w:rsidR="00FB1A66" w:rsidRPr="00FB1A66">
        <w:rPr>
          <w:rFonts w:ascii="Times New Roman" w:hAnsi="Times New Roman" w:cs="Times New Roman"/>
          <w:sz w:val="24"/>
          <w:szCs w:val="24"/>
        </w:rPr>
        <w:t>Дидактические единицы из данн</w:t>
      </w:r>
      <w:r>
        <w:rPr>
          <w:rFonts w:ascii="Times New Roman" w:hAnsi="Times New Roman" w:cs="Times New Roman"/>
          <w:sz w:val="24"/>
          <w:szCs w:val="24"/>
        </w:rPr>
        <w:t>ых</w:t>
      </w:r>
      <w:r w:rsidR="00FB1A66" w:rsidRPr="00FB1A66">
        <w:rPr>
          <w:rFonts w:ascii="Times New Roman" w:hAnsi="Times New Roman" w:cs="Times New Roman"/>
          <w:sz w:val="24"/>
          <w:szCs w:val="24"/>
        </w:rPr>
        <w:t xml:space="preserve"> дисциплин, вынесенные на государственный э</w:t>
      </w:r>
      <w:r w:rsidR="00FB1A66" w:rsidRPr="00FB1A66">
        <w:rPr>
          <w:rFonts w:ascii="Times New Roman" w:hAnsi="Times New Roman" w:cs="Times New Roman"/>
          <w:sz w:val="24"/>
          <w:szCs w:val="24"/>
        </w:rPr>
        <w:t>к</w:t>
      </w:r>
      <w:r w:rsidR="00FB1A66" w:rsidRPr="00FB1A66">
        <w:rPr>
          <w:rFonts w:ascii="Times New Roman" w:hAnsi="Times New Roman" w:cs="Times New Roman"/>
          <w:sz w:val="24"/>
          <w:szCs w:val="24"/>
        </w:rPr>
        <w:t>замен.</w:t>
      </w:r>
    </w:p>
    <w:p w:rsidR="00215200" w:rsidRPr="001975B7" w:rsidRDefault="00215200" w:rsidP="00210D41">
      <w:pPr>
        <w:pStyle w:val="af2"/>
        <w:ind w:left="709"/>
        <w:jc w:val="both"/>
        <w:rPr>
          <w:rFonts w:ascii="Times New Roman" w:hAnsi="Times New Roman" w:cs="Times New Roman"/>
          <w:sz w:val="24"/>
          <w:szCs w:val="24"/>
        </w:rPr>
      </w:pPr>
      <w:r w:rsidRPr="001975B7">
        <w:rPr>
          <w:rFonts w:ascii="Times New Roman" w:hAnsi="Times New Roman" w:cs="Times New Roman"/>
          <w:sz w:val="24"/>
          <w:szCs w:val="24"/>
        </w:rPr>
        <w:tab/>
        <w:t>Биологическое многообразие как ведущий фактор устойчивости живых систем и биосферы в целом. Надцарство прокариот. Место микроорганизмов в мире живого. Во</w:t>
      </w:r>
      <w:r w:rsidRPr="001975B7">
        <w:rPr>
          <w:rFonts w:ascii="Times New Roman" w:hAnsi="Times New Roman" w:cs="Times New Roman"/>
          <w:sz w:val="24"/>
          <w:szCs w:val="24"/>
        </w:rPr>
        <w:t>з</w:t>
      </w:r>
      <w:r w:rsidRPr="001975B7">
        <w:rPr>
          <w:rFonts w:ascii="Times New Roman" w:hAnsi="Times New Roman" w:cs="Times New Roman"/>
          <w:sz w:val="24"/>
          <w:szCs w:val="24"/>
        </w:rPr>
        <w:t>никновение микроо</w:t>
      </w:r>
      <w:r w:rsidRPr="001975B7">
        <w:rPr>
          <w:rFonts w:ascii="Times New Roman" w:hAnsi="Times New Roman" w:cs="Times New Roman"/>
          <w:sz w:val="24"/>
          <w:szCs w:val="24"/>
        </w:rPr>
        <w:t>р</w:t>
      </w:r>
      <w:r w:rsidRPr="001975B7">
        <w:rPr>
          <w:rFonts w:ascii="Times New Roman" w:hAnsi="Times New Roman" w:cs="Times New Roman"/>
          <w:sz w:val="24"/>
          <w:szCs w:val="24"/>
        </w:rPr>
        <w:t xml:space="preserve">ганизмов. Доклеточные формы жизни. Вирусы, прионы. </w:t>
      </w:r>
    </w:p>
    <w:p w:rsidR="00215200" w:rsidRPr="001975B7" w:rsidRDefault="00215200" w:rsidP="00210D41">
      <w:pPr>
        <w:pStyle w:val="af2"/>
        <w:ind w:left="709"/>
        <w:jc w:val="both"/>
        <w:rPr>
          <w:rFonts w:ascii="Times New Roman" w:hAnsi="Times New Roman" w:cs="Times New Roman"/>
          <w:sz w:val="24"/>
          <w:szCs w:val="24"/>
        </w:rPr>
      </w:pPr>
      <w:r w:rsidRPr="001975B7">
        <w:rPr>
          <w:rFonts w:ascii="Times New Roman" w:hAnsi="Times New Roman" w:cs="Times New Roman"/>
          <w:sz w:val="24"/>
          <w:szCs w:val="24"/>
        </w:rPr>
        <w:tab/>
        <w:t>Важнейшие свойства микроорганизмов, их признаки и разнообразие. Аэробные и анаэробные микроорганизмы. Принципы систематики. Основные методы изучения микр</w:t>
      </w:r>
      <w:r w:rsidRPr="001975B7">
        <w:rPr>
          <w:rFonts w:ascii="Times New Roman" w:hAnsi="Times New Roman" w:cs="Times New Roman"/>
          <w:sz w:val="24"/>
          <w:szCs w:val="24"/>
        </w:rPr>
        <w:t>о</w:t>
      </w:r>
      <w:r w:rsidRPr="001975B7">
        <w:rPr>
          <w:rFonts w:ascii="Times New Roman" w:hAnsi="Times New Roman" w:cs="Times New Roman"/>
          <w:sz w:val="24"/>
          <w:szCs w:val="24"/>
        </w:rPr>
        <w:t>орг</w:t>
      </w:r>
      <w:r w:rsidRPr="001975B7">
        <w:rPr>
          <w:rFonts w:ascii="Times New Roman" w:hAnsi="Times New Roman" w:cs="Times New Roman"/>
          <w:sz w:val="24"/>
          <w:szCs w:val="24"/>
        </w:rPr>
        <w:t>а</w:t>
      </w:r>
      <w:r w:rsidRPr="001975B7">
        <w:rPr>
          <w:rFonts w:ascii="Times New Roman" w:hAnsi="Times New Roman" w:cs="Times New Roman"/>
          <w:sz w:val="24"/>
          <w:szCs w:val="24"/>
        </w:rPr>
        <w:t xml:space="preserve">низмов. </w:t>
      </w:r>
    </w:p>
    <w:p w:rsidR="00215200" w:rsidRPr="001975B7" w:rsidRDefault="00215200" w:rsidP="00210D41">
      <w:pPr>
        <w:pStyle w:val="af2"/>
        <w:ind w:left="709"/>
        <w:jc w:val="both"/>
        <w:rPr>
          <w:rFonts w:ascii="Times New Roman" w:hAnsi="Times New Roman" w:cs="Times New Roman"/>
          <w:sz w:val="24"/>
          <w:szCs w:val="24"/>
        </w:rPr>
      </w:pPr>
      <w:r w:rsidRPr="001975B7">
        <w:rPr>
          <w:rFonts w:ascii="Times New Roman" w:hAnsi="Times New Roman" w:cs="Times New Roman"/>
          <w:sz w:val="24"/>
          <w:szCs w:val="24"/>
        </w:rPr>
        <w:tab/>
        <w:t>Надцарство эукариот. Особенности морфологии, физиологии и воспроизведения, географ</w:t>
      </w:r>
      <w:r w:rsidRPr="001975B7">
        <w:rPr>
          <w:rFonts w:ascii="Times New Roman" w:hAnsi="Times New Roman" w:cs="Times New Roman"/>
          <w:sz w:val="24"/>
          <w:szCs w:val="24"/>
        </w:rPr>
        <w:t>и</w:t>
      </w:r>
      <w:r w:rsidRPr="001975B7">
        <w:rPr>
          <w:rFonts w:ascii="Times New Roman" w:hAnsi="Times New Roman" w:cs="Times New Roman"/>
          <w:sz w:val="24"/>
          <w:szCs w:val="24"/>
        </w:rPr>
        <w:t>ческое распространение и экология представителей основных таксонов.</w:t>
      </w:r>
    </w:p>
    <w:p w:rsidR="00215200" w:rsidRPr="001975B7" w:rsidRDefault="00215200" w:rsidP="00210D41">
      <w:pPr>
        <w:pStyle w:val="af2"/>
        <w:ind w:left="709"/>
        <w:jc w:val="both"/>
        <w:rPr>
          <w:rFonts w:ascii="Times New Roman" w:hAnsi="Times New Roman" w:cs="Times New Roman"/>
          <w:sz w:val="24"/>
          <w:szCs w:val="24"/>
        </w:rPr>
      </w:pPr>
      <w:r w:rsidRPr="001975B7">
        <w:rPr>
          <w:rFonts w:ascii="Times New Roman" w:hAnsi="Times New Roman" w:cs="Times New Roman"/>
          <w:sz w:val="24"/>
          <w:szCs w:val="24"/>
        </w:rPr>
        <w:tab/>
        <w:t>Царства грибов и растений. Разнообразие грибов, водорослей и высших наземных растений. Таксономически значимые признаки разделения основных отделов на классы.</w:t>
      </w:r>
    </w:p>
    <w:p w:rsidR="00215200" w:rsidRPr="001975B7" w:rsidRDefault="00215200" w:rsidP="00210D41">
      <w:pPr>
        <w:pStyle w:val="af2"/>
        <w:ind w:left="709"/>
        <w:jc w:val="both"/>
        <w:rPr>
          <w:rFonts w:ascii="Times New Roman" w:hAnsi="Times New Roman" w:cs="Times New Roman"/>
          <w:sz w:val="24"/>
          <w:szCs w:val="24"/>
        </w:rPr>
      </w:pPr>
      <w:r w:rsidRPr="001975B7">
        <w:rPr>
          <w:rFonts w:ascii="Times New Roman" w:hAnsi="Times New Roman" w:cs="Times New Roman"/>
          <w:sz w:val="24"/>
          <w:szCs w:val="24"/>
        </w:rPr>
        <w:tab/>
        <w:t>Тело растительных и грибных организмов: морфология и анатомия. Основные мо</w:t>
      </w:r>
      <w:r w:rsidRPr="001975B7">
        <w:rPr>
          <w:rFonts w:ascii="Times New Roman" w:hAnsi="Times New Roman" w:cs="Times New Roman"/>
          <w:sz w:val="24"/>
          <w:szCs w:val="24"/>
        </w:rPr>
        <w:t>р</w:t>
      </w:r>
      <w:r w:rsidRPr="001975B7">
        <w:rPr>
          <w:rFonts w:ascii="Times New Roman" w:hAnsi="Times New Roman" w:cs="Times New Roman"/>
          <w:sz w:val="24"/>
          <w:szCs w:val="24"/>
        </w:rPr>
        <w:t>фологические отличия грибов и водорослей от высших растений. Видоизменения таллома грибов и вод</w:t>
      </w:r>
      <w:r w:rsidRPr="001975B7">
        <w:rPr>
          <w:rFonts w:ascii="Times New Roman" w:hAnsi="Times New Roman" w:cs="Times New Roman"/>
          <w:sz w:val="24"/>
          <w:szCs w:val="24"/>
        </w:rPr>
        <w:t>о</w:t>
      </w:r>
      <w:r w:rsidRPr="001975B7">
        <w:rPr>
          <w:rFonts w:ascii="Times New Roman" w:hAnsi="Times New Roman" w:cs="Times New Roman"/>
          <w:sz w:val="24"/>
          <w:szCs w:val="24"/>
        </w:rPr>
        <w:t>рослей. Основные органы вегетативного тела высших растений: стебель, лист, к</w:t>
      </w:r>
      <w:r w:rsidRPr="001975B7">
        <w:rPr>
          <w:rFonts w:ascii="Times New Roman" w:hAnsi="Times New Roman" w:cs="Times New Roman"/>
          <w:sz w:val="24"/>
          <w:szCs w:val="24"/>
        </w:rPr>
        <w:t>о</w:t>
      </w:r>
      <w:r w:rsidRPr="001975B7">
        <w:rPr>
          <w:rFonts w:ascii="Times New Roman" w:hAnsi="Times New Roman" w:cs="Times New Roman"/>
          <w:sz w:val="24"/>
          <w:szCs w:val="24"/>
        </w:rPr>
        <w:t>рень.</w:t>
      </w:r>
    </w:p>
    <w:p w:rsidR="00215200" w:rsidRPr="001975B7" w:rsidRDefault="00215200" w:rsidP="00210D41">
      <w:pPr>
        <w:pStyle w:val="af2"/>
        <w:ind w:left="709"/>
        <w:jc w:val="both"/>
        <w:rPr>
          <w:rFonts w:ascii="Times New Roman" w:hAnsi="Times New Roman" w:cs="Times New Roman"/>
          <w:sz w:val="24"/>
          <w:szCs w:val="24"/>
        </w:rPr>
      </w:pPr>
      <w:r w:rsidRPr="001975B7">
        <w:rPr>
          <w:rFonts w:ascii="Times New Roman" w:hAnsi="Times New Roman" w:cs="Times New Roman"/>
          <w:sz w:val="24"/>
          <w:szCs w:val="24"/>
        </w:rPr>
        <w:tab/>
        <w:t>Типы размножения грибов, водорослей и высших растений. Органы размножения. Отличия структуры органов бесполого и полового размножения у грибов и водорослей от высших раст</w:t>
      </w:r>
      <w:r w:rsidRPr="001975B7">
        <w:rPr>
          <w:rFonts w:ascii="Times New Roman" w:hAnsi="Times New Roman" w:cs="Times New Roman"/>
          <w:sz w:val="24"/>
          <w:szCs w:val="24"/>
        </w:rPr>
        <w:t>е</w:t>
      </w:r>
      <w:r w:rsidRPr="001975B7">
        <w:rPr>
          <w:rFonts w:ascii="Times New Roman" w:hAnsi="Times New Roman" w:cs="Times New Roman"/>
          <w:sz w:val="24"/>
          <w:szCs w:val="24"/>
        </w:rPr>
        <w:t>ний.</w:t>
      </w:r>
    </w:p>
    <w:p w:rsidR="00215200" w:rsidRPr="001975B7" w:rsidRDefault="00215200" w:rsidP="00210D41">
      <w:pPr>
        <w:pStyle w:val="af2"/>
        <w:ind w:left="709"/>
        <w:jc w:val="both"/>
        <w:rPr>
          <w:rFonts w:ascii="Times New Roman" w:hAnsi="Times New Roman" w:cs="Times New Roman"/>
          <w:sz w:val="24"/>
          <w:szCs w:val="24"/>
        </w:rPr>
      </w:pPr>
      <w:r w:rsidRPr="001975B7">
        <w:rPr>
          <w:rFonts w:ascii="Times New Roman" w:hAnsi="Times New Roman" w:cs="Times New Roman"/>
          <w:sz w:val="24"/>
          <w:szCs w:val="24"/>
        </w:rPr>
        <w:tab/>
        <w:t>Основные типы жизненных циклов грибов, водорослей и высших растений.</w:t>
      </w:r>
    </w:p>
    <w:p w:rsidR="00215200" w:rsidRPr="001975B7" w:rsidRDefault="00215200" w:rsidP="00210D41">
      <w:pPr>
        <w:pStyle w:val="af2"/>
        <w:ind w:left="709"/>
        <w:jc w:val="both"/>
        <w:rPr>
          <w:rFonts w:ascii="Times New Roman" w:hAnsi="Times New Roman" w:cs="Times New Roman"/>
          <w:sz w:val="24"/>
          <w:szCs w:val="24"/>
        </w:rPr>
      </w:pPr>
      <w:r w:rsidRPr="001975B7">
        <w:rPr>
          <w:rFonts w:ascii="Times New Roman" w:hAnsi="Times New Roman" w:cs="Times New Roman"/>
          <w:sz w:val="24"/>
          <w:szCs w:val="24"/>
        </w:rPr>
        <w:tab/>
        <w:t>Структурно-функциональные признаки сходства и различия между грибами,  раст</w:t>
      </w:r>
      <w:r w:rsidRPr="001975B7">
        <w:rPr>
          <w:rFonts w:ascii="Times New Roman" w:hAnsi="Times New Roman" w:cs="Times New Roman"/>
          <w:sz w:val="24"/>
          <w:szCs w:val="24"/>
        </w:rPr>
        <w:t>е</w:t>
      </w:r>
      <w:r w:rsidRPr="001975B7">
        <w:rPr>
          <w:rFonts w:ascii="Times New Roman" w:hAnsi="Times New Roman" w:cs="Times New Roman"/>
          <w:sz w:val="24"/>
          <w:szCs w:val="24"/>
        </w:rPr>
        <w:t>ниями и животными.</w:t>
      </w:r>
    </w:p>
    <w:p w:rsidR="00215200" w:rsidRPr="001975B7" w:rsidRDefault="00215200" w:rsidP="00210D41">
      <w:pPr>
        <w:pStyle w:val="af2"/>
        <w:ind w:left="709"/>
        <w:jc w:val="both"/>
        <w:rPr>
          <w:rFonts w:ascii="Times New Roman" w:hAnsi="Times New Roman" w:cs="Times New Roman"/>
          <w:sz w:val="24"/>
          <w:szCs w:val="24"/>
        </w:rPr>
      </w:pPr>
      <w:r w:rsidRPr="001975B7">
        <w:rPr>
          <w:rFonts w:ascii="Times New Roman" w:hAnsi="Times New Roman" w:cs="Times New Roman"/>
          <w:sz w:val="24"/>
          <w:szCs w:val="24"/>
        </w:rPr>
        <w:tab/>
        <w:t>Царство животных. Многообразие животного мира. Представление об основных таксонах царства животных. Теории происхождения многоклеточных животных. Основные законы разв</w:t>
      </w:r>
      <w:r w:rsidRPr="001975B7">
        <w:rPr>
          <w:rFonts w:ascii="Times New Roman" w:hAnsi="Times New Roman" w:cs="Times New Roman"/>
          <w:sz w:val="24"/>
          <w:szCs w:val="24"/>
        </w:rPr>
        <w:t>и</w:t>
      </w:r>
      <w:r w:rsidRPr="001975B7">
        <w:rPr>
          <w:rFonts w:ascii="Times New Roman" w:hAnsi="Times New Roman" w:cs="Times New Roman"/>
          <w:sz w:val="24"/>
          <w:szCs w:val="24"/>
        </w:rPr>
        <w:t xml:space="preserve">тия царства животных. Представление о </w:t>
      </w:r>
      <w:proofErr w:type="spellStart"/>
      <w:r w:rsidRPr="001975B7">
        <w:rPr>
          <w:rFonts w:ascii="Times New Roman" w:hAnsi="Times New Roman" w:cs="Times New Roman"/>
          <w:sz w:val="24"/>
          <w:szCs w:val="24"/>
          <w:lang w:val="en-US"/>
        </w:rPr>
        <w:t>Radiata</w:t>
      </w:r>
      <w:proofErr w:type="spellEnd"/>
      <w:r w:rsidRPr="001975B7">
        <w:rPr>
          <w:rFonts w:ascii="Times New Roman" w:hAnsi="Times New Roman" w:cs="Times New Roman"/>
          <w:sz w:val="24"/>
          <w:szCs w:val="24"/>
        </w:rPr>
        <w:t xml:space="preserve"> и </w:t>
      </w:r>
      <w:proofErr w:type="spellStart"/>
      <w:r w:rsidRPr="001975B7">
        <w:rPr>
          <w:rFonts w:ascii="Times New Roman" w:hAnsi="Times New Roman" w:cs="Times New Roman"/>
          <w:sz w:val="24"/>
          <w:szCs w:val="24"/>
          <w:lang w:val="en-US"/>
        </w:rPr>
        <w:t>Bilateria</w:t>
      </w:r>
      <w:proofErr w:type="spellEnd"/>
      <w:r w:rsidRPr="001975B7">
        <w:rPr>
          <w:rFonts w:ascii="Times New Roman" w:hAnsi="Times New Roman" w:cs="Times New Roman"/>
          <w:sz w:val="24"/>
          <w:szCs w:val="24"/>
        </w:rPr>
        <w:t xml:space="preserve">.  </w:t>
      </w:r>
    </w:p>
    <w:p w:rsidR="00711A39" w:rsidRPr="001975B7" w:rsidRDefault="00711A39" w:rsidP="00210D41">
      <w:pPr>
        <w:pStyle w:val="af2"/>
        <w:ind w:left="709"/>
        <w:jc w:val="both"/>
        <w:rPr>
          <w:rFonts w:ascii="Times New Roman" w:hAnsi="Times New Roman" w:cs="Times New Roman"/>
          <w:sz w:val="24"/>
          <w:szCs w:val="24"/>
        </w:rPr>
      </w:pPr>
    </w:p>
    <w:p w:rsidR="00711A39" w:rsidRDefault="00AC3D95" w:rsidP="00210D41">
      <w:pPr>
        <w:pStyle w:val="af2"/>
        <w:ind w:left="709"/>
        <w:jc w:val="center"/>
        <w:rPr>
          <w:rFonts w:ascii="Times New Roman" w:hAnsi="Times New Roman" w:cs="Times New Roman"/>
          <w:b/>
          <w:sz w:val="24"/>
          <w:szCs w:val="24"/>
        </w:rPr>
      </w:pPr>
      <w:r>
        <w:rPr>
          <w:rFonts w:ascii="Times New Roman" w:hAnsi="Times New Roman" w:cs="Times New Roman"/>
          <w:b/>
          <w:sz w:val="24"/>
          <w:szCs w:val="24"/>
        </w:rPr>
        <w:t>Дисциплина 3</w:t>
      </w:r>
      <w:r w:rsidR="00711A39" w:rsidRPr="001975B7">
        <w:rPr>
          <w:rFonts w:ascii="Times New Roman" w:hAnsi="Times New Roman" w:cs="Times New Roman"/>
          <w:b/>
          <w:sz w:val="24"/>
          <w:szCs w:val="24"/>
        </w:rPr>
        <w:t>. Микробиология</w:t>
      </w:r>
    </w:p>
    <w:p w:rsidR="00AC3D95" w:rsidRPr="001975B7" w:rsidRDefault="00AC3D95" w:rsidP="00210D41">
      <w:pPr>
        <w:pStyle w:val="af2"/>
        <w:ind w:left="709"/>
        <w:jc w:val="both"/>
        <w:rPr>
          <w:rFonts w:ascii="Times New Roman" w:hAnsi="Times New Roman" w:cs="Times New Roman"/>
          <w:b/>
          <w:sz w:val="24"/>
          <w:szCs w:val="24"/>
        </w:rPr>
      </w:pPr>
      <w:r>
        <w:rPr>
          <w:rFonts w:ascii="Times New Roman" w:hAnsi="Times New Roman" w:cs="Times New Roman"/>
          <w:sz w:val="24"/>
          <w:szCs w:val="24"/>
        </w:rPr>
        <w:tab/>
      </w:r>
      <w:r w:rsidRPr="00FB1A66">
        <w:rPr>
          <w:rFonts w:ascii="Times New Roman" w:hAnsi="Times New Roman" w:cs="Times New Roman"/>
          <w:sz w:val="24"/>
          <w:szCs w:val="24"/>
        </w:rPr>
        <w:t>Дидактические единицы из данной дисциплины, вынесенные на государственный экзамен.</w:t>
      </w:r>
    </w:p>
    <w:p w:rsidR="00711A39" w:rsidRPr="001975B7" w:rsidRDefault="00711A39" w:rsidP="00210D41">
      <w:pPr>
        <w:pStyle w:val="af2"/>
        <w:ind w:left="709"/>
        <w:jc w:val="both"/>
        <w:rPr>
          <w:rFonts w:ascii="Times New Roman" w:hAnsi="Times New Roman" w:cs="Times New Roman"/>
          <w:sz w:val="24"/>
          <w:szCs w:val="24"/>
        </w:rPr>
      </w:pPr>
      <w:r w:rsidRPr="001975B7">
        <w:rPr>
          <w:rFonts w:ascii="Times New Roman" w:hAnsi="Times New Roman" w:cs="Times New Roman"/>
          <w:sz w:val="24"/>
          <w:szCs w:val="24"/>
        </w:rPr>
        <w:tab/>
        <w:t>Микроорганизмы и окружающая среда. Роль микроорганизмов в круговороте в</w:t>
      </w:r>
      <w:r w:rsidRPr="001975B7">
        <w:rPr>
          <w:rFonts w:ascii="Times New Roman" w:hAnsi="Times New Roman" w:cs="Times New Roman"/>
          <w:sz w:val="24"/>
          <w:szCs w:val="24"/>
        </w:rPr>
        <w:t>е</w:t>
      </w:r>
      <w:r w:rsidRPr="001975B7">
        <w:rPr>
          <w:rFonts w:ascii="Times New Roman" w:hAnsi="Times New Roman" w:cs="Times New Roman"/>
          <w:sz w:val="24"/>
          <w:szCs w:val="24"/>
        </w:rPr>
        <w:t>ществ. Деятельность микроорганизмов как основа плодородия почв. Геохимическая де</w:t>
      </w:r>
      <w:r w:rsidRPr="001975B7">
        <w:rPr>
          <w:rFonts w:ascii="Times New Roman" w:hAnsi="Times New Roman" w:cs="Times New Roman"/>
          <w:sz w:val="24"/>
          <w:szCs w:val="24"/>
        </w:rPr>
        <w:t>я</w:t>
      </w:r>
      <w:r w:rsidRPr="001975B7">
        <w:rPr>
          <w:rFonts w:ascii="Times New Roman" w:hAnsi="Times New Roman" w:cs="Times New Roman"/>
          <w:sz w:val="24"/>
          <w:szCs w:val="24"/>
        </w:rPr>
        <w:t>тельность микроо</w:t>
      </w:r>
      <w:r w:rsidRPr="001975B7">
        <w:rPr>
          <w:rFonts w:ascii="Times New Roman" w:hAnsi="Times New Roman" w:cs="Times New Roman"/>
          <w:sz w:val="24"/>
          <w:szCs w:val="24"/>
        </w:rPr>
        <w:t>р</w:t>
      </w:r>
      <w:r w:rsidRPr="001975B7">
        <w:rPr>
          <w:rFonts w:ascii="Times New Roman" w:hAnsi="Times New Roman" w:cs="Times New Roman"/>
          <w:sz w:val="24"/>
          <w:szCs w:val="24"/>
        </w:rPr>
        <w:t>ганизмов. Микроорганизмы – деструкторы естественных и чужеродных соединений. Роль микр</w:t>
      </w:r>
      <w:r w:rsidRPr="001975B7">
        <w:rPr>
          <w:rFonts w:ascii="Times New Roman" w:hAnsi="Times New Roman" w:cs="Times New Roman"/>
          <w:sz w:val="24"/>
          <w:szCs w:val="24"/>
        </w:rPr>
        <w:t>о</w:t>
      </w:r>
      <w:r w:rsidRPr="001975B7">
        <w:rPr>
          <w:rFonts w:ascii="Times New Roman" w:hAnsi="Times New Roman" w:cs="Times New Roman"/>
          <w:sz w:val="24"/>
          <w:szCs w:val="24"/>
        </w:rPr>
        <w:t>организмов в очистке окружающей среды. Роль микроорганизмов и растений в формировании г</w:t>
      </w:r>
      <w:r w:rsidRPr="001975B7">
        <w:rPr>
          <w:rFonts w:ascii="Times New Roman" w:hAnsi="Times New Roman" w:cs="Times New Roman"/>
          <w:sz w:val="24"/>
          <w:szCs w:val="24"/>
        </w:rPr>
        <w:t>а</w:t>
      </w:r>
      <w:r w:rsidRPr="001975B7">
        <w:rPr>
          <w:rFonts w:ascii="Times New Roman" w:hAnsi="Times New Roman" w:cs="Times New Roman"/>
          <w:sz w:val="24"/>
          <w:szCs w:val="24"/>
        </w:rPr>
        <w:t>зового состава атмосферы.</w:t>
      </w:r>
    </w:p>
    <w:p w:rsidR="00711A39" w:rsidRPr="001975B7" w:rsidRDefault="00711A39" w:rsidP="00210D41">
      <w:pPr>
        <w:pStyle w:val="af2"/>
        <w:ind w:left="709"/>
        <w:jc w:val="both"/>
        <w:rPr>
          <w:rFonts w:ascii="Times New Roman" w:hAnsi="Times New Roman" w:cs="Times New Roman"/>
          <w:sz w:val="24"/>
          <w:szCs w:val="24"/>
        </w:rPr>
      </w:pPr>
      <w:r w:rsidRPr="001975B7">
        <w:rPr>
          <w:rFonts w:ascii="Times New Roman" w:hAnsi="Times New Roman" w:cs="Times New Roman"/>
          <w:sz w:val="24"/>
          <w:szCs w:val="24"/>
        </w:rPr>
        <w:tab/>
        <w:t>Биотехнологии в промышленности, сельском хозяйстве и медицине. Теоретические и практические основы получения белковых продуктов, витаминов, ферментов, аминоки</w:t>
      </w:r>
      <w:r w:rsidRPr="001975B7">
        <w:rPr>
          <w:rFonts w:ascii="Times New Roman" w:hAnsi="Times New Roman" w:cs="Times New Roman"/>
          <w:sz w:val="24"/>
          <w:szCs w:val="24"/>
        </w:rPr>
        <w:t>с</w:t>
      </w:r>
      <w:r w:rsidRPr="001975B7">
        <w:rPr>
          <w:rFonts w:ascii="Times New Roman" w:hAnsi="Times New Roman" w:cs="Times New Roman"/>
          <w:sz w:val="24"/>
          <w:szCs w:val="24"/>
        </w:rPr>
        <w:t>лот, спирта и пр. Перспективы внедрения в практику бактериальных удобрений и биолог</w:t>
      </w:r>
      <w:r w:rsidRPr="001975B7">
        <w:rPr>
          <w:rFonts w:ascii="Times New Roman" w:hAnsi="Times New Roman" w:cs="Times New Roman"/>
          <w:sz w:val="24"/>
          <w:szCs w:val="24"/>
        </w:rPr>
        <w:t>и</w:t>
      </w:r>
      <w:r w:rsidRPr="001975B7">
        <w:rPr>
          <w:rFonts w:ascii="Times New Roman" w:hAnsi="Times New Roman" w:cs="Times New Roman"/>
          <w:sz w:val="24"/>
          <w:szCs w:val="24"/>
        </w:rPr>
        <w:t>ческих средств защ</w:t>
      </w:r>
      <w:r w:rsidRPr="001975B7">
        <w:rPr>
          <w:rFonts w:ascii="Times New Roman" w:hAnsi="Times New Roman" w:cs="Times New Roman"/>
          <w:sz w:val="24"/>
          <w:szCs w:val="24"/>
        </w:rPr>
        <w:t>и</w:t>
      </w:r>
      <w:r w:rsidRPr="001975B7">
        <w:rPr>
          <w:rFonts w:ascii="Times New Roman" w:hAnsi="Times New Roman" w:cs="Times New Roman"/>
          <w:sz w:val="24"/>
          <w:szCs w:val="24"/>
        </w:rPr>
        <w:t>ты растений. Научные основы создания и использования трансгенных органи</w:t>
      </w:r>
      <w:r w:rsidRPr="001975B7">
        <w:rPr>
          <w:rFonts w:ascii="Times New Roman" w:hAnsi="Times New Roman" w:cs="Times New Roman"/>
          <w:sz w:val="24"/>
          <w:szCs w:val="24"/>
        </w:rPr>
        <w:t>з</w:t>
      </w:r>
      <w:r w:rsidRPr="001975B7">
        <w:rPr>
          <w:rFonts w:ascii="Times New Roman" w:hAnsi="Times New Roman" w:cs="Times New Roman"/>
          <w:sz w:val="24"/>
          <w:szCs w:val="24"/>
        </w:rPr>
        <w:t xml:space="preserve">мов. </w:t>
      </w:r>
    </w:p>
    <w:p w:rsidR="00711A39" w:rsidRPr="001975B7" w:rsidRDefault="00711A39" w:rsidP="00210D41">
      <w:pPr>
        <w:pStyle w:val="af2"/>
        <w:ind w:left="709"/>
        <w:jc w:val="both"/>
        <w:rPr>
          <w:rFonts w:ascii="Times New Roman" w:hAnsi="Times New Roman" w:cs="Times New Roman"/>
          <w:sz w:val="24"/>
          <w:szCs w:val="24"/>
        </w:rPr>
      </w:pPr>
    </w:p>
    <w:p w:rsidR="00215200" w:rsidRDefault="00AC3D95" w:rsidP="00210D41">
      <w:pPr>
        <w:pStyle w:val="af2"/>
        <w:ind w:left="709"/>
        <w:jc w:val="center"/>
        <w:rPr>
          <w:rFonts w:ascii="Times New Roman" w:hAnsi="Times New Roman" w:cs="Times New Roman"/>
          <w:b/>
          <w:sz w:val="24"/>
          <w:szCs w:val="24"/>
        </w:rPr>
      </w:pPr>
      <w:r>
        <w:rPr>
          <w:rFonts w:ascii="Times New Roman" w:hAnsi="Times New Roman" w:cs="Times New Roman"/>
          <w:b/>
          <w:sz w:val="24"/>
          <w:szCs w:val="24"/>
        </w:rPr>
        <w:t>Дисциплина 4</w:t>
      </w:r>
      <w:r w:rsidR="00215200" w:rsidRPr="001975B7">
        <w:rPr>
          <w:rFonts w:ascii="Times New Roman" w:hAnsi="Times New Roman" w:cs="Times New Roman"/>
          <w:b/>
          <w:sz w:val="24"/>
          <w:szCs w:val="24"/>
        </w:rPr>
        <w:t>. Физиология</w:t>
      </w:r>
      <w:r w:rsidR="00DA6D69" w:rsidRPr="001975B7">
        <w:rPr>
          <w:rFonts w:ascii="Times New Roman" w:hAnsi="Times New Roman" w:cs="Times New Roman"/>
          <w:b/>
          <w:sz w:val="24"/>
          <w:szCs w:val="24"/>
        </w:rPr>
        <w:t xml:space="preserve"> человека</w:t>
      </w:r>
      <w:r>
        <w:rPr>
          <w:rFonts w:ascii="Times New Roman" w:hAnsi="Times New Roman" w:cs="Times New Roman"/>
          <w:b/>
          <w:sz w:val="24"/>
          <w:szCs w:val="24"/>
        </w:rPr>
        <w:t xml:space="preserve"> и животных</w:t>
      </w:r>
    </w:p>
    <w:p w:rsidR="00AC3D95" w:rsidRPr="001975B7" w:rsidRDefault="00AC3D95" w:rsidP="00210D41">
      <w:pPr>
        <w:pStyle w:val="af2"/>
        <w:ind w:left="709"/>
        <w:jc w:val="both"/>
        <w:rPr>
          <w:rFonts w:ascii="Times New Roman" w:hAnsi="Times New Roman" w:cs="Times New Roman"/>
          <w:b/>
          <w:sz w:val="24"/>
          <w:szCs w:val="24"/>
        </w:rPr>
      </w:pPr>
      <w:r>
        <w:rPr>
          <w:rFonts w:ascii="Times New Roman" w:hAnsi="Times New Roman" w:cs="Times New Roman"/>
          <w:sz w:val="24"/>
          <w:szCs w:val="24"/>
        </w:rPr>
        <w:tab/>
      </w:r>
      <w:r w:rsidRPr="00FB1A66">
        <w:rPr>
          <w:rFonts w:ascii="Times New Roman" w:hAnsi="Times New Roman" w:cs="Times New Roman"/>
          <w:sz w:val="24"/>
          <w:szCs w:val="24"/>
        </w:rPr>
        <w:t>Дидактические единицы из данной дисциплины, вынесенные на государственный экзамен.</w:t>
      </w:r>
    </w:p>
    <w:p w:rsidR="00215200" w:rsidRPr="001975B7" w:rsidRDefault="00DA6D69" w:rsidP="00210D41">
      <w:pPr>
        <w:pStyle w:val="af2"/>
        <w:ind w:left="709"/>
        <w:jc w:val="both"/>
        <w:rPr>
          <w:rFonts w:ascii="Times New Roman" w:hAnsi="Times New Roman" w:cs="Times New Roman"/>
          <w:sz w:val="24"/>
          <w:szCs w:val="24"/>
        </w:rPr>
      </w:pPr>
      <w:r w:rsidRPr="001975B7">
        <w:rPr>
          <w:rFonts w:ascii="Times New Roman" w:hAnsi="Times New Roman" w:cs="Times New Roman"/>
          <w:sz w:val="24"/>
          <w:szCs w:val="24"/>
        </w:rPr>
        <w:tab/>
      </w:r>
      <w:r w:rsidR="00215200" w:rsidRPr="001975B7">
        <w:rPr>
          <w:rFonts w:ascii="Times New Roman" w:hAnsi="Times New Roman" w:cs="Times New Roman"/>
          <w:sz w:val="24"/>
          <w:szCs w:val="24"/>
        </w:rPr>
        <w:t>Принцип системной организации, дифференциации и интеграции функций органи</w:t>
      </w:r>
      <w:r w:rsidR="00215200" w:rsidRPr="001975B7">
        <w:rPr>
          <w:rFonts w:ascii="Times New Roman" w:hAnsi="Times New Roman" w:cs="Times New Roman"/>
          <w:sz w:val="24"/>
          <w:szCs w:val="24"/>
        </w:rPr>
        <w:t>з</w:t>
      </w:r>
      <w:r w:rsidR="00215200" w:rsidRPr="001975B7">
        <w:rPr>
          <w:rFonts w:ascii="Times New Roman" w:hAnsi="Times New Roman" w:cs="Times New Roman"/>
          <w:sz w:val="24"/>
          <w:szCs w:val="24"/>
        </w:rPr>
        <w:t>ма</w:t>
      </w:r>
    </w:p>
    <w:p w:rsidR="00215200" w:rsidRPr="001975B7" w:rsidRDefault="00DA6D69" w:rsidP="00210D41">
      <w:pPr>
        <w:pStyle w:val="af2"/>
        <w:ind w:left="709"/>
        <w:jc w:val="both"/>
        <w:rPr>
          <w:rFonts w:ascii="Times New Roman" w:hAnsi="Times New Roman" w:cs="Times New Roman"/>
          <w:noProof/>
          <w:sz w:val="24"/>
          <w:szCs w:val="24"/>
        </w:rPr>
      </w:pPr>
      <w:r w:rsidRPr="001975B7">
        <w:rPr>
          <w:rFonts w:ascii="Times New Roman" w:hAnsi="Times New Roman" w:cs="Times New Roman"/>
          <w:noProof/>
          <w:sz w:val="24"/>
          <w:szCs w:val="24"/>
        </w:rPr>
        <w:tab/>
      </w:r>
      <w:r w:rsidR="00215200" w:rsidRPr="001975B7">
        <w:rPr>
          <w:rFonts w:ascii="Times New Roman" w:hAnsi="Times New Roman" w:cs="Times New Roman"/>
          <w:noProof/>
          <w:sz w:val="24"/>
          <w:szCs w:val="24"/>
        </w:rPr>
        <w:t xml:space="preserve">Особенности строения и функционирования тканей и органов животных и человека. Понятие о ткани. Классификация тканей. Основные характеристики эпителиальный, соединительной, мышечной и нервной тканей. Возбудимые ткани. </w:t>
      </w:r>
      <w:r w:rsidRPr="001975B7">
        <w:rPr>
          <w:rFonts w:ascii="Times New Roman" w:hAnsi="Times New Roman" w:cs="Times New Roman"/>
          <w:noProof/>
          <w:sz w:val="24"/>
          <w:szCs w:val="24"/>
        </w:rPr>
        <w:tab/>
      </w:r>
      <w:r w:rsidR="00215200" w:rsidRPr="001975B7">
        <w:rPr>
          <w:rFonts w:ascii="Times New Roman" w:hAnsi="Times New Roman" w:cs="Times New Roman"/>
          <w:noProof/>
          <w:sz w:val="24"/>
          <w:szCs w:val="24"/>
        </w:rPr>
        <w:t>Возбуждение. Потенциал действия. Синапсы.</w:t>
      </w:r>
    </w:p>
    <w:p w:rsidR="00215200" w:rsidRPr="001975B7" w:rsidRDefault="00DA6D69" w:rsidP="00210D41">
      <w:pPr>
        <w:pStyle w:val="af2"/>
        <w:ind w:left="709"/>
        <w:jc w:val="both"/>
        <w:rPr>
          <w:rFonts w:ascii="Times New Roman" w:hAnsi="Times New Roman" w:cs="Times New Roman"/>
          <w:sz w:val="24"/>
          <w:szCs w:val="24"/>
        </w:rPr>
      </w:pPr>
      <w:r w:rsidRPr="001975B7">
        <w:rPr>
          <w:rFonts w:ascii="Times New Roman" w:hAnsi="Times New Roman" w:cs="Times New Roman"/>
          <w:sz w:val="24"/>
          <w:szCs w:val="24"/>
        </w:rPr>
        <w:tab/>
      </w:r>
      <w:proofErr w:type="gramStart"/>
      <w:r w:rsidR="00215200" w:rsidRPr="001975B7">
        <w:rPr>
          <w:rFonts w:ascii="Times New Roman" w:hAnsi="Times New Roman" w:cs="Times New Roman"/>
          <w:sz w:val="24"/>
          <w:szCs w:val="24"/>
        </w:rPr>
        <w:t>Макро-и</w:t>
      </w:r>
      <w:proofErr w:type="gramEnd"/>
      <w:r w:rsidR="00215200" w:rsidRPr="001975B7">
        <w:rPr>
          <w:rFonts w:ascii="Times New Roman" w:hAnsi="Times New Roman" w:cs="Times New Roman"/>
          <w:sz w:val="24"/>
          <w:szCs w:val="24"/>
        </w:rPr>
        <w:t xml:space="preserve"> микроскопическое строение иммунной системы. Регуляция молекулярного гоме</w:t>
      </w:r>
      <w:r w:rsidR="00215200" w:rsidRPr="001975B7">
        <w:rPr>
          <w:rFonts w:ascii="Times New Roman" w:hAnsi="Times New Roman" w:cs="Times New Roman"/>
          <w:sz w:val="24"/>
          <w:szCs w:val="24"/>
        </w:rPr>
        <w:t>о</w:t>
      </w:r>
      <w:r w:rsidR="00215200" w:rsidRPr="001975B7">
        <w:rPr>
          <w:rFonts w:ascii="Times New Roman" w:hAnsi="Times New Roman" w:cs="Times New Roman"/>
          <w:sz w:val="24"/>
          <w:szCs w:val="24"/>
        </w:rPr>
        <w:t>стаза организма.</w:t>
      </w:r>
    </w:p>
    <w:p w:rsidR="00215200" w:rsidRPr="001975B7" w:rsidRDefault="00DA6D69" w:rsidP="00210D41">
      <w:pPr>
        <w:pStyle w:val="af2"/>
        <w:ind w:left="709"/>
        <w:jc w:val="both"/>
        <w:rPr>
          <w:rFonts w:ascii="Times New Roman" w:hAnsi="Times New Roman" w:cs="Times New Roman"/>
          <w:noProof/>
          <w:sz w:val="24"/>
          <w:szCs w:val="24"/>
        </w:rPr>
      </w:pPr>
      <w:r w:rsidRPr="001975B7">
        <w:rPr>
          <w:rFonts w:ascii="Times New Roman" w:hAnsi="Times New Roman" w:cs="Times New Roman"/>
          <w:noProof/>
          <w:sz w:val="24"/>
          <w:szCs w:val="24"/>
        </w:rPr>
        <w:tab/>
      </w:r>
      <w:r w:rsidR="00215200" w:rsidRPr="001975B7">
        <w:rPr>
          <w:rFonts w:ascii="Times New Roman" w:hAnsi="Times New Roman" w:cs="Times New Roman"/>
          <w:noProof/>
          <w:sz w:val="24"/>
          <w:szCs w:val="24"/>
        </w:rPr>
        <w:t>Макро-и микроскопическое строение и функции системы кровообращения. Регуляция деятельности сердца и сосудов. Показатели системы кровообращения.</w:t>
      </w:r>
    </w:p>
    <w:p w:rsidR="00215200" w:rsidRPr="001975B7" w:rsidRDefault="00DA6D69" w:rsidP="00210D41">
      <w:pPr>
        <w:pStyle w:val="af2"/>
        <w:ind w:left="709"/>
        <w:jc w:val="both"/>
        <w:rPr>
          <w:rFonts w:ascii="Times New Roman" w:hAnsi="Times New Roman" w:cs="Times New Roman"/>
          <w:sz w:val="24"/>
          <w:szCs w:val="24"/>
        </w:rPr>
      </w:pPr>
      <w:r w:rsidRPr="001975B7">
        <w:rPr>
          <w:rFonts w:ascii="Times New Roman" w:hAnsi="Times New Roman" w:cs="Times New Roman"/>
          <w:sz w:val="24"/>
          <w:szCs w:val="24"/>
        </w:rPr>
        <w:tab/>
      </w:r>
      <w:proofErr w:type="gramStart"/>
      <w:r w:rsidR="00215200" w:rsidRPr="001975B7">
        <w:rPr>
          <w:rFonts w:ascii="Times New Roman" w:hAnsi="Times New Roman" w:cs="Times New Roman"/>
          <w:sz w:val="24"/>
          <w:szCs w:val="24"/>
        </w:rPr>
        <w:t>Макро-и</w:t>
      </w:r>
      <w:proofErr w:type="gramEnd"/>
      <w:r w:rsidR="00215200" w:rsidRPr="001975B7">
        <w:rPr>
          <w:rFonts w:ascii="Times New Roman" w:hAnsi="Times New Roman" w:cs="Times New Roman"/>
          <w:sz w:val="24"/>
          <w:szCs w:val="24"/>
        </w:rPr>
        <w:t xml:space="preserve"> микроскопическое строение и функции системы дыхания. Показатели. Р</w:t>
      </w:r>
      <w:r w:rsidR="00215200" w:rsidRPr="001975B7">
        <w:rPr>
          <w:rFonts w:ascii="Times New Roman" w:hAnsi="Times New Roman" w:cs="Times New Roman"/>
          <w:sz w:val="24"/>
          <w:szCs w:val="24"/>
        </w:rPr>
        <w:t>е</w:t>
      </w:r>
      <w:r w:rsidR="00215200" w:rsidRPr="001975B7">
        <w:rPr>
          <w:rFonts w:ascii="Times New Roman" w:hAnsi="Times New Roman" w:cs="Times New Roman"/>
          <w:sz w:val="24"/>
          <w:szCs w:val="24"/>
        </w:rPr>
        <w:t>гуляция дыхания.</w:t>
      </w:r>
    </w:p>
    <w:p w:rsidR="00215200" w:rsidRPr="001975B7" w:rsidRDefault="00DA6D69" w:rsidP="00210D41">
      <w:pPr>
        <w:pStyle w:val="af2"/>
        <w:ind w:left="709"/>
        <w:jc w:val="both"/>
        <w:rPr>
          <w:rFonts w:ascii="Times New Roman" w:hAnsi="Times New Roman" w:cs="Times New Roman"/>
          <w:sz w:val="24"/>
          <w:szCs w:val="24"/>
        </w:rPr>
      </w:pPr>
      <w:r w:rsidRPr="001975B7">
        <w:rPr>
          <w:rFonts w:ascii="Times New Roman" w:hAnsi="Times New Roman" w:cs="Times New Roman"/>
          <w:sz w:val="24"/>
          <w:szCs w:val="24"/>
        </w:rPr>
        <w:tab/>
      </w:r>
      <w:proofErr w:type="gramStart"/>
      <w:r w:rsidR="00215200" w:rsidRPr="001975B7">
        <w:rPr>
          <w:rFonts w:ascii="Times New Roman" w:hAnsi="Times New Roman" w:cs="Times New Roman"/>
          <w:sz w:val="24"/>
          <w:szCs w:val="24"/>
        </w:rPr>
        <w:t>Макро-и</w:t>
      </w:r>
      <w:proofErr w:type="gramEnd"/>
      <w:r w:rsidR="00215200" w:rsidRPr="001975B7">
        <w:rPr>
          <w:rFonts w:ascii="Times New Roman" w:hAnsi="Times New Roman" w:cs="Times New Roman"/>
          <w:sz w:val="24"/>
          <w:szCs w:val="24"/>
        </w:rPr>
        <w:t xml:space="preserve"> микроскопическое строение и функции системы пищеварения человека. Р</w:t>
      </w:r>
      <w:r w:rsidR="00215200" w:rsidRPr="001975B7">
        <w:rPr>
          <w:rFonts w:ascii="Times New Roman" w:hAnsi="Times New Roman" w:cs="Times New Roman"/>
          <w:sz w:val="24"/>
          <w:szCs w:val="24"/>
        </w:rPr>
        <w:t>е</w:t>
      </w:r>
      <w:r w:rsidR="00215200" w:rsidRPr="001975B7">
        <w:rPr>
          <w:rFonts w:ascii="Times New Roman" w:hAnsi="Times New Roman" w:cs="Times New Roman"/>
          <w:sz w:val="24"/>
          <w:szCs w:val="24"/>
        </w:rPr>
        <w:t>гуляция пищеварения.</w:t>
      </w:r>
    </w:p>
    <w:p w:rsidR="00215200" w:rsidRPr="001975B7" w:rsidRDefault="00DA6D69" w:rsidP="00210D41">
      <w:pPr>
        <w:pStyle w:val="af2"/>
        <w:ind w:left="709"/>
        <w:jc w:val="both"/>
        <w:rPr>
          <w:rFonts w:ascii="Times New Roman" w:hAnsi="Times New Roman" w:cs="Times New Roman"/>
          <w:noProof/>
          <w:sz w:val="24"/>
          <w:szCs w:val="24"/>
        </w:rPr>
      </w:pPr>
      <w:r w:rsidRPr="001975B7">
        <w:rPr>
          <w:rFonts w:ascii="Times New Roman" w:hAnsi="Times New Roman" w:cs="Times New Roman"/>
          <w:noProof/>
          <w:sz w:val="24"/>
          <w:szCs w:val="24"/>
        </w:rPr>
        <w:tab/>
      </w:r>
      <w:r w:rsidR="00215200" w:rsidRPr="001975B7">
        <w:rPr>
          <w:rFonts w:ascii="Times New Roman" w:hAnsi="Times New Roman" w:cs="Times New Roman"/>
          <w:noProof/>
          <w:sz w:val="24"/>
          <w:szCs w:val="24"/>
        </w:rPr>
        <w:t>Макро-и микроскопическое строение и функции системы выделения. Показатели. Регуляция выделения.</w:t>
      </w:r>
    </w:p>
    <w:p w:rsidR="00215200" w:rsidRPr="001975B7" w:rsidRDefault="00DA6D69" w:rsidP="00210D41">
      <w:pPr>
        <w:pStyle w:val="af2"/>
        <w:ind w:left="709"/>
        <w:jc w:val="both"/>
        <w:rPr>
          <w:rFonts w:ascii="Times New Roman" w:hAnsi="Times New Roman" w:cs="Times New Roman"/>
          <w:noProof/>
          <w:sz w:val="24"/>
          <w:szCs w:val="24"/>
        </w:rPr>
      </w:pPr>
      <w:r w:rsidRPr="001975B7">
        <w:rPr>
          <w:rFonts w:ascii="Times New Roman" w:hAnsi="Times New Roman" w:cs="Times New Roman"/>
          <w:noProof/>
          <w:sz w:val="24"/>
          <w:szCs w:val="24"/>
        </w:rPr>
        <w:tab/>
      </w:r>
      <w:r w:rsidR="00215200" w:rsidRPr="001975B7">
        <w:rPr>
          <w:rFonts w:ascii="Times New Roman" w:hAnsi="Times New Roman" w:cs="Times New Roman"/>
          <w:noProof/>
          <w:sz w:val="24"/>
          <w:szCs w:val="24"/>
        </w:rPr>
        <w:t>Сенсорные системы: классификация. Общие принципы строения сенсорных систем. Макро-и микроскопическое строение и функции зрительной сенсорной системы.</w:t>
      </w:r>
    </w:p>
    <w:p w:rsidR="00215200" w:rsidRPr="001975B7" w:rsidRDefault="00DA6D69" w:rsidP="00210D41">
      <w:pPr>
        <w:pStyle w:val="af2"/>
        <w:ind w:left="709"/>
        <w:jc w:val="both"/>
        <w:rPr>
          <w:rFonts w:ascii="Times New Roman" w:hAnsi="Times New Roman" w:cs="Times New Roman"/>
          <w:b/>
          <w:sz w:val="24"/>
          <w:szCs w:val="24"/>
        </w:rPr>
      </w:pPr>
      <w:r w:rsidRPr="001975B7">
        <w:rPr>
          <w:rFonts w:ascii="Times New Roman" w:hAnsi="Times New Roman" w:cs="Times New Roman"/>
          <w:sz w:val="24"/>
          <w:szCs w:val="24"/>
        </w:rPr>
        <w:tab/>
      </w:r>
      <w:proofErr w:type="gramStart"/>
      <w:r w:rsidR="00215200" w:rsidRPr="001975B7">
        <w:rPr>
          <w:rFonts w:ascii="Times New Roman" w:hAnsi="Times New Roman" w:cs="Times New Roman"/>
          <w:sz w:val="24"/>
          <w:szCs w:val="24"/>
        </w:rPr>
        <w:t>Макро-и</w:t>
      </w:r>
      <w:proofErr w:type="gramEnd"/>
      <w:r w:rsidR="00215200" w:rsidRPr="001975B7">
        <w:rPr>
          <w:rFonts w:ascii="Times New Roman" w:hAnsi="Times New Roman" w:cs="Times New Roman"/>
          <w:sz w:val="24"/>
          <w:szCs w:val="24"/>
        </w:rPr>
        <w:t xml:space="preserve"> микроскопическое строение и функции опорно-двигательной системы ч</w:t>
      </w:r>
      <w:r w:rsidR="00215200" w:rsidRPr="001975B7">
        <w:rPr>
          <w:rFonts w:ascii="Times New Roman" w:hAnsi="Times New Roman" w:cs="Times New Roman"/>
          <w:sz w:val="24"/>
          <w:szCs w:val="24"/>
        </w:rPr>
        <w:t>е</w:t>
      </w:r>
      <w:r w:rsidR="00215200" w:rsidRPr="001975B7">
        <w:rPr>
          <w:rFonts w:ascii="Times New Roman" w:hAnsi="Times New Roman" w:cs="Times New Roman"/>
          <w:sz w:val="24"/>
          <w:szCs w:val="24"/>
        </w:rPr>
        <w:t>ловека. Р</w:t>
      </w:r>
      <w:r w:rsidR="00215200" w:rsidRPr="001975B7">
        <w:rPr>
          <w:rFonts w:ascii="Times New Roman" w:hAnsi="Times New Roman" w:cs="Times New Roman"/>
          <w:sz w:val="24"/>
          <w:szCs w:val="24"/>
        </w:rPr>
        <w:t>е</w:t>
      </w:r>
      <w:r w:rsidR="00215200" w:rsidRPr="001975B7">
        <w:rPr>
          <w:rFonts w:ascii="Times New Roman" w:hAnsi="Times New Roman" w:cs="Times New Roman"/>
          <w:sz w:val="24"/>
          <w:szCs w:val="24"/>
        </w:rPr>
        <w:t>гуляция движения.</w:t>
      </w:r>
    </w:p>
    <w:p w:rsidR="00215200" w:rsidRPr="001975B7" w:rsidRDefault="00DA6D69" w:rsidP="00210D41">
      <w:pPr>
        <w:pStyle w:val="af2"/>
        <w:ind w:left="709"/>
        <w:jc w:val="both"/>
        <w:rPr>
          <w:rFonts w:ascii="Times New Roman" w:hAnsi="Times New Roman" w:cs="Times New Roman"/>
          <w:noProof/>
          <w:sz w:val="24"/>
          <w:szCs w:val="24"/>
        </w:rPr>
      </w:pPr>
      <w:r w:rsidRPr="001975B7">
        <w:rPr>
          <w:rFonts w:ascii="Times New Roman" w:hAnsi="Times New Roman" w:cs="Times New Roman"/>
          <w:noProof/>
          <w:sz w:val="24"/>
          <w:szCs w:val="24"/>
        </w:rPr>
        <w:tab/>
      </w:r>
      <w:r w:rsidR="00215200" w:rsidRPr="001975B7">
        <w:rPr>
          <w:rFonts w:ascii="Times New Roman" w:hAnsi="Times New Roman" w:cs="Times New Roman"/>
          <w:noProof/>
          <w:sz w:val="24"/>
          <w:szCs w:val="24"/>
        </w:rPr>
        <w:t xml:space="preserve">Макро-и микроскопическое строение и функции нервной системы человека. </w:t>
      </w:r>
      <w:r w:rsidRPr="001975B7">
        <w:rPr>
          <w:rFonts w:ascii="Times New Roman" w:hAnsi="Times New Roman" w:cs="Times New Roman"/>
          <w:noProof/>
          <w:sz w:val="24"/>
          <w:szCs w:val="24"/>
        </w:rPr>
        <w:tab/>
      </w:r>
      <w:r w:rsidR="00215200" w:rsidRPr="001975B7">
        <w:rPr>
          <w:rFonts w:ascii="Times New Roman" w:hAnsi="Times New Roman" w:cs="Times New Roman"/>
          <w:noProof/>
          <w:sz w:val="24"/>
          <w:szCs w:val="24"/>
        </w:rPr>
        <w:t>Классификация рефлексов. Рефлекторный принцип регуляции функций организма.</w:t>
      </w:r>
    </w:p>
    <w:p w:rsidR="00215200" w:rsidRPr="001975B7" w:rsidRDefault="00DA6D69" w:rsidP="00210D41">
      <w:pPr>
        <w:pStyle w:val="af2"/>
        <w:ind w:left="709"/>
        <w:jc w:val="both"/>
        <w:rPr>
          <w:rFonts w:ascii="Times New Roman" w:hAnsi="Times New Roman" w:cs="Times New Roman"/>
          <w:noProof/>
          <w:sz w:val="24"/>
          <w:szCs w:val="24"/>
        </w:rPr>
      </w:pPr>
      <w:r w:rsidRPr="001975B7">
        <w:rPr>
          <w:rFonts w:ascii="Times New Roman" w:hAnsi="Times New Roman" w:cs="Times New Roman"/>
          <w:noProof/>
          <w:sz w:val="24"/>
          <w:szCs w:val="24"/>
        </w:rPr>
        <w:tab/>
      </w:r>
      <w:r w:rsidR="00215200" w:rsidRPr="001975B7">
        <w:rPr>
          <w:rFonts w:ascii="Times New Roman" w:hAnsi="Times New Roman" w:cs="Times New Roman"/>
          <w:noProof/>
          <w:sz w:val="24"/>
          <w:szCs w:val="24"/>
        </w:rPr>
        <w:t>Макро-и микроскопическое строение и функции эндокринной системы человека. Гуморальная регуляция функций организма.</w:t>
      </w:r>
    </w:p>
    <w:p w:rsidR="00215200" w:rsidRPr="001975B7" w:rsidRDefault="00DA6D69" w:rsidP="00210D41">
      <w:pPr>
        <w:pStyle w:val="af2"/>
        <w:ind w:left="709"/>
        <w:jc w:val="both"/>
        <w:rPr>
          <w:rFonts w:ascii="Times New Roman" w:hAnsi="Times New Roman" w:cs="Times New Roman"/>
          <w:sz w:val="24"/>
          <w:szCs w:val="24"/>
        </w:rPr>
      </w:pPr>
      <w:r w:rsidRPr="001975B7">
        <w:rPr>
          <w:rFonts w:ascii="Times New Roman" w:hAnsi="Times New Roman" w:cs="Times New Roman"/>
          <w:noProof/>
          <w:sz w:val="24"/>
          <w:szCs w:val="24"/>
        </w:rPr>
        <w:tab/>
      </w:r>
      <w:r w:rsidR="00215200" w:rsidRPr="001975B7">
        <w:rPr>
          <w:rFonts w:ascii="Times New Roman" w:hAnsi="Times New Roman" w:cs="Times New Roman"/>
          <w:noProof/>
          <w:sz w:val="24"/>
          <w:szCs w:val="24"/>
        </w:rPr>
        <w:t>Высшая нервная деятельность. Память. Сон. Эмоции. Особенности психофизиологии человека.</w:t>
      </w:r>
    </w:p>
    <w:p w:rsidR="00215200" w:rsidRPr="001975B7" w:rsidRDefault="00215200" w:rsidP="00210D41">
      <w:pPr>
        <w:pStyle w:val="af2"/>
        <w:ind w:left="709"/>
        <w:jc w:val="both"/>
        <w:rPr>
          <w:rFonts w:ascii="Times New Roman" w:hAnsi="Times New Roman" w:cs="Times New Roman"/>
          <w:sz w:val="24"/>
          <w:szCs w:val="24"/>
        </w:rPr>
      </w:pPr>
    </w:p>
    <w:p w:rsidR="00215200" w:rsidRDefault="00AC3D95" w:rsidP="00210D41">
      <w:pPr>
        <w:pStyle w:val="af2"/>
        <w:ind w:left="709"/>
        <w:jc w:val="center"/>
        <w:rPr>
          <w:rFonts w:ascii="Times New Roman" w:hAnsi="Times New Roman" w:cs="Times New Roman"/>
          <w:b/>
          <w:sz w:val="24"/>
          <w:szCs w:val="24"/>
        </w:rPr>
      </w:pPr>
      <w:r>
        <w:rPr>
          <w:rFonts w:ascii="Times New Roman" w:hAnsi="Times New Roman" w:cs="Times New Roman"/>
          <w:b/>
          <w:sz w:val="24"/>
          <w:szCs w:val="24"/>
        </w:rPr>
        <w:t>Дисциплина 5</w:t>
      </w:r>
      <w:r w:rsidR="00215200" w:rsidRPr="001975B7">
        <w:rPr>
          <w:rFonts w:ascii="Times New Roman" w:hAnsi="Times New Roman" w:cs="Times New Roman"/>
          <w:b/>
          <w:sz w:val="24"/>
          <w:szCs w:val="24"/>
        </w:rPr>
        <w:t>. Биология клетки</w:t>
      </w:r>
    </w:p>
    <w:p w:rsidR="00AC3D95" w:rsidRPr="001975B7" w:rsidRDefault="00AC3D95" w:rsidP="00210D41">
      <w:pPr>
        <w:pStyle w:val="af2"/>
        <w:ind w:left="709"/>
        <w:jc w:val="both"/>
        <w:rPr>
          <w:rFonts w:ascii="Times New Roman" w:hAnsi="Times New Roman" w:cs="Times New Roman"/>
          <w:b/>
          <w:sz w:val="24"/>
          <w:szCs w:val="24"/>
        </w:rPr>
      </w:pPr>
      <w:r>
        <w:rPr>
          <w:rFonts w:ascii="Times New Roman" w:hAnsi="Times New Roman" w:cs="Times New Roman"/>
          <w:sz w:val="24"/>
          <w:szCs w:val="24"/>
        </w:rPr>
        <w:tab/>
      </w:r>
      <w:r w:rsidRPr="00FB1A66">
        <w:rPr>
          <w:rFonts w:ascii="Times New Roman" w:hAnsi="Times New Roman" w:cs="Times New Roman"/>
          <w:sz w:val="24"/>
          <w:szCs w:val="24"/>
        </w:rPr>
        <w:t>Дидактические единицы из данной дисциплины, вынесенные на государственный экзамен.</w:t>
      </w:r>
    </w:p>
    <w:p w:rsidR="00215200" w:rsidRPr="001975B7" w:rsidRDefault="00DA6D69" w:rsidP="00210D41">
      <w:pPr>
        <w:pStyle w:val="af2"/>
        <w:ind w:left="709"/>
        <w:jc w:val="both"/>
        <w:rPr>
          <w:rFonts w:ascii="Times New Roman" w:hAnsi="Times New Roman" w:cs="Times New Roman"/>
          <w:sz w:val="24"/>
          <w:szCs w:val="24"/>
        </w:rPr>
      </w:pPr>
      <w:r w:rsidRPr="001975B7">
        <w:rPr>
          <w:rFonts w:ascii="Times New Roman" w:hAnsi="Times New Roman" w:cs="Times New Roman"/>
          <w:sz w:val="24"/>
          <w:szCs w:val="24"/>
        </w:rPr>
        <w:tab/>
      </w:r>
      <w:r w:rsidR="00215200" w:rsidRPr="001975B7">
        <w:rPr>
          <w:rFonts w:ascii="Times New Roman" w:hAnsi="Times New Roman" w:cs="Times New Roman"/>
          <w:sz w:val="24"/>
          <w:szCs w:val="24"/>
        </w:rPr>
        <w:t>Современное учение о клетке. Единство и многообразие клеточных типов. Сравн</w:t>
      </w:r>
      <w:r w:rsidR="00215200" w:rsidRPr="001975B7">
        <w:rPr>
          <w:rFonts w:ascii="Times New Roman" w:hAnsi="Times New Roman" w:cs="Times New Roman"/>
          <w:sz w:val="24"/>
          <w:szCs w:val="24"/>
        </w:rPr>
        <w:t>и</w:t>
      </w:r>
      <w:r w:rsidR="00215200" w:rsidRPr="001975B7">
        <w:rPr>
          <w:rFonts w:ascii="Times New Roman" w:hAnsi="Times New Roman" w:cs="Times New Roman"/>
          <w:sz w:val="24"/>
          <w:szCs w:val="24"/>
        </w:rPr>
        <w:t>тельный анализ строения клеток пр</w:t>
      </w:r>
      <w:proofErr w:type="gramStart"/>
      <w:r w:rsidR="00215200" w:rsidRPr="001975B7">
        <w:rPr>
          <w:rFonts w:ascii="Times New Roman" w:hAnsi="Times New Roman" w:cs="Times New Roman"/>
          <w:sz w:val="24"/>
          <w:szCs w:val="24"/>
        </w:rPr>
        <w:t>о-</w:t>
      </w:r>
      <w:proofErr w:type="gramEnd"/>
      <w:r w:rsidR="00215200" w:rsidRPr="001975B7">
        <w:rPr>
          <w:rFonts w:ascii="Times New Roman" w:hAnsi="Times New Roman" w:cs="Times New Roman"/>
          <w:sz w:val="24"/>
          <w:szCs w:val="24"/>
        </w:rPr>
        <w:t xml:space="preserve"> и эукариот. Методы выделения и исследования су</w:t>
      </w:r>
      <w:r w:rsidR="00215200" w:rsidRPr="001975B7">
        <w:rPr>
          <w:rFonts w:ascii="Times New Roman" w:hAnsi="Times New Roman" w:cs="Times New Roman"/>
          <w:sz w:val="24"/>
          <w:szCs w:val="24"/>
        </w:rPr>
        <w:t>б</w:t>
      </w:r>
      <w:r w:rsidR="00215200" w:rsidRPr="001975B7">
        <w:rPr>
          <w:rFonts w:ascii="Times New Roman" w:hAnsi="Times New Roman" w:cs="Times New Roman"/>
          <w:sz w:val="24"/>
          <w:szCs w:val="24"/>
        </w:rPr>
        <w:t>микроскопических структур (электронная микроскопия, дифференциальное центрифугир</w:t>
      </w:r>
      <w:r w:rsidR="00215200" w:rsidRPr="001975B7">
        <w:rPr>
          <w:rFonts w:ascii="Times New Roman" w:hAnsi="Times New Roman" w:cs="Times New Roman"/>
          <w:sz w:val="24"/>
          <w:szCs w:val="24"/>
        </w:rPr>
        <w:t>о</w:t>
      </w:r>
      <w:r w:rsidR="00215200" w:rsidRPr="001975B7">
        <w:rPr>
          <w:rFonts w:ascii="Times New Roman" w:hAnsi="Times New Roman" w:cs="Times New Roman"/>
          <w:sz w:val="24"/>
          <w:szCs w:val="24"/>
        </w:rPr>
        <w:t>вание и др.), методы кул</w:t>
      </w:r>
      <w:r w:rsidR="00215200" w:rsidRPr="001975B7">
        <w:rPr>
          <w:rFonts w:ascii="Times New Roman" w:hAnsi="Times New Roman" w:cs="Times New Roman"/>
          <w:sz w:val="24"/>
          <w:szCs w:val="24"/>
        </w:rPr>
        <w:t>ь</w:t>
      </w:r>
      <w:r w:rsidR="00215200" w:rsidRPr="001975B7">
        <w:rPr>
          <w:rFonts w:ascii="Times New Roman" w:hAnsi="Times New Roman" w:cs="Times New Roman"/>
          <w:sz w:val="24"/>
          <w:szCs w:val="24"/>
        </w:rPr>
        <w:t xml:space="preserve">тивирования клеток. </w:t>
      </w:r>
    </w:p>
    <w:p w:rsidR="00215200" w:rsidRPr="001975B7" w:rsidRDefault="00DA6D69" w:rsidP="00210D41">
      <w:pPr>
        <w:pStyle w:val="af2"/>
        <w:ind w:left="709"/>
        <w:jc w:val="both"/>
        <w:rPr>
          <w:rFonts w:ascii="Times New Roman" w:hAnsi="Times New Roman" w:cs="Times New Roman"/>
          <w:sz w:val="24"/>
          <w:szCs w:val="24"/>
        </w:rPr>
      </w:pPr>
      <w:r w:rsidRPr="001975B7">
        <w:rPr>
          <w:rFonts w:ascii="Times New Roman" w:hAnsi="Times New Roman" w:cs="Times New Roman"/>
          <w:sz w:val="24"/>
          <w:szCs w:val="24"/>
        </w:rPr>
        <w:tab/>
      </w:r>
      <w:r w:rsidR="00215200" w:rsidRPr="001975B7">
        <w:rPr>
          <w:rFonts w:ascii="Times New Roman" w:hAnsi="Times New Roman" w:cs="Times New Roman"/>
          <w:sz w:val="24"/>
          <w:szCs w:val="24"/>
        </w:rPr>
        <w:t>Характеристика основных субклеточных компонентов. Цитоплазматические ме</w:t>
      </w:r>
      <w:r w:rsidR="00215200" w:rsidRPr="001975B7">
        <w:rPr>
          <w:rFonts w:ascii="Times New Roman" w:hAnsi="Times New Roman" w:cs="Times New Roman"/>
          <w:sz w:val="24"/>
          <w:szCs w:val="24"/>
        </w:rPr>
        <w:t>м</w:t>
      </w:r>
      <w:r w:rsidR="00215200" w:rsidRPr="001975B7">
        <w:rPr>
          <w:rFonts w:ascii="Times New Roman" w:hAnsi="Times New Roman" w:cs="Times New Roman"/>
          <w:sz w:val="24"/>
          <w:szCs w:val="24"/>
        </w:rPr>
        <w:t>браны. Модели организации клеточных мембран. Функции плазматической мембраны клетки. Структу</w:t>
      </w:r>
      <w:r w:rsidR="00215200" w:rsidRPr="001975B7">
        <w:rPr>
          <w:rFonts w:ascii="Times New Roman" w:hAnsi="Times New Roman" w:cs="Times New Roman"/>
          <w:sz w:val="24"/>
          <w:szCs w:val="24"/>
        </w:rPr>
        <w:t>р</w:t>
      </w:r>
      <w:r w:rsidR="00215200" w:rsidRPr="001975B7">
        <w:rPr>
          <w:rFonts w:ascii="Times New Roman" w:hAnsi="Times New Roman" w:cs="Times New Roman"/>
          <w:sz w:val="24"/>
          <w:szCs w:val="24"/>
        </w:rPr>
        <w:t>ные компоненты цитоплазмы клетки (эндоплазматическая сеть, комплекс Гольджи, лизосомы, рибосомы). Цитоскелет. Классификация элеме</w:t>
      </w:r>
      <w:r w:rsidR="00215200" w:rsidRPr="001975B7">
        <w:rPr>
          <w:rFonts w:ascii="Times New Roman" w:hAnsi="Times New Roman" w:cs="Times New Roman"/>
          <w:sz w:val="24"/>
          <w:szCs w:val="24"/>
        </w:rPr>
        <w:t>н</w:t>
      </w:r>
      <w:r w:rsidR="00215200" w:rsidRPr="001975B7">
        <w:rPr>
          <w:rFonts w:ascii="Times New Roman" w:hAnsi="Times New Roman" w:cs="Times New Roman"/>
          <w:sz w:val="24"/>
          <w:szCs w:val="24"/>
        </w:rPr>
        <w:t>тов цитоскелета.</w:t>
      </w:r>
    </w:p>
    <w:p w:rsidR="00215200" w:rsidRPr="001975B7" w:rsidRDefault="00215200" w:rsidP="00210D41">
      <w:pPr>
        <w:pStyle w:val="af2"/>
        <w:ind w:left="709"/>
        <w:jc w:val="both"/>
        <w:rPr>
          <w:rFonts w:ascii="Times New Roman" w:hAnsi="Times New Roman" w:cs="Times New Roman"/>
          <w:sz w:val="24"/>
          <w:szCs w:val="24"/>
        </w:rPr>
      </w:pPr>
      <w:r w:rsidRPr="001975B7">
        <w:rPr>
          <w:rFonts w:ascii="Times New Roman" w:hAnsi="Times New Roman" w:cs="Times New Roman"/>
          <w:sz w:val="24"/>
          <w:szCs w:val="24"/>
        </w:rPr>
        <w:t xml:space="preserve">Ядро и его роль в обеспечении жизнедеятельности клеток. </w:t>
      </w:r>
    </w:p>
    <w:p w:rsidR="00215200" w:rsidRPr="001975B7" w:rsidRDefault="00DA6D69" w:rsidP="00210D41">
      <w:pPr>
        <w:pStyle w:val="af2"/>
        <w:ind w:left="709"/>
        <w:jc w:val="both"/>
        <w:rPr>
          <w:rFonts w:ascii="Times New Roman" w:hAnsi="Times New Roman" w:cs="Times New Roman"/>
          <w:sz w:val="24"/>
          <w:szCs w:val="24"/>
        </w:rPr>
      </w:pPr>
      <w:r w:rsidRPr="001975B7">
        <w:rPr>
          <w:rFonts w:ascii="Times New Roman" w:hAnsi="Times New Roman" w:cs="Times New Roman"/>
          <w:sz w:val="24"/>
          <w:szCs w:val="24"/>
        </w:rPr>
        <w:tab/>
      </w:r>
      <w:r w:rsidR="00215200" w:rsidRPr="001975B7">
        <w:rPr>
          <w:rFonts w:ascii="Times New Roman" w:hAnsi="Times New Roman" w:cs="Times New Roman"/>
          <w:sz w:val="24"/>
          <w:szCs w:val="24"/>
        </w:rPr>
        <w:t>Клеточный цикл и его регуляция. Стадии жизненного цикла клетки. Прямое и н</w:t>
      </w:r>
      <w:r w:rsidR="00215200" w:rsidRPr="001975B7">
        <w:rPr>
          <w:rFonts w:ascii="Times New Roman" w:hAnsi="Times New Roman" w:cs="Times New Roman"/>
          <w:sz w:val="24"/>
          <w:szCs w:val="24"/>
        </w:rPr>
        <w:t>е</w:t>
      </w:r>
      <w:r w:rsidR="00215200" w:rsidRPr="001975B7">
        <w:rPr>
          <w:rFonts w:ascii="Times New Roman" w:hAnsi="Times New Roman" w:cs="Times New Roman"/>
          <w:sz w:val="24"/>
          <w:szCs w:val="24"/>
        </w:rPr>
        <w:t>прямое д</w:t>
      </w:r>
      <w:r w:rsidR="00215200" w:rsidRPr="001975B7">
        <w:rPr>
          <w:rFonts w:ascii="Times New Roman" w:hAnsi="Times New Roman" w:cs="Times New Roman"/>
          <w:sz w:val="24"/>
          <w:szCs w:val="24"/>
        </w:rPr>
        <w:t>е</w:t>
      </w:r>
      <w:r w:rsidR="00215200" w:rsidRPr="001975B7">
        <w:rPr>
          <w:rFonts w:ascii="Times New Roman" w:hAnsi="Times New Roman" w:cs="Times New Roman"/>
          <w:sz w:val="24"/>
          <w:szCs w:val="24"/>
        </w:rPr>
        <w:t>ление клетки. Цитокенез растительных и животных клеток.</w:t>
      </w:r>
    </w:p>
    <w:p w:rsidR="00215200" w:rsidRPr="001975B7" w:rsidRDefault="00DA6D69" w:rsidP="00210D41">
      <w:pPr>
        <w:pStyle w:val="af2"/>
        <w:ind w:left="709"/>
        <w:jc w:val="both"/>
        <w:rPr>
          <w:rFonts w:ascii="Times New Roman" w:hAnsi="Times New Roman" w:cs="Times New Roman"/>
          <w:sz w:val="24"/>
          <w:szCs w:val="24"/>
        </w:rPr>
      </w:pPr>
      <w:r w:rsidRPr="001975B7">
        <w:rPr>
          <w:rFonts w:ascii="Times New Roman" w:hAnsi="Times New Roman" w:cs="Times New Roman"/>
          <w:sz w:val="24"/>
          <w:szCs w:val="24"/>
        </w:rPr>
        <w:tab/>
      </w:r>
      <w:r w:rsidR="00215200" w:rsidRPr="001975B7">
        <w:rPr>
          <w:rFonts w:ascii="Times New Roman" w:hAnsi="Times New Roman" w:cs="Times New Roman"/>
          <w:sz w:val="24"/>
          <w:szCs w:val="24"/>
        </w:rPr>
        <w:t>Обмен веществ – важнейшее свойство присущее живой материи. Понятие метаб</w:t>
      </w:r>
      <w:r w:rsidR="00215200" w:rsidRPr="001975B7">
        <w:rPr>
          <w:rFonts w:ascii="Times New Roman" w:hAnsi="Times New Roman" w:cs="Times New Roman"/>
          <w:sz w:val="24"/>
          <w:szCs w:val="24"/>
        </w:rPr>
        <w:t>о</w:t>
      </w:r>
      <w:r w:rsidR="00215200" w:rsidRPr="001975B7">
        <w:rPr>
          <w:rFonts w:ascii="Times New Roman" w:hAnsi="Times New Roman" w:cs="Times New Roman"/>
          <w:sz w:val="24"/>
          <w:szCs w:val="24"/>
        </w:rPr>
        <w:t xml:space="preserve">лизма. Анаболизм и катаболизм – две стороны единого процесса обмена веществ живой клетки. </w:t>
      </w:r>
    </w:p>
    <w:p w:rsidR="00215200" w:rsidRPr="001975B7" w:rsidRDefault="00DA6D69" w:rsidP="00210D41">
      <w:pPr>
        <w:pStyle w:val="af2"/>
        <w:ind w:left="709"/>
        <w:jc w:val="both"/>
        <w:rPr>
          <w:rFonts w:ascii="Times New Roman" w:hAnsi="Times New Roman" w:cs="Times New Roman"/>
          <w:sz w:val="24"/>
          <w:szCs w:val="24"/>
        </w:rPr>
      </w:pPr>
      <w:r w:rsidRPr="001975B7">
        <w:rPr>
          <w:rFonts w:ascii="Times New Roman" w:hAnsi="Times New Roman" w:cs="Times New Roman"/>
          <w:sz w:val="24"/>
          <w:szCs w:val="24"/>
        </w:rPr>
        <w:tab/>
      </w:r>
      <w:r w:rsidR="00215200" w:rsidRPr="001975B7">
        <w:rPr>
          <w:rFonts w:ascii="Times New Roman" w:hAnsi="Times New Roman" w:cs="Times New Roman"/>
          <w:sz w:val="24"/>
          <w:szCs w:val="24"/>
        </w:rPr>
        <w:t>Основные типы биологических макромолекул: белки, нуклеиновые кислоты, углев</w:t>
      </w:r>
      <w:r w:rsidR="00215200" w:rsidRPr="001975B7">
        <w:rPr>
          <w:rFonts w:ascii="Times New Roman" w:hAnsi="Times New Roman" w:cs="Times New Roman"/>
          <w:sz w:val="24"/>
          <w:szCs w:val="24"/>
        </w:rPr>
        <w:t>о</w:t>
      </w:r>
      <w:r w:rsidR="00215200" w:rsidRPr="001975B7">
        <w:rPr>
          <w:rFonts w:ascii="Times New Roman" w:hAnsi="Times New Roman" w:cs="Times New Roman"/>
          <w:sz w:val="24"/>
          <w:szCs w:val="24"/>
        </w:rPr>
        <w:t>ды, липиды.  Общий принцип построения макромолекул у всех живых орг</w:t>
      </w:r>
      <w:r w:rsidR="00215200" w:rsidRPr="001975B7">
        <w:rPr>
          <w:rFonts w:ascii="Times New Roman" w:hAnsi="Times New Roman" w:cs="Times New Roman"/>
          <w:sz w:val="24"/>
          <w:szCs w:val="24"/>
        </w:rPr>
        <w:t>а</w:t>
      </w:r>
      <w:r w:rsidR="00215200" w:rsidRPr="001975B7">
        <w:rPr>
          <w:rFonts w:ascii="Times New Roman" w:hAnsi="Times New Roman" w:cs="Times New Roman"/>
          <w:sz w:val="24"/>
          <w:szCs w:val="24"/>
        </w:rPr>
        <w:t>низмов.</w:t>
      </w:r>
    </w:p>
    <w:p w:rsidR="00215200" w:rsidRPr="001975B7" w:rsidRDefault="00DA6D69" w:rsidP="00210D41">
      <w:pPr>
        <w:pStyle w:val="af2"/>
        <w:ind w:left="709"/>
        <w:jc w:val="both"/>
        <w:rPr>
          <w:rFonts w:ascii="Times New Roman" w:hAnsi="Times New Roman" w:cs="Times New Roman"/>
          <w:sz w:val="24"/>
          <w:szCs w:val="24"/>
        </w:rPr>
      </w:pPr>
      <w:r w:rsidRPr="001975B7">
        <w:rPr>
          <w:rFonts w:ascii="Times New Roman" w:hAnsi="Times New Roman" w:cs="Times New Roman"/>
          <w:sz w:val="24"/>
          <w:szCs w:val="24"/>
        </w:rPr>
        <w:tab/>
      </w:r>
      <w:r w:rsidR="00215200" w:rsidRPr="001975B7">
        <w:rPr>
          <w:rFonts w:ascii="Times New Roman" w:hAnsi="Times New Roman" w:cs="Times New Roman"/>
          <w:sz w:val="24"/>
          <w:szCs w:val="24"/>
        </w:rPr>
        <w:t>Белки как важнейший компонент живых клеток. Разнообразие белков и их функции в живых организмах. Аминокислоты как структурные элементы белков. Уровни структу</w:t>
      </w:r>
      <w:r w:rsidR="00215200" w:rsidRPr="001975B7">
        <w:rPr>
          <w:rFonts w:ascii="Times New Roman" w:hAnsi="Times New Roman" w:cs="Times New Roman"/>
          <w:sz w:val="24"/>
          <w:szCs w:val="24"/>
        </w:rPr>
        <w:t>р</w:t>
      </w:r>
      <w:r w:rsidR="00215200" w:rsidRPr="001975B7">
        <w:rPr>
          <w:rFonts w:ascii="Times New Roman" w:hAnsi="Times New Roman" w:cs="Times New Roman"/>
          <w:sz w:val="24"/>
          <w:szCs w:val="24"/>
        </w:rPr>
        <w:t>ной организации белков: первичная, вторичная, третичная и четве</w:t>
      </w:r>
      <w:r w:rsidR="00215200" w:rsidRPr="001975B7">
        <w:rPr>
          <w:rFonts w:ascii="Times New Roman" w:hAnsi="Times New Roman" w:cs="Times New Roman"/>
          <w:sz w:val="24"/>
          <w:szCs w:val="24"/>
        </w:rPr>
        <w:t>р</w:t>
      </w:r>
      <w:r w:rsidR="00215200" w:rsidRPr="001975B7">
        <w:rPr>
          <w:rFonts w:ascii="Times New Roman" w:hAnsi="Times New Roman" w:cs="Times New Roman"/>
          <w:sz w:val="24"/>
          <w:szCs w:val="24"/>
        </w:rPr>
        <w:t>тичная структура.</w:t>
      </w:r>
    </w:p>
    <w:p w:rsidR="00215200" w:rsidRPr="001975B7" w:rsidRDefault="00DA6D69" w:rsidP="00210D41">
      <w:pPr>
        <w:pStyle w:val="af2"/>
        <w:ind w:left="709"/>
        <w:jc w:val="both"/>
        <w:rPr>
          <w:rFonts w:ascii="Times New Roman" w:hAnsi="Times New Roman" w:cs="Times New Roman"/>
          <w:sz w:val="24"/>
          <w:szCs w:val="24"/>
        </w:rPr>
      </w:pPr>
      <w:r w:rsidRPr="001975B7">
        <w:rPr>
          <w:rFonts w:ascii="Times New Roman" w:hAnsi="Times New Roman" w:cs="Times New Roman"/>
          <w:sz w:val="24"/>
          <w:szCs w:val="24"/>
        </w:rPr>
        <w:tab/>
      </w:r>
      <w:r w:rsidR="00215200" w:rsidRPr="001975B7">
        <w:rPr>
          <w:rFonts w:ascii="Times New Roman" w:hAnsi="Times New Roman" w:cs="Times New Roman"/>
          <w:sz w:val="24"/>
          <w:szCs w:val="24"/>
        </w:rPr>
        <w:t>Нуклеиновые кислоты. Химический состав ДНК и РНК, функции нуклеиновых к</w:t>
      </w:r>
      <w:r w:rsidR="00215200" w:rsidRPr="001975B7">
        <w:rPr>
          <w:rFonts w:ascii="Times New Roman" w:hAnsi="Times New Roman" w:cs="Times New Roman"/>
          <w:sz w:val="24"/>
          <w:szCs w:val="24"/>
        </w:rPr>
        <w:t>и</w:t>
      </w:r>
      <w:r w:rsidR="00215200" w:rsidRPr="001975B7">
        <w:rPr>
          <w:rFonts w:ascii="Times New Roman" w:hAnsi="Times New Roman" w:cs="Times New Roman"/>
          <w:sz w:val="24"/>
          <w:szCs w:val="24"/>
        </w:rPr>
        <w:t xml:space="preserve">слот. Принцип комплементарности и его биологическое значение. </w:t>
      </w:r>
    </w:p>
    <w:p w:rsidR="00215200" w:rsidRPr="001975B7" w:rsidRDefault="00DA6D69" w:rsidP="00210D41">
      <w:pPr>
        <w:pStyle w:val="af2"/>
        <w:ind w:left="709"/>
        <w:jc w:val="both"/>
        <w:rPr>
          <w:rFonts w:ascii="Times New Roman" w:hAnsi="Times New Roman" w:cs="Times New Roman"/>
          <w:sz w:val="24"/>
          <w:szCs w:val="24"/>
        </w:rPr>
      </w:pPr>
      <w:r w:rsidRPr="001975B7">
        <w:rPr>
          <w:rFonts w:ascii="Times New Roman" w:hAnsi="Times New Roman" w:cs="Times New Roman"/>
          <w:sz w:val="24"/>
          <w:szCs w:val="24"/>
        </w:rPr>
        <w:tab/>
      </w:r>
      <w:r w:rsidR="00215200" w:rsidRPr="001975B7">
        <w:rPr>
          <w:rFonts w:ascii="Times New Roman" w:hAnsi="Times New Roman" w:cs="Times New Roman"/>
          <w:sz w:val="24"/>
          <w:szCs w:val="24"/>
        </w:rPr>
        <w:t>Углеводы. Основные классы углеводов: моносахариды, дисахариды и полисахариды. Угл</w:t>
      </w:r>
      <w:r w:rsidR="00215200" w:rsidRPr="001975B7">
        <w:rPr>
          <w:rFonts w:ascii="Times New Roman" w:hAnsi="Times New Roman" w:cs="Times New Roman"/>
          <w:sz w:val="24"/>
          <w:szCs w:val="24"/>
        </w:rPr>
        <w:t>е</w:t>
      </w:r>
      <w:r w:rsidR="00215200" w:rsidRPr="001975B7">
        <w:rPr>
          <w:rFonts w:ascii="Times New Roman" w:hAnsi="Times New Roman" w:cs="Times New Roman"/>
          <w:sz w:val="24"/>
          <w:szCs w:val="24"/>
        </w:rPr>
        <w:t xml:space="preserve">воды, как основной источник энергии в клетке. </w:t>
      </w:r>
    </w:p>
    <w:p w:rsidR="00215200" w:rsidRPr="001975B7" w:rsidRDefault="00DA6D69" w:rsidP="00210D41">
      <w:pPr>
        <w:pStyle w:val="af2"/>
        <w:ind w:left="709"/>
        <w:jc w:val="both"/>
        <w:rPr>
          <w:rFonts w:ascii="Times New Roman" w:hAnsi="Times New Roman" w:cs="Times New Roman"/>
          <w:sz w:val="24"/>
          <w:szCs w:val="24"/>
        </w:rPr>
      </w:pPr>
      <w:r w:rsidRPr="001975B7">
        <w:rPr>
          <w:rFonts w:ascii="Times New Roman" w:hAnsi="Times New Roman" w:cs="Times New Roman"/>
          <w:sz w:val="24"/>
          <w:szCs w:val="24"/>
        </w:rPr>
        <w:tab/>
      </w:r>
      <w:r w:rsidR="00215200" w:rsidRPr="001975B7">
        <w:rPr>
          <w:rFonts w:ascii="Times New Roman" w:hAnsi="Times New Roman" w:cs="Times New Roman"/>
          <w:sz w:val="24"/>
          <w:szCs w:val="24"/>
        </w:rPr>
        <w:t>Механизм биосинтеза белка и его регуляция.</w:t>
      </w:r>
    </w:p>
    <w:p w:rsidR="00215200" w:rsidRPr="001975B7" w:rsidRDefault="00DA6D69" w:rsidP="00210D41">
      <w:pPr>
        <w:pStyle w:val="af2"/>
        <w:ind w:left="709"/>
        <w:jc w:val="both"/>
        <w:rPr>
          <w:rFonts w:ascii="Times New Roman" w:hAnsi="Times New Roman" w:cs="Times New Roman"/>
          <w:sz w:val="24"/>
          <w:szCs w:val="24"/>
        </w:rPr>
      </w:pPr>
      <w:r w:rsidRPr="001975B7">
        <w:rPr>
          <w:rFonts w:ascii="Times New Roman" w:hAnsi="Times New Roman" w:cs="Times New Roman"/>
          <w:sz w:val="24"/>
          <w:szCs w:val="24"/>
        </w:rPr>
        <w:tab/>
      </w:r>
      <w:r w:rsidR="00215200" w:rsidRPr="001975B7">
        <w:rPr>
          <w:rFonts w:ascii="Times New Roman" w:hAnsi="Times New Roman" w:cs="Times New Roman"/>
          <w:sz w:val="24"/>
          <w:szCs w:val="24"/>
        </w:rPr>
        <w:t>Особенности растительной клетки. Природа и механизмы основных физиологич</w:t>
      </w:r>
      <w:r w:rsidR="00215200" w:rsidRPr="001975B7">
        <w:rPr>
          <w:rFonts w:ascii="Times New Roman" w:hAnsi="Times New Roman" w:cs="Times New Roman"/>
          <w:sz w:val="24"/>
          <w:szCs w:val="24"/>
        </w:rPr>
        <w:t>е</w:t>
      </w:r>
      <w:r w:rsidR="00215200" w:rsidRPr="001975B7">
        <w:rPr>
          <w:rFonts w:ascii="Times New Roman" w:hAnsi="Times New Roman" w:cs="Times New Roman"/>
          <w:sz w:val="24"/>
          <w:szCs w:val="24"/>
        </w:rPr>
        <w:t>ских пр</w:t>
      </w:r>
      <w:r w:rsidR="00215200" w:rsidRPr="001975B7">
        <w:rPr>
          <w:rFonts w:ascii="Times New Roman" w:hAnsi="Times New Roman" w:cs="Times New Roman"/>
          <w:sz w:val="24"/>
          <w:szCs w:val="24"/>
        </w:rPr>
        <w:t>о</w:t>
      </w:r>
      <w:r w:rsidR="00215200" w:rsidRPr="001975B7">
        <w:rPr>
          <w:rFonts w:ascii="Times New Roman" w:hAnsi="Times New Roman" w:cs="Times New Roman"/>
          <w:sz w:val="24"/>
          <w:szCs w:val="24"/>
        </w:rPr>
        <w:t>цессов зеленого растения: фотосинтеза, дыхания, водообмена, корневого питания, роста и разв</w:t>
      </w:r>
      <w:r w:rsidR="00215200" w:rsidRPr="001975B7">
        <w:rPr>
          <w:rFonts w:ascii="Times New Roman" w:hAnsi="Times New Roman" w:cs="Times New Roman"/>
          <w:sz w:val="24"/>
          <w:szCs w:val="24"/>
        </w:rPr>
        <w:t>и</w:t>
      </w:r>
      <w:r w:rsidR="00215200" w:rsidRPr="001975B7">
        <w:rPr>
          <w:rFonts w:ascii="Times New Roman" w:hAnsi="Times New Roman" w:cs="Times New Roman"/>
          <w:sz w:val="24"/>
          <w:szCs w:val="24"/>
        </w:rPr>
        <w:t>тия растений.</w:t>
      </w:r>
    </w:p>
    <w:p w:rsidR="00215200" w:rsidRPr="001975B7" w:rsidRDefault="00215200" w:rsidP="00210D41">
      <w:pPr>
        <w:pStyle w:val="af2"/>
        <w:ind w:left="709"/>
        <w:jc w:val="both"/>
        <w:rPr>
          <w:rFonts w:ascii="Times New Roman" w:hAnsi="Times New Roman" w:cs="Times New Roman"/>
          <w:sz w:val="24"/>
          <w:szCs w:val="24"/>
          <w:u w:val="single"/>
        </w:rPr>
      </w:pPr>
    </w:p>
    <w:p w:rsidR="00215200" w:rsidRDefault="00AC3D95" w:rsidP="00210D41">
      <w:pPr>
        <w:pStyle w:val="af2"/>
        <w:ind w:left="709"/>
        <w:jc w:val="center"/>
        <w:rPr>
          <w:rFonts w:ascii="Times New Roman" w:hAnsi="Times New Roman" w:cs="Times New Roman"/>
          <w:b/>
          <w:sz w:val="24"/>
          <w:szCs w:val="24"/>
        </w:rPr>
      </w:pPr>
      <w:r>
        <w:rPr>
          <w:rFonts w:ascii="Times New Roman" w:hAnsi="Times New Roman" w:cs="Times New Roman"/>
          <w:b/>
          <w:sz w:val="24"/>
          <w:szCs w:val="24"/>
        </w:rPr>
        <w:t>Дисциплина 6</w:t>
      </w:r>
      <w:r w:rsidR="00215200" w:rsidRPr="001975B7">
        <w:rPr>
          <w:rFonts w:ascii="Times New Roman" w:hAnsi="Times New Roman" w:cs="Times New Roman"/>
          <w:b/>
          <w:sz w:val="24"/>
          <w:szCs w:val="24"/>
        </w:rPr>
        <w:t>. Биология размножения и развития</w:t>
      </w:r>
    </w:p>
    <w:p w:rsidR="00AC3D95" w:rsidRPr="001975B7" w:rsidRDefault="00AC3D95" w:rsidP="00210D41">
      <w:pPr>
        <w:pStyle w:val="af2"/>
        <w:ind w:left="709"/>
        <w:jc w:val="both"/>
        <w:rPr>
          <w:rFonts w:ascii="Times New Roman" w:hAnsi="Times New Roman" w:cs="Times New Roman"/>
          <w:b/>
          <w:sz w:val="24"/>
          <w:szCs w:val="24"/>
        </w:rPr>
      </w:pPr>
      <w:r>
        <w:rPr>
          <w:rFonts w:ascii="Times New Roman" w:hAnsi="Times New Roman" w:cs="Times New Roman"/>
          <w:sz w:val="24"/>
          <w:szCs w:val="24"/>
        </w:rPr>
        <w:tab/>
      </w:r>
      <w:r w:rsidRPr="00FB1A66">
        <w:rPr>
          <w:rFonts w:ascii="Times New Roman" w:hAnsi="Times New Roman" w:cs="Times New Roman"/>
          <w:sz w:val="24"/>
          <w:szCs w:val="24"/>
        </w:rPr>
        <w:t>Дидактические единицы из данной дисциплины, вынесенные на государственный экзамен.</w:t>
      </w:r>
    </w:p>
    <w:p w:rsidR="00215200" w:rsidRPr="001975B7" w:rsidRDefault="00DA6D69" w:rsidP="00210D41">
      <w:pPr>
        <w:pStyle w:val="af2"/>
        <w:ind w:left="709"/>
        <w:jc w:val="both"/>
        <w:rPr>
          <w:rFonts w:ascii="Times New Roman" w:hAnsi="Times New Roman" w:cs="Times New Roman"/>
          <w:sz w:val="24"/>
          <w:szCs w:val="24"/>
        </w:rPr>
      </w:pPr>
      <w:r w:rsidRPr="001975B7">
        <w:rPr>
          <w:rFonts w:ascii="Times New Roman" w:hAnsi="Times New Roman" w:cs="Times New Roman"/>
          <w:sz w:val="24"/>
          <w:szCs w:val="24"/>
        </w:rPr>
        <w:tab/>
      </w:r>
      <w:r w:rsidR="00215200" w:rsidRPr="001975B7">
        <w:rPr>
          <w:rFonts w:ascii="Times New Roman" w:hAnsi="Times New Roman" w:cs="Times New Roman"/>
          <w:sz w:val="24"/>
          <w:szCs w:val="24"/>
        </w:rPr>
        <w:t>Основные этапы онтогенеза. Морфологические, функциональные и биохимические изменения в ходе развития у представителей разных таксонов. Механизмы роста, морфог</w:t>
      </w:r>
      <w:r w:rsidR="00215200" w:rsidRPr="001975B7">
        <w:rPr>
          <w:rFonts w:ascii="Times New Roman" w:hAnsi="Times New Roman" w:cs="Times New Roman"/>
          <w:sz w:val="24"/>
          <w:szCs w:val="24"/>
        </w:rPr>
        <w:t>е</w:t>
      </w:r>
      <w:r w:rsidR="00215200" w:rsidRPr="001975B7">
        <w:rPr>
          <w:rFonts w:ascii="Times New Roman" w:hAnsi="Times New Roman" w:cs="Times New Roman"/>
          <w:sz w:val="24"/>
          <w:szCs w:val="24"/>
        </w:rPr>
        <w:t>неза и дифф</w:t>
      </w:r>
      <w:r w:rsidR="00215200" w:rsidRPr="001975B7">
        <w:rPr>
          <w:rFonts w:ascii="Times New Roman" w:hAnsi="Times New Roman" w:cs="Times New Roman"/>
          <w:sz w:val="24"/>
          <w:szCs w:val="24"/>
        </w:rPr>
        <w:t>е</w:t>
      </w:r>
      <w:r w:rsidR="00215200" w:rsidRPr="001975B7">
        <w:rPr>
          <w:rFonts w:ascii="Times New Roman" w:hAnsi="Times New Roman" w:cs="Times New Roman"/>
          <w:sz w:val="24"/>
          <w:szCs w:val="24"/>
        </w:rPr>
        <w:t>ренциации, причины появления аномалий развития. Факторы, определяющие рост растений и животных. Формирование пола в процессе онтогенеза. Значение партен</w:t>
      </w:r>
      <w:r w:rsidR="00215200" w:rsidRPr="001975B7">
        <w:rPr>
          <w:rFonts w:ascii="Times New Roman" w:hAnsi="Times New Roman" w:cs="Times New Roman"/>
          <w:sz w:val="24"/>
          <w:szCs w:val="24"/>
        </w:rPr>
        <w:t>о</w:t>
      </w:r>
      <w:r w:rsidR="00215200" w:rsidRPr="001975B7">
        <w:rPr>
          <w:rFonts w:ascii="Times New Roman" w:hAnsi="Times New Roman" w:cs="Times New Roman"/>
          <w:sz w:val="24"/>
          <w:szCs w:val="24"/>
        </w:rPr>
        <w:t>генеза в природе.</w:t>
      </w:r>
    </w:p>
    <w:p w:rsidR="00DA6D69" w:rsidRPr="001975B7" w:rsidRDefault="00DA6D69" w:rsidP="00210D41">
      <w:pPr>
        <w:pStyle w:val="af2"/>
        <w:ind w:left="709"/>
        <w:jc w:val="both"/>
        <w:rPr>
          <w:rFonts w:ascii="Times New Roman" w:hAnsi="Times New Roman" w:cs="Times New Roman"/>
          <w:b/>
          <w:sz w:val="24"/>
          <w:szCs w:val="24"/>
        </w:rPr>
      </w:pPr>
    </w:p>
    <w:p w:rsidR="00215200" w:rsidRDefault="00AC3D95" w:rsidP="00210D41">
      <w:pPr>
        <w:pStyle w:val="af2"/>
        <w:ind w:left="709"/>
        <w:jc w:val="center"/>
        <w:rPr>
          <w:rFonts w:ascii="Times New Roman" w:hAnsi="Times New Roman" w:cs="Times New Roman"/>
          <w:b/>
          <w:sz w:val="24"/>
          <w:szCs w:val="24"/>
        </w:rPr>
      </w:pPr>
      <w:r>
        <w:rPr>
          <w:rFonts w:ascii="Times New Roman" w:hAnsi="Times New Roman" w:cs="Times New Roman"/>
          <w:b/>
          <w:sz w:val="24"/>
          <w:szCs w:val="24"/>
        </w:rPr>
        <w:t>Дисциплина 7</w:t>
      </w:r>
      <w:r w:rsidR="00215200" w:rsidRPr="001975B7">
        <w:rPr>
          <w:rFonts w:ascii="Times New Roman" w:hAnsi="Times New Roman" w:cs="Times New Roman"/>
          <w:b/>
          <w:sz w:val="24"/>
          <w:szCs w:val="24"/>
        </w:rPr>
        <w:t xml:space="preserve">. Генетика </w:t>
      </w:r>
      <w:r w:rsidR="00E43776" w:rsidRPr="001975B7">
        <w:rPr>
          <w:rFonts w:ascii="Times New Roman" w:hAnsi="Times New Roman" w:cs="Times New Roman"/>
          <w:b/>
          <w:sz w:val="24"/>
          <w:szCs w:val="24"/>
        </w:rPr>
        <w:t>и селекция</w:t>
      </w:r>
    </w:p>
    <w:p w:rsidR="00AC3D95" w:rsidRPr="001975B7" w:rsidRDefault="00AC3D95" w:rsidP="00210D41">
      <w:pPr>
        <w:pStyle w:val="af2"/>
        <w:ind w:left="709"/>
        <w:jc w:val="both"/>
        <w:rPr>
          <w:rFonts w:ascii="Times New Roman" w:hAnsi="Times New Roman" w:cs="Times New Roman"/>
          <w:b/>
          <w:sz w:val="24"/>
          <w:szCs w:val="24"/>
        </w:rPr>
      </w:pPr>
      <w:r>
        <w:rPr>
          <w:rFonts w:ascii="Times New Roman" w:hAnsi="Times New Roman" w:cs="Times New Roman"/>
          <w:sz w:val="24"/>
          <w:szCs w:val="24"/>
        </w:rPr>
        <w:tab/>
      </w:r>
      <w:r w:rsidRPr="00FB1A66">
        <w:rPr>
          <w:rFonts w:ascii="Times New Roman" w:hAnsi="Times New Roman" w:cs="Times New Roman"/>
          <w:sz w:val="24"/>
          <w:szCs w:val="24"/>
        </w:rPr>
        <w:t>Дидактические единицы из данной дисциплины, вынесенные на государственный экзамен.</w:t>
      </w:r>
    </w:p>
    <w:p w:rsidR="00215200" w:rsidRPr="001975B7" w:rsidRDefault="00DA6D69" w:rsidP="00210D41">
      <w:pPr>
        <w:pStyle w:val="af2"/>
        <w:ind w:left="709"/>
        <w:jc w:val="both"/>
        <w:rPr>
          <w:rFonts w:ascii="Times New Roman" w:hAnsi="Times New Roman" w:cs="Times New Roman"/>
          <w:sz w:val="24"/>
          <w:szCs w:val="24"/>
        </w:rPr>
      </w:pPr>
      <w:r w:rsidRPr="001975B7">
        <w:rPr>
          <w:rFonts w:ascii="Times New Roman" w:hAnsi="Times New Roman" w:cs="Times New Roman"/>
          <w:sz w:val="24"/>
          <w:szCs w:val="24"/>
        </w:rPr>
        <w:tab/>
      </w:r>
      <w:r w:rsidR="00215200" w:rsidRPr="001975B7">
        <w:rPr>
          <w:rFonts w:ascii="Times New Roman" w:hAnsi="Times New Roman" w:cs="Times New Roman"/>
          <w:sz w:val="24"/>
          <w:szCs w:val="24"/>
        </w:rPr>
        <w:t>Представления о</w:t>
      </w:r>
      <w:r w:rsidR="002F0501" w:rsidRPr="001975B7">
        <w:rPr>
          <w:rFonts w:ascii="Times New Roman" w:hAnsi="Times New Roman" w:cs="Times New Roman"/>
          <w:sz w:val="24"/>
          <w:szCs w:val="24"/>
        </w:rPr>
        <w:t xml:space="preserve">б аллелях и их взаимодействии: </w:t>
      </w:r>
      <w:r w:rsidR="00215200" w:rsidRPr="001975B7">
        <w:rPr>
          <w:rFonts w:ascii="Times New Roman" w:hAnsi="Times New Roman" w:cs="Times New Roman"/>
          <w:sz w:val="24"/>
          <w:szCs w:val="24"/>
        </w:rPr>
        <w:t>по</w:t>
      </w:r>
      <w:r w:rsidR="002F0501" w:rsidRPr="001975B7">
        <w:rPr>
          <w:rFonts w:ascii="Times New Roman" w:hAnsi="Times New Roman" w:cs="Times New Roman"/>
          <w:sz w:val="24"/>
          <w:szCs w:val="24"/>
        </w:rPr>
        <w:t xml:space="preserve">лное и неполное доминирование, </w:t>
      </w:r>
      <w:r w:rsidR="00215200" w:rsidRPr="001975B7">
        <w:rPr>
          <w:rFonts w:ascii="Times New Roman" w:hAnsi="Times New Roman" w:cs="Times New Roman"/>
          <w:sz w:val="24"/>
          <w:szCs w:val="24"/>
        </w:rPr>
        <w:t>кодоминирование. Относительный характер доминирования.  Возможные биохимич</w:t>
      </w:r>
      <w:r w:rsidR="002F0501" w:rsidRPr="001975B7">
        <w:rPr>
          <w:rFonts w:ascii="Times New Roman" w:hAnsi="Times New Roman" w:cs="Times New Roman"/>
          <w:sz w:val="24"/>
          <w:szCs w:val="24"/>
        </w:rPr>
        <w:t xml:space="preserve">еские механизмы доминирования. </w:t>
      </w:r>
      <w:r w:rsidR="00215200" w:rsidRPr="001975B7">
        <w:rPr>
          <w:rFonts w:ascii="Times New Roman" w:hAnsi="Times New Roman" w:cs="Times New Roman"/>
          <w:sz w:val="24"/>
          <w:szCs w:val="24"/>
        </w:rPr>
        <w:t>Гомозиготность и гетерозиготность.</w:t>
      </w:r>
    </w:p>
    <w:p w:rsidR="00215200" w:rsidRPr="001975B7" w:rsidRDefault="00AC3D95" w:rsidP="00210D41">
      <w:pPr>
        <w:pStyle w:val="af2"/>
        <w:ind w:left="709"/>
        <w:jc w:val="both"/>
        <w:rPr>
          <w:rFonts w:ascii="Times New Roman" w:hAnsi="Times New Roman" w:cs="Times New Roman"/>
          <w:sz w:val="24"/>
          <w:szCs w:val="24"/>
        </w:rPr>
      </w:pPr>
      <w:r>
        <w:rPr>
          <w:rFonts w:ascii="Times New Roman" w:hAnsi="Times New Roman" w:cs="Times New Roman"/>
          <w:sz w:val="24"/>
          <w:szCs w:val="24"/>
        </w:rPr>
        <w:tab/>
      </w:r>
      <w:r w:rsidR="002F0501" w:rsidRPr="001975B7">
        <w:rPr>
          <w:rFonts w:ascii="Times New Roman" w:hAnsi="Times New Roman" w:cs="Times New Roman"/>
          <w:sz w:val="24"/>
          <w:szCs w:val="24"/>
        </w:rPr>
        <w:t xml:space="preserve">Закон "чистоты </w:t>
      </w:r>
      <w:r w:rsidR="00215200" w:rsidRPr="001975B7">
        <w:rPr>
          <w:rFonts w:ascii="Times New Roman" w:hAnsi="Times New Roman" w:cs="Times New Roman"/>
          <w:sz w:val="24"/>
          <w:szCs w:val="24"/>
        </w:rPr>
        <w:t>гамет" и е</w:t>
      </w:r>
      <w:r w:rsidR="002F0501" w:rsidRPr="001975B7">
        <w:rPr>
          <w:rFonts w:ascii="Times New Roman" w:hAnsi="Times New Roman" w:cs="Times New Roman"/>
          <w:sz w:val="24"/>
          <w:szCs w:val="24"/>
        </w:rPr>
        <w:t xml:space="preserve">го цитологический механизм. </w:t>
      </w:r>
      <w:r w:rsidR="00215200" w:rsidRPr="001975B7">
        <w:rPr>
          <w:rFonts w:ascii="Times New Roman" w:hAnsi="Times New Roman" w:cs="Times New Roman"/>
          <w:sz w:val="24"/>
          <w:szCs w:val="24"/>
        </w:rPr>
        <w:t>Закономерности наследов</w:t>
      </w:r>
      <w:r w:rsidR="00215200" w:rsidRPr="001975B7">
        <w:rPr>
          <w:rFonts w:ascii="Times New Roman" w:hAnsi="Times New Roman" w:cs="Times New Roman"/>
          <w:sz w:val="24"/>
          <w:szCs w:val="24"/>
        </w:rPr>
        <w:t>а</w:t>
      </w:r>
      <w:r w:rsidR="00215200" w:rsidRPr="001975B7">
        <w:rPr>
          <w:rFonts w:ascii="Times New Roman" w:hAnsi="Times New Roman" w:cs="Times New Roman"/>
          <w:sz w:val="24"/>
          <w:szCs w:val="24"/>
        </w:rPr>
        <w:t xml:space="preserve">ния </w:t>
      </w:r>
      <w:proofErr w:type="gramStart"/>
      <w:r w:rsidR="00215200" w:rsidRPr="001975B7">
        <w:rPr>
          <w:rFonts w:ascii="Times New Roman" w:hAnsi="Times New Roman" w:cs="Times New Roman"/>
          <w:sz w:val="24"/>
          <w:szCs w:val="24"/>
        </w:rPr>
        <w:t>при ди</w:t>
      </w:r>
      <w:proofErr w:type="gramEnd"/>
      <w:r w:rsidR="00215200" w:rsidRPr="001975B7">
        <w:rPr>
          <w:rFonts w:ascii="Times New Roman" w:hAnsi="Times New Roman" w:cs="Times New Roman"/>
          <w:sz w:val="24"/>
          <w:szCs w:val="24"/>
        </w:rPr>
        <w:t xml:space="preserve">- </w:t>
      </w:r>
      <w:r w:rsidR="002F0501" w:rsidRPr="001975B7">
        <w:rPr>
          <w:rFonts w:ascii="Times New Roman" w:hAnsi="Times New Roman" w:cs="Times New Roman"/>
          <w:sz w:val="24"/>
          <w:szCs w:val="24"/>
        </w:rPr>
        <w:t xml:space="preserve">и полигибридных  скрещиваниях. </w:t>
      </w:r>
      <w:r w:rsidR="00215200" w:rsidRPr="001975B7">
        <w:rPr>
          <w:rFonts w:ascii="Times New Roman" w:hAnsi="Times New Roman" w:cs="Times New Roman"/>
          <w:sz w:val="24"/>
          <w:szCs w:val="24"/>
        </w:rPr>
        <w:t>Закон независимого наследования признаков и его цитол</w:t>
      </w:r>
      <w:r w:rsidR="00215200" w:rsidRPr="001975B7">
        <w:rPr>
          <w:rFonts w:ascii="Times New Roman" w:hAnsi="Times New Roman" w:cs="Times New Roman"/>
          <w:sz w:val="24"/>
          <w:szCs w:val="24"/>
        </w:rPr>
        <w:t>о</w:t>
      </w:r>
      <w:r w:rsidR="00215200" w:rsidRPr="001975B7">
        <w:rPr>
          <w:rFonts w:ascii="Times New Roman" w:hAnsi="Times New Roman" w:cs="Times New Roman"/>
          <w:sz w:val="24"/>
          <w:szCs w:val="24"/>
        </w:rPr>
        <w:t>гический механизм. Статистический характер расщеплений.</w:t>
      </w:r>
    </w:p>
    <w:p w:rsidR="00215200" w:rsidRPr="001975B7" w:rsidRDefault="005E53ED" w:rsidP="00210D41">
      <w:pPr>
        <w:pStyle w:val="af2"/>
        <w:ind w:left="709"/>
        <w:jc w:val="both"/>
        <w:rPr>
          <w:rFonts w:ascii="Times New Roman" w:hAnsi="Times New Roman" w:cs="Times New Roman"/>
          <w:sz w:val="24"/>
          <w:szCs w:val="24"/>
        </w:rPr>
      </w:pPr>
      <w:r>
        <w:rPr>
          <w:rFonts w:ascii="Times New Roman" w:hAnsi="Times New Roman" w:cs="Times New Roman"/>
          <w:sz w:val="24"/>
          <w:szCs w:val="24"/>
        </w:rPr>
        <w:tab/>
      </w:r>
      <w:r w:rsidR="002F0501" w:rsidRPr="001975B7">
        <w:rPr>
          <w:rFonts w:ascii="Times New Roman" w:hAnsi="Times New Roman" w:cs="Times New Roman"/>
          <w:sz w:val="24"/>
          <w:szCs w:val="24"/>
        </w:rPr>
        <w:t>Условия, при которых</w:t>
      </w:r>
      <w:r w:rsidR="00215200" w:rsidRPr="001975B7">
        <w:rPr>
          <w:rFonts w:ascii="Times New Roman" w:hAnsi="Times New Roman" w:cs="Times New Roman"/>
          <w:sz w:val="24"/>
          <w:szCs w:val="24"/>
        </w:rPr>
        <w:t xml:space="preserve"> выполняются менделевские количественные закономерности расщ</w:t>
      </w:r>
      <w:r w:rsidR="00215200" w:rsidRPr="001975B7">
        <w:rPr>
          <w:rFonts w:ascii="Times New Roman" w:hAnsi="Times New Roman" w:cs="Times New Roman"/>
          <w:sz w:val="24"/>
          <w:szCs w:val="24"/>
        </w:rPr>
        <w:t>е</w:t>
      </w:r>
      <w:r w:rsidR="00215200" w:rsidRPr="001975B7">
        <w:rPr>
          <w:rFonts w:ascii="Times New Roman" w:hAnsi="Times New Roman" w:cs="Times New Roman"/>
          <w:sz w:val="24"/>
          <w:szCs w:val="24"/>
        </w:rPr>
        <w:t>пления.</w:t>
      </w:r>
    </w:p>
    <w:p w:rsidR="00215200" w:rsidRPr="001975B7" w:rsidRDefault="00DA6D69" w:rsidP="00210D41">
      <w:pPr>
        <w:pStyle w:val="af2"/>
        <w:ind w:left="709"/>
        <w:jc w:val="both"/>
        <w:rPr>
          <w:rFonts w:ascii="Times New Roman" w:hAnsi="Times New Roman" w:cs="Times New Roman"/>
          <w:sz w:val="24"/>
          <w:szCs w:val="24"/>
        </w:rPr>
      </w:pPr>
      <w:r w:rsidRPr="001975B7">
        <w:rPr>
          <w:rFonts w:ascii="Times New Roman" w:hAnsi="Times New Roman" w:cs="Times New Roman"/>
          <w:sz w:val="24"/>
          <w:szCs w:val="24"/>
        </w:rPr>
        <w:tab/>
      </w:r>
      <w:r w:rsidR="002F0501" w:rsidRPr="001975B7">
        <w:rPr>
          <w:rFonts w:ascii="Times New Roman" w:hAnsi="Times New Roman" w:cs="Times New Roman"/>
          <w:sz w:val="24"/>
          <w:szCs w:val="24"/>
        </w:rPr>
        <w:t xml:space="preserve">Отклонения от </w:t>
      </w:r>
      <w:r w:rsidR="00215200" w:rsidRPr="001975B7">
        <w:rPr>
          <w:rFonts w:ascii="Times New Roman" w:hAnsi="Times New Roman" w:cs="Times New Roman"/>
          <w:sz w:val="24"/>
          <w:szCs w:val="24"/>
        </w:rPr>
        <w:t>менделевских расщепл</w:t>
      </w:r>
      <w:r w:rsidR="002F0501" w:rsidRPr="001975B7">
        <w:rPr>
          <w:rFonts w:ascii="Times New Roman" w:hAnsi="Times New Roman" w:cs="Times New Roman"/>
          <w:sz w:val="24"/>
          <w:szCs w:val="24"/>
        </w:rPr>
        <w:t xml:space="preserve">ений при взаимодействии генов. </w:t>
      </w:r>
      <w:r w:rsidR="00215200" w:rsidRPr="001975B7">
        <w:rPr>
          <w:rFonts w:ascii="Times New Roman" w:hAnsi="Times New Roman" w:cs="Times New Roman"/>
          <w:sz w:val="24"/>
          <w:szCs w:val="24"/>
        </w:rPr>
        <w:t>Основные типы</w:t>
      </w:r>
      <w:r w:rsidR="002F0501" w:rsidRPr="001975B7">
        <w:rPr>
          <w:rFonts w:ascii="Times New Roman" w:hAnsi="Times New Roman" w:cs="Times New Roman"/>
          <w:sz w:val="24"/>
          <w:szCs w:val="24"/>
        </w:rPr>
        <w:t xml:space="preserve"> н</w:t>
      </w:r>
      <w:r w:rsidR="002F0501" w:rsidRPr="001975B7">
        <w:rPr>
          <w:rFonts w:ascii="Times New Roman" w:hAnsi="Times New Roman" w:cs="Times New Roman"/>
          <w:sz w:val="24"/>
          <w:szCs w:val="24"/>
        </w:rPr>
        <w:t>е</w:t>
      </w:r>
      <w:r w:rsidR="002F0501" w:rsidRPr="001975B7">
        <w:rPr>
          <w:rFonts w:ascii="Times New Roman" w:hAnsi="Times New Roman" w:cs="Times New Roman"/>
          <w:sz w:val="24"/>
          <w:szCs w:val="24"/>
        </w:rPr>
        <w:t xml:space="preserve">аллельных  взаимодействий: комплементарность, </w:t>
      </w:r>
      <w:r w:rsidR="00215200" w:rsidRPr="001975B7">
        <w:rPr>
          <w:rFonts w:ascii="Times New Roman" w:hAnsi="Times New Roman" w:cs="Times New Roman"/>
          <w:sz w:val="24"/>
          <w:szCs w:val="24"/>
        </w:rPr>
        <w:t>эпи</w:t>
      </w:r>
      <w:r w:rsidR="002F0501" w:rsidRPr="001975B7">
        <w:rPr>
          <w:rFonts w:ascii="Times New Roman" w:hAnsi="Times New Roman" w:cs="Times New Roman"/>
          <w:sz w:val="24"/>
          <w:szCs w:val="24"/>
        </w:rPr>
        <w:t xml:space="preserve">стаз, </w:t>
      </w:r>
      <w:r w:rsidR="00215200" w:rsidRPr="001975B7">
        <w:rPr>
          <w:rFonts w:ascii="Times New Roman" w:hAnsi="Times New Roman" w:cs="Times New Roman"/>
          <w:sz w:val="24"/>
          <w:szCs w:val="24"/>
        </w:rPr>
        <w:t>криптомерия, полимерия. Биохимич</w:t>
      </w:r>
      <w:r w:rsidR="00215200" w:rsidRPr="001975B7">
        <w:rPr>
          <w:rFonts w:ascii="Times New Roman" w:hAnsi="Times New Roman" w:cs="Times New Roman"/>
          <w:sz w:val="24"/>
          <w:szCs w:val="24"/>
        </w:rPr>
        <w:t>е</w:t>
      </w:r>
      <w:r w:rsidR="00215200" w:rsidRPr="001975B7">
        <w:rPr>
          <w:rFonts w:ascii="Times New Roman" w:hAnsi="Times New Roman" w:cs="Times New Roman"/>
          <w:sz w:val="24"/>
          <w:szCs w:val="24"/>
        </w:rPr>
        <w:t>ские основы неаллельных взаимодействий.</w:t>
      </w:r>
    </w:p>
    <w:p w:rsidR="00215200" w:rsidRPr="001975B7" w:rsidRDefault="00DA6D69" w:rsidP="00210D41">
      <w:pPr>
        <w:pStyle w:val="af2"/>
        <w:ind w:left="709"/>
        <w:jc w:val="both"/>
        <w:rPr>
          <w:rFonts w:ascii="Times New Roman" w:hAnsi="Times New Roman" w:cs="Times New Roman"/>
          <w:sz w:val="24"/>
          <w:szCs w:val="24"/>
        </w:rPr>
      </w:pPr>
      <w:r w:rsidRPr="001975B7">
        <w:rPr>
          <w:rFonts w:ascii="Times New Roman" w:hAnsi="Times New Roman" w:cs="Times New Roman"/>
          <w:sz w:val="24"/>
          <w:szCs w:val="24"/>
        </w:rPr>
        <w:tab/>
      </w:r>
      <w:r w:rsidR="00215200" w:rsidRPr="001975B7">
        <w:rPr>
          <w:rFonts w:ascii="Times New Roman" w:hAnsi="Times New Roman" w:cs="Times New Roman"/>
          <w:sz w:val="24"/>
          <w:szCs w:val="24"/>
        </w:rPr>
        <w:t>Особенности наследования  количественных признаков (полигенное наследование). Основные статистические показатели, используемые при изучении наследования количес</w:t>
      </w:r>
      <w:r w:rsidR="00215200" w:rsidRPr="001975B7">
        <w:rPr>
          <w:rFonts w:ascii="Times New Roman" w:hAnsi="Times New Roman" w:cs="Times New Roman"/>
          <w:sz w:val="24"/>
          <w:szCs w:val="24"/>
        </w:rPr>
        <w:t>т</w:t>
      </w:r>
      <w:r w:rsidR="00215200" w:rsidRPr="001975B7">
        <w:rPr>
          <w:rFonts w:ascii="Times New Roman" w:hAnsi="Times New Roman" w:cs="Times New Roman"/>
          <w:sz w:val="24"/>
          <w:szCs w:val="24"/>
        </w:rPr>
        <w:t>венных пр</w:t>
      </w:r>
      <w:r w:rsidR="00215200" w:rsidRPr="001975B7">
        <w:rPr>
          <w:rFonts w:ascii="Times New Roman" w:hAnsi="Times New Roman" w:cs="Times New Roman"/>
          <w:sz w:val="24"/>
          <w:szCs w:val="24"/>
        </w:rPr>
        <w:t>и</w:t>
      </w:r>
      <w:r w:rsidR="00215200" w:rsidRPr="001975B7">
        <w:rPr>
          <w:rFonts w:ascii="Times New Roman" w:hAnsi="Times New Roman" w:cs="Times New Roman"/>
          <w:sz w:val="24"/>
          <w:szCs w:val="24"/>
        </w:rPr>
        <w:t>знаков.</w:t>
      </w:r>
    </w:p>
    <w:p w:rsidR="00215200" w:rsidRPr="001975B7" w:rsidRDefault="00DA6D69" w:rsidP="00210D41">
      <w:pPr>
        <w:pStyle w:val="af2"/>
        <w:ind w:left="709"/>
        <w:jc w:val="both"/>
        <w:rPr>
          <w:rFonts w:ascii="Times New Roman" w:hAnsi="Times New Roman" w:cs="Times New Roman"/>
          <w:sz w:val="24"/>
          <w:szCs w:val="24"/>
        </w:rPr>
      </w:pPr>
      <w:r w:rsidRPr="001975B7">
        <w:rPr>
          <w:rFonts w:ascii="Times New Roman" w:hAnsi="Times New Roman" w:cs="Times New Roman"/>
          <w:sz w:val="24"/>
          <w:szCs w:val="24"/>
        </w:rPr>
        <w:tab/>
      </w:r>
      <w:r w:rsidR="00215200" w:rsidRPr="001975B7">
        <w:rPr>
          <w:rFonts w:ascii="Times New Roman" w:hAnsi="Times New Roman" w:cs="Times New Roman"/>
          <w:sz w:val="24"/>
          <w:szCs w:val="24"/>
        </w:rPr>
        <w:t>Представление о генотипе как сложной системе аллельных и неаллельных взаим</w:t>
      </w:r>
      <w:r w:rsidR="00215200" w:rsidRPr="001975B7">
        <w:rPr>
          <w:rFonts w:ascii="Times New Roman" w:hAnsi="Times New Roman" w:cs="Times New Roman"/>
          <w:sz w:val="24"/>
          <w:szCs w:val="24"/>
        </w:rPr>
        <w:t>о</w:t>
      </w:r>
      <w:r w:rsidR="00215200" w:rsidRPr="001975B7">
        <w:rPr>
          <w:rFonts w:ascii="Times New Roman" w:hAnsi="Times New Roman" w:cs="Times New Roman"/>
          <w:sz w:val="24"/>
          <w:szCs w:val="24"/>
        </w:rPr>
        <w:t>действий.</w:t>
      </w:r>
      <w:r w:rsidR="005D0D0E" w:rsidRPr="005D0D0E">
        <w:rPr>
          <w:rFonts w:ascii="Times New Roman" w:hAnsi="Times New Roman" w:cs="Times New Roman"/>
          <w:sz w:val="24"/>
          <w:szCs w:val="24"/>
        </w:rPr>
        <w:t xml:space="preserve"> </w:t>
      </w:r>
      <w:r w:rsidR="005D0D0E" w:rsidRPr="005E53ED">
        <w:rPr>
          <w:rFonts w:ascii="Times New Roman" w:hAnsi="Times New Roman" w:cs="Times New Roman"/>
          <w:sz w:val="24"/>
          <w:szCs w:val="24"/>
        </w:rPr>
        <w:t>Ген и признак.  Формирование признаков как  результат  взаимодействия генот</w:t>
      </w:r>
      <w:r w:rsidR="005D0D0E" w:rsidRPr="005E53ED">
        <w:rPr>
          <w:rFonts w:ascii="Times New Roman" w:hAnsi="Times New Roman" w:cs="Times New Roman"/>
          <w:sz w:val="24"/>
          <w:szCs w:val="24"/>
        </w:rPr>
        <w:t>и</w:t>
      </w:r>
      <w:r w:rsidR="005D0D0E" w:rsidRPr="005E53ED">
        <w:rPr>
          <w:rFonts w:ascii="Times New Roman" w:hAnsi="Times New Roman" w:cs="Times New Roman"/>
          <w:sz w:val="24"/>
          <w:szCs w:val="24"/>
        </w:rPr>
        <w:t>па и факторов среды. Норма реакции генотипа.</w:t>
      </w:r>
    </w:p>
    <w:p w:rsidR="00215200" w:rsidRPr="001975B7" w:rsidRDefault="00DA6D69" w:rsidP="00210D41">
      <w:pPr>
        <w:pStyle w:val="af2"/>
        <w:ind w:left="709"/>
        <w:jc w:val="both"/>
        <w:rPr>
          <w:rFonts w:ascii="Times New Roman" w:hAnsi="Times New Roman" w:cs="Times New Roman"/>
          <w:sz w:val="24"/>
          <w:szCs w:val="24"/>
        </w:rPr>
      </w:pPr>
      <w:r w:rsidRPr="001975B7">
        <w:rPr>
          <w:rFonts w:ascii="Times New Roman" w:hAnsi="Times New Roman" w:cs="Times New Roman"/>
          <w:sz w:val="24"/>
          <w:szCs w:val="24"/>
        </w:rPr>
        <w:tab/>
      </w:r>
      <w:r w:rsidR="00215200" w:rsidRPr="001975B7">
        <w:rPr>
          <w:rFonts w:ascii="Times New Roman" w:hAnsi="Times New Roman" w:cs="Times New Roman"/>
          <w:sz w:val="24"/>
          <w:szCs w:val="24"/>
        </w:rPr>
        <w:t>Половые хромосомы,  гомо - и гетерогаметный пол, типы хромосомного определ</w:t>
      </w:r>
      <w:r w:rsidR="00215200" w:rsidRPr="001975B7">
        <w:rPr>
          <w:rFonts w:ascii="Times New Roman" w:hAnsi="Times New Roman" w:cs="Times New Roman"/>
          <w:sz w:val="24"/>
          <w:szCs w:val="24"/>
        </w:rPr>
        <w:t>е</w:t>
      </w:r>
      <w:r w:rsidR="00215200" w:rsidRPr="001975B7">
        <w:rPr>
          <w:rFonts w:ascii="Times New Roman" w:hAnsi="Times New Roman" w:cs="Times New Roman"/>
          <w:sz w:val="24"/>
          <w:szCs w:val="24"/>
        </w:rPr>
        <w:t>ния пола.  Наследование признаков, сцепленных с полом. Наследование признаков при н</w:t>
      </w:r>
      <w:r w:rsidR="00215200" w:rsidRPr="001975B7">
        <w:rPr>
          <w:rFonts w:ascii="Times New Roman" w:hAnsi="Times New Roman" w:cs="Times New Roman"/>
          <w:sz w:val="24"/>
          <w:szCs w:val="24"/>
        </w:rPr>
        <w:t>е</w:t>
      </w:r>
      <w:r w:rsidR="00215200" w:rsidRPr="001975B7">
        <w:rPr>
          <w:rFonts w:ascii="Times New Roman" w:hAnsi="Times New Roman" w:cs="Times New Roman"/>
          <w:sz w:val="24"/>
          <w:szCs w:val="24"/>
        </w:rPr>
        <w:t>расхождении половых хромосом (первичное и  вторичное  нерасхождение Х-хромосом  у дрозофилы).  Наследование в линиях дрозофилы со сцепленными Х-хромосомами (линия "двойная yellow"). Голандрическое наследование. Использование  закономерностей  насл</w:t>
      </w:r>
      <w:r w:rsidR="00215200" w:rsidRPr="001975B7">
        <w:rPr>
          <w:rFonts w:ascii="Times New Roman" w:hAnsi="Times New Roman" w:cs="Times New Roman"/>
          <w:sz w:val="24"/>
          <w:szCs w:val="24"/>
        </w:rPr>
        <w:t>е</w:t>
      </w:r>
      <w:r w:rsidR="00215200" w:rsidRPr="001975B7">
        <w:rPr>
          <w:rFonts w:ascii="Times New Roman" w:hAnsi="Times New Roman" w:cs="Times New Roman"/>
          <w:sz w:val="24"/>
          <w:szCs w:val="24"/>
        </w:rPr>
        <w:t>дования  признаков, сцепленных с полом, в разработке хромосомной теории наследстве</w:t>
      </w:r>
      <w:r w:rsidR="00215200" w:rsidRPr="001975B7">
        <w:rPr>
          <w:rFonts w:ascii="Times New Roman" w:hAnsi="Times New Roman" w:cs="Times New Roman"/>
          <w:sz w:val="24"/>
          <w:szCs w:val="24"/>
        </w:rPr>
        <w:t>н</w:t>
      </w:r>
      <w:r w:rsidR="00215200" w:rsidRPr="001975B7">
        <w:rPr>
          <w:rFonts w:ascii="Times New Roman" w:hAnsi="Times New Roman" w:cs="Times New Roman"/>
          <w:sz w:val="24"/>
          <w:szCs w:val="24"/>
        </w:rPr>
        <w:t>ности.</w:t>
      </w:r>
    </w:p>
    <w:p w:rsidR="00215200" w:rsidRPr="001975B7" w:rsidRDefault="00DA6D69" w:rsidP="00210D41">
      <w:pPr>
        <w:pStyle w:val="af2"/>
        <w:ind w:left="709"/>
        <w:jc w:val="both"/>
        <w:rPr>
          <w:rFonts w:ascii="Times New Roman" w:hAnsi="Times New Roman" w:cs="Times New Roman"/>
          <w:sz w:val="24"/>
          <w:szCs w:val="24"/>
        </w:rPr>
      </w:pPr>
      <w:r w:rsidRPr="001975B7">
        <w:rPr>
          <w:rFonts w:ascii="Times New Roman" w:hAnsi="Times New Roman" w:cs="Times New Roman"/>
          <w:i/>
          <w:sz w:val="24"/>
          <w:szCs w:val="24"/>
        </w:rPr>
        <w:tab/>
      </w:r>
      <w:r w:rsidR="00215200" w:rsidRPr="001975B7">
        <w:rPr>
          <w:rFonts w:ascii="Times New Roman" w:hAnsi="Times New Roman" w:cs="Times New Roman"/>
          <w:sz w:val="24"/>
          <w:szCs w:val="24"/>
        </w:rPr>
        <w:t>Открытие явления сцепленного наследования признаков. Значение работ школы Т.Г.Моргана в изучении сцепленного наследования  признаков. Особенности  наследов</w:t>
      </w:r>
      <w:r w:rsidR="00215200" w:rsidRPr="001975B7">
        <w:rPr>
          <w:rFonts w:ascii="Times New Roman" w:hAnsi="Times New Roman" w:cs="Times New Roman"/>
          <w:sz w:val="24"/>
          <w:szCs w:val="24"/>
        </w:rPr>
        <w:t>а</w:t>
      </w:r>
      <w:r w:rsidR="00215200" w:rsidRPr="001975B7">
        <w:rPr>
          <w:rFonts w:ascii="Times New Roman" w:hAnsi="Times New Roman" w:cs="Times New Roman"/>
          <w:sz w:val="24"/>
          <w:szCs w:val="24"/>
        </w:rPr>
        <w:t>ния при сцеплении г</w:t>
      </w:r>
      <w:r w:rsidR="00215200" w:rsidRPr="001975B7">
        <w:rPr>
          <w:rFonts w:ascii="Times New Roman" w:hAnsi="Times New Roman" w:cs="Times New Roman"/>
          <w:sz w:val="24"/>
          <w:szCs w:val="24"/>
        </w:rPr>
        <w:t>е</w:t>
      </w:r>
      <w:r w:rsidR="00215200" w:rsidRPr="001975B7">
        <w:rPr>
          <w:rFonts w:ascii="Times New Roman" w:hAnsi="Times New Roman" w:cs="Times New Roman"/>
          <w:sz w:val="24"/>
          <w:szCs w:val="24"/>
        </w:rPr>
        <w:t>нов. Полное и неполное сцепление генов.</w:t>
      </w:r>
    </w:p>
    <w:p w:rsidR="00215200" w:rsidRPr="001975B7" w:rsidRDefault="00DA6D69" w:rsidP="00210D41">
      <w:pPr>
        <w:pStyle w:val="af2"/>
        <w:ind w:left="709"/>
        <w:jc w:val="both"/>
        <w:rPr>
          <w:rFonts w:ascii="Times New Roman" w:hAnsi="Times New Roman" w:cs="Times New Roman"/>
          <w:sz w:val="24"/>
          <w:szCs w:val="24"/>
        </w:rPr>
      </w:pPr>
      <w:r w:rsidRPr="001975B7">
        <w:rPr>
          <w:rFonts w:ascii="Times New Roman" w:hAnsi="Times New Roman" w:cs="Times New Roman"/>
          <w:b/>
          <w:sz w:val="24"/>
          <w:szCs w:val="24"/>
        </w:rPr>
        <w:tab/>
      </w:r>
      <w:r w:rsidR="00215200" w:rsidRPr="001975B7">
        <w:rPr>
          <w:rFonts w:ascii="Times New Roman" w:hAnsi="Times New Roman" w:cs="Times New Roman"/>
          <w:sz w:val="24"/>
          <w:szCs w:val="24"/>
        </w:rPr>
        <w:t>Внеядерное (цитоплазматическое) наследование</w:t>
      </w:r>
      <w:r w:rsidR="00215200" w:rsidRPr="001975B7">
        <w:rPr>
          <w:rFonts w:ascii="Times New Roman" w:hAnsi="Times New Roman" w:cs="Times New Roman"/>
          <w:i/>
          <w:sz w:val="24"/>
          <w:szCs w:val="24"/>
        </w:rPr>
        <w:t xml:space="preserve">. </w:t>
      </w:r>
      <w:r w:rsidR="00215200" w:rsidRPr="001975B7">
        <w:rPr>
          <w:rFonts w:ascii="Times New Roman" w:hAnsi="Times New Roman" w:cs="Times New Roman"/>
          <w:sz w:val="24"/>
          <w:szCs w:val="24"/>
        </w:rPr>
        <w:t>Закономерности цитоплазматич</w:t>
      </w:r>
      <w:r w:rsidR="00215200" w:rsidRPr="001975B7">
        <w:rPr>
          <w:rFonts w:ascii="Times New Roman" w:hAnsi="Times New Roman" w:cs="Times New Roman"/>
          <w:sz w:val="24"/>
          <w:szCs w:val="24"/>
        </w:rPr>
        <w:t>е</w:t>
      </w:r>
      <w:r w:rsidR="00215200" w:rsidRPr="001975B7">
        <w:rPr>
          <w:rFonts w:ascii="Times New Roman" w:hAnsi="Times New Roman" w:cs="Times New Roman"/>
          <w:sz w:val="24"/>
          <w:szCs w:val="24"/>
        </w:rPr>
        <w:t>ского наследования. Методы изучения: реципрокные, возвратные и  поглощающие  скр</w:t>
      </w:r>
      <w:r w:rsidR="00215200" w:rsidRPr="001975B7">
        <w:rPr>
          <w:rFonts w:ascii="Times New Roman" w:hAnsi="Times New Roman" w:cs="Times New Roman"/>
          <w:sz w:val="24"/>
          <w:szCs w:val="24"/>
        </w:rPr>
        <w:t>е</w:t>
      </w:r>
      <w:r w:rsidR="00215200" w:rsidRPr="001975B7">
        <w:rPr>
          <w:rFonts w:ascii="Times New Roman" w:hAnsi="Times New Roman" w:cs="Times New Roman"/>
          <w:sz w:val="24"/>
          <w:szCs w:val="24"/>
        </w:rPr>
        <w:t>щивания.  Крит</w:t>
      </w:r>
      <w:r w:rsidR="00215200" w:rsidRPr="001975B7">
        <w:rPr>
          <w:rFonts w:ascii="Times New Roman" w:hAnsi="Times New Roman" w:cs="Times New Roman"/>
          <w:sz w:val="24"/>
          <w:szCs w:val="24"/>
        </w:rPr>
        <w:t>е</w:t>
      </w:r>
      <w:r w:rsidR="00215200" w:rsidRPr="001975B7">
        <w:rPr>
          <w:rFonts w:ascii="Times New Roman" w:hAnsi="Times New Roman" w:cs="Times New Roman"/>
          <w:sz w:val="24"/>
          <w:szCs w:val="24"/>
        </w:rPr>
        <w:t>рии цитоплазматического, внеядерного наследования.</w:t>
      </w:r>
    </w:p>
    <w:p w:rsidR="00215200" w:rsidRPr="005E53ED" w:rsidRDefault="00DA6D69" w:rsidP="00210D41">
      <w:pPr>
        <w:pStyle w:val="af2"/>
        <w:ind w:left="709"/>
        <w:jc w:val="both"/>
        <w:rPr>
          <w:rFonts w:ascii="Times New Roman" w:hAnsi="Times New Roman" w:cs="Times New Roman"/>
          <w:sz w:val="24"/>
          <w:szCs w:val="24"/>
        </w:rPr>
      </w:pPr>
      <w:r w:rsidRPr="001975B7">
        <w:rPr>
          <w:rFonts w:ascii="Times New Roman" w:hAnsi="Times New Roman" w:cs="Times New Roman"/>
          <w:sz w:val="24"/>
          <w:szCs w:val="24"/>
        </w:rPr>
        <w:tab/>
      </w:r>
      <w:r w:rsidR="00215200" w:rsidRPr="001975B7">
        <w:rPr>
          <w:rFonts w:ascii="Times New Roman" w:hAnsi="Times New Roman" w:cs="Times New Roman"/>
          <w:sz w:val="24"/>
          <w:szCs w:val="24"/>
        </w:rPr>
        <w:t>Изменчивость</w:t>
      </w:r>
      <w:r w:rsidRPr="001975B7">
        <w:rPr>
          <w:rFonts w:ascii="Times New Roman" w:hAnsi="Times New Roman" w:cs="Times New Roman"/>
          <w:i/>
          <w:sz w:val="24"/>
          <w:szCs w:val="24"/>
        </w:rPr>
        <w:t>.</w:t>
      </w:r>
      <w:r w:rsidR="00215200" w:rsidRPr="001975B7">
        <w:rPr>
          <w:rFonts w:ascii="Times New Roman" w:hAnsi="Times New Roman" w:cs="Times New Roman"/>
          <w:i/>
          <w:sz w:val="24"/>
          <w:szCs w:val="24"/>
        </w:rPr>
        <w:t xml:space="preserve"> </w:t>
      </w:r>
      <w:r w:rsidR="00215200" w:rsidRPr="005E53ED">
        <w:rPr>
          <w:rFonts w:ascii="Times New Roman" w:hAnsi="Times New Roman" w:cs="Times New Roman"/>
          <w:sz w:val="24"/>
          <w:szCs w:val="24"/>
        </w:rPr>
        <w:t>Модификационная изменчивость</w:t>
      </w:r>
      <w:r w:rsidR="00215200" w:rsidRPr="005E53ED">
        <w:rPr>
          <w:rFonts w:ascii="Times New Roman" w:hAnsi="Times New Roman" w:cs="Times New Roman"/>
          <w:b/>
          <w:sz w:val="24"/>
          <w:szCs w:val="24"/>
        </w:rPr>
        <w:t>.</w:t>
      </w:r>
      <w:r w:rsidR="00215200" w:rsidRPr="005E53ED">
        <w:rPr>
          <w:rFonts w:ascii="Times New Roman" w:hAnsi="Times New Roman" w:cs="Times New Roman"/>
          <w:sz w:val="24"/>
          <w:szCs w:val="24"/>
        </w:rPr>
        <w:t xml:space="preserve">  Доказательства  ненаследуемости модификационных изменений (В.Иогансен). Морфозы. Использование статистических п</w:t>
      </w:r>
      <w:r w:rsidR="00215200" w:rsidRPr="005E53ED">
        <w:rPr>
          <w:rFonts w:ascii="Times New Roman" w:hAnsi="Times New Roman" w:cs="Times New Roman"/>
          <w:sz w:val="24"/>
          <w:szCs w:val="24"/>
        </w:rPr>
        <w:t>о</w:t>
      </w:r>
      <w:r w:rsidR="00215200" w:rsidRPr="005E53ED">
        <w:rPr>
          <w:rFonts w:ascii="Times New Roman" w:hAnsi="Times New Roman" w:cs="Times New Roman"/>
          <w:sz w:val="24"/>
          <w:szCs w:val="24"/>
        </w:rPr>
        <w:t>казателей при  анализе  модификационной  изменчивости организмов.</w:t>
      </w:r>
    </w:p>
    <w:p w:rsidR="00215200" w:rsidRPr="005E53ED" w:rsidRDefault="00215200" w:rsidP="00210D41">
      <w:pPr>
        <w:pStyle w:val="af2"/>
        <w:ind w:left="709"/>
        <w:jc w:val="both"/>
        <w:rPr>
          <w:rFonts w:ascii="Times New Roman" w:hAnsi="Times New Roman" w:cs="Times New Roman"/>
          <w:sz w:val="24"/>
          <w:szCs w:val="24"/>
        </w:rPr>
      </w:pPr>
      <w:r w:rsidRPr="005E53ED">
        <w:rPr>
          <w:rFonts w:ascii="Times New Roman" w:hAnsi="Times New Roman" w:cs="Times New Roman"/>
          <w:sz w:val="24"/>
          <w:szCs w:val="24"/>
        </w:rPr>
        <w:t>Классификация типов наследственной изменчивости.</w:t>
      </w:r>
    </w:p>
    <w:p w:rsidR="00215200" w:rsidRPr="005E53ED" w:rsidRDefault="00DA6D69" w:rsidP="00210D41">
      <w:pPr>
        <w:pStyle w:val="af2"/>
        <w:ind w:left="709"/>
        <w:jc w:val="both"/>
        <w:rPr>
          <w:rFonts w:ascii="Times New Roman" w:hAnsi="Times New Roman" w:cs="Times New Roman"/>
          <w:sz w:val="24"/>
          <w:szCs w:val="24"/>
        </w:rPr>
      </w:pPr>
      <w:r w:rsidRPr="005E53ED">
        <w:rPr>
          <w:rFonts w:ascii="Times New Roman" w:hAnsi="Times New Roman" w:cs="Times New Roman"/>
          <w:sz w:val="24"/>
          <w:szCs w:val="24"/>
        </w:rPr>
        <w:tab/>
      </w:r>
      <w:r w:rsidR="00215200" w:rsidRPr="005E53ED">
        <w:rPr>
          <w:rFonts w:ascii="Times New Roman" w:hAnsi="Times New Roman" w:cs="Times New Roman"/>
          <w:sz w:val="24"/>
          <w:szCs w:val="24"/>
        </w:rPr>
        <w:t>Комбинативная изменчивость и ее значение. Механизмы, обеспечивающие этот тип изме</w:t>
      </w:r>
      <w:r w:rsidR="00215200" w:rsidRPr="005E53ED">
        <w:rPr>
          <w:rFonts w:ascii="Times New Roman" w:hAnsi="Times New Roman" w:cs="Times New Roman"/>
          <w:sz w:val="24"/>
          <w:szCs w:val="24"/>
        </w:rPr>
        <w:t>н</w:t>
      </w:r>
      <w:r w:rsidR="00215200" w:rsidRPr="005E53ED">
        <w:rPr>
          <w:rFonts w:ascii="Times New Roman" w:hAnsi="Times New Roman" w:cs="Times New Roman"/>
          <w:sz w:val="24"/>
          <w:szCs w:val="24"/>
        </w:rPr>
        <w:t>чивости. Возможности комбинативной изменчивости и ее значение.</w:t>
      </w:r>
    </w:p>
    <w:p w:rsidR="00215200" w:rsidRPr="005E53ED" w:rsidRDefault="00DA6D69" w:rsidP="00210D41">
      <w:pPr>
        <w:pStyle w:val="af2"/>
        <w:ind w:left="709"/>
        <w:jc w:val="both"/>
        <w:rPr>
          <w:rFonts w:ascii="Times New Roman" w:hAnsi="Times New Roman" w:cs="Times New Roman"/>
          <w:sz w:val="24"/>
          <w:szCs w:val="24"/>
        </w:rPr>
      </w:pPr>
      <w:r w:rsidRPr="005E53ED">
        <w:rPr>
          <w:rFonts w:ascii="Times New Roman" w:hAnsi="Times New Roman" w:cs="Times New Roman"/>
          <w:sz w:val="24"/>
          <w:szCs w:val="24"/>
        </w:rPr>
        <w:tab/>
      </w:r>
      <w:r w:rsidR="00215200" w:rsidRPr="005E53ED">
        <w:rPr>
          <w:rFonts w:ascii="Times New Roman" w:hAnsi="Times New Roman" w:cs="Times New Roman"/>
          <w:sz w:val="24"/>
          <w:szCs w:val="24"/>
        </w:rPr>
        <w:t>Геномные изменения: полиплоидия, гаплоидия, анэуплоидия. Автополиплоиды,  м</w:t>
      </w:r>
      <w:r w:rsidR="00215200" w:rsidRPr="005E53ED">
        <w:rPr>
          <w:rFonts w:ascii="Times New Roman" w:hAnsi="Times New Roman" w:cs="Times New Roman"/>
          <w:sz w:val="24"/>
          <w:szCs w:val="24"/>
        </w:rPr>
        <w:t>е</w:t>
      </w:r>
      <w:r w:rsidR="00215200" w:rsidRPr="005E53ED">
        <w:rPr>
          <w:rFonts w:ascii="Times New Roman" w:hAnsi="Times New Roman" w:cs="Times New Roman"/>
          <w:sz w:val="24"/>
          <w:szCs w:val="24"/>
        </w:rPr>
        <w:t>ханизм их возникновения, особенности мейоза и характер наследования признаков.  Алл</w:t>
      </w:r>
      <w:r w:rsidR="00215200" w:rsidRPr="005E53ED">
        <w:rPr>
          <w:rFonts w:ascii="Times New Roman" w:hAnsi="Times New Roman" w:cs="Times New Roman"/>
          <w:sz w:val="24"/>
          <w:szCs w:val="24"/>
        </w:rPr>
        <w:t>о</w:t>
      </w:r>
      <w:r w:rsidR="00215200" w:rsidRPr="005E53ED">
        <w:rPr>
          <w:rFonts w:ascii="Times New Roman" w:hAnsi="Times New Roman" w:cs="Times New Roman"/>
          <w:sz w:val="24"/>
          <w:szCs w:val="24"/>
        </w:rPr>
        <w:t>полиплоиды. Полиплоидные ряды. Амфидиплоидия как способ восстановления плодовит</w:t>
      </w:r>
      <w:r w:rsidR="00215200" w:rsidRPr="005E53ED">
        <w:rPr>
          <w:rFonts w:ascii="Times New Roman" w:hAnsi="Times New Roman" w:cs="Times New Roman"/>
          <w:sz w:val="24"/>
          <w:szCs w:val="24"/>
        </w:rPr>
        <w:t>о</w:t>
      </w:r>
      <w:r w:rsidR="00215200" w:rsidRPr="005E53ED">
        <w:rPr>
          <w:rFonts w:ascii="Times New Roman" w:hAnsi="Times New Roman" w:cs="Times New Roman"/>
          <w:sz w:val="24"/>
          <w:szCs w:val="24"/>
        </w:rPr>
        <w:t>сти отдаленных  гибридов. Ресинтез видов. Анэуплоидия: моносомики, нуллисомики, тр</w:t>
      </w:r>
      <w:r w:rsidR="00215200" w:rsidRPr="005E53ED">
        <w:rPr>
          <w:rFonts w:ascii="Times New Roman" w:hAnsi="Times New Roman" w:cs="Times New Roman"/>
          <w:sz w:val="24"/>
          <w:szCs w:val="24"/>
        </w:rPr>
        <w:t>и</w:t>
      </w:r>
      <w:r w:rsidR="00215200" w:rsidRPr="005E53ED">
        <w:rPr>
          <w:rFonts w:ascii="Times New Roman" w:hAnsi="Times New Roman" w:cs="Times New Roman"/>
          <w:sz w:val="24"/>
          <w:szCs w:val="24"/>
        </w:rPr>
        <w:t>сомики, их использование в генетическом анализе. Наследование признаков у анэуплоидов. Роль полиплоидии в эволюции и с</w:t>
      </w:r>
      <w:r w:rsidR="00215200" w:rsidRPr="005E53ED">
        <w:rPr>
          <w:rFonts w:ascii="Times New Roman" w:hAnsi="Times New Roman" w:cs="Times New Roman"/>
          <w:sz w:val="24"/>
          <w:szCs w:val="24"/>
        </w:rPr>
        <w:t>е</w:t>
      </w:r>
      <w:r w:rsidR="00215200" w:rsidRPr="005E53ED">
        <w:rPr>
          <w:rFonts w:ascii="Times New Roman" w:hAnsi="Times New Roman" w:cs="Times New Roman"/>
          <w:sz w:val="24"/>
          <w:szCs w:val="24"/>
        </w:rPr>
        <w:t>лекции.</w:t>
      </w:r>
    </w:p>
    <w:p w:rsidR="00215200" w:rsidRPr="001975B7" w:rsidRDefault="00DA6D69" w:rsidP="00210D41">
      <w:pPr>
        <w:pStyle w:val="af2"/>
        <w:ind w:left="709"/>
        <w:jc w:val="both"/>
        <w:rPr>
          <w:rFonts w:ascii="Times New Roman" w:hAnsi="Times New Roman" w:cs="Times New Roman"/>
          <w:sz w:val="24"/>
          <w:szCs w:val="24"/>
        </w:rPr>
      </w:pPr>
      <w:r w:rsidRPr="005E53ED">
        <w:rPr>
          <w:rFonts w:ascii="Times New Roman" w:hAnsi="Times New Roman" w:cs="Times New Roman"/>
          <w:sz w:val="24"/>
          <w:szCs w:val="24"/>
        </w:rPr>
        <w:tab/>
      </w:r>
      <w:r w:rsidR="00215200" w:rsidRPr="005E53ED">
        <w:rPr>
          <w:rFonts w:ascii="Times New Roman" w:hAnsi="Times New Roman" w:cs="Times New Roman"/>
          <w:sz w:val="24"/>
          <w:szCs w:val="24"/>
        </w:rPr>
        <w:t>Хромосомные перестройки (аберрации).  Внутр</w:t>
      </w:r>
      <w:proofErr w:type="gramStart"/>
      <w:r w:rsidR="00215200" w:rsidRPr="005E53ED">
        <w:rPr>
          <w:rFonts w:ascii="Times New Roman" w:hAnsi="Times New Roman" w:cs="Times New Roman"/>
          <w:sz w:val="24"/>
          <w:szCs w:val="24"/>
        </w:rPr>
        <w:t>и-</w:t>
      </w:r>
      <w:proofErr w:type="gramEnd"/>
      <w:r w:rsidR="00215200" w:rsidRPr="005E53ED">
        <w:rPr>
          <w:rFonts w:ascii="Times New Roman" w:hAnsi="Times New Roman" w:cs="Times New Roman"/>
          <w:sz w:val="24"/>
          <w:szCs w:val="24"/>
        </w:rPr>
        <w:t xml:space="preserve"> и межхромосомные</w:t>
      </w:r>
      <w:r w:rsidR="00215200" w:rsidRPr="001975B7">
        <w:rPr>
          <w:rFonts w:ascii="Times New Roman" w:hAnsi="Times New Roman" w:cs="Times New Roman"/>
          <w:sz w:val="24"/>
          <w:szCs w:val="24"/>
        </w:rPr>
        <w:t xml:space="preserve"> перестройки: нехватки, делеции, дупликации, инверсии, транслокации, транспозиции,  их  влияние  на наследование признаков.  Особенности протекания мейоза при различных типах  перестр</w:t>
      </w:r>
      <w:r w:rsidR="00215200" w:rsidRPr="001975B7">
        <w:rPr>
          <w:rFonts w:ascii="Times New Roman" w:hAnsi="Times New Roman" w:cs="Times New Roman"/>
          <w:sz w:val="24"/>
          <w:szCs w:val="24"/>
        </w:rPr>
        <w:t>о</w:t>
      </w:r>
      <w:r w:rsidR="00215200" w:rsidRPr="001975B7">
        <w:rPr>
          <w:rFonts w:ascii="Times New Roman" w:hAnsi="Times New Roman" w:cs="Times New Roman"/>
          <w:sz w:val="24"/>
          <w:szCs w:val="24"/>
        </w:rPr>
        <w:t>ек.  Роль  мобильных элементов генома в возникновении хромосо</w:t>
      </w:r>
      <w:r w:rsidR="00215200" w:rsidRPr="001975B7">
        <w:rPr>
          <w:rFonts w:ascii="Times New Roman" w:hAnsi="Times New Roman" w:cs="Times New Roman"/>
          <w:sz w:val="24"/>
          <w:szCs w:val="24"/>
        </w:rPr>
        <w:t>м</w:t>
      </w:r>
      <w:r w:rsidR="00215200" w:rsidRPr="001975B7">
        <w:rPr>
          <w:rFonts w:ascii="Times New Roman" w:hAnsi="Times New Roman" w:cs="Times New Roman"/>
          <w:sz w:val="24"/>
          <w:szCs w:val="24"/>
        </w:rPr>
        <w:t>ных аберраций.</w:t>
      </w:r>
    </w:p>
    <w:p w:rsidR="00215200" w:rsidRPr="001975B7" w:rsidRDefault="00DA6D69" w:rsidP="00210D41">
      <w:pPr>
        <w:pStyle w:val="af2"/>
        <w:ind w:left="709"/>
        <w:jc w:val="both"/>
        <w:rPr>
          <w:rFonts w:ascii="Times New Roman" w:hAnsi="Times New Roman" w:cs="Times New Roman"/>
          <w:sz w:val="24"/>
          <w:szCs w:val="24"/>
        </w:rPr>
      </w:pPr>
      <w:r w:rsidRPr="001975B7">
        <w:rPr>
          <w:rFonts w:ascii="Times New Roman" w:hAnsi="Times New Roman" w:cs="Times New Roman"/>
          <w:i/>
          <w:sz w:val="24"/>
          <w:szCs w:val="24"/>
        </w:rPr>
        <w:tab/>
      </w:r>
      <w:r w:rsidR="00215200" w:rsidRPr="005E53ED">
        <w:rPr>
          <w:rFonts w:ascii="Times New Roman" w:hAnsi="Times New Roman" w:cs="Times New Roman"/>
          <w:sz w:val="24"/>
          <w:szCs w:val="24"/>
        </w:rPr>
        <w:t>Классификация генных мутаций.</w:t>
      </w:r>
      <w:r w:rsidR="00215200" w:rsidRPr="001975B7">
        <w:rPr>
          <w:rFonts w:ascii="Times New Roman" w:hAnsi="Times New Roman" w:cs="Times New Roman"/>
          <w:sz w:val="24"/>
          <w:szCs w:val="24"/>
        </w:rPr>
        <w:t xml:space="preserve">  Понятия о прямых и обратных мутациях,  реверс</w:t>
      </w:r>
      <w:r w:rsidR="00215200" w:rsidRPr="001975B7">
        <w:rPr>
          <w:rFonts w:ascii="Times New Roman" w:hAnsi="Times New Roman" w:cs="Times New Roman"/>
          <w:sz w:val="24"/>
          <w:szCs w:val="24"/>
        </w:rPr>
        <w:t>и</w:t>
      </w:r>
      <w:r w:rsidR="00215200" w:rsidRPr="001975B7">
        <w:rPr>
          <w:rFonts w:ascii="Times New Roman" w:hAnsi="Times New Roman" w:cs="Times New Roman"/>
          <w:sz w:val="24"/>
          <w:szCs w:val="24"/>
        </w:rPr>
        <w:t>ях,  супрессорных мутациях. Классификация мутантных аллелей по их фенотипическому проявлению (гипоморфы, аморфы, гиперморфы,  неоморфы,  антиморфы). Характеристика молекулярной  природы генных мутаций: замена пар оснований, выпадение и вставка пар оснований.  Пример мутагенов,  вызывающих подобные  нарушения (механизм действия аналогов оснований,  азотистой кислоты, акридиновых красителей). Мутации, вызываемые мигрирующими генетическими элемент</w:t>
      </w:r>
      <w:r w:rsidR="00215200" w:rsidRPr="001975B7">
        <w:rPr>
          <w:rFonts w:ascii="Times New Roman" w:hAnsi="Times New Roman" w:cs="Times New Roman"/>
          <w:sz w:val="24"/>
          <w:szCs w:val="24"/>
        </w:rPr>
        <w:t>а</w:t>
      </w:r>
      <w:r w:rsidR="00215200" w:rsidRPr="001975B7">
        <w:rPr>
          <w:rFonts w:ascii="Times New Roman" w:hAnsi="Times New Roman" w:cs="Times New Roman"/>
          <w:sz w:val="24"/>
          <w:szCs w:val="24"/>
        </w:rPr>
        <w:t>ми.</w:t>
      </w:r>
    </w:p>
    <w:p w:rsidR="00215200" w:rsidRPr="005E53ED" w:rsidRDefault="00DA6D69" w:rsidP="00210D41">
      <w:pPr>
        <w:pStyle w:val="af2"/>
        <w:ind w:left="709"/>
        <w:jc w:val="both"/>
        <w:rPr>
          <w:rFonts w:ascii="Times New Roman" w:hAnsi="Times New Roman" w:cs="Times New Roman"/>
          <w:sz w:val="24"/>
          <w:szCs w:val="24"/>
        </w:rPr>
      </w:pPr>
      <w:r w:rsidRPr="001975B7">
        <w:rPr>
          <w:rFonts w:ascii="Times New Roman" w:hAnsi="Times New Roman" w:cs="Times New Roman"/>
          <w:i/>
          <w:sz w:val="24"/>
          <w:szCs w:val="24"/>
        </w:rPr>
        <w:tab/>
      </w:r>
      <w:r w:rsidR="00215200" w:rsidRPr="005E53ED">
        <w:rPr>
          <w:rFonts w:ascii="Times New Roman" w:hAnsi="Times New Roman" w:cs="Times New Roman"/>
          <w:sz w:val="24"/>
          <w:szCs w:val="24"/>
        </w:rPr>
        <w:t>Спонтанный и индуцированный мутационный процесс. Понятие о мутагенах.  Р</w:t>
      </w:r>
      <w:r w:rsidR="00215200" w:rsidRPr="005E53ED">
        <w:rPr>
          <w:rFonts w:ascii="Times New Roman" w:hAnsi="Times New Roman" w:cs="Times New Roman"/>
          <w:sz w:val="24"/>
          <w:szCs w:val="24"/>
        </w:rPr>
        <w:t>а</w:t>
      </w:r>
      <w:r w:rsidR="00215200" w:rsidRPr="005E53ED">
        <w:rPr>
          <w:rFonts w:ascii="Times New Roman" w:hAnsi="Times New Roman" w:cs="Times New Roman"/>
          <w:sz w:val="24"/>
          <w:szCs w:val="24"/>
        </w:rPr>
        <w:t>диационный мутагенез.  Закономерности "доза -  эффект". Химический мутагенез.  Методы количестве</w:t>
      </w:r>
      <w:r w:rsidR="00215200" w:rsidRPr="005E53ED">
        <w:rPr>
          <w:rFonts w:ascii="Times New Roman" w:hAnsi="Times New Roman" w:cs="Times New Roman"/>
          <w:sz w:val="24"/>
          <w:szCs w:val="24"/>
        </w:rPr>
        <w:t>н</w:t>
      </w:r>
      <w:r w:rsidR="00215200" w:rsidRPr="005E53ED">
        <w:rPr>
          <w:rFonts w:ascii="Times New Roman" w:hAnsi="Times New Roman" w:cs="Times New Roman"/>
          <w:sz w:val="24"/>
          <w:szCs w:val="24"/>
        </w:rPr>
        <w:t>ной оценки частоты возникновения мутаций.  Мутагены окружающей среды и методы их  тест</w:t>
      </w:r>
      <w:r w:rsidR="00215200" w:rsidRPr="005E53ED">
        <w:rPr>
          <w:rFonts w:ascii="Times New Roman" w:hAnsi="Times New Roman" w:cs="Times New Roman"/>
          <w:sz w:val="24"/>
          <w:szCs w:val="24"/>
        </w:rPr>
        <w:t>и</w:t>
      </w:r>
      <w:r w:rsidR="00215200" w:rsidRPr="005E53ED">
        <w:rPr>
          <w:rFonts w:ascii="Times New Roman" w:hAnsi="Times New Roman" w:cs="Times New Roman"/>
          <w:sz w:val="24"/>
          <w:szCs w:val="24"/>
        </w:rPr>
        <w:t>рования.</w:t>
      </w:r>
    </w:p>
    <w:p w:rsidR="00215200" w:rsidRPr="005E53ED" w:rsidRDefault="005E53ED" w:rsidP="00210D41">
      <w:pPr>
        <w:pStyle w:val="af2"/>
        <w:ind w:left="709"/>
        <w:jc w:val="both"/>
        <w:rPr>
          <w:rFonts w:ascii="Times New Roman" w:hAnsi="Times New Roman" w:cs="Times New Roman"/>
          <w:sz w:val="24"/>
          <w:szCs w:val="24"/>
        </w:rPr>
      </w:pPr>
      <w:r>
        <w:rPr>
          <w:rFonts w:ascii="Times New Roman" w:hAnsi="Times New Roman" w:cs="Times New Roman"/>
          <w:sz w:val="24"/>
          <w:szCs w:val="24"/>
        </w:rPr>
        <w:tab/>
      </w:r>
      <w:r w:rsidR="00215200" w:rsidRPr="005E53ED">
        <w:rPr>
          <w:rFonts w:ascii="Times New Roman" w:hAnsi="Times New Roman" w:cs="Times New Roman"/>
          <w:sz w:val="24"/>
          <w:szCs w:val="24"/>
        </w:rPr>
        <w:t>Закон гомологических рядов в наследственной изменчивости организмов (Н.И.Вавилов).  Значение наследственной изменчивости для селекционного процесса и эв</w:t>
      </w:r>
      <w:r w:rsidR="00215200" w:rsidRPr="005E53ED">
        <w:rPr>
          <w:rFonts w:ascii="Times New Roman" w:hAnsi="Times New Roman" w:cs="Times New Roman"/>
          <w:sz w:val="24"/>
          <w:szCs w:val="24"/>
        </w:rPr>
        <w:t>о</w:t>
      </w:r>
      <w:r w:rsidR="00215200" w:rsidRPr="005E53ED">
        <w:rPr>
          <w:rFonts w:ascii="Times New Roman" w:hAnsi="Times New Roman" w:cs="Times New Roman"/>
          <w:sz w:val="24"/>
          <w:szCs w:val="24"/>
        </w:rPr>
        <w:t>люции.</w:t>
      </w:r>
    </w:p>
    <w:p w:rsidR="00215200" w:rsidRPr="001975B7" w:rsidRDefault="00DA6D69" w:rsidP="00210D41">
      <w:pPr>
        <w:pStyle w:val="af2"/>
        <w:ind w:left="709"/>
        <w:jc w:val="both"/>
        <w:rPr>
          <w:rFonts w:ascii="Times New Roman" w:hAnsi="Times New Roman" w:cs="Times New Roman"/>
          <w:sz w:val="24"/>
          <w:szCs w:val="24"/>
        </w:rPr>
      </w:pPr>
      <w:r w:rsidRPr="005E53ED">
        <w:rPr>
          <w:rFonts w:ascii="Times New Roman" w:hAnsi="Times New Roman" w:cs="Times New Roman"/>
          <w:b/>
          <w:sz w:val="24"/>
          <w:szCs w:val="24"/>
        </w:rPr>
        <w:tab/>
      </w:r>
      <w:r w:rsidRPr="001975B7">
        <w:rPr>
          <w:rFonts w:ascii="Times New Roman" w:hAnsi="Times New Roman" w:cs="Times New Roman"/>
          <w:i/>
          <w:sz w:val="24"/>
          <w:szCs w:val="24"/>
        </w:rPr>
        <w:tab/>
      </w:r>
    </w:p>
    <w:p w:rsidR="00E563C4" w:rsidRDefault="005059A7" w:rsidP="00210D41">
      <w:pPr>
        <w:autoSpaceDE w:val="0"/>
        <w:autoSpaceDN w:val="0"/>
        <w:adjustRightInd w:val="0"/>
        <w:spacing w:after="0" w:line="240" w:lineRule="auto"/>
        <w:ind w:left="709"/>
        <w:jc w:val="center"/>
        <w:rPr>
          <w:rFonts w:ascii="Times New Roman" w:hAnsi="Times New Roman" w:cs="Times New Roman"/>
          <w:b/>
          <w:sz w:val="24"/>
          <w:szCs w:val="24"/>
        </w:rPr>
      </w:pPr>
      <w:r>
        <w:rPr>
          <w:rFonts w:ascii="Times New Roman" w:hAnsi="Times New Roman" w:cs="Times New Roman"/>
          <w:b/>
          <w:bCs/>
          <w:sz w:val="24"/>
          <w:szCs w:val="24"/>
        </w:rPr>
        <w:t>Дисциплина 8</w:t>
      </w:r>
      <w:r w:rsidR="00DA6D69" w:rsidRPr="001975B7">
        <w:rPr>
          <w:rFonts w:ascii="Times New Roman" w:hAnsi="Times New Roman" w:cs="Times New Roman"/>
          <w:b/>
          <w:bCs/>
          <w:sz w:val="24"/>
          <w:szCs w:val="24"/>
        </w:rPr>
        <w:t>.</w:t>
      </w:r>
      <w:r w:rsidR="00E563C4" w:rsidRPr="001975B7">
        <w:rPr>
          <w:rFonts w:ascii="Times New Roman" w:hAnsi="Times New Roman" w:cs="Times New Roman"/>
          <w:b/>
          <w:bCs/>
          <w:sz w:val="24"/>
          <w:szCs w:val="24"/>
        </w:rPr>
        <w:t xml:space="preserve"> </w:t>
      </w:r>
      <w:r w:rsidR="00CA1FC1" w:rsidRPr="001975B7">
        <w:rPr>
          <w:rFonts w:ascii="Times New Roman" w:hAnsi="Times New Roman" w:cs="Times New Roman"/>
          <w:b/>
          <w:sz w:val="24"/>
          <w:szCs w:val="24"/>
        </w:rPr>
        <w:t>Экология и рациональное природопользование</w:t>
      </w:r>
    </w:p>
    <w:p w:rsidR="005059A7" w:rsidRPr="001975B7" w:rsidRDefault="005059A7" w:rsidP="00210D41">
      <w:pPr>
        <w:autoSpaceDE w:val="0"/>
        <w:autoSpaceDN w:val="0"/>
        <w:adjustRightInd w:val="0"/>
        <w:spacing w:after="0" w:line="240" w:lineRule="auto"/>
        <w:ind w:left="709"/>
        <w:jc w:val="both"/>
        <w:rPr>
          <w:rFonts w:ascii="Times New Roman" w:hAnsi="Times New Roman" w:cs="Times New Roman"/>
          <w:b/>
          <w:bCs/>
          <w:sz w:val="24"/>
          <w:szCs w:val="24"/>
        </w:rPr>
      </w:pPr>
      <w:r>
        <w:rPr>
          <w:rFonts w:ascii="Times New Roman" w:hAnsi="Times New Roman" w:cs="Times New Roman"/>
          <w:sz w:val="24"/>
          <w:szCs w:val="24"/>
        </w:rPr>
        <w:tab/>
      </w:r>
      <w:r w:rsidRPr="00FB1A66">
        <w:rPr>
          <w:rFonts w:ascii="Times New Roman" w:hAnsi="Times New Roman" w:cs="Times New Roman"/>
          <w:sz w:val="24"/>
          <w:szCs w:val="24"/>
        </w:rPr>
        <w:t>Дидактические единицы из данной дисциплины, вынесенные на государственный экзамен.</w:t>
      </w:r>
    </w:p>
    <w:p w:rsidR="00CA1FC1" w:rsidRPr="001975B7" w:rsidRDefault="005342DA" w:rsidP="00210D41">
      <w:pPr>
        <w:spacing w:after="0" w:line="240" w:lineRule="auto"/>
        <w:ind w:left="709" w:firstLine="567"/>
        <w:jc w:val="both"/>
        <w:rPr>
          <w:rFonts w:ascii="Times New Roman" w:hAnsi="Times New Roman" w:cs="Times New Roman"/>
          <w:sz w:val="24"/>
          <w:szCs w:val="24"/>
        </w:rPr>
      </w:pPr>
      <w:r w:rsidRPr="001975B7">
        <w:rPr>
          <w:rFonts w:ascii="Times New Roman" w:hAnsi="Times New Roman" w:cs="Times New Roman"/>
          <w:sz w:val="24"/>
          <w:szCs w:val="24"/>
        </w:rPr>
        <w:t xml:space="preserve">  </w:t>
      </w:r>
      <w:r w:rsidR="00CA1FC1" w:rsidRPr="001975B7">
        <w:rPr>
          <w:rFonts w:ascii="Times New Roman" w:hAnsi="Times New Roman" w:cs="Times New Roman"/>
          <w:sz w:val="24"/>
          <w:szCs w:val="24"/>
        </w:rPr>
        <w:t>Предмет экологии. Место экологии в системе биологии и естественных наук в ц</w:t>
      </w:r>
      <w:r w:rsidR="00CA1FC1" w:rsidRPr="001975B7">
        <w:rPr>
          <w:rFonts w:ascii="Times New Roman" w:hAnsi="Times New Roman" w:cs="Times New Roman"/>
          <w:sz w:val="24"/>
          <w:szCs w:val="24"/>
        </w:rPr>
        <w:t>е</w:t>
      </w:r>
      <w:r w:rsidR="00CA1FC1" w:rsidRPr="001975B7">
        <w:rPr>
          <w:rFonts w:ascii="Times New Roman" w:hAnsi="Times New Roman" w:cs="Times New Roman"/>
          <w:sz w:val="24"/>
          <w:szCs w:val="24"/>
        </w:rPr>
        <w:t>лом. Структура и задачи современной экологии. Экология как наука, охватывающая связи на всех уровнях организации жизни: организменном, популяционном и биоценотическом. Методы экол</w:t>
      </w:r>
      <w:r w:rsidR="00CA1FC1" w:rsidRPr="001975B7">
        <w:rPr>
          <w:rFonts w:ascii="Times New Roman" w:hAnsi="Times New Roman" w:cs="Times New Roman"/>
          <w:sz w:val="24"/>
          <w:szCs w:val="24"/>
        </w:rPr>
        <w:t>о</w:t>
      </w:r>
      <w:r w:rsidR="00CA1FC1" w:rsidRPr="001975B7">
        <w:rPr>
          <w:rFonts w:ascii="Times New Roman" w:hAnsi="Times New Roman" w:cs="Times New Roman"/>
          <w:sz w:val="24"/>
          <w:szCs w:val="24"/>
        </w:rPr>
        <w:t>гических исследований: полевые наблюдения, эксперименты, теоретическое моделирование. Экология как основа охраны и рационального природопользования. Соц</w:t>
      </w:r>
      <w:r w:rsidR="00CA1FC1" w:rsidRPr="001975B7">
        <w:rPr>
          <w:rFonts w:ascii="Times New Roman" w:hAnsi="Times New Roman" w:cs="Times New Roman"/>
          <w:sz w:val="24"/>
          <w:szCs w:val="24"/>
        </w:rPr>
        <w:t>и</w:t>
      </w:r>
      <w:r w:rsidR="00CA1FC1" w:rsidRPr="001975B7">
        <w:rPr>
          <w:rFonts w:ascii="Times New Roman" w:hAnsi="Times New Roman" w:cs="Times New Roman"/>
          <w:sz w:val="24"/>
          <w:szCs w:val="24"/>
        </w:rPr>
        <w:t>альная экология и ее положение в системе наук. Значение экологической науки для совр</w:t>
      </w:r>
      <w:r w:rsidR="00CA1FC1" w:rsidRPr="001975B7">
        <w:rPr>
          <w:rFonts w:ascii="Times New Roman" w:hAnsi="Times New Roman" w:cs="Times New Roman"/>
          <w:sz w:val="24"/>
          <w:szCs w:val="24"/>
        </w:rPr>
        <w:t>е</w:t>
      </w:r>
      <w:r w:rsidR="00CA1FC1" w:rsidRPr="001975B7">
        <w:rPr>
          <w:rFonts w:ascii="Times New Roman" w:hAnsi="Times New Roman" w:cs="Times New Roman"/>
          <w:sz w:val="24"/>
          <w:szCs w:val="24"/>
        </w:rPr>
        <w:t>менного общества. Экологическое образование в совр</w:t>
      </w:r>
      <w:r w:rsidR="00CA1FC1" w:rsidRPr="001975B7">
        <w:rPr>
          <w:rFonts w:ascii="Times New Roman" w:hAnsi="Times New Roman" w:cs="Times New Roman"/>
          <w:sz w:val="24"/>
          <w:szCs w:val="24"/>
        </w:rPr>
        <w:t>е</w:t>
      </w:r>
      <w:r w:rsidR="00CA1FC1" w:rsidRPr="001975B7">
        <w:rPr>
          <w:rFonts w:ascii="Times New Roman" w:hAnsi="Times New Roman" w:cs="Times New Roman"/>
          <w:sz w:val="24"/>
          <w:szCs w:val="24"/>
        </w:rPr>
        <w:t xml:space="preserve">менном обществе. </w:t>
      </w:r>
    </w:p>
    <w:p w:rsidR="00D97445" w:rsidRPr="001975B7" w:rsidRDefault="005342DA" w:rsidP="00210D41">
      <w:pPr>
        <w:pStyle w:val="3"/>
        <w:spacing w:before="0" w:after="0"/>
        <w:ind w:left="709" w:firstLine="360"/>
        <w:jc w:val="both"/>
        <w:rPr>
          <w:rFonts w:ascii="Times New Roman" w:hAnsi="Times New Roman" w:cs="Times New Roman"/>
          <w:b w:val="0"/>
          <w:bCs w:val="0"/>
          <w:caps/>
          <w:sz w:val="24"/>
          <w:szCs w:val="24"/>
        </w:rPr>
      </w:pPr>
      <w:r w:rsidRPr="001975B7">
        <w:rPr>
          <w:rFonts w:ascii="Times New Roman" w:hAnsi="Times New Roman" w:cs="Times New Roman"/>
          <w:bCs w:val="0"/>
          <w:sz w:val="24"/>
          <w:szCs w:val="24"/>
        </w:rPr>
        <w:t xml:space="preserve">     </w:t>
      </w:r>
      <w:r w:rsidR="00CA1FC1" w:rsidRPr="001975B7">
        <w:rPr>
          <w:rFonts w:ascii="Times New Roman" w:hAnsi="Times New Roman" w:cs="Times New Roman"/>
          <w:b w:val="0"/>
          <w:bCs w:val="0"/>
          <w:sz w:val="24"/>
          <w:szCs w:val="24"/>
        </w:rPr>
        <w:t>Организмы и среда. Среда и адаптации к ней организмов. Лимитирующие факоры</w:t>
      </w:r>
      <w:r w:rsidR="00DA6D69" w:rsidRPr="001975B7">
        <w:rPr>
          <w:rFonts w:ascii="Times New Roman" w:hAnsi="Times New Roman" w:cs="Times New Roman"/>
          <w:b w:val="0"/>
          <w:bCs w:val="0"/>
          <w:caps/>
          <w:sz w:val="24"/>
          <w:szCs w:val="24"/>
        </w:rPr>
        <w:t xml:space="preserve">. </w:t>
      </w:r>
      <w:r w:rsidR="00CA1FC1" w:rsidRPr="001975B7">
        <w:rPr>
          <w:rFonts w:ascii="Times New Roman" w:hAnsi="Times New Roman" w:cs="Times New Roman"/>
          <w:b w:val="0"/>
          <w:sz w:val="24"/>
          <w:szCs w:val="24"/>
        </w:rPr>
        <w:t>Организм как открытая система. Обмен веществ между средой и организмом. Условия жизни на Земле. Классификации экологических факторов. Природные и антропогенные факторы. Биотические и абиотические факторы. Деление факторов на ресурсы и условия</w:t>
      </w:r>
      <w:proofErr w:type="gramStart"/>
      <w:r w:rsidR="00CA1FC1" w:rsidRPr="001975B7">
        <w:rPr>
          <w:rFonts w:ascii="Times New Roman" w:hAnsi="Times New Roman" w:cs="Times New Roman"/>
          <w:b w:val="0"/>
          <w:sz w:val="24"/>
          <w:szCs w:val="24"/>
        </w:rPr>
        <w:t>.</w:t>
      </w:r>
      <w:proofErr w:type="gramEnd"/>
      <w:r w:rsidR="00CA1FC1" w:rsidRPr="001975B7">
        <w:rPr>
          <w:rFonts w:ascii="Times New Roman" w:hAnsi="Times New Roman" w:cs="Times New Roman"/>
          <w:b w:val="0"/>
          <w:sz w:val="24"/>
          <w:szCs w:val="24"/>
        </w:rPr>
        <w:t xml:space="preserve"> </w:t>
      </w:r>
      <w:proofErr w:type="gramStart"/>
      <w:r w:rsidR="00CA1FC1" w:rsidRPr="001975B7">
        <w:rPr>
          <w:rFonts w:ascii="Times New Roman" w:hAnsi="Times New Roman" w:cs="Times New Roman"/>
          <w:b w:val="0"/>
          <w:sz w:val="24"/>
          <w:szCs w:val="24"/>
        </w:rPr>
        <w:t>л</w:t>
      </w:r>
      <w:proofErr w:type="gramEnd"/>
      <w:r w:rsidR="00CA1FC1" w:rsidRPr="001975B7">
        <w:rPr>
          <w:rFonts w:ascii="Times New Roman" w:hAnsi="Times New Roman" w:cs="Times New Roman"/>
          <w:b w:val="0"/>
          <w:sz w:val="24"/>
          <w:szCs w:val="24"/>
        </w:rPr>
        <w:t>имитирующие факторы. Роль отдельных абиотических факторов в жизни организмов (солнечный свет, температура, влажность, солевой режим, давление и др.). Закон оптимума как основа выживания организмов. Толеран</w:t>
      </w:r>
      <w:r w:rsidR="00CA1FC1" w:rsidRPr="001975B7">
        <w:rPr>
          <w:rFonts w:ascii="Times New Roman" w:hAnsi="Times New Roman" w:cs="Times New Roman"/>
          <w:b w:val="0"/>
          <w:sz w:val="24"/>
          <w:szCs w:val="24"/>
        </w:rPr>
        <w:t>т</w:t>
      </w:r>
      <w:r w:rsidR="00CA1FC1" w:rsidRPr="001975B7">
        <w:rPr>
          <w:rFonts w:ascii="Times New Roman" w:hAnsi="Times New Roman" w:cs="Times New Roman"/>
          <w:b w:val="0"/>
          <w:sz w:val="24"/>
          <w:szCs w:val="24"/>
        </w:rPr>
        <w:t>ность. Границы толерантности и многообразие видов. Изменение толерантности и положения оптимума в онтоген</w:t>
      </w:r>
      <w:r w:rsidR="00CA1FC1" w:rsidRPr="001975B7">
        <w:rPr>
          <w:rFonts w:ascii="Times New Roman" w:hAnsi="Times New Roman" w:cs="Times New Roman"/>
          <w:b w:val="0"/>
          <w:sz w:val="24"/>
          <w:szCs w:val="24"/>
        </w:rPr>
        <w:t>е</w:t>
      </w:r>
      <w:r w:rsidR="00CA1FC1" w:rsidRPr="001975B7">
        <w:rPr>
          <w:rFonts w:ascii="Times New Roman" w:hAnsi="Times New Roman" w:cs="Times New Roman"/>
          <w:b w:val="0"/>
          <w:sz w:val="24"/>
          <w:szCs w:val="24"/>
        </w:rPr>
        <w:t xml:space="preserve">зе и по сезонам года. </w:t>
      </w:r>
    </w:p>
    <w:p w:rsidR="00CA1FC1" w:rsidRPr="001975B7" w:rsidRDefault="005342DA" w:rsidP="00210D41">
      <w:pPr>
        <w:spacing w:after="0" w:line="240" w:lineRule="auto"/>
        <w:ind w:left="709" w:firstLine="567"/>
        <w:jc w:val="both"/>
        <w:rPr>
          <w:rFonts w:ascii="Times New Roman" w:hAnsi="Times New Roman" w:cs="Times New Roman"/>
          <w:sz w:val="24"/>
          <w:szCs w:val="24"/>
        </w:rPr>
      </w:pPr>
      <w:r w:rsidRPr="001975B7">
        <w:rPr>
          <w:rFonts w:ascii="Times New Roman" w:hAnsi="Times New Roman" w:cs="Times New Roman"/>
          <w:sz w:val="24"/>
          <w:szCs w:val="24"/>
        </w:rPr>
        <w:t xml:space="preserve"> </w:t>
      </w:r>
      <w:r w:rsidR="00CA1FC1" w:rsidRPr="001975B7">
        <w:rPr>
          <w:rFonts w:ascii="Times New Roman" w:hAnsi="Times New Roman" w:cs="Times New Roman"/>
          <w:sz w:val="24"/>
          <w:szCs w:val="24"/>
        </w:rPr>
        <w:t>Ритмы внешней среды и их причины. Понятие адаптивных рит</w:t>
      </w:r>
      <w:r w:rsidR="00CA1FC1" w:rsidRPr="001975B7">
        <w:rPr>
          <w:rFonts w:ascii="Times New Roman" w:hAnsi="Times New Roman" w:cs="Times New Roman"/>
          <w:sz w:val="24"/>
          <w:szCs w:val="24"/>
        </w:rPr>
        <w:softHyphen/>
        <w:t>мов. Суточные и ци</w:t>
      </w:r>
      <w:r w:rsidR="00CA1FC1" w:rsidRPr="001975B7">
        <w:rPr>
          <w:rFonts w:ascii="Times New Roman" w:hAnsi="Times New Roman" w:cs="Times New Roman"/>
          <w:sz w:val="24"/>
          <w:szCs w:val="24"/>
        </w:rPr>
        <w:t>р</w:t>
      </w:r>
      <w:r w:rsidR="00CA1FC1" w:rsidRPr="001975B7">
        <w:rPr>
          <w:rFonts w:ascii="Times New Roman" w:hAnsi="Times New Roman" w:cs="Times New Roman"/>
          <w:sz w:val="24"/>
          <w:szCs w:val="24"/>
        </w:rPr>
        <w:t>кадные ритмы. Их распространение в разных таксономических группах. Степень генетич</w:t>
      </w:r>
      <w:r w:rsidR="00CA1FC1" w:rsidRPr="001975B7">
        <w:rPr>
          <w:rFonts w:ascii="Times New Roman" w:hAnsi="Times New Roman" w:cs="Times New Roman"/>
          <w:sz w:val="24"/>
          <w:szCs w:val="24"/>
        </w:rPr>
        <w:t>е</w:t>
      </w:r>
      <w:r w:rsidR="00CA1FC1" w:rsidRPr="001975B7">
        <w:rPr>
          <w:rFonts w:ascii="Times New Roman" w:hAnsi="Times New Roman" w:cs="Times New Roman"/>
          <w:sz w:val="24"/>
          <w:szCs w:val="24"/>
        </w:rPr>
        <w:t>ской закрепленности. “Биологические часы” растений и животных. Циркадный ритм чел</w:t>
      </w:r>
      <w:r w:rsidR="00CA1FC1" w:rsidRPr="001975B7">
        <w:rPr>
          <w:rFonts w:ascii="Times New Roman" w:hAnsi="Times New Roman" w:cs="Times New Roman"/>
          <w:sz w:val="24"/>
          <w:szCs w:val="24"/>
        </w:rPr>
        <w:t>о</w:t>
      </w:r>
      <w:r w:rsidR="00CA1FC1" w:rsidRPr="001975B7">
        <w:rPr>
          <w:rFonts w:ascii="Times New Roman" w:hAnsi="Times New Roman" w:cs="Times New Roman"/>
          <w:sz w:val="24"/>
          <w:szCs w:val="24"/>
        </w:rPr>
        <w:t>века и его медицинское значение.</w:t>
      </w:r>
    </w:p>
    <w:p w:rsidR="005342DA" w:rsidRPr="001975B7" w:rsidRDefault="005342DA" w:rsidP="00210D41">
      <w:pPr>
        <w:pStyle w:val="31"/>
        <w:ind w:left="709"/>
        <w:jc w:val="both"/>
        <w:rPr>
          <w:sz w:val="24"/>
          <w:szCs w:val="24"/>
        </w:rPr>
      </w:pPr>
      <w:r w:rsidRPr="001975B7">
        <w:rPr>
          <w:sz w:val="24"/>
          <w:szCs w:val="24"/>
        </w:rPr>
        <w:t xml:space="preserve">   </w:t>
      </w:r>
      <w:r w:rsidR="00CA1FC1" w:rsidRPr="001975B7">
        <w:rPr>
          <w:sz w:val="24"/>
          <w:szCs w:val="24"/>
        </w:rPr>
        <w:t>Сезонные и цирканные ритмы. Их проявления в жизненных циклах организмов. Фа</w:t>
      </w:r>
      <w:r w:rsidR="00CA1FC1" w:rsidRPr="001975B7">
        <w:rPr>
          <w:sz w:val="24"/>
          <w:szCs w:val="24"/>
        </w:rPr>
        <w:t>к</w:t>
      </w:r>
      <w:r w:rsidR="00CA1FC1" w:rsidRPr="001975B7">
        <w:rPr>
          <w:sz w:val="24"/>
          <w:szCs w:val="24"/>
        </w:rPr>
        <w:t>торы, управляющие сезонным развитием. Сущность явления фотопериодизма у раст</w:t>
      </w:r>
      <w:r w:rsidR="00CA1FC1" w:rsidRPr="001975B7">
        <w:rPr>
          <w:sz w:val="24"/>
          <w:szCs w:val="24"/>
        </w:rPr>
        <w:t>е</w:t>
      </w:r>
      <w:r w:rsidR="00CA1FC1" w:rsidRPr="001975B7">
        <w:rPr>
          <w:sz w:val="24"/>
          <w:szCs w:val="24"/>
        </w:rPr>
        <w:t>ний и животных. Сигнальная роль факторов среды. Приливно-отливные ритмы у гидр</w:t>
      </w:r>
      <w:r w:rsidR="00CA1FC1" w:rsidRPr="001975B7">
        <w:rPr>
          <w:sz w:val="24"/>
          <w:szCs w:val="24"/>
        </w:rPr>
        <w:t>о</w:t>
      </w:r>
      <w:r w:rsidR="00CA1FC1" w:rsidRPr="001975B7">
        <w:rPr>
          <w:sz w:val="24"/>
          <w:szCs w:val="24"/>
        </w:rPr>
        <w:t xml:space="preserve">бионтов. Множественное сочетание адаптивных ритмов у литоральных организмов. Многолетние биологические ритмы и их отличие </w:t>
      </w:r>
      <w:proofErr w:type="gramStart"/>
      <w:r w:rsidR="00CA1FC1" w:rsidRPr="001975B7">
        <w:rPr>
          <w:sz w:val="24"/>
          <w:szCs w:val="24"/>
        </w:rPr>
        <w:t>от</w:t>
      </w:r>
      <w:proofErr w:type="gramEnd"/>
      <w:r w:rsidR="00CA1FC1" w:rsidRPr="001975B7">
        <w:rPr>
          <w:sz w:val="24"/>
          <w:szCs w:val="24"/>
        </w:rPr>
        <w:t xml:space="preserve"> адаптивных. Регистрирующая роль многолетних циклов.</w:t>
      </w:r>
    </w:p>
    <w:p w:rsidR="00CA1FC1" w:rsidRPr="001975B7" w:rsidRDefault="005342DA" w:rsidP="00210D41">
      <w:pPr>
        <w:pStyle w:val="31"/>
        <w:ind w:left="709"/>
        <w:jc w:val="both"/>
        <w:rPr>
          <w:sz w:val="24"/>
          <w:szCs w:val="24"/>
        </w:rPr>
      </w:pPr>
      <w:r w:rsidRPr="001975B7">
        <w:rPr>
          <w:sz w:val="24"/>
          <w:szCs w:val="24"/>
        </w:rPr>
        <w:t xml:space="preserve">   </w:t>
      </w:r>
      <w:r w:rsidR="00173692" w:rsidRPr="001975B7">
        <w:rPr>
          <w:bCs/>
          <w:sz w:val="24"/>
          <w:szCs w:val="24"/>
        </w:rPr>
        <w:t>Популяции. Структура и динамика популяций</w:t>
      </w:r>
      <w:r w:rsidR="00DA6D69" w:rsidRPr="001975B7">
        <w:rPr>
          <w:sz w:val="24"/>
          <w:szCs w:val="24"/>
        </w:rPr>
        <w:t>.</w:t>
      </w:r>
      <w:r w:rsidR="00173692" w:rsidRPr="001975B7">
        <w:rPr>
          <w:sz w:val="24"/>
          <w:szCs w:val="24"/>
        </w:rPr>
        <w:t xml:space="preserve"> </w:t>
      </w:r>
      <w:r w:rsidR="00CA1FC1" w:rsidRPr="001975B7">
        <w:rPr>
          <w:sz w:val="24"/>
          <w:szCs w:val="24"/>
        </w:rPr>
        <w:t>Определение популяции. Популяция как биологическая система. Популяционная структура вида. Границы популяций. Рассел</w:t>
      </w:r>
      <w:r w:rsidR="00CA1FC1" w:rsidRPr="001975B7">
        <w:rPr>
          <w:sz w:val="24"/>
          <w:szCs w:val="24"/>
        </w:rPr>
        <w:t>е</w:t>
      </w:r>
      <w:r w:rsidR="00CA1FC1" w:rsidRPr="001975B7">
        <w:rPr>
          <w:sz w:val="24"/>
          <w:szCs w:val="24"/>
        </w:rPr>
        <w:t>ние как функция вида. Выделение ценопопуляций у растений. Межпопуляционные св</w:t>
      </w:r>
      <w:r w:rsidR="00CA1FC1" w:rsidRPr="001975B7">
        <w:rPr>
          <w:sz w:val="24"/>
          <w:szCs w:val="24"/>
        </w:rPr>
        <w:t>я</w:t>
      </w:r>
      <w:r w:rsidR="00CA1FC1" w:rsidRPr="001975B7">
        <w:rPr>
          <w:sz w:val="24"/>
          <w:szCs w:val="24"/>
        </w:rPr>
        <w:t>зи.</w:t>
      </w:r>
    </w:p>
    <w:p w:rsidR="00CA1FC1" w:rsidRPr="001975B7" w:rsidRDefault="00CA1FC1" w:rsidP="00210D41">
      <w:pPr>
        <w:spacing w:after="0" w:line="240" w:lineRule="auto"/>
        <w:ind w:left="709" w:firstLine="567"/>
        <w:jc w:val="both"/>
        <w:rPr>
          <w:rFonts w:ascii="Times New Roman" w:hAnsi="Times New Roman" w:cs="Times New Roman"/>
          <w:sz w:val="24"/>
          <w:szCs w:val="24"/>
        </w:rPr>
      </w:pPr>
      <w:r w:rsidRPr="001975B7">
        <w:rPr>
          <w:rFonts w:ascii="Times New Roman" w:hAnsi="Times New Roman" w:cs="Times New Roman"/>
          <w:sz w:val="24"/>
          <w:szCs w:val="24"/>
        </w:rPr>
        <w:t xml:space="preserve">Экологические характеристики популяций. Количественные показатели и структура популяции. </w:t>
      </w:r>
      <w:proofErr w:type="gramStart"/>
      <w:r w:rsidRPr="001975B7">
        <w:rPr>
          <w:rFonts w:ascii="Times New Roman" w:hAnsi="Times New Roman" w:cs="Times New Roman"/>
          <w:sz w:val="24"/>
          <w:szCs w:val="24"/>
        </w:rPr>
        <w:t>Понятие численности, плотности, рождаемости, смертности, прироста, темпов роста, иммиграции и эмиграции.</w:t>
      </w:r>
      <w:proofErr w:type="gramEnd"/>
      <w:r w:rsidRPr="001975B7">
        <w:rPr>
          <w:rFonts w:ascii="Times New Roman" w:hAnsi="Times New Roman" w:cs="Times New Roman"/>
          <w:sz w:val="24"/>
          <w:szCs w:val="24"/>
        </w:rPr>
        <w:t xml:space="preserve"> Динамика количественных показателей. Методы колич</w:t>
      </w:r>
      <w:r w:rsidRPr="001975B7">
        <w:rPr>
          <w:rFonts w:ascii="Times New Roman" w:hAnsi="Times New Roman" w:cs="Times New Roman"/>
          <w:sz w:val="24"/>
          <w:szCs w:val="24"/>
        </w:rPr>
        <w:t>е</w:t>
      </w:r>
      <w:r w:rsidRPr="001975B7">
        <w:rPr>
          <w:rFonts w:ascii="Times New Roman" w:hAnsi="Times New Roman" w:cs="Times New Roman"/>
          <w:sz w:val="24"/>
          <w:szCs w:val="24"/>
        </w:rPr>
        <w:t>ственного учета в популяциях. Их специфика для животных и растений. Сравнительные оценки численности. Статистические методы в оценке показат</w:t>
      </w:r>
      <w:r w:rsidRPr="001975B7">
        <w:rPr>
          <w:rFonts w:ascii="Times New Roman" w:hAnsi="Times New Roman" w:cs="Times New Roman"/>
          <w:sz w:val="24"/>
          <w:szCs w:val="24"/>
        </w:rPr>
        <w:t>е</w:t>
      </w:r>
      <w:r w:rsidRPr="001975B7">
        <w:rPr>
          <w:rFonts w:ascii="Times New Roman" w:hAnsi="Times New Roman" w:cs="Times New Roman"/>
          <w:sz w:val="24"/>
          <w:szCs w:val="24"/>
        </w:rPr>
        <w:t>лей популяции.</w:t>
      </w:r>
    </w:p>
    <w:p w:rsidR="00CA1FC1" w:rsidRPr="001975B7" w:rsidRDefault="00CA1FC1" w:rsidP="00210D41">
      <w:pPr>
        <w:spacing w:after="0" w:line="240" w:lineRule="auto"/>
        <w:ind w:left="709" w:firstLine="567"/>
        <w:jc w:val="both"/>
        <w:rPr>
          <w:rFonts w:ascii="Times New Roman" w:hAnsi="Times New Roman" w:cs="Times New Roman"/>
          <w:sz w:val="24"/>
          <w:szCs w:val="24"/>
        </w:rPr>
      </w:pPr>
      <w:r w:rsidRPr="001975B7">
        <w:rPr>
          <w:rFonts w:ascii="Times New Roman" w:hAnsi="Times New Roman" w:cs="Times New Roman"/>
          <w:sz w:val="24"/>
          <w:szCs w:val="24"/>
        </w:rPr>
        <w:t>Типы структур популяции. Генетический полиморфизм. Экотипы у растений. Дем</w:t>
      </w:r>
      <w:r w:rsidRPr="001975B7">
        <w:rPr>
          <w:rFonts w:ascii="Times New Roman" w:hAnsi="Times New Roman" w:cs="Times New Roman"/>
          <w:sz w:val="24"/>
          <w:szCs w:val="24"/>
        </w:rPr>
        <w:t>о</w:t>
      </w:r>
      <w:r w:rsidRPr="001975B7">
        <w:rPr>
          <w:rFonts w:ascii="Times New Roman" w:hAnsi="Times New Roman" w:cs="Times New Roman"/>
          <w:sz w:val="24"/>
          <w:szCs w:val="24"/>
        </w:rPr>
        <w:t>графическая структура популяций. Половой состав, его генетическая и экологическая об</w:t>
      </w:r>
      <w:r w:rsidRPr="001975B7">
        <w:rPr>
          <w:rFonts w:ascii="Times New Roman" w:hAnsi="Times New Roman" w:cs="Times New Roman"/>
          <w:sz w:val="24"/>
          <w:szCs w:val="24"/>
        </w:rPr>
        <w:t>у</w:t>
      </w:r>
      <w:r w:rsidRPr="001975B7">
        <w:rPr>
          <w:rFonts w:ascii="Times New Roman" w:hAnsi="Times New Roman" w:cs="Times New Roman"/>
          <w:sz w:val="24"/>
          <w:szCs w:val="24"/>
        </w:rPr>
        <w:t>словленность. Степень экологических различий между полами. Адаптивная роль этих ра</w:t>
      </w:r>
      <w:r w:rsidRPr="001975B7">
        <w:rPr>
          <w:rFonts w:ascii="Times New Roman" w:hAnsi="Times New Roman" w:cs="Times New Roman"/>
          <w:sz w:val="24"/>
          <w:szCs w:val="24"/>
        </w:rPr>
        <w:t>з</w:t>
      </w:r>
      <w:r w:rsidRPr="001975B7">
        <w:rPr>
          <w:rFonts w:ascii="Times New Roman" w:hAnsi="Times New Roman" w:cs="Times New Roman"/>
          <w:sz w:val="24"/>
          <w:szCs w:val="24"/>
        </w:rPr>
        <w:t>личий. Возрастная структура популяций. Экологическая специфика возрастных групп у разных видов. Возрастной спектр популяций в связи с особенностями жизненного цикла и способами размножения. Полночленные и неполночленные, левосторонние и правосторо</w:t>
      </w:r>
      <w:r w:rsidRPr="001975B7">
        <w:rPr>
          <w:rFonts w:ascii="Times New Roman" w:hAnsi="Times New Roman" w:cs="Times New Roman"/>
          <w:sz w:val="24"/>
          <w:szCs w:val="24"/>
        </w:rPr>
        <w:t>н</w:t>
      </w:r>
      <w:r w:rsidRPr="001975B7">
        <w:rPr>
          <w:rFonts w:ascii="Times New Roman" w:hAnsi="Times New Roman" w:cs="Times New Roman"/>
          <w:sz w:val="24"/>
          <w:szCs w:val="24"/>
        </w:rPr>
        <w:t>ние возрастные спектры. Зависимость возрастной структ</w:t>
      </w:r>
      <w:r w:rsidRPr="001975B7">
        <w:rPr>
          <w:rFonts w:ascii="Times New Roman" w:hAnsi="Times New Roman" w:cs="Times New Roman"/>
          <w:sz w:val="24"/>
          <w:szCs w:val="24"/>
        </w:rPr>
        <w:t>у</w:t>
      </w:r>
      <w:r w:rsidRPr="001975B7">
        <w:rPr>
          <w:rFonts w:ascii="Times New Roman" w:hAnsi="Times New Roman" w:cs="Times New Roman"/>
          <w:sz w:val="24"/>
          <w:szCs w:val="24"/>
        </w:rPr>
        <w:t xml:space="preserve">ры популяций от условий среды. </w:t>
      </w:r>
    </w:p>
    <w:p w:rsidR="00CA1FC1" w:rsidRPr="001975B7" w:rsidRDefault="00CA1FC1" w:rsidP="00210D41">
      <w:pPr>
        <w:spacing w:after="0" w:line="240" w:lineRule="auto"/>
        <w:ind w:left="709" w:firstLine="567"/>
        <w:jc w:val="both"/>
        <w:rPr>
          <w:rFonts w:ascii="Times New Roman" w:hAnsi="Times New Roman" w:cs="Times New Roman"/>
          <w:sz w:val="24"/>
          <w:szCs w:val="24"/>
        </w:rPr>
      </w:pPr>
      <w:r w:rsidRPr="001975B7">
        <w:rPr>
          <w:rFonts w:ascii="Times New Roman" w:hAnsi="Times New Roman" w:cs="Times New Roman"/>
          <w:sz w:val="24"/>
          <w:szCs w:val="24"/>
        </w:rPr>
        <w:t>Пространственная структура популяций. Типы пространственного размещения у ра</w:t>
      </w:r>
      <w:r w:rsidRPr="001975B7">
        <w:rPr>
          <w:rFonts w:ascii="Times New Roman" w:hAnsi="Times New Roman" w:cs="Times New Roman"/>
          <w:sz w:val="24"/>
          <w:szCs w:val="24"/>
        </w:rPr>
        <w:t>с</w:t>
      </w:r>
      <w:r w:rsidRPr="001975B7">
        <w:rPr>
          <w:rFonts w:ascii="Times New Roman" w:hAnsi="Times New Roman" w:cs="Times New Roman"/>
          <w:sz w:val="24"/>
          <w:szCs w:val="24"/>
        </w:rPr>
        <w:t>тений и животных. Случайное, агрегированное и равномерное распределение. Скопл</w:t>
      </w:r>
      <w:r w:rsidRPr="001975B7">
        <w:rPr>
          <w:rFonts w:ascii="Times New Roman" w:hAnsi="Times New Roman" w:cs="Times New Roman"/>
          <w:sz w:val="24"/>
          <w:szCs w:val="24"/>
        </w:rPr>
        <w:t>е</w:t>
      </w:r>
      <w:r w:rsidRPr="001975B7">
        <w:rPr>
          <w:rFonts w:ascii="Times New Roman" w:hAnsi="Times New Roman" w:cs="Times New Roman"/>
          <w:sz w:val="24"/>
          <w:szCs w:val="24"/>
        </w:rPr>
        <w:t>ния и их причины. Факторы, обуславливающие пространственную структуру популяции: биол</w:t>
      </w:r>
      <w:r w:rsidRPr="001975B7">
        <w:rPr>
          <w:rFonts w:ascii="Times New Roman" w:hAnsi="Times New Roman" w:cs="Times New Roman"/>
          <w:sz w:val="24"/>
          <w:szCs w:val="24"/>
        </w:rPr>
        <w:t>о</w:t>
      </w:r>
      <w:r w:rsidRPr="001975B7">
        <w:rPr>
          <w:rFonts w:ascii="Times New Roman" w:hAnsi="Times New Roman" w:cs="Times New Roman"/>
          <w:sz w:val="24"/>
          <w:szCs w:val="24"/>
        </w:rPr>
        <w:t>гические свойства в</w:t>
      </w:r>
      <w:r w:rsidRPr="001975B7">
        <w:rPr>
          <w:rFonts w:ascii="Times New Roman" w:hAnsi="Times New Roman" w:cs="Times New Roman"/>
          <w:sz w:val="24"/>
          <w:szCs w:val="24"/>
        </w:rPr>
        <w:t>и</w:t>
      </w:r>
      <w:r w:rsidRPr="001975B7">
        <w:rPr>
          <w:rFonts w:ascii="Times New Roman" w:hAnsi="Times New Roman" w:cs="Times New Roman"/>
          <w:sz w:val="24"/>
          <w:szCs w:val="24"/>
        </w:rPr>
        <w:t xml:space="preserve">да и особенности среды. </w:t>
      </w:r>
    </w:p>
    <w:p w:rsidR="00CA1FC1" w:rsidRPr="001975B7" w:rsidRDefault="00CA1FC1" w:rsidP="00210D41">
      <w:pPr>
        <w:spacing w:after="0" w:line="240" w:lineRule="auto"/>
        <w:ind w:left="709" w:firstLine="567"/>
        <w:jc w:val="both"/>
        <w:rPr>
          <w:rFonts w:ascii="Times New Roman" w:hAnsi="Times New Roman" w:cs="Times New Roman"/>
          <w:sz w:val="24"/>
          <w:szCs w:val="24"/>
        </w:rPr>
      </w:pPr>
      <w:r w:rsidRPr="001975B7">
        <w:rPr>
          <w:rFonts w:ascii="Times New Roman" w:hAnsi="Times New Roman" w:cs="Times New Roman"/>
          <w:sz w:val="24"/>
          <w:szCs w:val="24"/>
        </w:rPr>
        <w:t>Рост популяций. Биотический потенциал видов. Рождаемость и смертность в попул</w:t>
      </w:r>
      <w:r w:rsidRPr="001975B7">
        <w:rPr>
          <w:rFonts w:ascii="Times New Roman" w:hAnsi="Times New Roman" w:cs="Times New Roman"/>
          <w:sz w:val="24"/>
          <w:szCs w:val="24"/>
        </w:rPr>
        <w:t>я</w:t>
      </w:r>
      <w:r w:rsidRPr="001975B7">
        <w:rPr>
          <w:rFonts w:ascii="Times New Roman" w:hAnsi="Times New Roman" w:cs="Times New Roman"/>
          <w:sz w:val="24"/>
          <w:szCs w:val="24"/>
        </w:rPr>
        <w:t xml:space="preserve">циях; Связь плодовитости и уровня элиминации. Концепция и </w:t>
      </w:r>
      <w:proofErr w:type="gramStart"/>
      <w:r w:rsidRPr="001975B7">
        <w:rPr>
          <w:rFonts w:ascii="Times New Roman" w:hAnsi="Times New Roman" w:cs="Times New Roman"/>
          <w:sz w:val="24"/>
          <w:szCs w:val="24"/>
        </w:rPr>
        <w:t>К-</w:t>
      </w:r>
      <w:proofErr w:type="gramEnd"/>
      <w:r w:rsidRPr="001975B7">
        <w:rPr>
          <w:rFonts w:ascii="Times New Roman" w:hAnsi="Times New Roman" w:cs="Times New Roman"/>
          <w:sz w:val="24"/>
          <w:szCs w:val="24"/>
        </w:rPr>
        <w:t xml:space="preserve"> и r- стратегии жизненных циклов. Соотношение абсолютной и удельной рождаемости. Таблицы выживания. Осно</w:t>
      </w:r>
      <w:r w:rsidRPr="001975B7">
        <w:rPr>
          <w:rFonts w:ascii="Times New Roman" w:hAnsi="Times New Roman" w:cs="Times New Roman"/>
          <w:sz w:val="24"/>
          <w:szCs w:val="24"/>
        </w:rPr>
        <w:t>в</w:t>
      </w:r>
      <w:r w:rsidRPr="001975B7">
        <w:rPr>
          <w:rFonts w:ascii="Times New Roman" w:hAnsi="Times New Roman" w:cs="Times New Roman"/>
          <w:sz w:val="24"/>
          <w:szCs w:val="24"/>
        </w:rPr>
        <w:t xml:space="preserve">ные типы кривых выживания и смертности. Чистая скорость размножения. Темпы роста популяций. </w:t>
      </w:r>
      <w:proofErr w:type="gramStart"/>
      <w:r w:rsidRPr="001975B7">
        <w:rPr>
          <w:rFonts w:ascii="Times New Roman" w:hAnsi="Times New Roman" w:cs="Times New Roman"/>
          <w:sz w:val="24"/>
          <w:szCs w:val="24"/>
        </w:rPr>
        <w:t>Экспоненциальная</w:t>
      </w:r>
      <w:proofErr w:type="gramEnd"/>
      <w:r w:rsidRPr="001975B7">
        <w:rPr>
          <w:rFonts w:ascii="Times New Roman" w:hAnsi="Times New Roman" w:cs="Times New Roman"/>
          <w:sz w:val="24"/>
          <w:szCs w:val="24"/>
        </w:rPr>
        <w:t xml:space="preserve"> и логистическая кривые роста. Плотность насыщения и е</w:t>
      </w:r>
      <w:r w:rsidRPr="001975B7">
        <w:rPr>
          <w:rFonts w:ascii="Times New Roman" w:hAnsi="Times New Roman" w:cs="Times New Roman"/>
          <w:sz w:val="24"/>
          <w:szCs w:val="24"/>
        </w:rPr>
        <w:t>м</w:t>
      </w:r>
      <w:r w:rsidRPr="001975B7">
        <w:rPr>
          <w:rFonts w:ascii="Times New Roman" w:hAnsi="Times New Roman" w:cs="Times New Roman"/>
          <w:sz w:val="24"/>
          <w:szCs w:val="24"/>
        </w:rPr>
        <w:t>кость среды. Зависимость темпов роста популяций от плотности. Флюктуации численности популяций. Изменения возрастной структуры при флюктуациях.</w:t>
      </w:r>
    </w:p>
    <w:p w:rsidR="00CA1FC1" w:rsidRPr="001975B7" w:rsidRDefault="00173692" w:rsidP="00210D41">
      <w:pPr>
        <w:pStyle w:val="3"/>
        <w:spacing w:before="0" w:after="0"/>
        <w:ind w:left="709" w:firstLine="567"/>
        <w:jc w:val="both"/>
        <w:rPr>
          <w:rFonts w:ascii="Times New Roman" w:hAnsi="Times New Roman" w:cs="Times New Roman"/>
          <w:b w:val="0"/>
          <w:bCs w:val="0"/>
          <w:caps/>
          <w:sz w:val="24"/>
          <w:szCs w:val="24"/>
        </w:rPr>
      </w:pPr>
      <w:r w:rsidRPr="001975B7">
        <w:rPr>
          <w:rFonts w:ascii="Times New Roman" w:hAnsi="Times New Roman" w:cs="Times New Roman"/>
          <w:b w:val="0"/>
          <w:bCs w:val="0"/>
          <w:sz w:val="24"/>
          <w:szCs w:val="24"/>
        </w:rPr>
        <w:t>Сообщества. Структура и функционирование экосистем. Основные типы экосистем и их динамика</w:t>
      </w:r>
      <w:r w:rsidR="00DA6D69" w:rsidRPr="001975B7">
        <w:rPr>
          <w:rFonts w:ascii="Times New Roman" w:hAnsi="Times New Roman" w:cs="Times New Roman"/>
          <w:b w:val="0"/>
          <w:bCs w:val="0"/>
          <w:sz w:val="24"/>
          <w:szCs w:val="24"/>
        </w:rPr>
        <w:t>.</w:t>
      </w:r>
      <w:r w:rsidRPr="001975B7">
        <w:rPr>
          <w:rFonts w:ascii="Times New Roman" w:hAnsi="Times New Roman" w:cs="Times New Roman"/>
          <w:b w:val="0"/>
          <w:bCs w:val="0"/>
          <w:sz w:val="24"/>
          <w:szCs w:val="24"/>
        </w:rPr>
        <w:t xml:space="preserve"> </w:t>
      </w:r>
      <w:r w:rsidR="00CA1FC1" w:rsidRPr="001975B7">
        <w:rPr>
          <w:rFonts w:ascii="Times New Roman" w:hAnsi="Times New Roman" w:cs="Times New Roman"/>
          <w:b w:val="0"/>
          <w:sz w:val="24"/>
          <w:szCs w:val="24"/>
        </w:rPr>
        <w:t>Понятие сообщества и биоценоза. Биотоп. Системный подход в выделении сообществ. Принципиальные черты надорганизменных объединений. Классификация вза</w:t>
      </w:r>
      <w:r w:rsidR="00CA1FC1" w:rsidRPr="001975B7">
        <w:rPr>
          <w:rFonts w:ascii="Times New Roman" w:hAnsi="Times New Roman" w:cs="Times New Roman"/>
          <w:b w:val="0"/>
          <w:sz w:val="24"/>
          <w:szCs w:val="24"/>
        </w:rPr>
        <w:t>и</w:t>
      </w:r>
      <w:r w:rsidR="00CA1FC1" w:rsidRPr="001975B7">
        <w:rPr>
          <w:rFonts w:ascii="Times New Roman" w:hAnsi="Times New Roman" w:cs="Times New Roman"/>
          <w:b w:val="0"/>
          <w:sz w:val="24"/>
          <w:szCs w:val="24"/>
        </w:rPr>
        <w:t>мосвязей органи</w:t>
      </w:r>
      <w:r w:rsidR="00CA1FC1" w:rsidRPr="001975B7">
        <w:rPr>
          <w:rFonts w:ascii="Times New Roman" w:hAnsi="Times New Roman" w:cs="Times New Roman"/>
          <w:b w:val="0"/>
          <w:sz w:val="24"/>
          <w:szCs w:val="24"/>
        </w:rPr>
        <w:t>з</w:t>
      </w:r>
      <w:r w:rsidR="00CA1FC1" w:rsidRPr="001975B7">
        <w:rPr>
          <w:rFonts w:ascii="Times New Roman" w:hAnsi="Times New Roman" w:cs="Times New Roman"/>
          <w:b w:val="0"/>
          <w:sz w:val="24"/>
          <w:szCs w:val="24"/>
        </w:rPr>
        <w:t>мов по их биоценотической значимости. Роль трофических, топических и ф</w:t>
      </w:r>
      <w:r w:rsidR="00CA1FC1" w:rsidRPr="001975B7">
        <w:rPr>
          <w:rFonts w:ascii="Times New Roman" w:hAnsi="Times New Roman" w:cs="Times New Roman"/>
          <w:b w:val="0"/>
          <w:sz w:val="24"/>
          <w:szCs w:val="24"/>
        </w:rPr>
        <w:t>о</w:t>
      </w:r>
      <w:r w:rsidR="00CA1FC1" w:rsidRPr="001975B7">
        <w:rPr>
          <w:rFonts w:ascii="Times New Roman" w:hAnsi="Times New Roman" w:cs="Times New Roman"/>
          <w:b w:val="0"/>
          <w:sz w:val="24"/>
          <w:szCs w:val="24"/>
        </w:rPr>
        <w:t>рических отношений для совместно обитающих видов.</w:t>
      </w:r>
    </w:p>
    <w:p w:rsidR="00CA1FC1" w:rsidRPr="001975B7" w:rsidRDefault="00CA1FC1" w:rsidP="00210D41">
      <w:pPr>
        <w:spacing w:after="0" w:line="240" w:lineRule="auto"/>
        <w:ind w:left="709" w:firstLine="567"/>
        <w:jc w:val="both"/>
        <w:rPr>
          <w:rFonts w:ascii="Times New Roman" w:hAnsi="Times New Roman" w:cs="Times New Roman"/>
          <w:sz w:val="24"/>
          <w:szCs w:val="24"/>
        </w:rPr>
      </w:pPr>
      <w:r w:rsidRPr="001975B7">
        <w:rPr>
          <w:rFonts w:ascii="Times New Roman" w:hAnsi="Times New Roman" w:cs="Times New Roman"/>
          <w:sz w:val="24"/>
          <w:szCs w:val="24"/>
        </w:rPr>
        <w:t>Характеристика сообщества. Видовой состав и разнообразие сообществ. Связь вид</w:t>
      </w:r>
      <w:r w:rsidRPr="001975B7">
        <w:rPr>
          <w:rFonts w:ascii="Times New Roman" w:hAnsi="Times New Roman" w:cs="Times New Roman"/>
          <w:sz w:val="24"/>
          <w:szCs w:val="24"/>
        </w:rPr>
        <w:t>о</w:t>
      </w:r>
      <w:r w:rsidRPr="001975B7">
        <w:rPr>
          <w:rFonts w:ascii="Times New Roman" w:hAnsi="Times New Roman" w:cs="Times New Roman"/>
          <w:sz w:val="24"/>
          <w:szCs w:val="24"/>
        </w:rPr>
        <w:t>вого разнообразия с различными факторами среды и стадией развития сообществ. Знач</w:t>
      </w:r>
      <w:r w:rsidRPr="001975B7">
        <w:rPr>
          <w:rFonts w:ascii="Times New Roman" w:hAnsi="Times New Roman" w:cs="Times New Roman"/>
          <w:sz w:val="24"/>
          <w:szCs w:val="24"/>
        </w:rPr>
        <w:t>и</w:t>
      </w:r>
      <w:r w:rsidRPr="001975B7">
        <w:rPr>
          <w:rFonts w:ascii="Times New Roman" w:hAnsi="Times New Roman" w:cs="Times New Roman"/>
          <w:sz w:val="24"/>
          <w:szCs w:val="24"/>
        </w:rPr>
        <w:t>мость отдельных видов в биоценозе. Видовая структура сообществ и способы ее измер</w:t>
      </w:r>
      <w:r w:rsidRPr="001975B7">
        <w:rPr>
          <w:rFonts w:ascii="Times New Roman" w:hAnsi="Times New Roman" w:cs="Times New Roman"/>
          <w:sz w:val="24"/>
          <w:szCs w:val="24"/>
        </w:rPr>
        <w:t>е</w:t>
      </w:r>
      <w:r w:rsidRPr="001975B7">
        <w:rPr>
          <w:rFonts w:ascii="Times New Roman" w:hAnsi="Times New Roman" w:cs="Times New Roman"/>
          <w:sz w:val="24"/>
          <w:szCs w:val="24"/>
        </w:rPr>
        <w:t xml:space="preserve">ния. </w:t>
      </w:r>
    </w:p>
    <w:p w:rsidR="00CA1FC1" w:rsidRPr="001975B7" w:rsidRDefault="00CA1FC1" w:rsidP="00210D41">
      <w:pPr>
        <w:spacing w:after="0" w:line="240" w:lineRule="auto"/>
        <w:ind w:left="709" w:firstLine="567"/>
        <w:jc w:val="both"/>
        <w:rPr>
          <w:rFonts w:ascii="Times New Roman" w:hAnsi="Times New Roman" w:cs="Times New Roman"/>
          <w:sz w:val="24"/>
          <w:szCs w:val="24"/>
        </w:rPr>
      </w:pPr>
      <w:r w:rsidRPr="001975B7">
        <w:rPr>
          <w:rFonts w:ascii="Times New Roman" w:hAnsi="Times New Roman" w:cs="Times New Roman"/>
          <w:sz w:val="24"/>
          <w:szCs w:val="24"/>
        </w:rPr>
        <w:t>Концепция экологической ниши. Взгляды Г. Хатчинсона и Ю. Одума. Ниша как гип</w:t>
      </w:r>
      <w:r w:rsidRPr="001975B7">
        <w:rPr>
          <w:rFonts w:ascii="Times New Roman" w:hAnsi="Times New Roman" w:cs="Times New Roman"/>
          <w:sz w:val="24"/>
          <w:szCs w:val="24"/>
        </w:rPr>
        <w:t>е</w:t>
      </w:r>
      <w:r w:rsidRPr="001975B7">
        <w:rPr>
          <w:rFonts w:ascii="Times New Roman" w:hAnsi="Times New Roman" w:cs="Times New Roman"/>
          <w:sz w:val="24"/>
          <w:szCs w:val="24"/>
        </w:rPr>
        <w:t>робъем. Потенциальная и реализованная ниши. Перекрывание ниш. Расхождение ниш в с</w:t>
      </w:r>
      <w:r w:rsidRPr="001975B7">
        <w:rPr>
          <w:rFonts w:ascii="Times New Roman" w:hAnsi="Times New Roman" w:cs="Times New Roman"/>
          <w:sz w:val="24"/>
          <w:szCs w:val="24"/>
        </w:rPr>
        <w:t>о</w:t>
      </w:r>
      <w:r w:rsidRPr="001975B7">
        <w:rPr>
          <w:rFonts w:ascii="Times New Roman" w:hAnsi="Times New Roman" w:cs="Times New Roman"/>
          <w:sz w:val="24"/>
          <w:szCs w:val="24"/>
        </w:rPr>
        <w:t>обществе. Явление конкурентного высвобождения. Диффузная конкуренция. Проблемы границ в экологии сообществ. Соотношение дискретности и континуальн</w:t>
      </w:r>
      <w:r w:rsidRPr="001975B7">
        <w:rPr>
          <w:rFonts w:ascii="Times New Roman" w:hAnsi="Times New Roman" w:cs="Times New Roman"/>
          <w:sz w:val="24"/>
          <w:szCs w:val="24"/>
        </w:rPr>
        <w:t>о</w:t>
      </w:r>
      <w:r w:rsidRPr="001975B7">
        <w:rPr>
          <w:rFonts w:ascii="Times New Roman" w:hAnsi="Times New Roman" w:cs="Times New Roman"/>
          <w:sz w:val="24"/>
          <w:szCs w:val="24"/>
        </w:rPr>
        <w:t>сти. Ординация и классификация сообществ. Специфика островных биоценозов.</w:t>
      </w:r>
    </w:p>
    <w:p w:rsidR="00CA1FC1" w:rsidRPr="001975B7" w:rsidRDefault="00CA1FC1" w:rsidP="00210D41">
      <w:pPr>
        <w:pStyle w:val="31"/>
        <w:ind w:left="709"/>
        <w:jc w:val="both"/>
        <w:rPr>
          <w:sz w:val="24"/>
          <w:szCs w:val="24"/>
        </w:rPr>
      </w:pPr>
      <w:r w:rsidRPr="001975B7">
        <w:rPr>
          <w:sz w:val="24"/>
          <w:szCs w:val="24"/>
        </w:rPr>
        <w:t>Понятие экосистемы (А. Тэнсли) и биогеоценоза (В. Н. Сукачев). Отличия экосисте</w:t>
      </w:r>
      <w:r w:rsidRPr="001975B7">
        <w:rPr>
          <w:sz w:val="24"/>
          <w:szCs w:val="24"/>
        </w:rPr>
        <w:t>м</w:t>
      </w:r>
      <w:r w:rsidRPr="001975B7">
        <w:rPr>
          <w:sz w:val="24"/>
          <w:szCs w:val="24"/>
        </w:rPr>
        <w:t>ного и популяционного подходов в экологии. Основные элементы экосистем, обеспеч</w:t>
      </w:r>
      <w:r w:rsidRPr="001975B7">
        <w:rPr>
          <w:sz w:val="24"/>
          <w:szCs w:val="24"/>
        </w:rPr>
        <w:t>и</w:t>
      </w:r>
      <w:r w:rsidRPr="001975B7">
        <w:rPr>
          <w:sz w:val="24"/>
          <w:szCs w:val="24"/>
        </w:rPr>
        <w:t>вающие биолог</w:t>
      </w:r>
      <w:r w:rsidRPr="001975B7">
        <w:rPr>
          <w:sz w:val="24"/>
          <w:szCs w:val="24"/>
        </w:rPr>
        <w:t>и</w:t>
      </w:r>
      <w:r w:rsidRPr="001975B7">
        <w:rPr>
          <w:sz w:val="24"/>
          <w:szCs w:val="24"/>
        </w:rPr>
        <w:t>ческий круговорот. Функционирование экосистем. Функциональные блоки организмов в экосистеме: продуценты, консументы и редуценты. Потоки вещества и эне</w:t>
      </w:r>
      <w:r w:rsidRPr="001975B7">
        <w:rPr>
          <w:sz w:val="24"/>
          <w:szCs w:val="24"/>
        </w:rPr>
        <w:t>р</w:t>
      </w:r>
      <w:r w:rsidRPr="001975B7">
        <w:rPr>
          <w:sz w:val="24"/>
          <w:szCs w:val="24"/>
        </w:rPr>
        <w:t xml:space="preserve">гии в экосистемах. Пищевые цепи, трофические уровни. Отличия понятий пищевая цепь и пищевая сеть. </w:t>
      </w:r>
      <w:proofErr w:type="gramStart"/>
      <w:r w:rsidRPr="001975B7">
        <w:rPr>
          <w:sz w:val="24"/>
          <w:szCs w:val="24"/>
        </w:rPr>
        <w:t>Пастбищная</w:t>
      </w:r>
      <w:proofErr w:type="gramEnd"/>
      <w:r w:rsidRPr="001975B7">
        <w:rPr>
          <w:sz w:val="24"/>
          <w:szCs w:val="24"/>
        </w:rPr>
        <w:t xml:space="preserve"> и детритная пищевые цепи. Расход энергии в цепях питания. З</w:t>
      </w:r>
      <w:r w:rsidRPr="001975B7">
        <w:rPr>
          <w:sz w:val="24"/>
          <w:szCs w:val="24"/>
        </w:rPr>
        <w:t>а</w:t>
      </w:r>
      <w:r w:rsidRPr="001975B7">
        <w:rPr>
          <w:sz w:val="24"/>
          <w:szCs w:val="24"/>
        </w:rPr>
        <w:t>коны экологических пирамид. Продукционные и деструкционные блоки экосистем. Де</w:t>
      </w:r>
      <w:r w:rsidRPr="001975B7">
        <w:rPr>
          <w:sz w:val="24"/>
          <w:szCs w:val="24"/>
        </w:rPr>
        <w:t>я</w:t>
      </w:r>
      <w:r w:rsidRPr="001975B7">
        <w:rPr>
          <w:sz w:val="24"/>
          <w:szCs w:val="24"/>
        </w:rPr>
        <w:t>тельность редуцентов и деструкторов. Интенсивность биологического круговорота и у</w:t>
      </w:r>
      <w:r w:rsidRPr="001975B7">
        <w:rPr>
          <w:sz w:val="24"/>
          <w:szCs w:val="24"/>
        </w:rPr>
        <w:t>с</w:t>
      </w:r>
      <w:r w:rsidRPr="001975B7">
        <w:rPr>
          <w:sz w:val="24"/>
          <w:szCs w:val="24"/>
        </w:rPr>
        <w:t>тойчивость экосистем в связи с работой деструкционного блока. Автохтонное и аллохто</w:t>
      </w:r>
      <w:r w:rsidRPr="001975B7">
        <w:rPr>
          <w:sz w:val="24"/>
          <w:szCs w:val="24"/>
        </w:rPr>
        <w:t>н</w:t>
      </w:r>
      <w:r w:rsidRPr="001975B7">
        <w:rPr>
          <w:sz w:val="24"/>
          <w:szCs w:val="24"/>
        </w:rPr>
        <w:t>ное органическое вещество в экосистемах. Потоки вещества в разных типах эк</w:t>
      </w:r>
      <w:r w:rsidRPr="001975B7">
        <w:rPr>
          <w:sz w:val="24"/>
          <w:szCs w:val="24"/>
        </w:rPr>
        <w:t>о</w:t>
      </w:r>
      <w:r w:rsidRPr="001975B7">
        <w:rPr>
          <w:sz w:val="24"/>
          <w:szCs w:val="24"/>
        </w:rPr>
        <w:t>систем.</w:t>
      </w:r>
    </w:p>
    <w:p w:rsidR="00CA1FC1" w:rsidRPr="001975B7" w:rsidRDefault="00CA1FC1" w:rsidP="00210D41">
      <w:pPr>
        <w:pStyle w:val="31"/>
        <w:ind w:left="709" w:firstLine="0"/>
        <w:jc w:val="both"/>
        <w:rPr>
          <w:sz w:val="24"/>
          <w:szCs w:val="24"/>
        </w:rPr>
      </w:pPr>
      <w:r w:rsidRPr="001975B7">
        <w:rPr>
          <w:sz w:val="24"/>
          <w:szCs w:val="24"/>
        </w:rPr>
        <w:t xml:space="preserve"> </w:t>
      </w:r>
      <w:r w:rsidR="005342DA" w:rsidRPr="001975B7">
        <w:rPr>
          <w:sz w:val="24"/>
          <w:szCs w:val="24"/>
        </w:rPr>
        <w:t xml:space="preserve">        </w:t>
      </w:r>
      <w:r w:rsidR="00173692" w:rsidRPr="001975B7">
        <w:rPr>
          <w:sz w:val="24"/>
          <w:szCs w:val="24"/>
        </w:rPr>
        <w:t>Формы биолог</w:t>
      </w:r>
      <w:r w:rsidR="00DA6D69" w:rsidRPr="001975B7">
        <w:rPr>
          <w:sz w:val="24"/>
          <w:szCs w:val="24"/>
        </w:rPr>
        <w:t xml:space="preserve">ических отношений в сообществах. </w:t>
      </w:r>
      <w:r w:rsidRPr="001975B7">
        <w:rPr>
          <w:sz w:val="24"/>
          <w:szCs w:val="24"/>
        </w:rPr>
        <w:t>Разнообразие форм взаимодействий организмов. Примеры их классификаций. Проявление и последствия разных типов биот</w:t>
      </w:r>
      <w:r w:rsidRPr="001975B7">
        <w:rPr>
          <w:sz w:val="24"/>
          <w:szCs w:val="24"/>
        </w:rPr>
        <w:t>и</w:t>
      </w:r>
      <w:r w:rsidRPr="001975B7">
        <w:rPr>
          <w:sz w:val="24"/>
          <w:szCs w:val="24"/>
        </w:rPr>
        <w:t>ческих отношений на организменном, популяционном и биоценотическом уровнях орган</w:t>
      </w:r>
      <w:r w:rsidRPr="001975B7">
        <w:rPr>
          <w:sz w:val="24"/>
          <w:szCs w:val="24"/>
        </w:rPr>
        <w:t>и</w:t>
      </w:r>
      <w:r w:rsidRPr="001975B7">
        <w:rPr>
          <w:sz w:val="24"/>
          <w:szCs w:val="24"/>
        </w:rPr>
        <w:t>зации.  Эволюцио</w:t>
      </w:r>
      <w:r w:rsidRPr="001975B7">
        <w:rPr>
          <w:sz w:val="24"/>
          <w:szCs w:val="24"/>
        </w:rPr>
        <w:t>н</w:t>
      </w:r>
      <w:r w:rsidRPr="001975B7">
        <w:rPr>
          <w:sz w:val="24"/>
          <w:szCs w:val="24"/>
        </w:rPr>
        <w:t>ный аспект биотических взаимоотношений.</w:t>
      </w:r>
    </w:p>
    <w:p w:rsidR="00CA1FC1" w:rsidRPr="001975B7" w:rsidRDefault="00CA1FC1" w:rsidP="00210D41">
      <w:pPr>
        <w:pStyle w:val="4"/>
        <w:spacing w:before="0" w:after="0"/>
        <w:ind w:left="709" w:firstLine="567"/>
        <w:jc w:val="both"/>
        <w:rPr>
          <w:b w:val="0"/>
          <w:sz w:val="24"/>
          <w:szCs w:val="24"/>
        </w:rPr>
      </w:pPr>
      <w:r w:rsidRPr="001975B7">
        <w:rPr>
          <w:b w:val="0"/>
          <w:sz w:val="24"/>
          <w:szCs w:val="24"/>
        </w:rPr>
        <w:t>Отношения хищник—жертва</w:t>
      </w:r>
    </w:p>
    <w:p w:rsidR="00CA1FC1" w:rsidRPr="001975B7" w:rsidRDefault="00CA1FC1" w:rsidP="00210D41">
      <w:pPr>
        <w:spacing w:after="0" w:line="240" w:lineRule="auto"/>
        <w:ind w:left="709" w:firstLine="567"/>
        <w:jc w:val="both"/>
        <w:rPr>
          <w:rFonts w:ascii="Times New Roman" w:hAnsi="Times New Roman" w:cs="Times New Roman"/>
          <w:sz w:val="24"/>
          <w:szCs w:val="24"/>
        </w:rPr>
      </w:pPr>
      <w:r w:rsidRPr="001975B7">
        <w:rPr>
          <w:rFonts w:ascii="Times New Roman" w:hAnsi="Times New Roman" w:cs="Times New Roman"/>
          <w:sz w:val="24"/>
          <w:szCs w:val="24"/>
        </w:rPr>
        <w:t>Отношения хищник – жертва как широкий спектр пищевых взаимодействий. Осно</w:t>
      </w:r>
      <w:r w:rsidRPr="001975B7">
        <w:rPr>
          <w:rFonts w:ascii="Times New Roman" w:hAnsi="Times New Roman" w:cs="Times New Roman"/>
          <w:sz w:val="24"/>
          <w:szCs w:val="24"/>
        </w:rPr>
        <w:t>в</w:t>
      </w:r>
      <w:r w:rsidRPr="001975B7">
        <w:rPr>
          <w:rFonts w:ascii="Times New Roman" w:hAnsi="Times New Roman" w:cs="Times New Roman"/>
          <w:sz w:val="24"/>
          <w:szCs w:val="24"/>
        </w:rPr>
        <w:t>ные формы пищевых отношений: хищничество, паразитизм, собирательство и пастьба. Фильтрация и седиментация у водных организмов. Специфика и общие че</w:t>
      </w:r>
      <w:r w:rsidRPr="001975B7">
        <w:rPr>
          <w:rFonts w:ascii="Times New Roman" w:hAnsi="Times New Roman" w:cs="Times New Roman"/>
          <w:sz w:val="24"/>
          <w:szCs w:val="24"/>
        </w:rPr>
        <w:t>р</w:t>
      </w:r>
      <w:r w:rsidRPr="001975B7">
        <w:rPr>
          <w:rFonts w:ascii="Times New Roman" w:hAnsi="Times New Roman" w:cs="Times New Roman"/>
          <w:sz w:val="24"/>
          <w:szCs w:val="24"/>
        </w:rPr>
        <w:t>ты этих связей.</w:t>
      </w:r>
    </w:p>
    <w:p w:rsidR="00CA1FC1" w:rsidRPr="001975B7" w:rsidRDefault="00CA1FC1" w:rsidP="00210D41">
      <w:pPr>
        <w:pStyle w:val="4"/>
        <w:spacing w:before="0" w:after="0"/>
        <w:ind w:left="709" w:firstLine="567"/>
        <w:jc w:val="both"/>
        <w:rPr>
          <w:b w:val="0"/>
          <w:sz w:val="24"/>
          <w:szCs w:val="24"/>
        </w:rPr>
      </w:pPr>
      <w:r w:rsidRPr="001975B7">
        <w:rPr>
          <w:b w:val="0"/>
          <w:sz w:val="24"/>
          <w:szCs w:val="24"/>
        </w:rPr>
        <w:t>Конкуренция</w:t>
      </w:r>
    </w:p>
    <w:p w:rsidR="00CA1FC1" w:rsidRPr="001975B7" w:rsidRDefault="00CA1FC1" w:rsidP="00210D41">
      <w:pPr>
        <w:spacing w:after="0" w:line="240" w:lineRule="auto"/>
        <w:ind w:left="709" w:firstLine="567"/>
        <w:jc w:val="both"/>
        <w:rPr>
          <w:rFonts w:ascii="Times New Roman" w:hAnsi="Times New Roman" w:cs="Times New Roman"/>
          <w:sz w:val="24"/>
          <w:szCs w:val="24"/>
        </w:rPr>
      </w:pPr>
      <w:r w:rsidRPr="001975B7">
        <w:rPr>
          <w:rFonts w:ascii="Times New Roman" w:hAnsi="Times New Roman" w:cs="Times New Roman"/>
          <w:sz w:val="24"/>
          <w:szCs w:val="24"/>
        </w:rPr>
        <w:t>Понятие конкуренции. Эксплуатация и интерференция. Межвидовая и внутривидовая конкуренция. Значение этих форм конкуренции для организмов. Принцип конкурентного исключения. Модели Лотки-Вольтерра. Лабораторные опыты и наблюдения в природе. Опыты Г. Ф. Гаузе. Эксперименты Т. Парка. Зависимость результатов межвидовой конк</w:t>
      </w:r>
      <w:r w:rsidRPr="001975B7">
        <w:rPr>
          <w:rFonts w:ascii="Times New Roman" w:hAnsi="Times New Roman" w:cs="Times New Roman"/>
          <w:sz w:val="24"/>
          <w:szCs w:val="24"/>
        </w:rPr>
        <w:t>у</w:t>
      </w:r>
      <w:r w:rsidRPr="001975B7">
        <w:rPr>
          <w:rFonts w:ascii="Times New Roman" w:hAnsi="Times New Roman" w:cs="Times New Roman"/>
          <w:sz w:val="24"/>
          <w:szCs w:val="24"/>
        </w:rPr>
        <w:t>ренции от экологических особенностей видов и влияния среды. Конкуренция в сложной и флюкту</w:t>
      </w:r>
      <w:r w:rsidRPr="001975B7">
        <w:rPr>
          <w:rFonts w:ascii="Times New Roman" w:hAnsi="Times New Roman" w:cs="Times New Roman"/>
          <w:sz w:val="24"/>
          <w:szCs w:val="24"/>
        </w:rPr>
        <w:t>и</w:t>
      </w:r>
      <w:r w:rsidRPr="001975B7">
        <w:rPr>
          <w:rFonts w:ascii="Times New Roman" w:hAnsi="Times New Roman" w:cs="Times New Roman"/>
          <w:sz w:val="24"/>
          <w:szCs w:val="24"/>
        </w:rPr>
        <w:t>рующей среде. Модель Д. Тильмана.</w:t>
      </w:r>
    </w:p>
    <w:p w:rsidR="00CA1FC1" w:rsidRPr="001975B7" w:rsidRDefault="00CA1FC1" w:rsidP="00210D41">
      <w:pPr>
        <w:pStyle w:val="4"/>
        <w:spacing w:before="0" w:after="0"/>
        <w:ind w:left="709" w:firstLine="567"/>
        <w:jc w:val="both"/>
        <w:rPr>
          <w:b w:val="0"/>
          <w:sz w:val="24"/>
          <w:szCs w:val="24"/>
        </w:rPr>
      </w:pPr>
      <w:r w:rsidRPr="001975B7">
        <w:rPr>
          <w:b w:val="0"/>
          <w:sz w:val="24"/>
          <w:szCs w:val="24"/>
        </w:rPr>
        <w:t>Мутуализм</w:t>
      </w:r>
    </w:p>
    <w:p w:rsidR="00CA1FC1" w:rsidRPr="001975B7" w:rsidRDefault="00CA1FC1" w:rsidP="00210D41">
      <w:pPr>
        <w:spacing w:after="0" w:line="240" w:lineRule="auto"/>
        <w:ind w:left="709"/>
        <w:jc w:val="both"/>
        <w:rPr>
          <w:rFonts w:ascii="Times New Roman" w:hAnsi="Times New Roman" w:cs="Times New Roman"/>
          <w:sz w:val="24"/>
          <w:szCs w:val="24"/>
        </w:rPr>
      </w:pPr>
      <w:r w:rsidRPr="001975B7">
        <w:rPr>
          <w:rFonts w:ascii="Times New Roman" w:hAnsi="Times New Roman" w:cs="Times New Roman"/>
          <w:sz w:val="24"/>
          <w:szCs w:val="24"/>
        </w:rPr>
        <w:t>Типы мутуалистических отношений. Распространение и роль в природе. Многообразие м</w:t>
      </w:r>
      <w:r w:rsidRPr="001975B7">
        <w:rPr>
          <w:rFonts w:ascii="Times New Roman" w:hAnsi="Times New Roman" w:cs="Times New Roman"/>
          <w:sz w:val="24"/>
          <w:szCs w:val="24"/>
        </w:rPr>
        <w:t>у</w:t>
      </w:r>
      <w:r w:rsidRPr="001975B7">
        <w:rPr>
          <w:rFonts w:ascii="Times New Roman" w:hAnsi="Times New Roman" w:cs="Times New Roman"/>
          <w:sz w:val="24"/>
          <w:szCs w:val="24"/>
        </w:rPr>
        <w:t>туалистических взаимоотношений. Поведенческие мутуалистические отношения у живо</w:t>
      </w:r>
      <w:r w:rsidRPr="001975B7">
        <w:rPr>
          <w:rFonts w:ascii="Times New Roman" w:hAnsi="Times New Roman" w:cs="Times New Roman"/>
          <w:sz w:val="24"/>
          <w:szCs w:val="24"/>
        </w:rPr>
        <w:t>т</w:t>
      </w:r>
      <w:r w:rsidRPr="001975B7">
        <w:rPr>
          <w:rFonts w:ascii="Times New Roman" w:hAnsi="Times New Roman" w:cs="Times New Roman"/>
          <w:sz w:val="24"/>
          <w:szCs w:val="24"/>
        </w:rPr>
        <w:t>ных. Проток</w:t>
      </w:r>
      <w:r w:rsidRPr="001975B7">
        <w:rPr>
          <w:rFonts w:ascii="Times New Roman" w:hAnsi="Times New Roman" w:cs="Times New Roman"/>
          <w:sz w:val="24"/>
          <w:szCs w:val="24"/>
        </w:rPr>
        <w:t>о</w:t>
      </w:r>
      <w:r w:rsidRPr="001975B7">
        <w:rPr>
          <w:rFonts w:ascii="Times New Roman" w:hAnsi="Times New Roman" w:cs="Times New Roman"/>
          <w:sz w:val="24"/>
          <w:szCs w:val="24"/>
        </w:rPr>
        <w:t xml:space="preserve">операция. </w:t>
      </w:r>
    </w:p>
    <w:p w:rsidR="00CA1FC1" w:rsidRPr="001975B7" w:rsidRDefault="00CA1FC1" w:rsidP="00210D41">
      <w:pPr>
        <w:pStyle w:val="4"/>
        <w:spacing w:before="0" w:after="0"/>
        <w:ind w:left="709" w:firstLine="567"/>
        <w:jc w:val="both"/>
        <w:rPr>
          <w:b w:val="0"/>
          <w:sz w:val="24"/>
          <w:szCs w:val="24"/>
        </w:rPr>
      </w:pPr>
      <w:r w:rsidRPr="001975B7">
        <w:rPr>
          <w:b w:val="0"/>
          <w:sz w:val="24"/>
          <w:szCs w:val="24"/>
        </w:rPr>
        <w:t>Другие типы взаимоотношений</w:t>
      </w:r>
    </w:p>
    <w:p w:rsidR="00DA6D69" w:rsidRPr="001975B7" w:rsidRDefault="00CA1FC1" w:rsidP="00210D41">
      <w:pPr>
        <w:spacing w:after="0" w:line="240" w:lineRule="auto"/>
        <w:ind w:left="709" w:firstLine="567"/>
        <w:jc w:val="both"/>
        <w:rPr>
          <w:rFonts w:ascii="Times New Roman" w:hAnsi="Times New Roman" w:cs="Times New Roman"/>
          <w:sz w:val="24"/>
          <w:szCs w:val="24"/>
        </w:rPr>
      </w:pPr>
      <w:r w:rsidRPr="001975B7">
        <w:rPr>
          <w:rFonts w:ascii="Times New Roman" w:hAnsi="Times New Roman" w:cs="Times New Roman"/>
          <w:sz w:val="24"/>
          <w:szCs w:val="24"/>
        </w:rPr>
        <w:t>Комменсализм и его формы: нахлебничество, нидиколия. Нейтрализм. Распростран</w:t>
      </w:r>
      <w:r w:rsidRPr="001975B7">
        <w:rPr>
          <w:rFonts w:ascii="Times New Roman" w:hAnsi="Times New Roman" w:cs="Times New Roman"/>
          <w:sz w:val="24"/>
          <w:szCs w:val="24"/>
        </w:rPr>
        <w:t>е</w:t>
      </w:r>
      <w:r w:rsidRPr="001975B7">
        <w:rPr>
          <w:rFonts w:ascii="Times New Roman" w:hAnsi="Times New Roman" w:cs="Times New Roman"/>
          <w:sz w:val="24"/>
          <w:szCs w:val="24"/>
        </w:rPr>
        <w:t>ние в природе и значение.</w:t>
      </w:r>
      <w:bookmarkStart w:id="1" w:name="_Toc484527091"/>
      <w:r w:rsidR="00DA6D69" w:rsidRPr="001975B7">
        <w:rPr>
          <w:rFonts w:ascii="Times New Roman" w:hAnsi="Times New Roman" w:cs="Times New Roman"/>
          <w:sz w:val="24"/>
          <w:szCs w:val="24"/>
        </w:rPr>
        <w:t xml:space="preserve"> </w:t>
      </w:r>
    </w:p>
    <w:p w:rsidR="00CA1FC1" w:rsidRPr="001975B7" w:rsidRDefault="00173692" w:rsidP="00210D41">
      <w:pPr>
        <w:spacing w:after="0" w:line="240" w:lineRule="auto"/>
        <w:ind w:left="709" w:firstLine="567"/>
        <w:jc w:val="both"/>
        <w:rPr>
          <w:rFonts w:ascii="Times New Roman" w:hAnsi="Times New Roman" w:cs="Times New Roman"/>
          <w:sz w:val="24"/>
          <w:szCs w:val="24"/>
        </w:rPr>
      </w:pPr>
      <w:r w:rsidRPr="001975B7">
        <w:rPr>
          <w:rFonts w:ascii="Times New Roman" w:hAnsi="Times New Roman" w:cs="Times New Roman"/>
          <w:bCs/>
          <w:sz w:val="24"/>
          <w:szCs w:val="24"/>
        </w:rPr>
        <w:t>Биосфера</w:t>
      </w:r>
      <w:bookmarkEnd w:id="1"/>
      <w:r w:rsidRPr="001975B7">
        <w:rPr>
          <w:rFonts w:ascii="Times New Roman" w:hAnsi="Times New Roman" w:cs="Times New Roman"/>
          <w:bCs/>
          <w:sz w:val="24"/>
          <w:szCs w:val="24"/>
        </w:rPr>
        <w:t>.</w:t>
      </w:r>
      <w:r w:rsidR="00CA1FC1" w:rsidRPr="001975B7">
        <w:rPr>
          <w:rFonts w:ascii="Times New Roman" w:hAnsi="Times New Roman" w:cs="Times New Roman"/>
          <w:bCs/>
          <w:sz w:val="24"/>
          <w:szCs w:val="24"/>
        </w:rPr>
        <w:t xml:space="preserve"> </w:t>
      </w:r>
      <w:r w:rsidRPr="001975B7">
        <w:rPr>
          <w:rFonts w:ascii="Times New Roman" w:hAnsi="Times New Roman" w:cs="Times New Roman"/>
          <w:bCs/>
          <w:sz w:val="24"/>
          <w:szCs w:val="24"/>
        </w:rPr>
        <w:t>Основные виды антропогенного воздействия на экосистемы</w:t>
      </w:r>
      <w:r w:rsidR="00DA6D69" w:rsidRPr="001975B7">
        <w:rPr>
          <w:rFonts w:ascii="Times New Roman" w:hAnsi="Times New Roman" w:cs="Times New Roman"/>
          <w:bCs/>
          <w:sz w:val="24"/>
          <w:szCs w:val="24"/>
        </w:rPr>
        <w:t xml:space="preserve">. </w:t>
      </w:r>
      <w:r w:rsidR="00CA1FC1" w:rsidRPr="001975B7">
        <w:rPr>
          <w:rFonts w:ascii="Times New Roman" w:hAnsi="Times New Roman" w:cs="Times New Roman"/>
          <w:sz w:val="24"/>
          <w:szCs w:val="24"/>
        </w:rPr>
        <w:t>Понятие би</w:t>
      </w:r>
      <w:r w:rsidR="00CA1FC1" w:rsidRPr="001975B7">
        <w:rPr>
          <w:rFonts w:ascii="Times New Roman" w:hAnsi="Times New Roman" w:cs="Times New Roman"/>
          <w:sz w:val="24"/>
          <w:szCs w:val="24"/>
        </w:rPr>
        <w:t>о</w:t>
      </w:r>
      <w:r w:rsidR="00CA1FC1" w:rsidRPr="001975B7">
        <w:rPr>
          <w:rFonts w:ascii="Times New Roman" w:hAnsi="Times New Roman" w:cs="Times New Roman"/>
          <w:sz w:val="24"/>
          <w:szCs w:val="24"/>
        </w:rPr>
        <w:t>сферы. В. И. Вернадский. Структура биосферы. Энергетический баланс Земли. Водный б</w:t>
      </w:r>
      <w:r w:rsidR="00CA1FC1" w:rsidRPr="001975B7">
        <w:rPr>
          <w:rFonts w:ascii="Times New Roman" w:hAnsi="Times New Roman" w:cs="Times New Roman"/>
          <w:sz w:val="24"/>
          <w:szCs w:val="24"/>
        </w:rPr>
        <w:t>а</w:t>
      </w:r>
      <w:r w:rsidR="00CA1FC1" w:rsidRPr="001975B7">
        <w:rPr>
          <w:rFonts w:ascii="Times New Roman" w:hAnsi="Times New Roman" w:cs="Times New Roman"/>
          <w:sz w:val="24"/>
          <w:szCs w:val="24"/>
        </w:rPr>
        <w:t>ланс в биосфере. Климат и геофизические механизмы, обеспечивающие его усто</w:t>
      </w:r>
      <w:r w:rsidR="00CA1FC1" w:rsidRPr="001975B7">
        <w:rPr>
          <w:rFonts w:ascii="Times New Roman" w:hAnsi="Times New Roman" w:cs="Times New Roman"/>
          <w:sz w:val="24"/>
          <w:szCs w:val="24"/>
        </w:rPr>
        <w:t>й</w:t>
      </w:r>
      <w:r w:rsidR="00CA1FC1" w:rsidRPr="001975B7">
        <w:rPr>
          <w:rFonts w:ascii="Times New Roman" w:hAnsi="Times New Roman" w:cs="Times New Roman"/>
          <w:sz w:val="24"/>
          <w:szCs w:val="24"/>
        </w:rPr>
        <w:t>чивость. Циркуляционная и экранирующая роль атмосферы. Географическая зональность и верт</w:t>
      </w:r>
      <w:r w:rsidR="00CA1FC1" w:rsidRPr="001975B7">
        <w:rPr>
          <w:rFonts w:ascii="Times New Roman" w:hAnsi="Times New Roman" w:cs="Times New Roman"/>
          <w:sz w:val="24"/>
          <w:szCs w:val="24"/>
        </w:rPr>
        <w:t>и</w:t>
      </w:r>
      <w:r w:rsidR="00CA1FC1" w:rsidRPr="001975B7">
        <w:rPr>
          <w:rFonts w:ascii="Times New Roman" w:hAnsi="Times New Roman" w:cs="Times New Roman"/>
          <w:sz w:val="24"/>
          <w:szCs w:val="24"/>
        </w:rPr>
        <w:t>кальная поясность. Основные би</w:t>
      </w:r>
      <w:r w:rsidR="00CA1FC1" w:rsidRPr="001975B7">
        <w:rPr>
          <w:rFonts w:ascii="Times New Roman" w:hAnsi="Times New Roman" w:cs="Times New Roman"/>
          <w:sz w:val="24"/>
          <w:szCs w:val="24"/>
        </w:rPr>
        <w:t>о</w:t>
      </w:r>
      <w:r w:rsidR="00CA1FC1" w:rsidRPr="001975B7">
        <w:rPr>
          <w:rFonts w:ascii="Times New Roman" w:hAnsi="Times New Roman" w:cs="Times New Roman"/>
          <w:sz w:val="24"/>
          <w:szCs w:val="24"/>
        </w:rPr>
        <w:t>мы Земли.</w:t>
      </w:r>
    </w:p>
    <w:p w:rsidR="00CA1FC1" w:rsidRPr="001975B7" w:rsidRDefault="00CA1FC1" w:rsidP="00210D41">
      <w:pPr>
        <w:spacing w:after="0" w:line="240" w:lineRule="auto"/>
        <w:ind w:left="709" w:firstLine="567"/>
        <w:jc w:val="both"/>
        <w:rPr>
          <w:rFonts w:ascii="Times New Roman" w:hAnsi="Times New Roman" w:cs="Times New Roman"/>
          <w:sz w:val="24"/>
          <w:szCs w:val="24"/>
        </w:rPr>
      </w:pPr>
      <w:r w:rsidRPr="001975B7">
        <w:rPr>
          <w:rFonts w:ascii="Times New Roman" w:hAnsi="Times New Roman" w:cs="Times New Roman"/>
          <w:sz w:val="24"/>
          <w:szCs w:val="24"/>
        </w:rPr>
        <w:t>Биосфера как глобальная экосистема. Живое вещество на Земле, его состав, распред</w:t>
      </w:r>
      <w:r w:rsidRPr="001975B7">
        <w:rPr>
          <w:rFonts w:ascii="Times New Roman" w:hAnsi="Times New Roman" w:cs="Times New Roman"/>
          <w:sz w:val="24"/>
          <w:szCs w:val="24"/>
        </w:rPr>
        <w:t>е</w:t>
      </w:r>
      <w:r w:rsidRPr="001975B7">
        <w:rPr>
          <w:rFonts w:ascii="Times New Roman" w:hAnsi="Times New Roman" w:cs="Times New Roman"/>
          <w:sz w:val="24"/>
          <w:szCs w:val="24"/>
        </w:rPr>
        <w:t>ление и основные геохимические функции. Биокосные тела биосферы. Экологическое зн</w:t>
      </w:r>
      <w:r w:rsidRPr="001975B7">
        <w:rPr>
          <w:rFonts w:ascii="Times New Roman" w:hAnsi="Times New Roman" w:cs="Times New Roman"/>
          <w:sz w:val="24"/>
          <w:szCs w:val="24"/>
        </w:rPr>
        <w:t>а</w:t>
      </w:r>
      <w:r w:rsidRPr="001975B7">
        <w:rPr>
          <w:rFonts w:ascii="Times New Roman" w:hAnsi="Times New Roman" w:cs="Times New Roman"/>
          <w:sz w:val="24"/>
          <w:szCs w:val="24"/>
        </w:rPr>
        <w:t>чение почвенного покрова. Роль почвы в продукционных процессах. Роль почвенных ми</w:t>
      </w:r>
      <w:r w:rsidRPr="001975B7">
        <w:rPr>
          <w:rFonts w:ascii="Times New Roman" w:hAnsi="Times New Roman" w:cs="Times New Roman"/>
          <w:sz w:val="24"/>
          <w:szCs w:val="24"/>
        </w:rPr>
        <w:t>к</w:t>
      </w:r>
      <w:r w:rsidRPr="001975B7">
        <w:rPr>
          <w:rFonts w:ascii="Times New Roman" w:hAnsi="Times New Roman" w:cs="Times New Roman"/>
          <w:sz w:val="24"/>
          <w:szCs w:val="24"/>
        </w:rPr>
        <w:t>роорганизмов в измен</w:t>
      </w:r>
      <w:r w:rsidRPr="001975B7">
        <w:rPr>
          <w:rFonts w:ascii="Times New Roman" w:hAnsi="Times New Roman" w:cs="Times New Roman"/>
          <w:sz w:val="24"/>
          <w:szCs w:val="24"/>
        </w:rPr>
        <w:t>е</w:t>
      </w:r>
      <w:r w:rsidRPr="001975B7">
        <w:rPr>
          <w:rFonts w:ascii="Times New Roman" w:hAnsi="Times New Roman" w:cs="Times New Roman"/>
          <w:sz w:val="24"/>
          <w:szCs w:val="24"/>
        </w:rPr>
        <w:t>ниях состава атмосферы.</w:t>
      </w:r>
    </w:p>
    <w:p w:rsidR="00CA1FC1" w:rsidRPr="001975B7" w:rsidRDefault="00CA1FC1" w:rsidP="00210D41">
      <w:pPr>
        <w:spacing w:after="0" w:line="240" w:lineRule="auto"/>
        <w:ind w:left="709" w:firstLine="567"/>
        <w:jc w:val="both"/>
        <w:rPr>
          <w:rFonts w:ascii="Times New Roman" w:hAnsi="Times New Roman" w:cs="Times New Roman"/>
          <w:sz w:val="24"/>
          <w:szCs w:val="24"/>
        </w:rPr>
      </w:pPr>
      <w:r w:rsidRPr="001975B7">
        <w:rPr>
          <w:rFonts w:ascii="Times New Roman" w:hAnsi="Times New Roman" w:cs="Times New Roman"/>
          <w:sz w:val="24"/>
          <w:szCs w:val="24"/>
        </w:rPr>
        <w:t>Принципиальная роль живых организмов в создании и поддержании биосферы. Гл</w:t>
      </w:r>
      <w:r w:rsidRPr="001975B7">
        <w:rPr>
          <w:rFonts w:ascii="Times New Roman" w:hAnsi="Times New Roman" w:cs="Times New Roman"/>
          <w:sz w:val="24"/>
          <w:szCs w:val="24"/>
        </w:rPr>
        <w:t>о</w:t>
      </w:r>
      <w:r w:rsidRPr="001975B7">
        <w:rPr>
          <w:rFonts w:ascii="Times New Roman" w:hAnsi="Times New Roman" w:cs="Times New Roman"/>
          <w:sz w:val="24"/>
          <w:szCs w:val="24"/>
        </w:rPr>
        <w:t>бальный биологический круговорот вещества и основные биогеохимические циклы. Биол</w:t>
      </w:r>
      <w:r w:rsidRPr="001975B7">
        <w:rPr>
          <w:rFonts w:ascii="Times New Roman" w:hAnsi="Times New Roman" w:cs="Times New Roman"/>
          <w:sz w:val="24"/>
          <w:szCs w:val="24"/>
        </w:rPr>
        <w:t>о</w:t>
      </w:r>
      <w:r w:rsidRPr="001975B7">
        <w:rPr>
          <w:rFonts w:ascii="Times New Roman" w:hAnsi="Times New Roman" w:cs="Times New Roman"/>
          <w:sz w:val="24"/>
          <w:szCs w:val="24"/>
        </w:rPr>
        <w:t>гическая продуктивность суши и океана. Продукционная и регуляторная функции биосф</w:t>
      </w:r>
      <w:r w:rsidRPr="001975B7">
        <w:rPr>
          <w:rFonts w:ascii="Times New Roman" w:hAnsi="Times New Roman" w:cs="Times New Roman"/>
          <w:sz w:val="24"/>
          <w:szCs w:val="24"/>
        </w:rPr>
        <w:t>е</w:t>
      </w:r>
      <w:r w:rsidRPr="001975B7">
        <w:rPr>
          <w:rFonts w:ascii="Times New Roman" w:hAnsi="Times New Roman" w:cs="Times New Roman"/>
          <w:sz w:val="24"/>
          <w:szCs w:val="24"/>
        </w:rPr>
        <w:t>ры как основа жизнеобе</w:t>
      </w:r>
      <w:r w:rsidRPr="001975B7">
        <w:rPr>
          <w:rFonts w:ascii="Times New Roman" w:hAnsi="Times New Roman" w:cs="Times New Roman"/>
          <w:sz w:val="24"/>
          <w:szCs w:val="24"/>
        </w:rPr>
        <w:t>с</w:t>
      </w:r>
      <w:r w:rsidRPr="001975B7">
        <w:rPr>
          <w:rFonts w:ascii="Times New Roman" w:hAnsi="Times New Roman" w:cs="Times New Roman"/>
          <w:sz w:val="24"/>
          <w:szCs w:val="24"/>
        </w:rPr>
        <w:t>печения человечества.</w:t>
      </w:r>
    </w:p>
    <w:p w:rsidR="00AA50A5" w:rsidRPr="001975B7" w:rsidRDefault="00AA50A5" w:rsidP="00210D41">
      <w:pPr>
        <w:numPr>
          <w:ilvl w:val="12"/>
          <w:numId w:val="0"/>
        </w:numPr>
        <w:spacing w:after="0" w:line="240" w:lineRule="auto"/>
        <w:ind w:left="709" w:firstLine="567"/>
        <w:jc w:val="both"/>
        <w:rPr>
          <w:rFonts w:ascii="Times New Roman" w:eastAsia="Calibri" w:hAnsi="Times New Roman" w:cs="Times New Roman"/>
          <w:sz w:val="24"/>
          <w:szCs w:val="24"/>
        </w:rPr>
      </w:pPr>
      <w:r w:rsidRPr="001975B7">
        <w:rPr>
          <w:rFonts w:ascii="Times New Roman" w:eastAsia="Calibri" w:hAnsi="Times New Roman" w:cs="Times New Roman"/>
          <w:sz w:val="24"/>
          <w:szCs w:val="24"/>
        </w:rPr>
        <w:t>Природа Земли — арена жизни (окружающая природная среда) и источник матер</w:t>
      </w:r>
      <w:r w:rsidRPr="001975B7">
        <w:rPr>
          <w:rFonts w:ascii="Times New Roman" w:eastAsia="Calibri" w:hAnsi="Times New Roman" w:cs="Times New Roman"/>
          <w:sz w:val="24"/>
          <w:szCs w:val="24"/>
        </w:rPr>
        <w:t>и</w:t>
      </w:r>
      <w:r w:rsidRPr="001975B7">
        <w:rPr>
          <w:rFonts w:ascii="Times New Roman" w:eastAsia="Calibri" w:hAnsi="Times New Roman" w:cs="Times New Roman"/>
          <w:sz w:val="24"/>
          <w:szCs w:val="24"/>
        </w:rPr>
        <w:t>альных природных ресурсов человечества. Закономерности нарастания преобразующего воздействия человека на природу по мере развития социально-технического прогресса. З</w:t>
      </w:r>
      <w:r w:rsidRPr="001975B7">
        <w:rPr>
          <w:rFonts w:ascii="Times New Roman" w:eastAsia="Calibri" w:hAnsi="Times New Roman" w:cs="Times New Roman"/>
          <w:sz w:val="24"/>
          <w:szCs w:val="24"/>
        </w:rPr>
        <w:t>а</w:t>
      </w:r>
      <w:r w:rsidRPr="001975B7">
        <w:rPr>
          <w:rFonts w:ascii="Times New Roman" w:eastAsia="Calibri" w:hAnsi="Times New Roman" w:cs="Times New Roman"/>
          <w:sz w:val="24"/>
          <w:szCs w:val="24"/>
        </w:rPr>
        <w:t>висимость масштабов и интенсивности антропогенного воздействия на природу от числе</w:t>
      </w:r>
      <w:r w:rsidRPr="001975B7">
        <w:rPr>
          <w:rFonts w:ascii="Times New Roman" w:eastAsia="Calibri" w:hAnsi="Times New Roman" w:cs="Times New Roman"/>
          <w:sz w:val="24"/>
          <w:szCs w:val="24"/>
        </w:rPr>
        <w:t>н</w:t>
      </w:r>
      <w:r w:rsidRPr="001975B7">
        <w:rPr>
          <w:rFonts w:ascii="Times New Roman" w:eastAsia="Calibri" w:hAnsi="Times New Roman" w:cs="Times New Roman"/>
          <w:sz w:val="24"/>
          <w:szCs w:val="24"/>
        </w:rPr>
        <w:t>ности населения Земли и степ</w:t>
      </w:r>
      <w:r w:rsidRPr="001975B7">
        <w:rPr>
          <w:rFonts w:ascii="Times New Roman" w:eastAsia="Calibri" w:hAnsi="Times New Roman" w:cs="Times New Roman"/>
          <w:sz w:val="24"/>
          <w:szCs w:val="24"/>
        </w:rPr>
        <w:t>е</w:t>
      </w:r>
      <w:r w:rsidRPr="001975B7">
        <w:rPr>
          <w:rFonts w:ascii="Times New Roman" w:eastAsia="Calibri" w:hAnsi="Times New Roman" w:cs="Times New Roman"/>
          <w:sz w:val="24"/>
          <w:szCs w:val="24"/>
        </w:rPr>
        <w:t>ни развития производительных сил общества.</w:t>
      </w:r>
    </w:p>
    <w:p w:rsidR="00AA50A5" w:rsidRPr="001975B7" w:rsidRDefault="00AA50A5" w:rsidP="00210D41">
      <w:pPr>
        <w:numPr>
          <w:ilvl w:val="12"/>
          <w:numId w:val="0"/>
        </w:numPr>
        <w:spacing w:after="0" w:line="240" w:lineRule="auto"/>
        <w:ind w:left="709" w:firstLine="567"/>
        <w:jc w:val="both"/>
        <w:rPr>
          <w:rFonts w:ascii="Times New Roman" w:eastAsia="Calibri" w:hAnsi="Times New Roman" w:cs="Times New Roman"/>
          <w:sz w:val="24"/>
          <w:szCs w:val="24"/>
        </w:rPr>
      </w:pPr>
      <w:r w:rsidRPr="001975B7">
        <w:rPr>
          <w:rFonts w:ascii="Times New Roman" w:eastAsia="Calibri" w:hAnsi="Times New Roman" w:cs="Times New Roman"/>
          <w:sz w:val="24"/>
          <w:szCs w:val="24"/>
        </w:rPr>
        <w:t>Современный уровень воздействия человека на природу. Его последствия для состо</w:t>
      </w:r>
      <w:r w:rsidRPr="001975B7">
        <w:rPr>
          <w:rFonts w:ascii="Times New Roman" w:eastAsia="Calibri" w:hAnsi="Times New Roman" w:cs="Times New Roman"/>
          <w:sz w:val="24"/>
          <w:szCs w:val="24"/>
        </w:rPr>
        <w:t>я</w:t>
      </w:r>
      <w:r w:rsidRPr="001975B7">
        <w:rPr>
          <w:rFonts w:ascii="Times New Roman" w:eastAsia="Calibri" w:hAnsi="Times New Roman" w:cs="Times New Roman"/>
          <w:sz w:val="24"/>
          <w:szCs w:val="24"/>
        </w:rPr>
        <w:t>ния окружающей среды и природных ресурсов. Необходимость кардинальных решений н</w:t>
      </w:r>
      <w:r w:rsidRPr="001975B7">
        <w:rPr>
          <w:rFonts w:ascii="Times New Roman" w:eastAsia="Calibri" w:hAnsi="Times New Roman" w:cs="Times New Roman"/>
          <w:sz w:val="24"/>
          <w:szCs w:val="24"/>
        </w:rPr>
        <w:t>е</w:t>
      </w:r>
      <w:r w:rsidRPr="001975B7">
        <w:rPr>
          <w:rFonts w:ascii="Times New Roman" w:eastAsia="Calibri" w:hAnsi="Times New Roman" w:cs="Times New Roman"/>
          <w:sz w:val="24"/>
          <w:szCs w:val="24"/>
        </w:rPr>
        <w:t>отложных проблем охраны природы. Специфика природоохранных проблем и пе</w:t>
      </w:r>
      <w:r w:rsidRPr="001975B7">
        <w:rPr>
          <w:rFonts w:ascii="Times New Roman" w:eastAsia="Calibri" w:hAnsi="Times New Roman" w:cs="Times New Roman"/>
          <w:sz w:val="24"/>
          <w:szCs w:val="24"/>
        </w:rPr>
        <w:t>р</w:t>
      </w:r>
      <w:r w:rsidRPr="001975B7">
        <w:rPr>
          <w:rFonts w:ascii="Times New Roman" w:eastAsia="Calibri" w:hAnsi="Times New Roman" w:cs="Times New Roman"/>
          <w:sz w:val="24"/>
          <w:szCs w:val="24"/>
        </w:rPr>
        <w:t>спективы их решений в разв</w:t>
      </w:r>
      <w:r w:rsidRPr="001975B7">
        <w:rPr>
          <w:rFonts w:ascii="Times New Roman" w:eastAsia="Calibri" w:hAnsi="Times New Roman" w:cs="Times New Roman"/>
          <w:sz w:val="24"/>
          <w:szCs w:val="24"/>
        </w:rPr>
        <w:t>и</w:t>
      </w:r>
      <w:r w:rsidRPr="001975B7">
        <w:rPr>
          <w:rFonts w:ascii="Times New Roman" w:eastAsia="Calibri" w:hAnsi="Times New Roman" w:cs="Times New Roman"/>
          <w:sz w:val="24"/>
          <w:szCs w:val="24"/>
        </w:rPr>
        <w:t>вающихся и промышленно развитых странах.</w:t>
      </w:r>
    </w:p>
    <w:p w:rsidR="00AA50A5" w:rsidRPr="001975B7" w:rsidRDefault="00AA50A5" w:rsidP="00210D41">
      <w:pPr>
        <w:numPr>
          <w:ilvl w:val="12"/>
          <w:numId w:val="0"/>
        </w:numPr>
        <w:spacing w:after="0" w:line="240" w:lineRule="auto"/>
        <w:ind w:left="709" w:firstLine="567"/>
        <w:jc w:val="both"/>
        <w:rPr>
          <w:rFonts w:ascii="Times New Roman" w:eastAsia="Calibri" w:hAnsi="Times New Roman" w:cs="Times New Roman"/>
          <w:sz w:val="24"/>
          <w:szCs w:val="24"/>
        </w:rPr>
      </w:pPr>
      <w:r w:rsidRPr="001975B7">
        <w:rPr>
          <w:rFonts w:ascii="Times New Roman" w:eastAsia="Calibri" w:hAnsi="Times New Roman" w:cs="Times New Roman"/>
          <w:sz w:val="24"/>
          <w:szCs w:val="24"/>
        </w:rPr>
        <w:t xml:space="preserve">Охрана природы — необходимая составная часть </w:t>
      </w:r>
      <w:proofErr w:type="gramStart"/>
      <w:r w:rsidRPr="001975B7">
        <w:rPr>
          <w:rFonts w:ascii="Times New Roman" w:eastAsia="Calibri" w:hAnsi="Times New Roman" w:cs="Times New Roman"/>
          <w:sz w:val="24"/>
          <w:szCs w:val="24"/>
        </w:rPr>
        <w:t>программы повышения уровня жи</w:t>
      </w:r>
      <w:r w:rsidRPr="001975B7">
        <w:rPr>
          <w:rFonts w:ascii="Times New Roman" w:eastAsia="Calibri" w:hAnsi="Times New Roman" w:cs="Times New Roman"/>
          <w:sz w:val="24"/>
          <w:szCs w:val="24"/>
        </w:rPr>
        <w:t>з</w:t>
      </w:r>
      <w:r w:rsidRPr="001975B7">
        <w:rPr>
          <w:rFonts w:ascii="Times New Roman" w:eastAsia="Calibri" w:hAnsi="Times New Roman" w:cs="Times New Roman"/>
          <w:sz w:val="24"/>
          <w:szCs w:val="24"/>
        </w:rPr>
        <w:t>ни населения</w:t>
      </w:r>
      <w:proofErr w:type="gramEnd"/>
      <w:r w:rsidRPr="001975B7">
        <w:rPr>
          <w:rFonts w:ascii="Times New Roman" w:eastAsia="Calibri" w:hAnsi="Times New Roman" w:cs="Times New Roman"/>
          <w:sz w:val="24"/>
          <w:szCs w:val="24"/>
        </w:rPr>
        <w:t xml:space="preserve"> стран, регионов, планеты в целом. Классификация природных р</w:t>
      </w:r>
      <w:r w:rsidRPr="001975B7">
        <w:rPr>
          <w:rFonts w:ascii="Times New Roman" w:eastAsia="Calibri" w:hAnsi="Times New Roman" w:cs="Times New Roman"/>
          <w:sz w:val="24"/>
          <w:szCs w:val="24"/>
        </w:rPr>
        <w:t>е</w:t>
      </w:r>
      <w:r w:rsidRPr="001975B7">
        <w:rPr>
          <w:rFonts w:ascii="Times New Roman" w:eastAsia="Calibri" w:hAnsi="Times New Roman" w:cs="Times New Roman"/>
          <w:sz w:val="24"/>
          <w:szCs w:val="24"/>
        </w:rPr>
        <w:t>сурсов.</w:t>
      </w:r>
    </w:p>
    <w:p w:rsidR="00AA50A5" w:rsidRPr="001975B7" w:rsidRDefault="00AA50A5" w:rsidP="00210D41">
      <w:pPr>
        <w:numPr>
          <w:ilvl w:val="12"/>
          <w:numId w:val="0"/>
        </w:numPr>
        <w:spacing w:after="0" w:line="240" w:lineRule="auto"/>
        <w:ind w:left="709" w:firstLine="567"/>
        <w:jc w:val="both"/>
        <w:rPr>
          <w:rFonts w:ascii="Times New Roman" w:eastAsia="Calibri" w:hAnsi="Times New Roman" w:cs="Times New Roman"/>
          <w:sz w:val="24"/>
          <w:szCs w:val="24"/>
        </w:rPr>
      </w:pPr>
      <w:r w:rsidRPr="001975B7">
        <w:rPr>
          <w:rFonts w:ascii="Times New Roman" w:eastAsia="Calibri" w:hAnsi="Times New Roman" w:cs="Times New Roman"/>
          <w:sz w:val="24"/>
          <w:szCs w:val="24"/>
        </w:rPr>
        <w:t>Основные природоохранные аспекты. Широкое непрерывное эколого-природоохранное образование — важная предпосылка разумного, бережного отношения общества к природе и проблемам ее охраны. Задачи и структура курса "Охрана природы", связь с курсами "Общая экология" и "Социальная экология", с биологическими и социал</w:t>
      </w:r>
      <w:r w:rsidRPr="001975B7">
        <w:rPr>
          <w:rFonts w:ascii="Times New Roman" w:eastAsia="Calibri" w:hAnsi="Times New Roman" w:cs="Times New Roman"/>
          <w:sz w:val="24"/>
          <w:szCs w:val="24"/>
        </w:rPr>
        <w:t>ь</w:t>
      </w:r>
      <w:r w:rsidRPr="001975B7">
        <w:rPr>
          <w:rFonts w:ascii="Times New Roman" w:eastAsia="Calibri" w:hAnsi="Times New Roman" w:cs="Times New Roman"/>
          <w:sz w:val="24"/>
          <w:szCs w:val="24"/>
        </w:rPr>
        <w:t>ными дисциплинами. Вопросы специальной те</w:t>
      </w:r>
      <w:r w:rsidRPr="001975B7">
        <w:rPr>
          <w:rFonts w:ascii="Times New Roman" w:eastAsia="Calibri" w:hAnsi="Times New Roman" w:cs="Times New Roman"/>
          <w:sz w:val="24"/>
          <w:szCs w:val="24"/>
        </w:rPr>
        <w:t>р</w:t>
      </w:r>
      <w:r w:rsidRPr="001975B7">
        <w:rPr>
          <w:rFonts w:ascii="Times New Roman" w:eastAsia="Calibri" w:hAnsi="Times New Roman" w:cs="Times New Roman"/>
          <w:sz w:val="24"/>
          <w:szCs w:val="24"/>
        </w:rPr>
        <w:t>минологии.</w:t>
      </w:r>
    </w:p>
    <w:p w:rsidR="00AA50A5" w:rsidRPr="001975B7" w:rsidRDefault="00AA50A5" w:rsidP="00210D41">
      <w:pPr>
        <w:pStyle w:val="5"/>
        <w:spacing w:before="0" w:after="0"/>
        <w:ind w:left="709" w:firstLine="567"/>
        <w:jc w:val="both"/>
        <w:rPr>
          <w:b w:val="0"/>
          <w:i w:val="0"/>
          <w:sz w:val="24"/>
          <w:szCs w:val="24"/>
        </w:rPr>
      </w:pPr>
      <w:r w:rsidRPr="001975B7">
        <w:rPr>
          <w:b w:val="0"/>
          <w:i w:val="0"/>
          <w:sz w:val="24"/>
          <w:szCs w:val="24"/>
        </w:rPr>
        <w:t>Охрана атмосферы. Атмосфера как защитная оболочка Земли и незаменимая среда жизни человека. Строение атмосферы. Газовый баланс атмосферы, его современные изм</w:t>
      </w:r>
      <w:r w:rsidRPr="001975B7">
        <w:rPr>
          <w:b w:val="0"/>
          <w:i w:val="0"/>
          <w:sz w:val="24"/>
          <w:szCs w:val="24"/>
        </w:rPr>
        <w:t>е</w:t>
      </w:r>
      <w:r w:rsidRPr="001975B7">
        <w:rPr>
          <w:b w:val="0"/>
          <w:i w:val="0"/>
          <w:sz w:val="24"/>
          <w:szCs w:val="24"/>
        </w:rPr>
        <w:t>нения. Тенденции в изменении баланса азота, кислорода, углекислого газа. Причины уменьшения поступления кислорода в атмосферу и увеличения углекислого газа. Парник</w:t>
      </w:r>
      <w:r w:rsidRPr="001975B7">
        <w:rPr>
          <w:b w:val="0"/>
          <w:i w:val="0"/>
          <w:sz w:val="24"/>
          <w:szCs w:val="24"/>
        </w:rPr>
        <w:t>о</w:t>
      </w:r>
      <w:r w:rsidRPr="001975B7">
        <w:rPr>
          <w:b w:val="0"/>
          <w:i w:val="0"/>
          <w:sz w:val="24"/>
          <w:szCs w:val="24"/>
        </w:rPr>
        <w:t>вый эффект и возможные его последствия. Проблема разрушения озонового экрана, во</w:t>
      </w:r>
      <w:r w:rsidRPr="001975B7">
        <w:rPr>
          <w:b w:val="0"/>
          <w:i w:val="0"/>
          <w:sz w:val="24"/>
          <w:szCs w:val="24"/>
        </w:rPr>
        <w:t>з</w:t>
      </w:r>
      <w:r w:rsidRPr="001975B7">
        <w:rPr>
          <w:b w:val="0"/>
          <w:i w:val="0"/>
          <w:sz w:val="24"/>
          <w:szCs w:val="24"/>
        </w:rPr>
        <w:t>можные причины и последствия. Меры по предотвращению разрушения озонового э</w:t>
      </w:r>
      <w:r w:rsidRPr="001975B7">
        <w:rPr>
          <w:b w:val="0"/>
          <w:i w:val="0"/>
          <w:sz w:val="24"/>
          <w:szCs w:val="24"/>
        </w:rPr>
        <w:t>к</w:t>
      </w:r>
      <w:r w:rsidRPr="001975B7">
        <w:rPr>
          <w:b w:val="0"/>
          <w:i w:val="0"/>
          <w:sz w:val="24"/>
          <w:szCs w:val="24"/>
        </w:rPr>
        <w:t>рана.</w:t>
      </w:r>
    </w:p>
    <w:p w:rsidR="00AA50A5" w:rsidRPr="001975B7" w:rsidRDefault="00AA50A5" w:rsidP="00210D41">
      <w:pPr>
        <w:numPr>
          <w:ilvl w:val="12"/>
          <w:numId w:val="0"/>
        </w:numPr>
        <w:spacing w:after="0" w:line="240" w:lineRule="auto"/>
        <w:ind w:left="709" w:firstLine="567"/>
        <w:jc w:val="both"/>
        <w:rPr>
          <w:rFonts w:ascii="Times New Roman" w:eastAsia="Calibri" w:hAnsi="Times New Roman" w:cs="Times New Roman"/>
          <w:sz w:val="24"/>
          <w:szCs w:val="24"/>
        </w:rPr>
      </w:pPr>
      <w:r w:rsidRPr="001975B7">
        <w:rPr>
          <w:rFonts w:ascii="Times New Roman" w:eastAsia="Calibri" w:hAnsi="Times New Roman" w:cs="Times New Roman"/>
          <w:sz w:val="24"/>
          <w:szCs w:val="24"/>
        </w:rPr>
        <w:t>Загрязнение атмосферы. Естественное и искусственное загрязнение атмосферы. М</w:t>
      </w:r>
      <w:r w:rsidRPr="001975B7">
        <w:rPr>
          <w:rFonts w:ascii="Times New Roman" w:eastAsia="Calibri" w:hAnsi="Times New Roman" w:cs="Times New Roman"/>
          <w:sz w:val="24"/>
          <w:szCs w:val="24"/>
        </w:rPr>
        <w:t>е</w:t>
      </w:r>
      <w:r w:rsidRPr="001975B7">
        <w:rPr>
          <w:rFonts w:ascii="Times New Roman" w:eastAsia="Calibri" w:hAnsi="Times New Roman" w:cs="Times New Roman"/>
          <w:sz w:val="24"/>
          <w:szCs w:val="24"/>
        </w:rPr>
        <w:t>ханические и химические загрязнители: пыль, дым, сернистый газ, оксиды азота, угарный газ. Источники загрязнения: промышленность, транспорт и др. Состояние атмосферы в крупных индустриальных центрах. Последствия загрязнения атмосферы для человека, ж</w:t>
      </w:r>
      <w:r w:rsidRPr="001975B7">
        <w:rPr>
          <w:rFonts w:ascii="Times New Roman" w:eastAsia="Calibri" w:hAnsi="Times New Roman" w:cs="Times New Roman"/>
          <w:sz w:val="24"/>
          <w:szCs w:val="24"/>
        </w:rPr>
        <w:t>и</w:t>
      </w:r>
      <w:r w:rsidRPr="001975B7">
        <w:rPr>
          <w:rFonts w:ascii="Times New Roman" w:eastAsia="Calibri" w:hAnsi="Times New Roman" w:cs="Times New Roman"/>
          <w:sz w:val="24"/>
          <w:szCs w:val="24"/>
        </w:rPr>
        <w:t>вотных, растений, природных экологических систем, сельского хозяйства, промышленн</w:t>
      </w:r>
      <w:r w:rsidRPr="001975B7">
        <w:rPr>
          <w:rFonts w:ascii="Times New Roman" w:eastAsia="Calibri" w:hAnsi="Times New Roman" w:cs="Times New Roman"/>
          <w:sz w:val="24"/>
          <w:szCs w:val="24"/>
        </w:rPr>
        <w:t>о</w:t>
      </w:r>
      <w:r w:rsidRPr="001975B7">
        <w:rPr>
          <w:rFonts w:ascii="Times New Roman" w:eastAsia="Calibri" w:hAnsi="Times New Roman" w:cs="Times New Roman"/>
          <w:sz w:val="24"/>
          <w:szCs w:val="24"/>
        </w:rPr>
        <w:t>сти. Влияние изменений в атмосфере на погоду и климат. Пути сохранения оптимального состава и чистоты атмосферы. Стандарты чистого воздуха. Улучшение качества сырья и топлива. Повышение надежности работы очистных сооружений предприятий. Бе</w:t>
      </w:r>
      <w:r w:rsidRPr="001975B7">
        <w:rPr>
          <w:rFonts w:ascii="Times New Roman" w:eastAsia="Calibri" w:hAnsi="Times New Roman" w:cs="Times New Roman"/>
          <w:sz w:val="24"/>
          <w:szCs w:val="24"/>
        </w:rPr>
        <w:t>з</w:t>
      </w:r>
      <w:r w:rsidRPr="001975B7">
        <w:rPr>
          <w:rFonts w:ascii="Times New Roman" w:eastAsia="Calibri" w:hAnsi="Times New Roman" w:cs="Times New Roman"/>
          <w:sz w:val="24"/>
          <w:szCs w:val="24"/>
        </w:rPr>
        <w:t>отходные технологии. Борьба с загрязнениями атмосферы. Правовая охрана атм</w:t>
      </w:r>
      <w:r w:rsidRPr="001975B7">
        <w:rPr>
          <w:rFonts w:ascii="Times New Roman" w:eastAsia="Calibri" w:hAnsi="Times New Roman" w:cs="Times New Roman"/>
          <w:sz w:val="24"/>
          <w:szCs w:val="24"/>
        </w:rPr>
        <w:t>о</w:t>
      </w:r>
      <w:r w:rsidRPr="001975B7">
        <w:rPr>
          <w:rFonts w:ascii="Times New Roman" w:eastAsia="Calibri" w:hAnsi="Times New Roman" w:cs="Times New Roman"/>
          <w:sz w:val="24"/>
          <w:szCs w:val="24"/>
        </w:rPr>
        <w:t>сферы.</w:t>
      </w:r>
    </w:p>
    <w:p w:rsidR="00AA50A5" w:rsidRPr="001975B7" w:rsidRDefault="00AA50A5" w:rsidP="00210D41">
      <w:pPr>
        <w:numPr>
          <w:ilvl w:val="12"/>
          <w:numId w:val="0"/>
        </w:numPr>
        <w:spacing w:after="0" w:line="240" w:lineRule="auto"/>
        <w:ind w:left="709" w:firstLine="567"/>
        <w:jc w:val="both"/>
        <w:rPr>
          <w:rFonts w:ascii="Times New Roman" w:eastAsia="Calibri" w:hAnsi="Times New Roman" w:cs="Times New Roman"/>
          <w:sz w:val="24"/>
          <w:szCs w:val="24"/>
        </w:rPr>
      </w:pPr>
      <w:r w:rsidRPr="001975B7">
        <w:rPr>
          <w:rFonts w:ascii="Times New Roman" w:eastAsia="Calibri" w:hAnsi="Times New Roman" w:cs="Times New Roman"/>
          <w:sz w:val="24"/>
          <w:szCs w:val="24"/>
        </w:rPr>
        <w:t>Охрана водных ресурсов Роль воды в круговороте веще</w:t>
      </w:r>
      <w:proofErr w:type="gramStart"/>
      <w:r w:rsidRPr="001975B7">
        <w:rPr>
          <w:rFonts w:ascii="Times New Roman" w:eastAsia="Calibri" w:hAnsi="Times New Roman" w:cs="Times New Roman"/>
          <w:sz w:val="24"/>
          <w:szCs w:val="24"/>
        </w:rPr>
        <w:t>ств в пр</w:t>
      </w:r>
      <w:proofErr w:type="gramEnd"/>
      <w:r w:rsidRPr="001975B7">
        <w:rPr>
          <w:rFonts w:ascii="Times New Roman" w:eastAsia="Calibri" w:hAnsi="Times New Roman" w:cs="Times New Roman"/>
          <w:sz w:val="24"/>
          <w:szCs w:val="24"/>
        </w:rPr>
        <w:t>ироде и в жизни л</w:t>
      </w:r>
      <w:r w:rsidRPr="001975B7">
        <w:rPr>
          <w:rFonts w:ascii="Times New Roman" w:eastAsia="Calibri" w:hAnsi="Times New Roman" w:cs="Times New Roman"/>
          <w:sz w:val="24"/>
          <w:szCs w:val="24"/>
        </w:rPr>
        <w:t>ю</w:t>
      </w:r>
      <w:r w:rsidRPr="001975B7">
        <w:rPr>
          <w:rFonts w:ascii="Times New Roman" w:eastAsia="Calibri" w:hAnsi="Times New Roman" w:cs="Times New Roman"/>
          <w:sz w:val="24"/>
          <w:szCs w:val="24"/>
        </w:rPr>
        <w:t>дей. Мировые запасы воды, их размещение на Земле. Водные ресурсы России, неравноме</w:t>
      </w:r>
      <w:r w:rsidRPr="001975B7">
        <w:rPr>
          <w:rFonts w:ascii="Times New Roman" w:eastAsia="Calibri" w:hAnsi="Times New Roman" w:cs="Times New Roman"/>
          <w:sz w:val="24"/>
          <w:szCs w:val="24"/>
        </w:rPr>
        <w:t>р</w:t>
      </w:r>
      <w:r w:rsidRPr="001975B7">
        <w:rPr>
          <w:rFonts w:ascii="Times New Roman" w:eastAsia="Calibri" w:hAnsi="Times New Roman" w:cs="Times New Roman"/>
          <w:sz w:val="24"/>
          <w:szCs w:val="24"/>
        </w:rPr>
        <w:t>ность их размещения на территории страны. Проблемы дефицита пресной воды, его прич</w:t>
      </w:r>
      <w:r w:rsidRPr="001975B7">
        <w:rPr>
          <w:rFonts w:ascii="Times New Roman" w:eastAsia="Calibri" w:hAnsi="Times New Roman" w:cs="Times New Roman"/>
          <w:sz w:val="24"/>
          <w:szCs w:val="24"/>
        </w:rPr>
        <w:t>и</w:t>
      </w:r>
      <w:r w:rsidRPr="001975B7">
        <w:rPr>
          <w:rFonts w:ascii="Times New Roman" w:eastAsia="Calibri" w:hAnsi="Times New Roman" w:cs="Times New Roman"/>
          <w:sz w:val="24"/>
          <w:szCs w:val="24"/>
        </w:rPr>
        <w:t>ны. Рост дефицита пресной воды в связи с ростом народонаселения, развитием отраслей х</w:t>
      </w:r>
      <w:r w:rsidRPr="001975B7">
        <w:rPr>
          <w:rFonts w:ascii="Times New Roman" w:eastAsia="Calibri" w:hAnsi="Times New Roman" w:cs="Times New Roman"/>
          <w:sz w:val="24"/>
          <w:szCs w:val="24"/>
        </w:rPr>
        <w:t>о</w:t>
      </w:r>
      <w:r w:rsidRPr="001975B7">
        <w:rPr>
          <w:rFonts w:ascii="Times New Roman" w:eastAsia="Calibri" w:hAnsi="Times New Roman" w:cs="Times New Roman"/>
          <w:sz w:val="24"/>
          <w:szCs w:val="24"/>
        </w:rPr>
        <w:t>зяйства, потребляющих большое количество воды. Потери пресной воды в связи с сокр</w:t>
      </w:r>
      <w:r w:rsidRPr="001975B7">
        <w:rPr>
          <w:rFonts w:ascii="Times New Roman" w:eastAsia="Calibri" w:hAnsi="Times New Roman" w:cs="Times New Roman"/>
          <w:sz w:val="24"/>
          <w:szCs w:val="24"/>
        </w:rPr>
        <w:t>а</w:t>
      </w:r>
      <w:r w:rsidRPr="001975B7">
        <w:rPr>
          <w:rFonts w:ascii="Times New Roman" w:eastAsia="Calibri" w:hAnsi="Times New Roman" w:cs="Times New Roman"/>
          <w:sz w:val="24"/>
          <w:szCs w:val="24"/>
        </w:rPr>
        <w:t>щением водоносности рек, обм</w:t>
      </w:r>
      <w:r w:rsidRPr="001975B7">
        <w:rPr>
          <w:rFonts w:ascii="Times New Roman" w:eastAsia="Calibri" w:hAnsi="Times New Roman" w:cs="Times New Roman"/>
          <w:sz w:val="24"/>
          <w:szCs w:val="24"/>
        </w:rPr>
        <w:t>е</w:t>
      </w:r>
      <w:r w:rsidRPr="001975B7">
        <w:rPr>
          <w:rFonts w:ascii="Times New Roman" w:eastAsia="Calibri" w:hAnsi="Times New Roman" w:cs="Times New Roman"/>
          <w:sz w:val="24"/>
          <w:szCs w:val="24"/>
        </w:rPr>
        <w:t>лением озер, утечки воды в оросительных системах. Меры предотвращения этих потерь. Загрязн</w:t>
      </w:r>
      <w:r w:rsidRPr="001975B7">
        <w:rPr>
          <w:rFonts w:ascii="Times New Roman" w:eastAsia="Calibri" w:hAnsi="Times New Roman" w:cs="Times New Roman"/>
          <w:sz w:val="24"/>
          <w:szCs w:val="24"/>
        </w:rPr>
        <w:t>е</w:t>
      </w:r>
      <w:r w:rsidRPr="001975B7">
        <w:rPr>
          <w:rFonts w:ascii="Times New Roman" w:eastAsia="Calibri" w:hAnsi="Times New Roman" w:cs="Times New Roman"/>
          <w:sz w:val="24"/>
          <w:szCs w:val="24"/>
        </w:rPr>
        <w:t>ние внутренних водоемов, его причины и масштабы. Использование запасов подземных вод, их современное состояние. Загрязнение и сокращ</w:t>
      </w:r>
      <w:r w:rsidRPr="001975B7">
        <w:rPr>
          <w:rFonts w:ascii="Times New Roman" w:eastAsia="Calibri" w:hAnsi="Times New Roman" w:cs="Times New Roman"/>
          <w:sz w:val="24"/>
          <w:szCs w:val="24"/>
        </w:rPr>
        <w:t>е</w:t>
      </w:r>
      <w:r w:rsidRPr="001975B7">
        <w:rPr>
          <w:rFonts w:ascii="Times New Roman" w:eastAsia="Calibri" w:hAnsi="Times New Roman" w:cs="Times New Roman"/>
          <w:sz w:val="24"/>
          <w:szCs w:val="24"/>
        </w:rPr>
        <w:t>ние запасов подземных вод. Причины и последствия этого явления. Необходимость раци</w:t>
      </w:r>
      <w:r w:rsidRPr="001975B7">
        <w:rPr>
          <w:rFonts w:ascii="Times New Roman" w:eastAsia="Calibri" w:hAnsi="Times New Roman" w:cs="Times New Roman"/>
          <w:sz w:val="24"/>
          <w:szCs w:val="24"/>
        </w:rPr>
        <w:t>о</w:t>
      </w:r>
      <w:r w:rsidRPr="001975B7">
        <w:rPr>
          <w:rFonts w:ascii="Times New Roman" w:eastAsia="Calibri" w:hAnsi="Times New Roman" w:cs="Times New Roman"/>
          <w:sz w:val="24"/>
          <w:szCs w:val="24"/>
        </w:rPr>
        <w:t>нального использования и охраны подземных вод, в том числе минерал</w:t>
      </w:r>
      <w:r w:rsidRPr="001975B7">
        <w:rPr>
          <w:rFonts w:ascii="Times New Roman" w:eastAsia="Calibri" w:hAnsi="Times New Roman" w:cs="Times New Roman"/>
          <w:sz w:val="24"/>
          <w:szCs w:val="24"/>
        </w:rPr>
        <w:t>ь</w:t>
      </w:r>
      <w:r w:rsidRPr="001975B7">
        <w:rPr>
          <w:rFonts w:ascii="Times New Roman" w:eastAsia="Calibri" w:hAnsi="Times New Roman" w:cs="Times New Roman"/>
          <w:sz w:val="24"/>
          <w:szCs w:val="24"/>
        </w:rPr>
        <w:t>ных и лечебных.</w:t>
      </w:r>
    </w:p>
    <w:p w:rsidR="00AA50A5" w:rsidRPr="001975B7" w:rsidRDefault="00AA50A5" w:rsidP="00210D41">
      <w:pPr>
        <w:numPr>
          <w:ilvl w:val="12"/>
          <w:numId w:val="0"/>
        </w:numPr>
        <w:spacing w:after="0" w:line="240" w:lineRule="auto"/>
        <w:ind w:left="709" w:firstLine="567"/>
        <w:jc w:val="both"/>
        <w:rPr>
          <w:rFonts w:ascii="Times New Roman" w:eastAsia="Calibri" w:hAnsi="Times New Roman" w:cs="Times New Roman"/>
          <w:sz w:val="24"/>
          <w:szCs w:val="24"/>
        </w:rPr>
      </w:pPr>
      <w:r w:rsidRPr="001975B7">
        <w:rPr>
          <w:rFonts w:ascii="Times New Roman" w:eastAsia="Calibri" w:hAnsi="Times New Roman" w:cs="Times New Roman"/>
          <w:sz w:val="24"/>
          <w:szCs w:val="24"/>
        </w:rPr>
        <w:t>Мероприятия по охране внутренних водоемов от загрязнения: рационализация прои</w:t>
      </w:r>
      <w:r w:rsidRPr="001975B7">
        <w:rPr>
          <w:rFonts w:ascii="Times New Roman" w:eastAsia="Calibri" w:hAnsi="Times New Roman" w:cs="Times New Roman"/>
          <w:sz w:val="24"/>
          <w:szCs w:val="24"/>
        </w:rPr>
        <w:t>з</w:t>
      </w:r>
      <w:r w:rsidRPr="001975B7">
        <w:rPr>
          <w:rFonts w:ascii="Times New Roman" w:eastAsia="Calibri" w:hAnsi="Times New Roman" w:cs="Times New Roman"/>
          <w:sz w:val="24"/>
          <w:szCs w:val="24"/>
        </w:rPr>
        <w:t>водства, очистные сооружения, безотходные технологии. Загрязнения вод Мирового оке</w:t>
      </w:r>
      <w:r w:rsidRPr="001975B7">
        <w:rPr>
          <w:rFonts w:ascii="Times New Roman" w:eastAsia="Calibri" w:hAnsi="Times New Roman" w:cs="Times New Roman"/>
          <w:sz w:val="24"/>
          <w:szCs w:val="24"/>
        </w:rPr>
        <w:t>а</w:t>
      </w:r>
      <w:r w:rsidRPr="001975B7">
        <w:rPr>
          <w:rFonts w:ascii="Times New Roman" w:eastAsia="Calibri" w:hAnsi="Times New Roman" w:cs="Times New Roman"/>
          <w:sz w:val="24"/>
          <w:szCs w:val="24"/>
        </w:rPr>
        <w:t>на. Местные загрязнения морей и общее загрязнение мирового океана. Основные источн</w:t>
      </w:r>
      <w:r w:rsidRPr="001975B7">
        <w:rPr>
          <w:rFonts w:ascii="Times New Roman" w:eastAsia="Calibri" w:hAnsi="Times New Roman" w:cs="Times New Roman"/>
          <w:sz w:val="24"/>
          <w:szCs w:val="24"/>
        </w:rPr>
        <w:t>и</w:t>
      </w:r>
      <w:r w:rsidRPr="001975B7">
        <w:rPr>
          <w:rFonts w:ascii="Times New Roman" w:eastAsia="Calibri" w:hAnsi="Times New Roman" w:cs="Times New Roman"/>
          <w:sz w:val="24"/>
          <w:szCs w:val="24"/>
        </w:rPr>
        <w:t>ки загрязнения, их масштабы и последствия. Меры предотвращения загрязнения морей и океанов. Проблемы внутренних морей: Балтийского, Каспийского, Азовского, Черного, Аральского. Трагедия Арала, ее причины и последствия, возможные пути восстановления Аральского моря. Меры по улучшению состояния рек, озер, водохранилищ. Правовая охр</w:t>
      </w:r>
      <w:r w:rsidRPr="001975B7">
        <w:rPr>
          <w:rFonts w:ascii="Times New Roman" w:eastAsia="Calibri" w:hAnsi="Times New Roman" w:cs="Times New Roman"/>
          <w:sz w:val="24"/>
          <w:szCs w:val="24"/>
        </w:rPr>
        <w:t>а</w:t>
      </w:r>
      <w:r w:rsidRPr="001975B7">
        <w:rPr>
          <w:rFonts w:ascii="Times New Roman" w:eastAsia="Calibri" w:hAnsi="Times New Roman" w:cs="Times New Roman"/>
          <w:sz w:val="24"/>
          <w:szCs w:val="24"/>
        </w:rPr>
        <w:t>на водных ресурсов. Основные законодательные акты Российской Федерации по охране водных ресурсов. Международные соглашения по охране внутренних морей и вод Миров</w:t>
      </w:r>
      <w:r w:rsidRPr="001975B7">
        <w:rPr>
          <w:rFonts w:ascii="Times New Roman" w:eastAsia="Calibri" w:hAnsi="Times New Roman" w:cs="Times New Roman"/>
          <w:sz w:val="24"/>
          <w:szCs w:val="24"/>
        </w:rPr>
        <w:t>о</w:t>
      </w:r>
      <w:r w:rsidRPr="001975B7">
        <w:rPr>
          <w:rFonts w:ascii="Times New Roman" w:eastAsia="Calibri" w:hAnsi="Times New Roman" w:cs="Times New Roman"/>
          <w:sz w:val="24"/>
          <w:szCs w:val="24"/>
        </w:rPr>
        <w:t>го океана.</w:t>
      </w:r>
    </w:p>
    <w:p w:rsidR="00AA50A5" w:rsidRPr="001975B7" w:rsidRDefault="00AA50A5" w:rsidP="00210D41">
      <w:pPr>
        <w:pStyle w:val="5"/>
        <w:spacing w:before="0" w:after="0"/>
        <w:ind w:left="709" w:firstLine="567"/>
        <w:jc w:val="both"/>
        <w:rPr>
          <w:b w:val="0"/>
          <w:i w:val="0"/>
          <w:sz w:val="24"/>
          <w:szCs w:val="24"/>
        </w:rPr>
      </w:pPr>
      <w:r w:rsidRPr="001975B7">
        <w:rPr>
          <w:b w:val="0"/>
          <w:i w:val="0"/>
          <w:sz w:val="24"/>
          <w:szCs w:val="24"/>
        </w:rPr>
        <w:t>Охрана недр и почв. Недра Земли — источник полезных ископаемых. Значение п</w:t>
      </w:r>
      <w:r w:rsidRPr="001975B7">
        <w:rPr>
          <w:b w:val="0"/>
          <w:i w:val="0"/>
          <w:sz w:val="24"/>
          <w:szCs w:val="24"/>
        </w:rPr>
        <w:t>о</w:t>
      </w:r>
      <w:r w:rsidRPr="001975B7">
        <w:rPr>
          <w:b w:val="0"/>
          <w:i w:val="0"/>
          <w:sz w:val="24"/>
          <w:szCs w:val="24"/>
        </w:rPr>
        <w:t>лезных и</w:t>
      </w:r>
      <w:r w:rsidRPr="001975B7">
        <w:rPr>
          <w:b w:val="0"/>
          <w:i w:val="0"/>
          <w:sz w:val="24"/>
          <w:szCs w:val="24"/>
        </w:rPr>
        <w:t>с</w:t>
      </w:r>
      <w:r w:rsidRPr="001975B7">
        <w:rPr>
          <w:b w:val="0"/>
          <w:i w:val="0"/>
          <w:sz w:val="24"/>
          <w:szCs w:val="24"/>
        </w:rPr>
        <w:t>копаемых в истории цивилизации и научно-техническом прогрессе человечества. Нарастание масштабов добычи полезных ископаемых. Увеличение масштабов потерь сырья при добыче, переработке и транспортировке. Невозобновимость большинства видов поле</w:t>
      </w:r>
      <w:r w:rsidRPr="001975B7">
        <w:rPr>
          <w:b w:val="0"/>
          <w:i w:val="0"/>
          <w:sz w:val="24"/>
          <w:szCs w:val="24"/>
        </w:rPr>
        <w:t>з</w:t>
      </w:r>
      <w:r w:rsidRPr="001975B7">
        <w:rPr>
          <w:b w:val="0"/>
          <w:i w:val="0"/>
          <w:sz w:val="24"/>
          <w:szCs w:val="24"/>
        </w:rPr>
        <w:t>ных ископаемых — одна из наиболее серьезных проблем экономики. Пути предо</w:t>
      </w:r>
      <w:r w:rsidRPr="001975B7">
        <w:rPr>
          <w:b w:val="0"/>
          <w:i w:val="0"/>
          <w:sz w:val="24"/>
          <w:szCs w:val="24"/>
        </w:rPr>
        <w:t>т</w:t>
      </w:r>
      <w:r w:rsidRPr="001975B7">
        <w:rPr>
          <w:b w:val="0"/>
          <w:i w:val="0"/>
          <w:sz w:val="24"/>
          <w:szCs w:val="24"/>
        </w:rPr>
        <w:t>вращения возможного сырьевого кризиса: комплексное использование месторождений, предотвращ</w:t>
      </w:r>
      <w:r w:rsidRPr="001975B7">
        <w:rPr>
          <w:b w:val="0"/>
          <w:i w:val="0"/>
          <w:sz w:val="24"/>
          <w:szCs w:val="24"/>
        </w:rPr>
        <w:t>е</w:t>
      </w:r>
      <w:r w:rsidRPr="001975B7">
        <w:rPr>
          <w:b w:val="0"/>
          <w:i w:val="0"/>
          <w:sz w:val="24"/>
          <w:szCs w:val="24"/>
        </w:rPr>
        <w:t>ние потерь при добыче, переработке, транспортировке сырья, использование новых исто</w:t>
      </w:r>
      <w:r w:rsidRPr="001975B7">
        <w:rPr>
          <w:b w:val="0"/>
          <w:i w:val="0"/>
          <w:sz w:val="24"/>
          <w:szCs w:val="24"/>
        </w:rPr>
        <w:t>ч</w:t>
      </w:r>
      <w:r w:rsidRPr="001975B7">
        <w:rPr>
          <w:b w:val="0"/>
          <w:i w:val="0"/>
          <w:sz w:val="24"/>
          <w:szCs w:val="24"/>
        </w:rPr>
        <w:t>ников энергии (атомной, термоядерной, солнечной, термальных вод и др.), синтез новых мат</w:t>
      </w:r>
      <w:r w:rsidRPr="001975B7">
        <w:rPr>
          <w:b w:val="0"/>
          <w:i w:val="0"/>
          <w:sz w:val="24"/>
          <w:szCs w:val="24"/>
        </w:rPr>
        <w:t>е</w:t>
      </w:r>
      <w:r w:rsidRPr="001975B7">
        <w:rPr>
          <w:b w:val="0"/>
          <w:i w:val="0"/>
          <w:sz w:val="24"/>
          <w:szCs w:val="24"/>
        </w:rPr>
        <w:t>риалов.</w:t>
      </w:r>
    </w:p>
    <w:p w:rsidR="00AA50A5" w:rsidRPr="001975B7" w:rsidRDefault="00AA50A5" w:rsidP="00210D41">
      <w:pPr>
        <w:numPr>
          <w:ilvl w:val="12"/>
          <w:numId w:val="0"/>
        </w:numPr>
        <w:spacing w:after="0" w:line="240" w:lineRule="auto"/>
        <w:ind w:left="709" w:firstLine="567"/>
        <w:jc w:val="both"/>
        <w:rPr>
          <w:rFonts w:ascii="Times New Roman" w:eastAsia="Calibri" w:hAnsi="Times New Roman" w:cs="Times New Roman"/>
          <w:sz w:val="24"/>
          <w:szCs w:val="24"/>
        </w:rPr>
      </w:pPr>
      <w:r w:rsidRPr="001975B7">
        <w:rPr>
          <w:rFonts w:ascii="Times New Roman" w:eastAsia="Calibri" w:hAnsi="Times New Roman" w:cs="Times New Roman"/>
          <w:sz w:val="24"/>
          <w:szCs w:val="24"/>
        </w:rPr>
        <w:t>Охрана природных комплексов при разработке полезных ископаемых, рекультивация лан</w:t>
      </w:r>
      <w:r w:rsidRPr="001975B7">
        <w:rPr>
          <w:rFonts w:ascii="Times New Roman" w:eastAsia="Calibri" w:hAnsi="Times New Roman" w:cs="Times New Roman"/>
          <w:sz w:val="24"/>
          <w:szCs w:val="24"/>
        </w:rPr>
        <w:t>д</w:t>
      </w:r>
      <w:r w:rsidRPr="001975B7">
        <w:rPr>
          <w:rFonts w:ascii="Times New Roman" w:eastAsia="Calibri" w:hAnsi="Times New Roman" w:cs="Times New Roman"/>
          <w:sz w:val="24"/>
          <w:szCs w:val="24"/>
        </w:rPr>
        <w:t>шафтов.</w:t>
      </w:r>
    </w:p>
    <w:p w:rsidR="00AA50A5" w:rsidRPr="001975B7" w:rsidRDefault="00AA50A5" w:rsidP="00210D41">
      <w:pPr>
        <w:numPr>
          <w:ilvl w:val="12"/>
          <w:numId w:val="0"/>
        </w:numPr>
        <w:spacing w:after="0" w:line="240" w:lineRule="auto"/>
        <w:ind w:left="709" w:firstLine="567"/>
        <w:jc w:val="both"/>
        <w:rPr>
          <w:rFonts w:ascii="Times New Roman" w:eastAsia="Calibri" w:hAnsi="Times New Roman" w:cs="Times New Roman"/>
          <w:sz w:val="24"/>
          <w:szCs w:val="24"/>
        </w:rPr>
      </w:pPr>
      <w:r w:rsidRPr="001975B7">
        <w:rPr>
          <w:rFonts w:ascii="Times New Roman" w:eastAsia="Calibri" w:hAnsi="Times New Roman" w:cs="Times New Roman"/>
          <w:sz w:val="24"/>
          <w:szCs w:val="24"/>
        </w:rPr>
        <w:t>Правовая охрана недр.</w:t>
      </w:r>
    </w:p>
    <w:p w:rsidR="00AA50A5" w:rsidRPr="001975B7" w:rsidRDefault="00AA50A5" w:rsidP="00210D41">
      <w:pPr>
        <w:numPr>
          <w:ilvl w:val="12"/>
          <w:numId w:val="0"/>
        </w:numPr>
        <w:spacing w:after="0" w:line="240" w:lineRule="auto"/>
        <w:ind w:left="709" w:firstLine="567"/>
        <w:jc w:val="both"/>
        <w:rPr>
          <w:rFonts w:ascii="Times New Roman" w:eastAsia="Calibri" w:hAnsi="Times New Roman" w:cs="Times New Roman"/>
          <w:sz w:val="24"/>
          <w:szCs w:val="24"/>
        </w:rPr>
      </w:pPr>
      <w:r w:rsidRPr="001975B7">
        <w:rPr>
          <w:rFonts w:ascii="Times New Roman" w:eastAsia="Calibri" w:hAnsi="Times New Roman" w:cs="Times New Roman"/>
          <w:sz w:val="24"/>
          <w:szCs w:val="24"/>
        </w:rPr>
        <w:t>Роль по</w:t>
      </w:r>
      <w:proofErr w:type="gramStart"/>
      <w:r w:rsidRPr="001975B7">
        <w:rPr>
          <w:rFonts w:ascii="Times New Roman" w:eastAsia="Calibri" w:hAnsi="Times New Roman" w:cs="Times New Roman"/>
          <w:sz w:val="24"/>
          <w:szCs w:val="24"/>
        </w:rPr>
        <w:t>чв в кр</w:t>
      </w:r>
      <w:proofErr w:type="gramEnd"/>
      <w:r w:rsidRPr="001975B7">
        <w:rPr>
          <w:rFonts w:ascii="Times New Roman" w:eastAsia="Calibri" w:hAnsi="Times New Roman" w:cs="Times New Roman"/>
          <w:sz w:val="24"/>
          <w:szCs w:val="24"/>
        </w:rPr>
        <w:t>уговороте веществ в природе и в жизни людей. Почвенное плодородие — важнейший источник пищевых ресурсов для человечества. Современное состояние по</w:t>
      </w:r>
      <w:r w:rsidRPr="001975B7">
        <w:rPr>
          <w:rFonts w:ascii="Times New Roman" w:eastAsia="Calibri" w:hAnsi="Times New Roman" w:cs="Times New Roman"/>
          <w:sz w:val="24"/>
          <w:szCs w:val="24"/>
        </w:rPr>
        <w:t>ч</w:t>
      </w:r>
      <w:r w:rsidRPr="001975B7">
        <w:rPr>
          <w:rFonts w:ascii="Times New Roman" w:eastAsia="Calibri" w:hAnsi="Times New Roman" w:cs="Times New Roman"/>
          <w:sz w:val="24"/>
          <w:szCs w:val="24"/>
        </w:rPr>
        <w:t>венного покрова Земли. Ограниченность ресурсов сельскохозяйственных земель. Повыш</w:t>
      </w:r>
      <w:r w:rsidRPr="001975B7">
        <w:rPr>
          <w:rFonts w:ascii="Times New Roman" w:eastAsia="Calibri" w:hAnsi="Times New Roman" w:cs="Times New Roman"/>
          <w:sz w:val="24"/>
          <w:szCs w:val="24"/>
        </w:rPr>
        <w:t>е</w:t>
      </w:r>
      <w:r w:rsidRPr="001975B7">
        <w:rPr>
          <w:rFonts w:ascii="Times New Roman" w:eastAsia="Calibri" w:hAnsi="Times New Roman" w:cs="Times New Roman"/>
          <w:sz w:val="24"/>
          <w:szCs w:val="24"/>
        </w:rPr>
        <w:t>ние их продуктивности — важнейшая задача современности. Эрозия почв. Естественная и искусственная, ускоренная эрозия почв. Ускоренная эрозия — основной бич зе</w:t>
      </w:r>
      <w:r w:rsidRPr="001975B7">
        <w:rPr>
          <w:rFonts w:ascii="Times New Roman" w:eastAsia="Calibri" w:hAnsi="Times New Roman" w:cs="Times New Roman"/>
          <w:sz w:val="24"/>
          <w:szCs w:val="24"/>
        </w:rPr>
        <w:t>м</w:t>
      </w:r>
      <w:r w:rsidRPr="001975B7">
        <w:rPr>
          <w:rFonts w:ascii="Times New Roman" w:eastAsia="Calibri" w:hAnsi="Times New Roman" w:cs="Times New Roman"/>
          <w:sz w:val="24"/>
          <w:szCs w:val="24"/>
        </w:rPr>
        <w:t>леделия, ее масштабы и приносимый вред. Причины ускоренной эрозии: вырубка лесов, неумеренный выпас скота, неправильные м</w:t>
      </w:r>
      <w:r w:rsidRPr="001975B7">
        <w:rPr>
          <w:rFonts w:ascii="Times New Roman" w:eastAsia="Calibri" w:hAnsi="Times New Roman" w:cs="Times New Roman"/>
          <w:sz w:val="24"/>
          <w:szCs w:val="24"/>
        </w:rPr>
        <w:t>е</w:t>
      </w:r>
      <w:r w:rsidRPr="001975B7">
        <w:rPr>
          <w:rFonts w:ascii="Times New Roman" w:eastAsia="Calibri" w:hAnsi="Times New Roman" w:cs="Times New Roman"/>
          <w:sz w:val="24"/>
          <w:szCs w:val="24"/>
        </w:rPr>
        <w:t>тоды земледелия.</w:t>
      </w:r>
    </w:p>
    <w:p w:rsidR="00AA50A5" w:rsidRPr="001975B7" w:rsidRDefault="00AA50A5" w:rsidP="00210D41">
      <w:pPr>
        <w:numPr>
          <w:ilvl w:val="12"/>
          <w:numId w:val="0"/>
        </w:numPr>
        <w:spacing w:after="0" w:line="240" w:lineRule="auto"/>
        <w:ind w:left="709" w:firstLine="567"/>
        <w:jc w:val="both"/>
        <w:rPr>
          <w:rFonts w:ascii="Times New Roman" w:eastAsia="Calibri" w:hAnsi="Times New Roman" w:cs="Times New Roman"/>
          <w:sz w:val="24"/>
          <w:szCs w:val="24"/>
        </w:rPr>
      </w:pPr>
      <w:r w:rsidRPr="001975B7">
        <w:rPr>
          <w:rFonts w:ascii="Times New Roman" w:eastAsia="Calibri" w:hAnsi="Times New Roman" w:cs="Times New Roman"/>
          <w:sz w:val="24"/>
          <w:szCs w:val="24"/>
        </w:rPr>
        <w:t>Формы эрозии почв. Водная эрозия (плоскостная, бороздчатая, овражная, ирригац</w:t>
      </w:r>
      <w:r w:rsidRPr="001975B7">
        <w:rPr>
          <w:rFonts w:ascii="Times New Roman" w:eastAsia="Calibri" w:hAnsi="Times New Roman" w:cs="Times New Roman"/>
          <w:sz w:val="24"/>
          <w:szCs w:val="24"/>
        </w:rPr>
        <w:t>и</w:t>
      </w:r>
      <w:r w:rsidRPr="001975B7">
        <w:rPr>
          <w:rFonts w:ascii="Times New Roman" w:eastAsia="Calibri" w:hAnsi="Times New Roman" w:cs="Times New Roman"/>
          <w:sz w:val="24"/>
          <w:szCs w:val="24"/>
        </w:rPr>
        <w:t>онная, с</w:t>
      </w:r>
      <w:r w:rsidRPr="001975B7">
        <w:rPr>
          <w:rFonts w:ascii="Times New Roman" w:eastAsia="Calibri" w:hAnsi="Times New Roman" w:cs="Times New Roman"/>
          <w:sz w:val="24"/>
          <w:szCs w:val="24"/>
        </w:rPr>
        <w:t>е</w:t>
      </w:r>
      <w:r w:rsidRPr="001975B7">
        <w:rPr>
          <w:rFonts w:ascii="Times New Roman" w:eastAsia="Calibri" w:hAnsi="Times New Roman" w:cs="Times New Roman"/>
          <w:sz w:val="24"/>
          <w:szCs w:val="24"/>
        </w:rPr>
        <w:t>левые потоки). Распространение водной эроз</w:t>
      </w:r>
      <w:proofErr w:type="gramStart"/>
      <w:r w:rsidRPr="001975B7">
        <w:rPr>
          <w:rFonts w:ascii="Times New Roman" w:eastAsia="Calibri" w:hAnsi="Times New Roman" w:cs="Times New Roman"/>
          <w:sz w:val="24"/>
          <w:szCs w:val="24"/>
        </w:rPr>
        <w:t>ии и ее</w:t>
      </w:r>
      <w:proofErr w:type="gramEnd"/>
      <w:r w:rsidRPr="001975B7">
        <w:rPr>
          <w:rFonts w:ascii="Times New Roman" w:eastAsia="Calibri" w:hAnsi="Times New Roman" w:cs="Times New Roman"/>
          <w:sz w:val="24"/>
          <w:szCs w:val="24"/>
        </w:rPr>
        <w:t xml:space="preserve"> последствия. Ветровая эрозия (местная и пыльные бури), районы наибольшего распространения и наносимый ущерб. Ра</w:t>
      </w:r>
      <w:r w:rsidRPr="001975B7">
        <w:rPr>
          <w:rFonts w:ascii="Times New Roman" w:eastAsia="Calibri" w:hAnsi="Times New Roman" w:cs="Times New Roman"/>
          <w:sz w:val="24"/>
          <w:szCs w:val="24"/>
        </w:rPr>
        <w:t>з</w:t>
      </w:r>
      <w:r w:rsidRPr="001975B7">
        <w:rPr>
          <w:rFonts w:ascii="Times New Roman" w:eastAsia="Calibri" w:hAnsi="Times New Roman" w:cs="Times New Roman"/>
          <w:sz w:val="24"/>
          <w:szCs w:val="24"/>
        </w:rPr>
        <w:t>веивание песков, наступление пустыни на плодородные почвы. Районы быстрого опуст</w:t>
      </w:r>
      <w:r w:rsidRPr="001975B7">
        <w:rPr>
          <w:rFonts w:ascii="Times New Roman" w:eastAsia="Calibri" w:hAnsi="Times New Roman" w:cs="Times New Roman"/>
          <w:sz w:val="24"/>
          <w:szCs w:val="24"/>
        </w:rPr>
        <w:t>ы</w:t>
      </w:r>
      <w:r w:rsidRPr="001975B7">
        <w:rPr>
          <w:rFonts w:ascii="Times New Roman" w:eastAsia="Calibri" w:hAnsi="Times New Roman" w:cs="Times New Roman"/>
          <w:sz w:val="24"/>
          <w:szCs w:val="24"/>
        </w:rPr>
        <w:t>нивания и его причины.</w:t>
      </w:r>
    </w:p>
    <w:p w:rsidR="00AA50A5" w:rsidRPr="001975B7" w:rsidRDefault="00AA50A5" w:rsidP="00210D41">
      <w:pPr>
        <w:numPr>
          <w:ilvl w:val="12"/>
          <w:numId w:val="0"/>
        </w:numPr>
        <w:spacing w:after="0" w:line="240" w:lineRule="auto"/>
        <w:ind w:left="709" w:firstLine="567"/>
        <w:jc w:val="both"/>
        <w:rPr>
          <w:rFonts w:ascii="Times New Roman" w:eastAsia="Calibri" w:hAnsi="Times New Roman" w:cs="Times New Roman"/>
          <w:sz w:val="24"/>
          <w:szCs w:val="24"/>
        </w:rPr>
      </w:pPr>
      <w:r w:rsidRPr="001975B7">
        <w:rPr>
          <w:rFonts w:ascii="Times New Roman" w:eastAsia="Calibri" w:hAnsi="Times New Roman" w:cs="Times New Roman"/>
          <w:sz w:val="24"/>
          <w:szCs w:val="24"/>
        </w:rPr>
        <w:t>Меры предупреждения эрозии почв и меры борьбы с ней. Комплекс межзональных и зональных мер по борьбе с эрозией почв. Агротехнические, лесомелиоративные, гидроте</w:t>
      </w:r>
      <w:r w:rsidRPr="001975B7">
        <w:rPr>
          <w:rFonts w:ascii="Times New Roman" w:eastAsia="Calibri" w:hAnsi="Times New Roman" w:cs="Times New Roman"/>
          <w:sz w:val="24"/>
          <w:szCs w:val="24"/>
        </w:rPr>
        <w:t>х</w:t>
      </w:r>
      <w:r w:rsidRPr="001975B7">
        <w:rPr>
          <w:rFonts w:ascii="Times New Roman" w:eastAsia="Calibri" w:hAnsi="Times New Roman" w:cs="Times New Roman"/>
          <w:sz w:val="24"/>
          <w:szCs w:val="24"/>
        </w:rPr>
        <w:t>нические, организационно-хозяйственные мероприятия по борьбе с эрозией почв. Охрана почв от загрязнения чужеродными химическими веществами. Меры борьбы против засол</w:t>
      </w:r>
      <w:r w:rsidRPr="001975B7">
        <w:rPr>
          <w:rFonts w:ascii="Times New Roman" w:eastAsia="Calibri" w:hAnsi="Times New Roman" w:cs="Times New Roman"/>
          <w:sz w:val="24"/>
          <w:szCs w:val="24"/>
        </w:rPr>
        <w:t>е</w:t>
      </w:r>
      <w:r w:rsidRPr="001975B7">
        <w:rPr>
          <w:rFonts w:ascii="Times New Roman" w:eastAsia="Calibri" w:hAnsi="Times New Roman" w:cs="Times New Roman"/>
          <w:sz w:val="24"/>
          <w:szCs w:val="24"/>
        </w:rPr>
        <w:t>ния и заболачивания почвы. Пути предотвращения излишних потерь почв при разработке недр, застройке территории, гидр</w:t>
      </w:r>
      <w:r w:rsidRPr="001975B7">
        <w:rPr>
          <w:rFonts w:ascii="Times New Roman" w:eastAsia="Calibri" w:hAnsi="Times New Roman" w:cs="Times New Roman"/>
          <w:sz w:val="24"/>
          <w:szCs w:val="24"/>
        </w:rPr>
        <w:t>о</w:t>
      </w:r>
      <w:r w:rsidRPr="001975B7">
        <w:rPr>
          <w:rFonts w:ascii="Times New Roman" w:eastAsia="Calibri" w:hAnsi="Times New Roman" w:cs="Times New Roman"/>
          <w:sz w:val="24"/>
          <w:szCs w:val="24"/>
        </w:rPr>
        <w:t>строительстве и др. Правовая охрана почв.</w:t>
      </w:r>
    </w:p>
    <w:p w:rsidR="00AA50A5" w:rsidRPr="001975B7" w:rsidRDefault="00AA50A5" w:rsidP="00210D41">
      <w:pPr>
        <w:pStyle w:val="5"/>
        <w:spacing w:before="0" w:after="0"/>
        <w:ind w:left="709" w:firstLine="567"/>
        <w:jc w:val="both"/>
        <w:rPr>
          <w:b w:val="0"/>
          <w:i w:val="0"/>
          <w:sz w:val="24"/>
          <w:szCs w:val="24"/>
        </w:rPr>
      </w:pPr>
      <w:r w:rsidRPr="001975B7">
        <w:rPr>
          <w:b w:val="0"/>
          <w:i w:val="0"/>
          <w:sz w:val="24"/>
          <w:szCs w:val="24"/>
        </w:rPr>
        <w:t>Охрана растительности. Роль растений в круговороте веще</w:t>
      </w:r>
      <w:proofErr w:type="gramStart"/>
      <w:r w:rsidRPr="001975B7">
        <w:rPr>
          <w:b w:val="0"/>
          <w:i w:val="0"/>
          <w:sz w:val="24"/>
          <w:szCs w:val="24"/>
        </w:rPr>
        <w:t>ств в пр</w:t>
      </w:r>
      <w:proofErr w:type="gramEnd"/>
      <w:r w:rsidRPr="001975B7">
        <w:rPr>
          <w:b w:val="0"/>
          <w:i w:val="0"/>
          <w:sz w:val="24"/>
          <w:szCs w:val="24"/>
        </w:rPr>
        <w:t>ироде: аккумуляция солнечной энергии, образование органических веществ, восполнение запасов кислорода в атмосфере, поглощение углекислого газа и т.д. Значение растений в жизни людей. Возде</w:t>
      </w:r>
      <w:r w:rsidRPr="001975B7">
        <w:rPr>
          <w:b w:val="0"/>
          <w:i w:val="0"/>
          <w:sz w:val="24"/>
          <w:szCs w:val="24"/>
        </w:rPr>
        <w:t>й</w:t>
      </w:r>
      <w:r w:rsidRPr="001975B7">
        <w:rPr>
          <w:b w:val="0"/>
          <w:i w:val="0"/>
          <w:sz w:val="24"/>
          <w:szCs w:val="24"/>
        </w:rPr>
        <w:t>ствие человека на растительность.</w:t>
      </w:r>
    </w:p>
    <w:p w:rsidR="00AA50A5" w:rsidRPr="001975B7" w:rsidRDefault="00AA50A5" w:rsidP="00210D41">
      <w:pPr>
        <w:numPr>
          <w:ilvl w:val="12"/>
          <w:numId w:val="0"/>
        </w:numPr>
        <w:spacing w:after="0" w:line="240" w:lineRule="auto"/>
        <w:ind w:left="709" w:firstLine="567"/>
        <w:jc w:val="both"/>
        <w:rPr>
          <w:rFonts w:ascii="Times New Roman" w:eastAsia="Calibri" w:hAnsi="Times New Roman" w:cs="Times New Roman"/>
          <w:sz w:val="24"/>
          <w:szCs w:val="24"/>
        </w:rPr>
      </w:pPr>
      <w:r w:rsidRPr="001975B7">
        <w:rPr>
          <w:rFonts w:ascii="Times New Roman" w:eastAsia="Calibri" w:hAnsi="Times New Roman" w:cs="Times New Roman"/>
          <w:sz w:val="24"/>
          <w:szCs w:val="24"/>
        </w:rPr>
        <w:t>Лес как важнейший растительный ресурс планеты. Его многообразное значение (в</w:t>
      </w:r>
      <w:r w:rsidRPr="001975B7">
        <w:rPr>
          <w:rFonts w:ascii="Times New Roman" w:eastAsia="Calibri" w:hAnsi="Times New Roman" w:cs="Times New Roman"/>
          <w:sz w:val="24"/>
          <w:szCs w:val="24"/>
        </w:rPr>
        <w:t>о</w:t>
      </w:r>
      <w:r w:rsidRPr="001975B7">
        <w:rPr>
          <w:rFonts w:ascii="Times New Roman" w:eastAsia="Calibri" w:hAnsi="Times New Roman" w:cs="Times New Roman"/>
          <w:sz w:val="24"/>
          <w:szCs w:val="24"/>
        </w:rPr>
        <w:t>доохранное, климатообразующее, полезащитное и др.) в жизни биосферы и хозяйстве чел</w:t>
      </w:r>
      <w:r w:rsidRPr="001975B7">
        <w:rPr>
          <w:rFonts w:ascii="Times New Roman" w:eastAsia="Calibri" w:hAnsi="Times New Roman" w:cs="Times New Roman"/>
          <w:sz w:val="24"/>
          <w:szCs w:val="24"/>
        </w:rPr>
        <w:t>о</w:t>
      </w:r>
      <w:r w:rsidRPr="001975B7">
        <w:rPr>
          <w:rFonts w:ascii="Times New Roman" w:eastAsia="Calibri" w:hAnsi="Times New Roman" w:cs="Times New Roman"/>
          <w:sz w:val="24"/>
          <w:szCs w:val="24"/>
        </w:rPr>
        <w:t>века. Современное состояние лесных ресурсов Земли, их сокращение и последствия этого процесса: обмеление рек и озер, разрушительные наводнения, эрозия почв, изменение кл</w:t>
      </w:r>
      <w:r w:rsidRPr="001975B7">
        <w:rPr>
          <w:rFonts w:ascii="Times New Roman" w:eastAsia="Calibri" w:hAnsi="Times New Roman" w:cs="Times New Roman"/>
          <w:sz w:val="24"/>
          <w:szCs w:val="24"/>
        </w:rPr>
        <w:t>и</w:t>
      </w:r>
      <w:r w:rsidRPr="001975B7">
        <w:rPr>
          <w:rFonts w:ascii="Times New Roman" w:eastAsia="Calibri" w:hAnsi="Times New Roman" w:cs="Times New Roman"/>
          <w:sz w:val="24"/>
          <w:szCs w:val="24"/>
        </w:rPr>
        <w:t>мата и т.п. Лесные ресурсы России. Причины сокращения лесистости: перерубы в малоле</w:t>
      </w:r>
      <w:r w:rsidRPr="001975B7">
        <w:rPr>
          <w:rFonts w:ascii="Times New Roman" w:eastAsia="Calibri" w:hAnsi="Times New Roman" w:cs="Times New Roman"/>
          <w:sz w:val="24"/>
          <w:szCs w:val="24"/>
        </w:rPr>
        <w:t>с</w:t>
      </w:r>
      <w:r w:rsidRPr="001975B7">
        <w:rPr>
          <w:rFonts w:ascii="Times New Roman" w:eastAsia="Calibri" w:hAnsi="Times New Roman" w:cs="Times New Roman"/>
          <w:sz w:val="24"/>
          <w:szCs w:val="24"/>
        </w:rPr>
        <w:t>ных и промышленных районах, потери древесины при заготовке, транспортировке, обр</w:t>
      </w:r>
      <w:r w:rsidRPr="001975B7">
        <w:rPr>
          <w:rFonts w:ascii="Times New Roman" w:eastAsia="Calibri" w:hAnsi="Times New Roman" w:cs="Times New Roman"/>
          <w:sz w:val="24"/>
          <w:szCs w:val="24"/>
        </w:rPr>
        <w:t>а</w:t>
      </w:r>
      <w:r w:rsidRPr="001975B7">
        <w:rPr>
          <w:rFonts w:ascii="Times New Roman" w:eastAsia="Calibri" w:hAnsi="Times New Roman" w:cs="Times New Roman"/>
          <w:sz w:val="24"/>
          <w:szCs w:val="24"/>
        </w:rPr>
        <w:t>ботке и использовании древесины, слабое возобновление на вырубках, потери леса от п</w:t>
      </w:r>
      <w:r w:rsidRPr="001975B7">
        <w:rPr>
          <w:rFonts w:ascii="Times New Roman" w:eastAsia="Calibri" w:hAnsi="Times New Roman" w:cs="Times New Roman"/>
          <w:sz w:val="24"/>
          <w:szCs w:val="24"/>
        </w:rPr>
        <w:t>о</w:t>
      </w:r>
      <w:r w:rsidRPr="001975B7">
        <w:rPr>
          <w:rFonts w:ascii="Times New Roman" w:eastAsia="Calibri" w:hAnsi="Times New Roman" w:cs="Times New Roman"/>
          <w:sz w:val="24"/>
          <w:szCs w:val="24"/>
        </w:rPr>
        <w:t>жаров и вредителей и т.д. Основные современные принципы ведения лесного хозяйства в России. Меры по рациональному использованию, воспроизводству и охране л</w:t>
      </w:r>
      <w:r w:rsidRPr="001975B7">
        <w:rPr>
          <w:rFonts w:ascii="Times New Roman" w:eastAsia="Calibri" w:hAnsi="Times New Roman" w:cs="Times New Roman"/>
          <w:sz w:val="24"/>
          <w:szCs w:val="24"/>
        </w:rPr>
        <w:t>е</w:t>
      </w:r>
      <w:r w:rsidRPr="001975B7">
        <w:rPr>
          <w:rFonts w:ascii="Times New Roman" w:eastAsia="Calibri" w:hAnsi="Times New Roman" w:cs="Times New Roman"/>
          <w:sz w:val="24"/>
          <w:szCs w:val="24"/>
        </w:rPr>
        <w:t>сов: научно обоснованное нормирование рубок и распределение лесосечного фонда, борьба с потерями древесины, меры по повышению эффективности возобновления и продуктивности лесов, борьба с лесными пож</w:t>
      </w:r>
      <w:r w:rsidRPr="001975B7">
        <w:rPr>
          <w:rFonts w:ascii="Times New Roman" w:eastAsia="Calibri" w:hAnsi="Times New Roman" w:cs="Times New Roman"/>
          <w:sz w:val="24"/>
          <w:szCs w:val="24"/>
        </w:rPr>
        <w:t>а</w:t>
      </w:r>
      <w:r w:rsidRPr="001975B7">
        <w:rPr>
          <w:rFonts w:ascii="Times New Roman" w:eastAsia="Calibri" w:hAnsi="Times New Roman" w:cs="Times New Roman"/>
          <w:sz w:val="24"/>
          <w:szCs w:val="24"/>
        </w:rPr>
        <w:t>рами, вредителями, болезнями.</w:t>
      </w:r>
    </w:p>
    <w:p w:rsidR="00AA50A5" w:rsidRPr="001975B7" w:rsidRDefault="00AA50A5" w:rsidP="00210D41">
      <w:pPr>
        <w:numPr>
          <w:ilvl w:val="12"/>
          <w:numId w:val="0"/>
        </w:numPr>
        <w:spacing w:after="0" w:line="240" w:lineRule="auto"/>
        <w:ind w:left="709" w:firstLine="567"/>
        <w:jc w:val="both"/>
        <w:rPr>
          <w:rFonts w:ascii="Times New Roman" w:eastAsia="Calibri" w:hAnsi="Times New Roman" w:cs="Times New Roman"/>
          <w:sz w:val="24"/>
          <w:szCs w:val="24"/>
        </w:rPr>
      </w:pPr>
      <w:r w:rsidRPr="001975B7">
        <w:rPr>
          <w:rFonts w:ascii="Times New Roman" w:eastAsia="Calibri" w:hAnsi="Times New Roman" w:cs="Times New Roman"/>
          <w:sz w:val="24"/>
          <w:szCs w:val="24"/>
        </w:rPr>
        <w:t>Предотвращение химического загрязнения лесов. Рекреационное и оздоровительное значение лесов. Меры по предотвращению отрицательных последствий большого наплыва отдыхающих и туристов в леса. Охрана растительности тундры, степи, пустыни, лугов, б</w:t>
      </w:r>
      <w:r w:rsidRPr="001975B7">
        <w:rPr>
          <w:rFonts w:ascii="Times New Roman" w:eastAsia="Calibri" w:hAnsi="Times New Roman" w:cs="Times New Roman"/>
          <w:sz w:val="24"/>
          <w:szCs w:val="24"/>
        </w:rPr>
        <w:t>о</w:t>
      </w:r>
      <w:r w:rsidRPr="001975B7">
        <w:rPr>
          <w:rFonts w:ascii="Times New Roman" w:eastAsia="Calibri" w:hAnsi="Times New Roman" w:cs="Times New Roman"/>
          <w:sz w:val="24"/>
          <w:szCs w:val="24"/>
        </w:rPr>
        <w:t>лот, пастбищ, зеленых насаждений городов и поселков. Охрана генофонда растений, редких и исчезающих видов, вн</w:t>
      </w:r>
      <w:r w:rsidRPr="001975B7">
        <w:rPr>
          <w:rFonts w:ascii="Times New Roman" w:eastAsia="Calibri" w:hAnsi="Times New Roman" w:cs="Times New Roman"/>
          <w:sz w:val="24"/>
          <w:szCs w:val="24"/>
        </w:rPr>
        <w:t>е</w:t>
      </w:r>
      <w:r w:rsidRPr="001975B7">
        <w:rPr>
          <w:rFonts w:ascii="Times New Roman" w:eastAsia="Calibri" w:hAnsi="Times New Roman" w:cs="Times New Roman"/>
          <w:sz w:val="24"/>
          <w:szCs w:val="24"/>
        </w:rPr>
        <w:t>сенных в Красные книги.</w:t>
      </w:r>
    </w:p>
    <w:p w:rsidR="00AA50A5" w:rsidRPr="001975B7" w:rsidRDefault="00AA50A5" w:rsidP="00210D41">
      <w:pPr>
        <w:numPr>
          <w:ilvl w:val="12"/>
          <w:numId w:val="0"/>
        </w:numPr>
        <w:spacing w:after="0" w:line="240" w:lineRule="auto"/>
        <w:ind w:left="709" w:firstLine="567"/>
        <w:jc w:val="both"/>
        <w:rPr>
          <w:rFonts w:ascii="Times New Roman" w:eastAsia="Calibri" w:hAnsi="Times New Roman" w:cs="Times New Roman"/>
          <w:sz w:val="24"/>
          <w:szCs w:val="24"/>
        </w:rPr>
      </w:pPr>
      <w:r w:rsidRPr="001975B7">
        <w:rPr>
          <w:rFonts w:ascii="Times New Roman" w:eastAsia="Calibri" w:hAnsi="Times New Roman" w:cs="Times New Roman"/>
          <w:sz w:val="24"/>
          <w:szCs w:val="24"/>
        </w:rPr>
        <w:t>Правовая охрана растительности.</w:t>
      </w:r>
    </w:p>
    <w:p w:rsidR="00AA50A5" w:rsidRPr="001975B7" w:rsidRDefault="00AA50A5" w:rsidP="00210D41">
      <w:pPr>
        <w:pStyle w:val="5"/>
        <w:spacing w:before="0" w:after="0"/>
        <w:ind w:left="709" w:firstLine="567"/>
        <w:jc w:val="both"/>
        <w:rPr>
          <w:b w:val="0"/>
          <w:i w:val="0"/>
          <w:sz w:val="24"/>
          <w:szCs w:val="24"/>
        </w:rPr>
      </w:pPr>
      <w:r w:rsidRPr="001975B7">
        <w:rPr>
          <w:b w:val="0"/>
          <w:i w:val="0"/>
          <w:sz w:val="24"/>
          <w:szCs w:val="24"/>
        </w:rPr>
        <w:t>Охрана животного мира. Роль животных в круговороте веще</w:t>
      </w:r>
      <w:proofErr w:type="gramStart"/>
      <w:r w:rsidRPr="001975B7">
        <w:rPr>
          <w:b w:val="0"/>
          <w:i w:val="0"/>
          <w:sz w:val="24"/>
          <w:szCs w:val="24"/>
        </w:rPr>
        <w:t>ств в пр</w:t>
      </w:r>
      <w:proofErr w:type="gramEnd"/>
      <w:r w:rsidRPr="001975B7">
        <w:rPr>
          <w:b w:val="0"/>
          <w:i w:val="0"/>
          <w:sz w:val="24"/>
          <w:szCs w:val="24"/>
        </w:rPr>
        <w:t>ироде и жизни людей. Прямое и косвенное воздействие человека на популяции животных: охота, огран</w:t>
      </w:r>
      <w:r w:rsidRPr="001975B7">
        <w:rPr>
          <w:b w:val="0"/>
          <w:i w:val="0"/>
          <w:sz w:val="24"/>
          <w:szCs w:val="24"/>
        </w:rPr>
        <w:t>и</w:t>
      </w:r>
      <w:r w:rsidRPr="001975B7">
        <w:rPr>
          <w:b w:val="0"/>
          <w:i w:val="0"/>
          <w:sz w:val="24"/>
          <w:szCs w:val="24"/>
        </w:rPr>
        <w:t>чение численности нежелательных видов, охрана полезных животных, преобразование м</w:t>
      </w:r>
      <w:r w:rsidRPr="001975B7">
        <w:rPr>
          <w:b w:val="0"/>
          <w:i w:val="0"/>
          <w:sz w:val="24"/>
          <w:szCs w:val="24"/>
        </w:rPr>
        <w:t>е</w:t>
      </w:r>
      <w:r w:rsidRPr="001975B7">
        <w:rPr>
          <w:b w:val="0"/>
          <w:i w:val="0"/>
          <w:sz w:val="24"/>
          <w:szCs w:val="24"/>
        </w:rPr>
        <w:t>стообитаний, переселение в новые районы, беспокойство и т.п. Разнообразие реакций ж</w:t>
      </w:r>
      <w:r w:rsidRPr="001975B7">
        <w:rPr>
          <w:b w:val="0"/>
          <w:i w:val="0"/>
          <w:sz w:val="24"/>
          <w:szCs w:val="24"/>
        </w:rPr>
        <w:t>и</w:t>
      </w:r>
      <w:r w:rsidRPr="001975B7">
        <w:rPr>
          <w:b w:val="0"/>
          <w:i w:val="0"/>
          <w:sz w:val="24"/>
          <w:szCs w:val="24"/>
        </w:rPr>
        <w:t>вотных на антропогенные воздействия: увеличение и сокращение численности, исчезнов</w:t>
      </w:r>
      <w:r w:rsidRPr="001975B7">
        <w:rPr>
          <w:b w:val="0"/>
          <w:i w:val="0"/>
          <w:sz w:val="24"/>
          <w:szCs w:val="24"/>
        </w:rPr>
        <w:t>е</w:t>
      </w:r>
      <w:r w:rsidRPr="001975B7">
        <w:rPr>
          <w:b w:val="0"/>
          <w:i w:val="0"/>
          <w:sz w:val="24"/>
          <w:szCs w:val="24"/>
        </w:rPr>
        <w:t>ние отдельных видов. Причины вым</w:t>
      </w:r>
      <w:r w:rsidRPr="001975B7">
        <w:rPr>
          <w:b w:val="0"/>
          <w:i w:val="0"/>
          <w:sz w:val="24"/>
          <w:szCs w:val="24"/>
        </w:rPr>
        <w:t>и</w:t>
      </w:r>
      <w:r w:rsidRPr="001975B7">
        <w:rPr>
          <w:b w:val="0"/>
          <w:i w:val="0"/>
          <w:sz w:val="24"/>
          <w:szCs w:val="24"/>
        </w:rPr>
        <w:t>рания животных. Вымершие виды.</w:t>
      </w:r>
    </w:p>
    <w:p w:rsidR="00AA50A5" w:rsidRPr="001975B7" w:rsidRDefault="00AA50A5" w:rsidP="00210D41">
      <w:pPr>
        <w:numPr>
          <w:ilvl w:val="12"/>
          <w:numId w:val="0"/>
        </w:numPr>
        <w:spacing w:after="0" w:line="240" w:lineRule="auto"/>
        <w:ind w:left="709" w:firstLine="567"/>
        <w:jc w:val="both"/>
        <w:rPr>
          <w:rFonts w:ascii="Times New Roman" w:eastAsia="Calibri" w:hAnsi="Times New Roman" w:cs="Times New Roman"/>
          <w:sz w:val="24"/>
          <w:szCs w:val="24"/>
        </w:rPr>
      </w:pPr>
      <w:r w:rsidRPr="001975B7">
        <w:rPr>
          <w:rFonts w:ascii="Times New Roman" w:eastAsia="Calibri" w:hAnsi="Times New Roman" w:cs="Times New Roman"/>
          <w:sz w:val="24"/>
          <w:szCs w:val="24"/>
        </w:rPr>
        <w:t>Охрана редких и исчезающих видов, включенных в Красные книги. Охрана и разв</w:t>
      </w:r>
      <w:r w:rsidRPr="001975B7">
        <w:rPr>
          <w:rFonts w:ascii="Times New Roman" w:eastAsia="Calibri" w:hAnsi="Times New Roman" w:cs="Times New Roman"/>
          <w:sz w:val="24"/>
          <w:szCs w:val="24"/>
        </w:rPr>
        <w:t>е</w:t>
      </w:r>
      <w:r w:rsidRPr="001975B7">
        <w:rPr>
          <w:rFonts w:ascii="Times New Roman" w:eastAsia="Calibri" w:hAnsi="Times New Roman" w:cs="Times New Roman"/>
          <w:sz w:val="24"/>
          <w:szCs w:val="24"/>
        </w:rPr>
        <w:t>дение в неволе редких видов с целью восстановления их природных популяций. Меры по спасению от вымирания отдельных видов (зубр, бизон, белый носорог, коала, гавайская к</w:t>
      </w:r>
      <w:r w:rsidRPr="001975B7">
        <w:rPr>
          <w:rFonts w:ascii="Times New Roman" w:eastAsia="Calibri" w:hAnsi="Times New Roman" w:cs="Times New Roman"/>
          <w:sz w:val="24"/>
          <w:szCs w:val="24"/>
        </w:rPr>
        <w:t>а</w:t>
      </w:r>
      <w:r w:rsidRPr="001975B7">
        <w:rPr>
          <w:rFonts w:ascii="Times New Roman" w:eastAsia="Calibri" w:hAnsi="Times New Roman" w:cs="Times New Roman"/>
          <w:sz w:val="24"/>
          <w:szCs w:val="24"/>
        </w:rPr>
        <w:t>зарка, стерх, американский белый журавль, калифорнийский кондор, маврикийская пу</w:t>
      </w:r>
      <w:r w:rsidRPr="001975B7">
        <w:rPr>
          <w:rFonts w:ascii="Times New Roman" w:eastAsia="Calibri" w:hAnsi="Times New Roman" w:cs="Times New Roman"/>
          <w:sz w:val="24"/>
          <w:szCs w:val="24"/>
        </w:rPr>
        <w:t>с</w:t>
      </w:r>
      <w:r w:rsidRPr="001975B7">
        <w:rPr>
          <w:rFonts w:ascii="Times New Roman" w:eastAsia="Calibri" w:hAnsi="Times New Roman" w:cs="Times New Roman"/>
          <w:sz w:val="24"/>
          <w:szCs w:val="24"/>
        </w:rPr>
        <w:t xml:space="preserve">тельга и </w:t>
      </w:r>
      <w:proofErr w:type="gramStart"/>
      <w:r w:rsidRPr="001975B7">
        <w:rPr>
          <w:rFonts w:ascii="Times New Roman" w:eastAsia="Calibri" w:hAnsi="Times New Roman" w:cs="Times New Roman"/>
          <w:sz w:val="24"/>
          <w:szCs w:val="24"/>
        </w:rPr>
        <w:t>др</w:t>
      </w:r>
      <w:proofErr w:type="gramEnd"/>
      <w:r w:rsidRPr="001975B7">
        <w:rPr>
          <w:rFonts w:ascii="Times New Roman" w:eastAsia="Calibri" w:hAnsi="Times New Roman" w:cs="Times New Roman"/>
          <w:sz w:val="24"/>
          <w:szCs w:val="24"/>
        </w:rPr>
        <w:t>). Восстановление промысловых запасов популяций лося, соболя, бобра. С</w:t>
      </w:r>
      <w:r w:rsidRPr="001975B7">
        <w:rPr>
          <w:rFonts w:ascii="Times New Roman" w:eastAsia="Calibri" w:hAnsi="Times New Roman" w:cs="Times New Roman"/>
          <w:sz w:val="24"/>
          <w:szCs w:val="24"/>
        </w:rPr>
        <w:t>о</w:t>
      </w:r>
      <w:r w:rsidRPr="001975B7">
        <w:rPr>
          <w:rFonts w:ascii="Times New Roman" w:eastAsia="Calibri" w:hAnsi="Times New Roman" w:cs="Times New Roman"/>
          <w:sz w:val="24"/>
          <w:szCs w:val="24"/>
        </w:rPr>
        <w:t>стояние запасов охотничье-промысловых животных. Причины сокращения их численности и меры по рациональному использованию, охране и восстановлению численности этой группы животных.</w:t>
      </w:r>
    </w:p>
    <w:p w:rsidR="00AA50A5" w:rsidRPr="001975B7" w:rsidRDefault="00AA50A5" w:rsidP="00210D41">
      <w:pPr>
        <w:numPr>
          <w:ilvl w:val="12"/>
          <w:numId w:val="0"/>
        </w:numPr>
        <w:spacing w:after="0" w:line="240" w:lineRule="auto"/>
        <w:ind w:left="709" w:firstLine="567"/>
        <w:jc w:val="both"/>
        <w:rPr>
          <w:rFonts w:ascii="Times New Roman" w:eastAsia="Calibri" w:hAnsi="Times New Roman" w:cs="Times New Roman"/>
          <w:sz w:val="24"/>
          <w:szCs w:val="24"/>
        </w:rPr>
      </w:pPr>
      <w:r w:rsidRPr="001975B7">
        <w:rPr>
          <w:rFonts w:ascii="Times New Roman" w:eastAsia="Calibri" w:hAnsi="Times New Roman" w:cs="Times New Roman"/>
          <w:sz w:val="24"/>
          <w:szCs w:val="24"/>
        </w:rPr>
        <w:t>Состояние запасов промысловых рыб, морских промысловых беспозвоночных, мо</w:t>
      </w:r>
      <w:r w:rsidRPr="001975B7">
        <w:rPr>
          <w:rFonts w:ascii="Times New Roman" w:eastAsia="Calibri" w:hAnsi="Times New Roman" w:cs="Times New Roman"/>
          <w:sz w:val="24"/>
          <w:szCs w:val="24"/>
        </w:rPr>
        <w:t>р</w:t>
      </w:r>
      <w:r w:rsidRPr="001975B7">
        <w:rPr>
          <w:rFonts w:ascii="Times New Roman" w:eastAsia="Calibri" w:hAnsi="Times New Roman" w:cs="Times New Roman"/>
          <w:sz w:val="24"/>
          <w:szCs w:val="24"/>
        </w:rPr>
        <w:t>ских млекопитающих. Регулирование морского промысла. Резкое сокращение рыбных р</w:t>
      </w:r>
      <w:r w:rsidRPr="001975B7">
        <w:rPr>
          <w:rFonts w:ascii="Times New Roman" w:eastAsia="Calibri" w:hAnsi="Times New Roman" w:cs="Times New Roman"/>
          <w:sz w:val="24"/>
          <w:szCs w:val="24"/>
        </w:rPr>
        <w:t>е</w:t>
      </w:r>
      <w:r w:rsidRPr="001975B7">
        <w:rPr>
          <w:rFonts w:ascii="Times New Roman" w:eastAsia="Calibri" w:hAnsi="Times New Roman" w:cs="Times New Roman"/>
          <w:sz w:val="24"/>
          <w:szCs w:val="24"/>
        </w:rPr>
        <w:t>сурсов внутренних водоемов и его причины (загрязнение и обмеление рек, сооружение плотин, перепромысел и др.). Охрана и воспроизводство рыбных ресурсов. Понятие о фо</w:t>
      </w:r>
      <w:r w:rsidRPr="001975B7">
        <w:rPr>
          <w:rFonts w:ascii="Times New Roman" w:eastAsia="Calibri" w:hAnsi="Times New Roman" w:cs="Times New Roman"/>
          <w:sz w:val="24"/>
          <w:szCs w:val="24"/>
        </w:rPr>
        <w:t>н</w:t>
      </w:r>
      <w:r w:rsidRPr="001975B7">
        <w:rPr>
          <w:rFonts w:ascii="Times New Roman" w:eastAsia="Calibri" w:hAnsi="Times New Roman" w:cs="Times New Roman"/>
          <w:sz w:val="24"/>
          <w:szCs w:val="24"/>
        </w:rPr>
        <w:t>де диких животных. Его охрана от браконьерства, техногенных загрязнений и ядохимик</w:t>
      </w:r>
      <w:r w:rsidRPr="001975B7">
        <w:rPr>
          <w:rFonts w:ascii="Times New Roman" w:eastAsia="Calibri" w:hAnsi="Times New Roman" w:cs="Times New Roman"/>
          <w:sz w:val="24"/>
          <w:szCs w:val="24"/>
        </w:rPr>
        <w:t>а</w:t>
      </w:r>
      <w:r w:rsidRPr="001975B7">
        <w:rPr>
          <w:rFonts w:ascii="Times New Roman" w:eastAsia="Calibri" w:hAnsi="Times New Roman" w:cs="Times New Roman"/>
          <w:sz w:val="24"/>
          <w:szCs w:val="24"/>
        </w:rPr>
        <w:t>тов. Разумное отношение к хищным животным, основанное на понимании их роли приро</w:t>
      </w:r>
      <w:r w:rsidRPr="001975B7">
        <w:rPr>
          <w:rFonts w:ascii="Times New Roman" w:eastAsia="Calibri" w:hAnsi="Times New Roman" w:cs="Times New Roman"/>
          <w:sz w:val="24"/>
          <w:szCs w:val="24"/>
        </w:rPr>
        <w:t>д</w:t>
      </w:r>
      <w:r w:rsidRPr="001975B7">
        <w:rPr>
          <w:rFonts w:ascii="Times New Roman" w:eastAsia="Calibri" w:hAnsi="Times New Roman" w:cs="Times New Roman"/>
          <w:sz w:val="24"/>
          <w:szCs w:val="24"/>
        </w:rPr>
        <w:t>ных экосистемах. Регулирование численности некоторых видов, которые могут наносить ущерб человеку. Создание благоприятных условий для обитания полезных и ре</w:t>
      </w:r>
      <w:r w:rsidRPr="001975B7">
        <w:rPr>
          <w:rFonts w:ascii="Times New Roman" w:eastAsia="Calibri" w:hAnsi="Times New Roman" w:cs="Times New Roman"/>
          <w:sz w:val="24"/>
          <w:szCs w:val="24"/>
        </w:rPr>
        <w:t>д</w:t>
      </w:r>
      <w:r w:rsidRPr="001975B7">
        <w:rPr>
          <w:rFonts w:ascii="Times New Roman" w:eastAsia="Calibri" w:hAnsi="Times New Roman" w:cs="Times New Roman"/>
          <w:sz w:val="24"/>
          <w:szCs w:val="24"/>
        </w:rPr>
        <w:t>ких видов.</w:t>
      </w:r>
    </w:p>
    <w:p w:rsidR="00AA50A5" w:rsidRPr="001975B7" w:rsidRDefault="00AA50A5" w:rsidP="00210D41">
      <w:pPr>
        <w:numPr>
          <w:ilvl w:val="12"/>
          <w:numId w:val="0"/>
        </w:numPr>
        <w:spacing w:after="0" w:line="240" w:lineRule="auto"/>
        <w:ind w:left="709" w:firstLine="567"/>
        <w:jc w:val="both"/>
        <w:rPr>
          <w:rFonts w:ascii="Times New Roman" w:eastAsia="Calibri" w:hAnsi="Times New Roman" w:cs="Times New Roman"/>
          <w:sz w:val="24"/>
          <w:szCs w:val="24"/>
        </w:rPr>
      </w:pPr>
      <w:r w:rsidRPr="001975B7">
        <w:rPr>
          <w:rFonts w:ascii="Times New Roman" w:eastAsia="Calibri" w:hAnsi="Times New Roman" w:cs="Times New Roman"/>
          <w:sz w:val="24"/>
          <w:szCs w:val="24"/>
        </w:rPr>
        <w:t>Правовая охрана животных.</w:t>
      </w:r>
    </w:p>
    <w:p w:rsidR="00AA50A5" w:rsidRPr="001975B7" w:rsidRDefault="00AA50A5" w:rsidP="00210D41">
      <w:pPr>
        <w:pStyle w:val="5"/>
        <w:spacing w:before="0" w:after="0"/>
        <w:ind w:left="709" w:firstLine="567"/>
        <w:jc w:val="both"/>
        <w:rPr>
          <w:b w:val="0"/>
          <w:i w:val="0"/>
          <w:sz w:val="24"/>
          <w:szCs w:val="24"/>
        </w:rPr>
      </w:pPr>
      <w:r w:rsidRPr="001975B7">
        <w:rPr>
          <w:b w:val="0"/>
          <w:i w:val="0"/>
          <w:sz w:val="24"/>
          <w:szCs w:val="24"/>
        </w:rPr>
        <w:t>Охрана ландшафта. Понятие о ландшафте. Ландшафтные зоны Земли. Естественные и а</w:t>
      </w:r>
      <w:r w:rsidRPr="001975B7">
        <w:rPr>
          <w:b w:val="0"/>
          <w:i w:val="0"/>
          <w:sz w:val="24"/>
          <w:szCs w:val="24"/>
        </w:rPr>
        <w:t>н</w:t>
      </w:r>
      <w:r w:rsidRPr="001975B7">
        <w:rPr>
          <w:b w:val="0"/>
          <w:i w:val="0"/>
          <w:sz w:val="24"/>
          <w:szCs w:val="24"/>
        </w:rPr>
        <w:t>тропогенные ландшафты. Сохранение целостности природной среды при преобразовании ландшафтов. Сохранение естественных природных круговоротов веществ и потоков эне</w:t>
      </w:r>
      <w:r w:rsidRPr="001975B7">
        <w:rPr>
          <w:b w:val="0"/>
          <w:i w:val="0"/>
          <w:sz w:val="24"/>
          <w:szCs w:val="24"/>
        </w:rPr>
        <w:t>р</w:t>
      </w:r>
      <w:r w:rsidRPr="001975B7">
        <w:rPr>
          <w:b w:val="0"/>
          <w:i w:val="0"/>
          <w:sz w:val="24"/>
          <w:szCs w:val="24"/>
        </w:rPr>
        <w:t>гии — основное направление поддержания целостности биомов и биосферы. Сохранение эталонных участков различных ландшафтов и их экосистем. Ландшафтно-географический принцип организации си</w:t>
      </w:r>
      <w:r w:rsidRPr="001975B7">
        <w:rPr>
          <w:b w:val="0"/>
          <w:i w:val="0"/>
          <w:sz w:val="24"/>
          <w:szCs w:val="24"/>
        </w:rPr>
        <w:t>с</w:t>
      </w:r>
      <w:r w:rsidRPr="001975B7">
        <w:rPr>
          <w:b w:val="0"/>
          <w:i w:val="0"/>
          <w:sz w:val="24"/>
          <w:szCs w:val="24"/>
        </w:rPr>
        <w:t>темы особо охраняемых природных территорий: различных типов заповедников (биосферных, государственных, республиканских и др.), национальных и природных парков, заказников, резерватов, памятников природы. С</w:t>
      </w:r>
      <w:r w:rsidRPr="001975B7">
        <w:rPr>
          <w:b w:val="0"/>
          <w:i w:val="0"/>
          <w:sz w:val="24"/>
          <w:szCs w:val="24"/>
        </w:rPr>
        <w:t>о</w:t>
      </w:r>
      <w:r w:rsidRPr="001975B7">
        <w:rPr>
          <w:b w:val="0"/>
          <w:i w:val="0"/>
          <w:sz w:val="24"/>
          <w:szCs w:val="24"/>
        </w:rPr>
        <w:t>стояние и перспективы развития заповедного дела в России. Общая характеристика заповедной сети России. На</w:t>
      </w:r>
      <w:r w:rsidRPr="001975B7">
        <w:rPr>
          <w:b w:val="0"/>
          <w:i w:val="0"/>
          <w:sz w:val="24"/>
          <w:szCs w:val="24"/>
        </w:rPr>
        <w:t>и</w:t>
      </w:r>
      <w:r w:rsidRPr="001975B7">
        <w:rPr>
          <w:b w:val="0"/>
          <w:i w:val="0"/>
          <w:sz w:val="24"/>
          <w:szCs w:val="24"/>
        </w:rPr>
        <w:t>более известные зарубежные и отечественные заповедники и национальные парки, их на</w:t>
      </w:r>
      <w:r w:rsidRPr="001975B7">
        <w:rPr>
          <w:b w:val="0"/>
          <w:i w:val="0"/>
          <w:sz w:val="24"/>
          <w:szCs w:val="24"/>
        </w:rPr>
        <w:t>и</w:t>
      </w:r>
      <w:r w:rsidRPr="001975B7">
        <w:rPr>
          <w:b w:val="0"/>
          <w:i w:val="0"/>
          <w:sz w:val="24"/>
          <w:szCs w:val="24"/>
        </w:rPr>
        <w:t>более важные охраняемые объекты.</w:t>
      </w:r>
    </w:p>
    <w:p w:rsidR="00AA50A5" w:rsidRPr="001975B7" w:rsidRDefault="00AA50A5" w:rsidP="00210D41">
      <w:pPr>
        <w:numPr>
          <w:ilvl w:val="12"/>
          <w:numId w:val="0"/>
        </w:numPr>
        <w:spacing w:after="0" w:line="240" w:lineRule="auto"/>
        <w:ind w:left="709" w:firstLine="567"/>
        <w:jc w:val="both"/>
        <w:rPr>
          <w:rFonts w:ascii="Times New Roman" w:eastAsia="Calibri" w:hAnsi="Times New Roman" w:cs="Times New Roman"/>
          <w:sz w:val="24"/>
          <w:szCs w:val="24"/>
        </w:rPr>
      </w:pPr>
      <w:r w:rsidRPr="001975B7">
        <w:rPr>
          <w:rFonts w:ascii="Times New Roman" w:eastAsia="Calibri" w:hAnsi="Times New Roman" w:cs="Times New Roman"/>
          <w:sz w:val="24"/>
          <w:szCs w:val="24"/>
        </w:rPr>
        <w:t>Охрана памятников природы. Роль средних учебных заведений и педагогических в</w:t>
      </w:r>
      <w:r w:rsidRPr="001975B7">
        <w:rPr>
          <w:rFonts w:ascii="Times New Roman" w:eastAsia="Calibri" w:hAnsi="Times New Roman" w:cs="Times New Roman"/>
          <w:sz w:val="24"/>
          <w:szCs w:val="24"/>
        </w:rPr>
        <w:t>у</w:t>
      </w:r>
      <w:r w:rsidRPr="001975B7">
        <w:rPr>
          <w:rFonts w:ascii="Times New Roman" w:eastAsia="Calibri" w:hAnsi="Times New Roman" w:cs="Times New Roman"/>
          <w:sz w:val="24"/>
          <w:szCs w:val="24"/>
        </w:rPr>
        <w:t>зов в выявлении и охране заповедных территорий. Рекреационное значение ландшафта. Т</w:t>
      </w:r>
      <w:r w:rsidRPr="001975B7">
        <w:rPr>
          <w:rFonts w:ascii="Times New Roman" w:eastAsia="Calibri" w:hAnsi="Times New Roman" w:cs="Times New Roman"/>
          <w:sz w:val="24"/>
          <w:szCs w:val="24"/>
        </w:rPr>
        <w:t>у</w:t>
      </w:r>
      <w:r w:rsidRPr="001975B7">
        <w:rPr>
          <w:rFonts w:ascii="Times New Roman" w:eastAsia="Calibri" w:hAnsi="Times New Roman" w:cs="Times New Roman"/>
          <w:sz w:val="24"/>
          <w:szCs w:val="24"/>
        </w:rPr>
        <w:t>ризм и охрана природы. Антропогенные ландшафты. Освоение человеком новых террит</w:t>
      </w:r>
      <w:r w:rsidRPr="001975B7">
        <w:rPr>
          <w:rFonts w:ascii="Times New Roman" w:eastAsia="Calibri" w:hAnsi="Times New Roman" w:cs="Times New Roman"/>
          <w:sz w:val="24"/>
          <w:szCs w:val="24"/>
        </w:rPr>
        <w:t>о</w:t>
      </w:r>
      <w:r w:rsidRPr="001975B7">
        <w:rPr>
          <w:rFonts w:ascii="Times New Roman" w:eastAsia="Calibri" w:hAnsi="Times New Roman" w:cs="Times New Roman"/>
          <w:sz w:val="24"/>
          <w:szCs w:val="24"/>
        </w:rPr>
        <w:t>рий и охрана природы. Природно-экономические комплексы. Формирование оптимальных (культурных) ландшафтов и поддержание в них динамического равновесия и устойчивого развития.</w:t>
      </w:r>
    </w:p>
    <w:p w:rsidR="00AA50A5" w:rsidRPr="001975B7" w:rsidRDefault="00AA50A5" w:rsidP="00210D41">
      <w:pPr>
        <w:numPr>
          <w:ilvl w:val="12"/>
          <w:numId w:val="0"/>
        </w:numPr>
        <w:spacing w:after="0" w:line="240" w:lineRule="auto"/>
        <w:ind w:left="709" w:firstLine="567"/>
        <w:jc w:val="both"/>
        <w:rPr>
          <w:rFonts w:ascii="Times New Roman" w:eastAsia="Calibri" w:hAnsi="Times New Roman" w:cs="Times New Roman"/>
          <w:sz w:val="24"/>
          <w:szCs w:val="24"/>
        </w:rPr>
      </w:pPr>
      <w:r w:rsidRPr="001975B7">
        <w:rPr>
          <w:rFonts w:ascii="Times New Roman" w:eastAsia="Calibri" w:hAnsi="Times New Roman" w:cs="Times New Roman"/>
          <w:sz w:val="24"/>
          <w:szCs w:val="24"/>
        </w:rPr>
        <w:t>Этапы взаимоотношения общества и природы.</w:t>
      </w:r>
    </w:p>
    <w:p w:rsidR="00AA50A5" w:rsidRPr="001975B7" w:rsidRDefault="00AA50A5" w:rsidP="00210D41">
      <w:pPr>
        <w:numPr>
          <w:ilvl w:val="12"/>
          <w:numId w:val="0"/>
        </w:numPr>
        <w:spacing w:after="0" w:line="240" w:lineRule="auto"/>
        <w:ind w:left="709" w:firstLine="567"/>
        <w:jc w:val="both"/>
        <w:rPr>
          <w:rFonts w:ascii="Times New Roman" w:eastAsia="Calibri" w:hAnsi="Times New Roman" w:cs="Times New Roman"/>
          <w:sz w:val="24"/>
          <w:szCs w:val="24"/>
        </w:rPr>
      </w:pPr>
      <w:r w:rsidRPr="001975B7">
        <w:rPr>
          <w:rFonts w:ascii="Times New Roman" w:eastAsia="Calibri" w:hAnsi="Times New Roman" w:cs="Times New Roman"/>
          <w:sz w:val="24"/>
          <w:szCs w:val="24"/>
        </w:rPr>
        <w:t>Преодоление кризисов в этих взаимоотношениях. Современный этап взаимоотнош</w:t>
      </w:r>
      <w:r w:rsidRPr="001975B7">
        <w:rPr>
          <w:rFonts w:ascii="Times New Roman" w:eastAsia="Calibri" w:hAnsi="Times New Roman" w:cs="Times New Roman"/>
          <w:sz w:val="24"/>
          <w:szCs w:val="24"/>
        </w:rPr>
        <w:t>е</w:t>
      </w:r>
      <w:r w:rsidRPr="001975B7">
        <w:rPr>
          <w:rFonts w:ascii="Times New Roman" w:eastAsia="Calibri" w:hAnsi="Times New Roman" w:cs="Times New Roman"/>
          <w:sz w:val="24"/>
          <w:szCs w:val="24"/>
        </w:rPr>
        <w:t>ний общества и природы. Концепция устойчивого развития.</w:t>
      </w:r>
    </w:p>
    <w:p w:rsidR="00AA50A5" w:rsidRPr="001975B7" w:rsidRDefault="00AA50A5" w:rsidP="00210D41">
      <w:pPr>
        <w:numPr>
          <w:ilvl w:val="12"/>
          <w:numId w:val="0"/>
        </w:numPr>
        <w:spacing w:after="0" w:line="240" w:lineRule="auto"/>
        <w:ind w:left="709" w:firstLine="567"/>
        <w:jc w:val="both"/>
        <w:rPr>
          <w:rFonts w:ascii="Times New Roman" w:eastAsia="Calibri" w:hAnsi="Times New Roman" w:cs="Times New Roman"/>
          <w:sz w:val="24"/>
          <w:szCs w:val="24"/>
        </w:rPr>
      </w:pPr>
      <w:r w:rsidRPr="001975B7">
        <w:rPr>
          <w:rFonts w:ascii="Times New Roman" w:eastAsia="Calibri" w:hAnsi="Times New Roman" w:cs="Times New Roman"/>
          <w:sz w:val="24"/>
          <w:szCs w:val="24"/>
        </w:rPr>
        <w:t>Деятельность международных организаций по охране природы. Роль Организации Объединенных Наций и ее специализированных учреждений (ЮНЕСКО, Программы ООН по окружающей среде (ЮНЕП) и др.) в охране окружающей среды. Международный союз охраны природы (МСОП), его задачи, формы и эффективность деятельности. Красная Кн</w:t>
      </w:r>
      <w:r w:rsidRPr="001975B7">
        <w:rPr>
          <w:rFonts w:ascii="Times New Roman" w:eastAsia="Calibri" w:hAnsi="Times New Roman" w:cs="Times New Roman"/>
          <w:sz w:val="24"/>
          <w:szCs w:val="24"/>
        </w:rPr>
        <w:t>и</w:t>
      </w:r>
      <w:r w:rsidRPr="001975B7">
        <w:rPr>
          <w:rFonts w:ascii="Times New Roman" w:eastAsia="Calibri" w:hAnsi="Times New Roman" w:cs="Times New Roman"/>
          <w:sz w:val="24"/>
          <w:szCs w:val="24"/>
        </w:rPr>
        <w:t>га МСОП глобально угрожаемых и редких животных и растений. Другие международные природоохранные организации (Всемирный фонд охраны дикой природы, Международная ассоциация по охране птиц и др.). Участие России в работе международных организаций по охране природы. Результативность ме</w:t>
      </w:r>
      <w:r w:rsidRPr="001975B7">
        <w:rPr>
          <w:rFonts w:ascii="Times New Roman" w:eastAsia="Calibri" w:hAnsi="Times New Roman" w:cs="Times New Roman"/>
          <w:sz w:val="24"/>
          <w:szCs w:val="24"/>
        </w:rPr>
        <w:t>ж</w:t>
      </w:r>
      <w:r w:rsidRPr="001975B7">
        <w:rPr>
          <w:rFonts w:ascii="Times New Roman" w:eastAsia="Calibri" w:hAnsi="Times New Roman" w:cs="Times New Roman"/>
          <w:sz w:val="24"/>
          <w:szCs w:val="24"/>
        </w:rPr>
        <w:t>дународных усилий по охране природы.</w:t>
      </w:r>
    </w:p>
    <w:p w:rsidR="00AA50A5" w:rsidRPr="001975B7" w:rsidRDefault="00AA50A5" w:rsidP="00210D41">
      <w:pPr>
        <w:numPr>
          <w:ilvl w:val="12"/>
          <w:numId w:val="0"/>
        </w:numPr>
        <w:spacing w:after="0" w:line="240" w:lineRule="auto"/>
        <w:ind w:left="709" w:firstLine="567"/>
        <w:jc w:val="both"/>
        <w:rPr>
          <w:rFonts w:ascii="Times New Roman" w:eastAsia="Calibri" w:hAnsi="Times New Roman" w:cs="Times New Roman"/>
          <w:sz w:val="24"/>
          <w:szCs w:val="24"/>
        </w:rPr>
      </w:pPr>
      <w:r w:rsidRPr="001975B7">
        <w:rPr>
          <w:rFonts w:ascii="Times New Roman" w:eastAsia="Calibri" w:hAnsi="Times New Roman" w:cs="Times New Roman"/>
          <w:sz w:val="24"/>
          <w:szCs w:val="24"/>
        </w:rPr>
        <w:t>Государственные акты, регулирующие отношения человека и природы. Природ</w:t>
      </w:r>
      <w:r w:rsidRPr="001975B7">
        <w:rPr>
          <w:rFonts w:ascii="Times New Roman" w:eastAsia="Calibri" w:hAnsi="Times New Roman" w:cs="Times New Roman"/>
          <w:sz w:val="24"/>
          <w:szCs w:val="24"/>
        </w:rPr>
        <w:t>о</w:t>
      </w:r>
      <w:r w:rsidRPr="001975B7">
        <w:rPr>
          <w:rFonts w:ascii="Times New Roman" w:eastAsia="Calibri" w:hAnsi="Times New Roman" w:cs="Times New Roman"/>
          <w:sz w:val="24"/>
          <w:szCs w:val="24"/>
        </w:rPr>
        <w:t>охранные статьи в Конституции Российской Федерации. Законы РФ "Об охране окружа</w:t>
      </w:r>
      <w:r w:rsidRPr="001975B7">
        <w:rPr>
          <w:rFonts w:ascii="Times New Roman" w:eastAsia="Calibri" w:hAnsi="Times New Roman" w:cs="Times New Roman"/>
          <w:sz w:val="24"/>
          <w:szCs w:val="24"/>
        </w:rPr>
        <w:t>ю</w:t>
      </w:r>
      <w:r w:rsidRPr="001975B7">
        <w:rPr>
          <w:rFonts w:ascii="Times New Roman" w:eastAsia="Calibri" w:hAnsi="Times New Roman" w:cs="Times New Roman"/>
          <w:sz w:val="24"/>
          <w:szCs w:val="24"/>
        </w:rPr>
        <w:t>щей природной среды". Законы и постановления об охране и рациональном использ</w:t>
      </w:r>
      <w:r w:rsidRPr="001975B7">
        <w:rPr>
          <w:rFonts w:ascii="Times New Roman" w:eastAsia="Calibri" w:hAnsi="Times New Roman" w:cs="Times New Roman"/>
          <w:sz w:val="24"/>
          <w:szCs w:val="24"/>
        </w:rPr>
        <w:t>о</w:t>
      </w:r>
      <w:r w:rsidRPr="001975B7">
        <w:rPr>
          <w:rFonts w:ascii="Times New Roman" w:eastAsia="Calibri" w:hAnsi="Times New Roman" w:cs="Times New Roman"/>
          <w:sz w:val="24"/>
          <w:szCs w:val="24"/>
        </w:rPr>
        <w:t>вании отдельных природных ресурсов: вод, земель, растительности и животн</w:t>
      </w:r>
      <w:r w:rsidRPr="001975B7">
        <w:rPr>
          <w:rFonts w:ascii="Times New Roman" w:eastAsia="Calibri" w:hAnsi="Times New Roman" w:cs="Times New Roman"/>
          <w:sz w:val="24"/>
          <w:szCs w:val="24"/>
        </w:rPr>
        <w:t>о</w:t>
      </w:r>
      <w:r w:rsidRPr="001975B7">
        <w:rPr>
          <w:rFonts w:ascii="Times New Roman" w:eastAsia="Calibri" w:hAnsi="Times New Roman" w:cs="Times New Roman"/>
          <w:sz w:val="24"/>
          <w:szCs w:val="24"/>
        </w:rPr>
        <w:t>го мира.</w:t>
      </w:r>
    </w:p>
    <w:p w:rsidR="00AA50A5" w:rsidRPr="001975B7" w:rsidRDefault="00AA50A5" w:rsidP="00210D41">
      <w:pPr>
        <w:numPr>
          <w:ilvl w:val="12"/>
          <w:numId w:val="0"/>
        </w:numPr>
        <w:spacing w:after="0" w:line="240" w:lineRule="auto"/>
        <w:ind w:left="709" w:firstLine="567"/>
        <w:jc w:val="both"/>
        <w:rPr>
          <w:rFonts w:ascii="Times New Roman" w:eastAsia="Calibri" w:hAnsi="Times New Roman" w:cs="Times New Roman"/>
          <w:sz w:val="24"/>
          <w:szCs w:val="24"/>
        </w:rPr>
      </w:pPr>
      <w:r w:rsidRPr="001975B7">
        <w:rPr>
          <w:rFonts w:ascii="Times New Roman" w:eastAsia="Calibri" w:hAnsi="Times New Roman" w:cs="Times New Roman"/>
          <w:sz w:val="24"/>
          <w:szCs w:val="24"/>
        </w:rPr>
        <w:t>Система государственных органов управления делом охраны природы в Российской Федерации. Комиссии по Охране природы в Государственной Думе, в субъектах Росси</w:t>
      </w:r>
      <w:r w:rsidRPr="001975B7">
        <w:rPr>
          <w:rFonts w:ascii="Times New Roman" w:eastAsia="Calibri" w:hAnsi="Times New Roman" w:cs="Times New Roman"/>
          <w:sz w:val="24"/>
          <w:szCs w:val="24"/>
        </w:rPr>
        <w:t>й</w:t>
      </w:r>
      <w:r w:rsidRPr="001975B7">
        <w:rPr>
          <w:rFonts w:ascii="Times New Roman" w:eastAsia="Calibri" w:hAnsi="Times New Roman" w:cs="Times New Roman"/>
          <w:sz w:val="24"/>
          <w:szCs w:val="24"/>
        </w:rPr>
        <w:t xml:space="preserve">ской Федерации. Ответственность министерств и ведомств за рациональное использование и сохранение природных </w:t>
      </w:r>
      <w:proofErr w:type="gramStart"/>
      <w:r w:rsidRPr="001975B7">
        <w:rPr>
          <w:rFonts w:ascii="Times New Roman" w:eastAsia="Calibri" w:hAnsi="Times New Roman" w:cs="Times New Roman"/>
          <w:sz w:val="24"/>
          <w:szCs w:val="24"/>
        </w:rPr>
        <w:t>ресурсов</w:t>
      </w:r>
      <w:proofErr w:type="gramEnd"/>
      <w:r w:rsidRPr="001975B7">
        <w:rPr>
          <w:rFonts w:ascii="Times New Roman" w:eastAsia="Calibri" w:hAnsi="Times New Roman" w:cs="Times New Roman"/>
          <w:sz w:val="24"/>
          <w:szCs w:val="24"/>
        </w:rPr>
        <w:t xml:space="preserve"> и охрану окружающей среды. Государственные инспе</w:t>
      </w:r>
      <w:r w:rsidRPr="001975B7">
        <w:rPr>
          <w:rFonts w:ascii="Times New Roman" w:eastAsia="Calibri" w:hAnsi="Times New Roman" w:cs="Times New Roman"/>
          <w:sz w:val="24"/>
          <w:szCs w:val="24"/>
        </w:rPr>
        <w:t>к</w:t>
      </w:r>
      <w:r w:rsidRPr="001975B7">
        <w:rPr>
          <w:rFonts w:ascii="Times New Roman" w:eastAsia="Calibri" w:hAnsi="Times New Roman" w:cs="Times New Roman"/>
          <w:sz w:val="24"/>
          <w:szCs w:val="24"/>
        </w:rPr>
        <w:t xml:space="preserve">ции по охране </w:t>
      </w:r>
      <w:proofErr w:type="gramStart"/>
      <w:r w:rsidRPr="001975B7">
        <w:rPr>
          <w:rFonts w:ascii="Times New Roman" w:eastAsia="Calibri" w:hAnsi="Times New Roman" w:cs="Times New Roman"/>
          <w:sz w:val="24"/>
          <w:szCs w:val="24"/>
        </w:rPr>
        <w:t>о</w:t>
      </w:r>
      <w:proofErr w:type="gramEnd"/>
      <w:r w:rsidRPr="001975B7">
        <w:rPr>
          <w:rFonts w:ascii="Times New Roman" w:eastAsia="Calibri" w:hAnsi="Times New Roman" w:cs="Times New Roman"/>
          <w:sz w:val="24"/>
          <w:szCs w:val="24"/>
        </w:rPr>
        <w:t xml:space="preserve"> отдельных катег</w:t>
      </w:r>
      <w:r w:rsidRPr="001975B7">
        <w:rPr>
          <w:rFonts w:ascii="Times New Roman" w:eastAsia="Calibri" w:hAnsi="Times New Roman" w:cs="Times New Roman"/>
          <w:sz w:val="24"/>
          <w:szCs w:val="24"/>
        </w:rPr>
        <w:t>о</w:t>
      </w:r>
      <w:r w:rsidRPr="001975B7">
        <w:rPr>
          <w:rFonts w:ascii="Times New Roman" w:eastAsia="Calibri" w:hAnsi="Times New Roman" w:cs="Times New Roman"/>
          <w:sz w:val="24"/>
          <w:szCs w:val="24"/>
        </w:rPr>
        <w:t>рий природных ресурсов.</w:t>
      </w:r>
    </w:p>
    <w:p w:rsidR="00AA50A5" w:rsidRPr="001975B7" w:rsidRDefault="00AA50A5" w:rsidP="00210D41">
      <w:pPr>
        <w:numPr>
          <w:ilvl w:val="12"/>
          <w:numId w:val="0"/>
        </w:numPr>
        <w:spacing w:after="0" w:line="240" w:lineRule="auto"/>
        <w:ind w:left="709" w:firstLine="567"/>
        <w:jc w:val="both"/>
        <w:rPr>
          <w:rFonts w:ascii="Times New Roman" w:eastAsia="Calibri" w:hAnsi="Times New Roman" w:cs="Times New Roman"/>
          <w:sz w:val="24"/>
          <w:szCs w:val="24"/>
        </w:rPr>
      </w:pPr>
      <w:r w:rsidRPr="001975B7">
        <w:rPr>
          <w:rFonts w:ascii="Times New Roman" w:eastAsia="Calibri" w:hAnsi="Times New Roman" w:cs="Times New Roman"/>
          <w:sz w:val="24"/>
          <w:szCs w:val="24"/>
        </w:rPr>
        <w:t>Общественное движение за охрану природы. Краткая история общественного движ</w:t>
      </w:r>
      <w:r w:rsidRPr="001975B7">
        <w:rPr>
          <w:rFonts w:ascii="Times New Roman" w:eastAsia="Calibri" w:hAnsi="Times New Roman" w:cs="Times New Roman"/>
          <w:sz w:val="24"/>
          <w:szCs w:val="24"/>
        </w:rPr>
        <w:t>е</w:t>
      </w:r>
      <w:r w:rsidRPr="001975B7">
        <w:rPr>
          <w:rFonts w:ascii="Times New Roman" w:eastAsia="Calibri" w:hAnsi="Times New Roman" w:cs="Times New Roman"/>
          <w:sz w:val="24"/>
          <w:szCs w:val="24"/>
        </w:rPr>
        <w:t>ния за охрану природы в России. Всероссийское общество охраны природы. Региональные общественные организации по охране природы. Научная работа в области охр</w:t>
      </w:r>
      <w:r w:rsidRPr="001975B7">
        <w:rPr>
          <w:rFonts w:ascii="Times New Roman" w:eastAsia="Calibri" w:hAnsi="Times New Roman" w:cs="Times New Roman"/>
          <w:sz w:val="24"/>
          <w:szCs w:val="24"/>
        </w:rPr>
        <w:t>а</w:t>
      </w:r>
      <w:r w:rsidRPr="001975B7">
        <w:rPr>
          <w:rFonts w:ascii="Times New Roman" w:eastAsia="Calibri" w:hAnsi="Times New Roman" w:cs="Times New Roman"/>
          <w:sz w:val="24"/>
          <w:szCs w:val="24"/>
        </w:rPr>
        <w:t>ны природы.</w:t>
      </w:r>
    </w:p>
    <w:p w:rsidR="00AA50A5" w:rsidRPr="001975B7" w:rsidRDefault="00AA50A5" w:rsidP="00210D41">
      <w:pPr>
        <w:numPr>
          <w:ilvl w:val="12"/>
          <w:numId w:val="0"/>
        </w:numPr>
        <w:spacing w:after="0" w:line="240" w:lineRule="auto"/>
        <w:ind w:left="709" w:firstLine="567"/>
        <w:jc w:val="both"/>
        <w:rPr>
          <w:rFonts w:ascii="Times New Roman" w:eastAsia="Calibri" w:hAnsi="Times New Roman" w:cs="Times New Roman"/>
          <w:sz w:val="24"/>
          <w:szCs w:val="24"/>
        </w:rPr>
      </w:pPr>
      <w:r w:rsidRPr="001975B7">
        <w:rPr>
          <w:rFonts w:ascii="Times New Roman" w:eastAsia="Calibri" w:hAnsi="Times New Roman" w:cs="Times New Roman"/>
          <w:sz w:val="24"/>
          <w:szCs w:val="24"/>
        </w:rPr>
        <w:t>Распространение экологических знаний и их природоохранная направленность. Роль средств массовой информации в распространении экологических знаний и природоохра</w:t>
      </w:r>
      <w:r w:rsidRPr="001975B7">
        <w:rPr>
          <w:rFonts w:ascii="Times New Roman" w:eastAsia="Calibri" w:hAnsi="Times New Roman" w:cs="Times New Roman"/>
          <w:sz w:val="24"/>
          <w:szCs w:val="24"/>
        </w:rPr>
        <w:t>н</w:t>
      </w:r>
      <w:r w:rsidRPr="001975B7">
        <w:rPr>
          <w:rFonts w:ascii="Times New Roman" w:eastAsia="Calibri" w:hAnsi="Times New Roman" w:cs="Times New Roman"/>
          <w:sz w:val="24"/>
          <w:szCs w:val="24"/>
        </w:rPr>
        <w:t>ной пропаганде. Непрерывное экологическое образование — важнейшее условие формир</w:t>
      </w:r>
      <w:r w:rsidRPr="001975B7">
        <w:rPr>
          <w:rFonts w:ascii="Times New Roman" w:eastAsia="Calibri" w:hAnsi="Times New Roman" w:cs="Times New Roman"/>
          <w:sz w:val="24"/>
          <w:szCs w:val="24"/>
        </w:rPr>
        <w:t>о</w:t>
      </w:r>
      <w:r w:rsidRPr="001975B7">
        <w:rPr>
          <w:rFonts w:ascii="Times New Roman" w:eastAsia="Calibri" w:hAnsi="Times New Roman" w:cs="Times New Roman"/>
          <w:sz w:val="24"/>
          <w:szCs w:val="24"/>
        </w:rPr>
        <w:t xml:space="preserve">вания убеждений в необходимости рационального, бережного использования природных ресурсов, заботы </w:t>
      </w:r>
      <w:proofErr w:type="gramStart"/>
      <w:r w:rsidRPr="001975B7">
        <w:rPr>
          <w:rFonts w:ascii="Times New Roman" w:eastAsia="Calibri" w:hAnsi="Times New Roman" w:cs="Times New Roman"/>
          <w:sz w:val="24"/>
          <w:szCs w:val="24"/>
        </w:rPr>
        <w:t>о</w:t>
      </w:r>
      <w:proofErr w:type="gramEnd"/>
      <w:r w:rsidRPr="001975B7">
        <w:rPr>
          <w:rFonts w:ascii="Times New Roman" w:eastAsia="Calibri" w:hAnsi="Times New Roman" w:cs="Times New Roman"/>
          <w:sz w:val="24"/>
          <w:szCs w:val="24"/>
        </w:rPr>
        <w:t xml:space="preserve"> их восст</w:t>
      </w:r>
      <w:r w:rsidRPr="001975B7">
        <w:rPr>
          <w:rFonts w:ascii="Times New Roman" w:eastAsia="Calibri" w:hAnsi="Times New Roman" w:cs="Times New Roman"/>
          <w:sz w:val="24"/>
          <w:szCs w:val="24"/>
        </w:rPr>
        <w:t>а</w:t>
      </w:r>
      <w:r w:rsidRPr="001975B7">
        <w:rPr>
          <w:rFonts w:ascii="Times New Roman" w:eastAsia="Calibri" w:hAnsi="Times New Roman" w:cs="Times New Roman"/>
          <w:sz w:val="24"/>
          <w:szCs w:val="24"/>
        </w:rPr>
        <w:t>новлении, охраны окружающей среды. Эколого-природоохранное образование в детских образовательных учреждениях, школах, лицеях, колледжах, училищах. Успешное эколого-природоохранное образование учителя — непр</w:t>
      </w:r>
      <w:r w:rsidRPr="001975B7">
        <w:rPr>
          <w:rFonts w:ascii="Times New Roman" w:eastAsia="Calibri" w:hAnsi="Times New Roman" w:cs="Times New Roman"/>
          <w:sz w:val="24"/>
          <w:szCs w:val="24"/>
        </w:rPr>
        <w:t>е</w:t>
      </w:r>
      <w:r w:rsidRPr="001975B7">
        <w:rPr>
          <w:rFonts w:ascii="Times New Roman" w:eastAsia="Calibri" w:hAnsi="Times New Roman" w:cs="Times New Roman"/>
          <w:sz w:val="24"/>
          <w:szCs w:val="24"/>
        </w:rPr>
        <w:t>менное условие подъема экологической культуры населения, предотвращения экологич</w:t>
      </w:r>
      <w:r w:rsidRPr="001975B7">
        <w:rPr>
          <w:rFonts w:ascii="Times New Roman" w:eastAsia="Calibri" w:hAnsi="Times New Roman" w:cs="Times New Roman"/>
          <w:sz w:val="24"/>
          <w:szCs w:val="24"/>
        </w:rPr>
        <w:t>е</w:t>
      </w:r>
      <w:r w:rsidRPr="001975B7">
        <w:rPr>
          <w:rFonts w:ascii="Times New Roman" w:eastAsia="Calibri" w:hAnsi="Times New Roman" w:cs="Times New Roman"/>
          <w:sz w:val="24"/>
          <w:szCs w:val="24"/>
        </w:rPr>
        <w:t>ского кризиса. Эколого-природоохранное образование в средних образовательных учре</w:t>
      </w:r>
      <w:r w:rsidRPr="001975B7">
        <w:rPr>
          <w:rFonts w:ascii="Times New Roman" w:eastAsia="Calibri" w:hAnsi="Times New Roman" w:cs="Times New Roman"/>
          <w:sz w:val="24"/>
          <w:szCs w:val="24"/>
        </w:rPr>
        <w:t>ж</w:t>
      </w:r>
      <w:r w:rsidRPr="001975B7">
        <w:rPr>
          <w:rFonts w:ascii="Times New Roman" w:eastAsia="Calibri" w:hAnsi="Times New Roman" w:cs="Times New Roman"/>
          <w:sz w:val="24"/>
          <w:szCs w:val="24"/>
        </w:rPr>
        <w:t>дениях и педагогических вузах.</w:t>
      </w:r>
    </w:p>
    <w:p w:rsidR="00AA50A5" w:rsidRPr="001975B7" w:rsidRDefault="00AA50A5" w:rsidP="00210D41">
      <w:pPr>
        <w:numPr>
          <w:ilvl w:val="12"/>
          <w:numId w:val="0"/>
        </w:numPr>
        <w:spacing w:after="0" w:line="240" w:lineRule="auto"/>
        <w:ind w:left="709" w:firstLine="567"/>
        <w:jc w:val="both"/>
        <w:rPr>
          <w:rFonts w:ascii="Times New Roman" w:eastAsia="Calibri" w:hAnsi="Times New Roman" w:cs="Times New Roman"/>
          <w:sz w:val="24"/>
          <w:szCs w:val="24"/>
        </w:rPr>
      </w:pPr>
      <w:r w:rsidRPr="001975B7">
        <w:rPr>
          <w:rFonts w:ascii="Times New Roman" w:eastAsia="Calibri" w:hAnsi="Times New Roman" w:cs="Times New Roman"/>
          <w:sz w:val="24"/>
          <w:szCs w:val="24"/>
        </w:rPr>
        <w:t>Значение и место эколого-природоохранного образования школьников и учащихся других средних образовательных учреждений (лицеев, колледжей, училищ и др.) в общей системе средн</w:t>
      </w:r>
      <w:r w:rsidRPr="001975B7">
        <w:rPr>
          <w:rFonts w:ascii="Times New Roman" w:eastAsia="Calibri" w:hAnsi="Times New Roman" w:cs="Times New Roman"/>
          <w:sz w:val="24"/>
          <w:szCs w:val="24"/>
        </w:rPr>
        <w:t>е</w:t>
      </w:r>
      <w:r w:rsidRPr="001975B7">
        <w:rPr>
          <w:rFonts w:ascii="Times New Roman" w:eastAsia="Calibri" w:hAnsi="Times New Roman" w:cs="Times New Roman"/>
          <w:sz w:val="24"/>
          <w:szCs w:val="24"/>
        </w:rPr>
        <w:t>го образования. Цели эколого-природоохранного образования и воспитания, определяющие их содержание в начальном, базовом и высшем звене средней школы. Ва</w:t>
      </w:r>
      <w:r w:rsidRPr="001975B7">
        <w:rPr>
          <w:rFonts w:ascii="Times New Roman" w:eastAsia="Calibri" w:hAnsi="Times New Roman" w:cs="Times New Roman"/>
          <w:sz w:val="24"/>
          <w:szCs w:val="24"/>
        </w:rPr>
        <w:t>ж</w:t>
      </w:r>
      <w:r w:rsidRPr="001975B7">
        <w:rPr>
          <w:rFonts w:ascii="Times New Roman" w:eastAsia="Calibri" w:hAnsi="Times New Roman" w:cs="Times New Roman"/>
          <w:sz w:val="24"/>
          <w:szCs w:val="24"/>
        </w:rPr>
        <w:t>ность понимания школьниками экологических закономерностей и правильного их испол</w:t>
      </w:r>
      <w:r w:rsidRPr="001975B7">
        <w:rPr>
          <w:rFonts w:ascii="Times New Roman" w:eastAsia="Calibri" w:hAnsi="Times New Roman" w:cs="Times New Roman"/>
          <w:sz w:val="24"/>
          <w:szCs w:val="24"/>
        </w:rPr>
        <w:t>ь</w:t>
      </w:r>
      <w:r w:rsidRPr="001975B7">
        <w:rPr>
          <w:rFonts w:ascii="Times New Roman" w:eastAsia="Calibri" w:hAnsi="Times New Roman" w:cs="Times New Roman"/>
          <w:sz w:val="24"/>
          <w:szCs w:val="24"/>
        </w:rPr>
        <w:t>зования в практической деятельности людей. Воспитание у учащихся любви к природе и чувства бережного отношения к ней, выс</w:t>
      </w:r>
      <w:r w:rsidRPr="001975B7">
        <w:rPr>
          <w:rFonts w:ascii="Times New Roman" w:eastAsia="Calibri" w:hAnsi="Times New Roman" w:cs="Times New Roman"/>
          <w:sz w:val="24"/>
          <w:szCs w:val="24"/>
        </w:rPr>
        <w:t>о</w:t>
      </w:r>
      <w:r w:rsidRPr="001975B7">
        <w:rPr>
          <w:rFonts w:ascii="Times New Roman" w:eastAsia="Calibri" w:hAnsi="Times New Roman" w:cs="Times New Roman"/>
          <w:sz w:val="24"/>
          <w:szCs w:val="24"/>
        </w:rPr>
        <w:t>ких моральных качеств личности и патриотизма, необходимость приобретения практических н</w:t>
      </w:r>
      <w:r w:rsidRPr="001975B7">
        <w:rPr>
          <w:rFonts w:ascii="Times New Roman" w:eastAsia="Calibri" w:hAnsi="Times New Roman" w:cs="Times New Roman"/>
          <w:sz w:val="24"/>
          <w:szCs w:val="24"/>
        </w:rPr>
        <w:t>а</w:t>
      </w:r>
      <w:r w:rsidRPr="001975B7">
        <w:rPr>
          <w:rFonts w:ascii="Times New Roman" w:eastAsia="Calibri" w:hAnsi="Times New Roman" w:cs="Times New Roman"/>
          <w:sz w:val="24"/>
          <w:szCs w:val="24"/>
        </w:rPr>
        <w:t>выков в деле охраны природы.</w:t>
      </w:r>
    </w:p>
    <w:p w:rsidR="00AA50A5" w:rsidRPr="001975B7" w:rsidRDefault="00AA50A5" w:rsidP="00210D41">
      <w:pPr>
        <w:numPr>
          <w:ilvl w:val="12"/>
          <w:numId w:val="0"/>
        </w:numPr>
        <w:spacing w:after="0" w:line="240" w:lineRule="auto"/>
        <w:ind w:left="709" w:firstLine="567"/>
        <w:jc w:val="both"/>
        <w:rPr>
          <w:rFonts w:ascii="Times New Roman" w:eastAsia="Calibri" w:hAnsi="Times New Roman" w:cs="Times New Roman"/>
          <w:sz w:val="24"/>
          <w:szCs w:val="24"/>
        </w:rPr>
      </w:pPr>
      <w:r w:rsidRPr="001975B7">
        <w:rPr>
          <w:rFonts w:ascii="Times New Roman" w:eastAsia="Calibri" w:hAnsi="Times New Roman" w:cs="Times New Roman"/>
          <w:sz w:val="24"/>
          <w:szCs w:val="24"/>
        </w:rPr>
        <w:t>Основные положения эколого-природоохранного образования и воспитания, опред</w:t>
      </w:r>
      <w:r w:rsidRPr="001975B7">
        <w:rPr>
          <w:rFonts w:ascii="Times New Roman" w:eastAsia="Calibri" w:hAnsi="Times New Roman" w:cs="Times New Roman"/>
          <w:sz w:val="24"/>
          <w:szCs w:val="24"/>
        </w:rPr>
        <w:t>е</w:t>
      </w:r>
      <w:r w:rsidRPr="001975B7">
        <w:rPr>
          <w:rFonts w:ascii="Times New Roman" w:eastAsia="Calibri" w:hAnsi="Times New Roman" w:cs="Times New Roman"/>
          <w:sz w:val="24"/>
          <w:szCs w:val="24"/>
        </w:rPr>
        <w:t>ляющие их содержание в школе, колледже, лицее, училище: понимание природы как ед</w:t>
      </w:r>
      <w:r w:rsidRPr="001975B7">
        <w:rPr>
          <w:rFonts w:ascii="Times New Roman" w:eastAsia="Calibri" w:hAnsi="Times New Roman" w:cs="Times New Roman"/>
          <w:sz w:val="24"/>
          <w:szCs w:val="24"/>
        </w:rPr>
        <w:t>и</w:t>
      </w:r>
      <w:r w:rsidRPr="001975B7">
        <w:rPr>
          <w:rFonts w:ascii="Times New Roman" w:eastAsia="Calibri" w:hAnsi="Times New Roman" w:cs="Times New Roman"/>
          <w:sz w:val="24"/>
          <w:szCs w:val="24"/>
        </w:rPr>
        <w:t>ного целого (ц</w:t>
      </w:r>
      <w:r w:rsidRPr="001975B7">
        <w:rPr>
          <w:rFonts w:ascii="Times New Roman" w:eastAsia="Calibri" w:hAnsi="Times New Roman" w:cs="Times New Roman"/>
          <w:sz w:val="24"/>
          <w:szCs w:val="24"/>
        </w:rPr>
        <w:t>е</w:t>
      </w:r>
      <w:r w:rsidRPr="001975B7">
        <w:rPr>
          <w:rFonts w:ascii="Times New Roman" w:eastAsia="Calibri" w:hAnsi="Times New Roman" w:cs="Times New Roman"/>
          <w:sz w:val="24"/>
          <w:szCs w:val="24"/>
        </w:rPr>
        <w:t>лостность биосферы), тесной взаимосвязи общества и природы, понимание сущности взаимоотношений человека — общества — природы, нравс</w:t>
      </w:r>
      <w:r w:rsidRPr="001975B7">
        <w:rPr>
          <w:rFonts w:ascii="Times New Roman" w:eastAsia="Calibri" w:hAnsi="Times New Roman" w:cs="Times New Roman"/>
          <w:sz w:val="24"/>
          <w:szCs w:val="24"/>
        </w:rPr>
        <w:t>т</w:t>
      </w:r>
      <w:r w:rsidRPr="001975B7">
        <w:rPr>
          <w:rFonts w:ascii="Times New Roman" w:eastAsia="Calibri" w:hAnsi="Times New Roman" w:cs="Times New Roman"/>
          <w:sz w:val="24"/>
          <w:szCs w:val="24"/>
        </w:rPr>
        <w:t>венно-эстетического воздействия природы на человека, характера и последствия воздействия человека на прир</w:t>
      </w:r>
      <w:r w:rsidRPr="001975B7">
        <w:rPr>
          <w:rFonts w:ascii="Times New Roman" w:eastAsia="Calibri" w:hAnsi="Times New Roman" w:cs="Times New Roman"/>
          <w:sz w:val="24"/>
          <w:szCs w:val="24"/>
        </w:rPr>
        <w:t>о</w:t>
      </w:r>
      <w:r w:rsidRPr="001975B7">
        <w:rPr>
          <w:rFonts w:ascii="Times New Roman" w:eastAsia="Calibri" w:hAnsi="Times New Roman" w:cs="Times New Roman"/>
          <w:sz w:val="24"/>
          <w:szCs w:val="24"/>
        </w:rPr>
        <w:t>ду, практической деятельности учащихся по охране пр</w:t>
      </w:r>
      <w:r w:rsidRPr="001975B7">
        <w:rPr>
          <w:rFonts w:ascii="Times New Roman" w:eastAsia="Calibri" w:hAnsi="Times New Roman" w:cs="Times New Roman"/>
          <w:sz w:val="24"/>
          <w:szCs w:val="24"/>
        </w:rPr>
        <w:t>и</w:t>
      </w:r>
      <w:r w:rsidRPr="001975B7">
        <w:rPr>
          <w:rFonts w:ascii="Times New Roman" w:eastAsia="Calibri" w:hAnsi="Times New Roman" w:cs="Times New Roman"/>
          <w:sz w:val="24"/>
          <w:szCs w:val="24"/>
        </w:rPr>
        <w:t>роды.</w:t>
      </w:r>
    </w:p>
    <w:p w:rsidR="00AA50A5" w:rsidRPr="001975B7" w:rsidRDefault="00AA50A5" w:rsidP="00210D41">
      <w:pPr>
        <w:numPr>
          <w:ilvl w:val="12"/>
          <w:numId w:val="0"/>
        </w:numPr>
        <w:spacing w:after="0" w:line="240" w:lineRule="auto"/>
        <w:ind w:left="709" w:firstLine="567"/>
        <w:jc w:val="both"/>
        <w:rPr>
          <w:rFonts w:ascii="Times New Roman" w:eastAsia="Calibri" w:hAnsi="Times New Roman" w:cs="Times New Roman"/>
          <w:sz w:val="24"/>
          <w:szCs w:val="24"/>
        </w:rPr>
      </w:pPr>
      <w:r w:rsidRPr="001975B7">
        <w:rPr>
          <w:rFonts w:ascii="Times New Roman" w:eastAsia="Calibri" w:hAnsi="Times New Roman" w:cs="Times New Roman"/>
          <w:sz w:val="24"/>
          <w:szCs w:val="24"/>
        </w:rPr>
        <w:t>Эколого-природоохранное образование во внеклассной и внешкольной работе, вн</w:t>
      </w:r>
      <w:r w:rsidRPr="001975B7">
        <w:rPr>
          <w:rFonts w:ascii="Times New Roman" w:eastAsia="Calibri" w:hAnsi="Times New Roman" w:cs="Times New Roman"/>
          <w:sz w:val="24"/>
          <w:szCs w:val="24"/>
        </w:rPr>
        <w:t>е</w:t>
      </w:r>
      <w:r w:rsidRPr="001975B7">
        <w:rPr>
          <w:rFonts w:ascii="Times New Roman" w:eastAsia="Calibri" w:hAnsi="Times New Roman" w:cs="Times New Roman"/>
          <w:sz w:val="24"/>
          <w:szCs w:val="24"/>
        </w:rPr>
        <w:t>школьных детских учреждениях (станциях юннатов, домах творчества молодежи, центрах экологического образования). Формы внеклассной и внешкольной работы: кружки, клубы друзей природы, школьные лесничества и др. Участие учащихся средних образовательных учреждений в озелен</w:t>
      </w:r>
      <w:r w:rsidRPr="001975B7">
        <w:rPr>
          <w:rFonts w:ascii="Times New Roman" w:eastAsia="Calibri" w:hAnsi="Times New Roman" w:cs="Times New Roman"/>
          <w:sz w:val="24"/>
          <w:szCs w:val="24"/>
        </w:rPr>
        <w:t>е</w:t>
      </w:r>
      <w:r w:rsidRPr="001975B7">
        <w:rPr>
          <w:rFonts w:ascii="Times New Roman" w:eastAsia="Calibri" w:hAnsi="Times New Roman" w:cs="Times New Roman"/>
          <w:sz w:val="24"/>
          <w:szCs w:val="24"/>
        </w:rPr>
        <w:t>нии городов и поселков, привлечении и охране птиц.</w:t>
      </w:r>
    </w:p>
    <w:p w:rsidR="00AA50A5" w:rsidRPr="001975B7" w:rsidRDefault="00AA50A5" w:rsidP="00210D41">
      <w:pPr>
        <w:numPr>
          <w:ilvl w:val="12"/>
          <w:numId w:val="0"/>
        </w:numPr>
        <w:spacing w:after="0" w:line="240" w:lineRule="auto"/>
        <w:ind w:left="709" w:firstLine="567"/>
        <w:jc w:val="both"/>
        <w:rPr>
          <w:rFonts w:ascii="Times New Roman" w:eastAsia="Calibri" w:hAnsi="Times New Roman" w:cs="Times New Roman"/>
          <w:sz w:val="24"/>
          <w:szCs w:val="24"/>
        </w:rPr>
      </w:pPr>
      <w:r w:rsidRPr="001975B7">
        <w:rPr>
          <w:rFonts w:ascii="Times New Roman" w:eastAsia="Calibri" w:hAnsi="Times New Roman" w:cs="Times New Roman"/>
          <w:sz w:val="24"/>
          <w:szCs w:val="24"/>
        </w:rPr>
        <w:t>Эколого-природоохранная подготовка молодежи в специальных экологических лаг</w:t>
      </w:r>
      <w:r w:rsidRPr="001975B7">
        <w:rPr>
          <w:rFonts w:ascii="Times New Roman" w:eastAsia="Calibri" w:hAnsi="Times New Roman" w:cs="Times New Roman"/>
          <w:sz w:val="24"/>
          <w:szCs w:val="24"/>
        </w:rPr>
        <w:t>е</w:t>
      </w:r>
      <w:r w:rsidRPr="001975B7">
        <w:rPr>
          <w:rFonts w:ascii="Times New Roman" w:eastAsia="Calibri" w:hAnsi="Times New Roman" w:cs="Times New Roman"/>
          <w:sz w:val="24"/>
          <w:szCs w:val="24"/>
        </w:rPr>
        <w:t>рях, летних лагерях труда и отдыха, туристических походах, натуралистических экспед</w:t>
      </w:r>
      <w:r w:rsidRPr="001975B7">
        <w:rPr>
          <w:rFonts w:ascii="Times New Roman" w:eastAsia="Calibri" w:hAnsi="Times New Roman" w:cs="Times New Roman"/>
          <w:sz w:val="24"/>
          <w:szCs w:val="24"/>
        </w:rPr>
        <w:t>и</w:t>
      </w:r>
      <w:r w:rsidRPr="001975B7">
        <w:rPr>
          <w:rFonts w:ascii="Times New Roman" w:eastAsia="Calibri" w:hAnsi="Times New Roman" w:cs="Times New Roman"/>
          <w:sz w:val="24"/>
          <w:szCs w:val="24"/>
        </w:rPr>
        <w:t>циях и экскурс</w:t>
      </w:r>
      <w:r w:rsidRPr="001975B7">
        <w:rPr>
          <w:rFonts w:ascii="Times New Roman" w:eastAsia="Calibri" w:hAnsi="Times New Roman" w:cs="Times New Roman"/>
          <w:sz w:val="24"/>
          <w:szCs w:val="24"/>
        </w:rPr>
        <w:t>и</w:t>
      </w:r>
      <w:r w:rsidRPr="001975B7">
        <w:rPr>
          <w:rFonts w:ascii="Times New Roman" w:eastAsia="Calibri" w:hAnsi="Times New Roman" w:cs="Times New Roman"/>
          <w:sz w:val="24"/>
          <w:szCs w:val="24"/>
        </w:rPr>
        <w:t>ях в природу. Участие учащийся молодежи в выявлении и охране наиболее важных для сохранения природных объектов, в том числе редких видов растений и живо</w:t>
      </w:r>
      <w:r w:rsidRPr="001975B7">
        <w:rPr>
          <w:rFonts w:ascii="Times New Roman" w:eastAsia="Calibri" w:hAnsi="Times New Roman" w:cs="Times New Roman"/>
          <w:sz w:val="24"/>
          <w:szCs w:val="24"/>
        </w:rPr>
        <w:t>т</w:t>
      </w:r>
      <w:r w:rsidRPr="001975B7">
        <w:rPr>
          <w:rFonts w:ascii="Times New Roman" w:eastAsia="Calibri" w:hAnsi="Times New Roman" w:cs="Times New Roman"/>
          <w:sz w:val="24"/>
          <w:szCs w:val="24"/>
        </w:rPr>
        <w:t>ных, памятников природы. Организация микрозаказников, практическая деятельность уч</w:t>
      </w:r>
      <w:r w:rsidRPr="001975B7">
        <w:rPr>
          <w:rFonts w:ascii="Times New Roman" w:eastAsia="Calibri" w:hAnsi="Times New Roman" w:cs="Times New Roman"/>
          <w:sz w:val="24"/>
          <w:szCs w:val="24"/>
        </w:rPr>
        <w:t>а</w:t>
      </w:r>
      <w:r w:rsidRPr="001975B7">
        <w:rPr>
          <w:rFonts w:ascii="Times New Roman" w:eastAsia="Calibri" w:hAnsi="Times New Roman" w:cs="Times New Roman"/>
          <w:sz w:val="24"/>
          <w:szCs w:val="24"/>
        </w:rPr>
        <w:t>щихся по охране их природных компле</w:t>
      </w:r>
      <w:r w:rsidRPr="001975B7">
        <w:rPr>
          <w:rFonts w:ascii="Times New Roman" w:eastAsia="Calibri" w:hAnsi="Times New Roman" w:cs="Times New Roman"/>
          <w:sz w:val="24"/>
          <w:szCs w:val="24"/>
        </w:rPr>
        <w:t>к</w:t>
      </w:r>
      <w:r w:rsidRPr="001975B7">
        <w:rPr>
          <w:rFonts w:ascii="Times New Roman" w:eastAsia="Calibri" w:hAnsi="Times New Roman" w:cs="Times New Roman"/>
          <w:sz w:val="24"/>
          <w:szCs w:val="24"/>
        </w:rPr>
        <w:t>сов.</w:t>
      </w:r>
    </w:p>
    <w:p w:rsidR="00AA50A5" w:rsidRPr="001975B7" w:rsidRDefault="00AA50A5" w:rsidP="00210D41">
      <w:pPr>
        <w:numPr>
          <w:ilvl w:val="12"/>
          <w:numId w:val="0"/>
        </w:numPr>
        <w:spacing w:after="0" w:line="240" w:lineRule="auto"/>
        <w:ind w:left="709" w:firstLine="567"/>
        <w:jc w:val="both"/>
        <w:rPr>
          <w:rFonts w:ascii="Times New Roman" w:eastAsia="Calibri" w:hAnsi="Times New Roman" w:cs="Times New Roman"/>
          <w:sz w:val="24"/>
          <w:szCs w:val="24"/>
        </w:rPr>
      </w:pPr>
      <w:r w:rsidRPr="001975B7">
        <w:rPr>
          <w:rFonts w:ascii="Times New Roman" w:eastAsia="Calibri" w:hAnsi="Times New Roman" w:cs="Times New Roman"/>
          <w:sz w:val="24"/>
          <w:szCs w:val="24"/>
        </w:rPr>
        <w:t>Значение эколого-природоохранной подготовки студентов в педагогических вузах. Последовательность формирования экологических знаний в специальных биологических предметах. Фундаментальная, социальная и прикладная экология (или охрана природы) в педаг</w:t>
      </w:r>
      <w:r w:rsidRPr="001975B7">
        <w:rPr>
          <w:rFonts w:ascii="Times New Roman" w:eastAsia="Calibri" w:hAnsi="Times New Roman" w:cs="Times New Roman"/>
          <w:sz w:val="24"/>
          <w:szCs w:val="24"/>
        </w:rPr>
        <w:t>о</w:t>
      </w:r>
      <w:r w:rsidRPr="001975B7">
        <w:rPr>
          <w:rFonts w:ascii="Times New Roman" w:eastAsia="Calibri" w:hAnsi="Times New Roman" w:cs="Times New Roman"/>
          <w:sz w:val="24"/>
          <w:szCs w:val="24"/>
        </w:rPr>
        <w:t>гических вузах. Психолого-педагогическая подготовка студентов к эколого-природоохранному образованию школьников. Система повышения квалификации учителей по эколого-природоохранному образ</w:t>
      </w:r>
      <w:r w:rsidRPr="001975B7">
        <w:rPr>
          <w:rFonts w:ascii="Times New Roman" w:eastAsia="Calibri" w:hAnsi="Times New Roman" w:cs="Times New Roman"/>
          <w:sz w:val="24"/>
          <w:szCs w:val="24"/>
        </w:rPr>
        <w:t>о</w:t>
      </w:r>
      <w:r w:rsidRPr="001975B7">
        <w:rPr>
          <w:rFonts w:ascii="Times New Roman" w:eastAsia="Calibri" w:hAnsi="Times New Roman" w:cs="Times New Roman"/>
          <w:sz w:val="24"/>
          <w:szCs w:val="24"/>
        </w:rPr>
        <w:t>ванию.</w:t>
      </w:r>
    </w:p>
    <w:p w:rsidR="00AA50A5" w:rsidRPr="001975B7" w:rsidRDefault="00AA50A5" w:rsidP="00210D41">
      <w:pPr>
        <w:spacing w:after="0" w:line="240" w:lineRule="auto"/>
        <w:ind w:left="709"/>
        <w:jc w:val="both"/>
        <w:rPr>
          <w:rFonts w:ascii="Times New Roman" w:hAnsi="Times New Roman" w:cs="Times New Roman"/>
          <w:sz w:val="24"/>
          <w:szCs w:val="24"/>
        </w:rPr>
      </w:pPr>
    </w:p>
    <w:p w:rsidR="00CA1FC1" w:rsidRDefault="005059A7" w:rsidP="00210D41">
      <w:pPr>
        <w:spacing w:after="0" w:line="240" w:lineRule="auto"/>
        <w:ind w:left="709"/>
        <w:jc w:val="center"/>
        <w:rPr>
          <w:rFonts w:ascii="Times New Roman" w:hAnsi="Times New Roman" w:cs="Times New Roman"/>
          <w:b/>
          <w:sz w:val="24"/>
          <w:szCs w:val="24"/>
        </w:rPr>
      </w:pPr>
      <w:r>
        <w:rPr>
          <w:rFonts w:ascii="Times New Roman" w:hAnsi="Times New Roman" w:cs="Times New Roman"/>
          <w:b/>
          <w:sz w:val="24"/>
          <w:szCs w:val="24"/>
        </w:rPr>
        <w:t>Дисциплина 9</w:t>
      </w:r>
      <w:r w:rsidR="00E307DC" w:rsidRPr="001975B7">
        <w:rPr>
          <w:rFonts w:ascii="Times New Roman" w:hAnsi="Times New Roman" w:cs="Times New Roman"/>
          <w:b/>
          <w:sz w:val="24"/>
          <w:szCs w:val="24"/>
        </w:rPr>
        <w:t xml:space="preserve">. </w:t>
      </w:r>
      <w:r w:rsidR="00AA50A5" w:rsidRPr="001975B7">
        <w:rPr>
          <w:rFonts w:ascii="Times New Roman" w:hAnsi="Times New Roman" w:cs="Times New Roman"/>
          <w:b/>
          <w:sz w:val="24"/>
          <w:szCs w:val="24"/>
        </w:rPr>
        <w:t>Общая и социальная экология</w:t>
      </w:r>
    </w:p>
    <w:p w:rsidR="005059A7" w:rsidRPr="001975B7" w:rsidRDefault="005059A7" w:rsidP="00210D41">
      <w:pPr>
        <w:spacing w:after="0" w:line="240" w:lineRule="auto"/>
        <w:ind w:left="709"/>
        <w:jc w:val="both"/>
        <w:rPr>
          <w:rFonts w:ascii="Times New Roman" w:hAnsi="Times New Roman" w:cs="Times New Roman"/>
          <w:b/>
          <w:sz w:val="24"/>
          <w:szCs w:val="24"/>
        </w:rPr>
      </w:pPr>
      <w:r>
        <w:rPr>
          <w:rFonts w:ascii="Times New Roman" w:hAnsi="Times New Roman" w:cs="Times New Roman"/>
          <w:sz w:val="24"/>
          <w:szCs w:val="24"/>
        </w:rPr>
        <w:tab/>
      </w:r>
      <w:r w:rsidRPr="00FB1A66">
        <w:rPr>
          <w:rFonts w:ascii="Times New Roman" w:hAnsi="Times New Roman" w:cs="Times New Roman"/>
          <w:sz w:val="24"/>
          <w:szCs w:val="24"/>
        </w:rPr>
        <w:t>Дидактические единицы из данной дисциплины, вынесенные на государственный экзамен.</w:t>
      </w:r>
    </w:p>
    <w:p w:rsidR="00AA50A5" w:rsidRPr="001975B7" w:rsidRDefault="00E50293" w:rsidP="00210D41">
      <w:pPr>
        <w:pStyle w:val="4"/>
        <w:spacing w:before="0" w:after="0"/>
        <w:ind w:left="709" w:firstLine="567"/>
        <w:jc w:val="both"/>
        <w:rPr>
          <w:b w:val="0"/>
          <w:sz w:val="24"/>
          <w:szCs w:val="24"/>
        </w:rPr>
      </w:pPr>
      <w:r w:rsidRPr="001975B7">
        <w:rPr>
          <w:b w:val="0"/>
          <w:sz w:val="24"/>
          <w:szCs w:val="24"/>
        </w:rPr>
        <w:t xml:space="preserve">  </w:t>
      </w:r>
      <w:r w:rsidR="00AA50A5" w:rsidRPr="001975B7">
        <w:rPr>
          <w:b w:val="0"/>
          <w:sz w:val="24"/>
          <w:szCs w:val="24"/>
        </w:rPr>
        <w:t>Человек как биосоциальный вид. Общеэкологические и социальные особенности ч</w:t>
      </w:r>
      <w:r w:rsidR="00AA50A5" w:rsidRPr="001975B7">
        <w:rPr>
          <w:b w:val="0"/>
          <w:sz w:val="24"/>
          <w:szCs w:val="24"/>
        </w:rPr>
        <w:t>е</w:t>
      </w:r>
      <w:r w:rsidR="00AA50A5" w:rsidRPr="001975B7">
        <w:rPr>
          <w:b w:val="0"/>
          <w:sz w:val="24"/>
          <w:szCs w:val="24"/>
        </w:rPr>
        <w:t>ловека. Человек в системе животного царства. Сходство и отличия человека и других ж</w:t>
      </w:r>
      <w:r w:rsidR="00AA50A5" w:rsidRPr="001975B7">
        <w:rPr>
          <w:b w:val="0"/>
          <w:sz w:val="24"/>
          <w:szCs w:val="24"/>
        </w:rPr>
        <w:t>и</w:t>
      </w:r>
      <w:r w:rsidR="00AA50A5" w:rsidRPr="001975B7">
        <w:rPr>
          <w:b w:val="0"/>
          <w:sz w:val="24"/>
          <w:szCs w:val="24"/>
        </w:rPr>
        <w:t>вотных. Экологическая история человечества, как преобразование экологических связей древних гоминид в экос</w:t>
      </w:r>
      <w:r w:rsidR="00AA50A5" w:rsidRPr="001975B7">
        <w:rPr>
          <w:b w:val="0"/>
          <w:sz w:val="24"/>
          <w:szCs w:val="24"/>
        </w:rPr>
        <w:t>о</w:t>
      </w:r>
      <w:r w:rsidR="00AA50A5" w:rsidRPr="001975B7">
        <w:rPr>
          <w:b w:val="0"/>
          <w:sz w:val="24"/>
          <w:szCs w:val="24"/>
        </w:rPr>
        <w:t>циальные связи современного человечества.</w:t>
      </w:r>
    </w:p>
    <w:p w:rsidR="00AA50A5" w:rsidRPr="001975B7" w:rsidRDefault="00E50293" w:rsidP="00210D41">
      <w:pPr>
        <w:spacing w:after="0" w:line="240" w:lineRule="auto"/>
        <w:ind w:left="709"/>
        <w:jc w:val="both"/>
        <w:rPr>
          <w:rFonts w:ascii="Times New Roman" w:eastAsia="Calibri" w:hAnsi="Times New Roman" w:cs="Times New Roman"/>
          <w:sz w:val="24"/>
          <w:szCs w:val="24"/>
        </w:rPr>
      </w:pPr>
      <w:r w:rsidRPr="001975B7">
        <w:rPr>
          <w:rFonts w:ascii="Times New Roman" w:hAnsi="Times New Roman" w:cs="Times New Roman"/>
          <w:b/>
          <w:sz w:val="24"/>
          <w:szCs w:val="24"/>
        </w:rPr>
        <w:tab/>
      </w:r>
      <w:r w:rsidR="000E48F1" w:rsidRPr="001975B7">
        <w:rPr>
          <w:rFonts w:ascii="Times New Roman" w:hAnsi="Times New Roman" w:cs="Times New Roman"/>
          <w:sz w:val="24"/>
          <w:szCs w:val="24"/>
        </w:rPr>
        <w:t>Демографические проблемы и пути их решения</w:t>
      </w:r>
      <w:r w:rsidR="00DA6D69" w:rsidRPr="001975B7">
        <w:rPr>
          <w:rFonts w:ascii="Times New Roman" w:hAnsi="Times New Roman" w:cs="Times New Roman"/>
          <w:sz w:val="24"/>
          <w:szCs w:val="24"/>
        </w:rPr>
        <w:t xml:space="preserve">. </w:t>
      </w:r>
      <w:r w:rsidR="00AA50A5" w:rsidRPr="001975B7">
        <w:rPr>
          <w:rFonts w:ascii="Times New Roman" w:hAnsi="Times New Roman" w:cs="Times New Roman"/>
          <w:sz w:val="24"/>
          <w:szCs w:val="24"/>
        </w:rPr>
        <w:t>Экологические и социальные пре</w:t>
      </w:r>
      <w:r w:rsidR="00AA50A5" w:rsidRPr="001975B7">
        <w:rPr>
          <w:rFonts w:ascii="Times New Roman" w:hAnsi="Times New Roman" w:cs="Times New Roman"/>
          <w:sz w:val="24"/>
          <w:szCs w:val="24"/>
        </w:rPr>
        <w:t>д</w:t>
      </w:r>
      <w:r w:rsidR="00AA50A5" w:rsidRPr="001975B7">
        <w:rPr>
          <w:rFonts w:ascii="Times New Roman" w:hAnsi="Times New Roman" w:cs="Times New Roman"/>
          <w:sz w:val="24"/>
          <w:szCs w:val="24"/>
        </w:rPr>
        <w:t>посылки демографических проблем. Экологическая емкость среды для человечества. Эк</w:t>
      </w:r>
      <w:r w:rsidR="00AA50A5" w:rsidRPr="001975B7">
        <w:rPr>
          <w:rFonts w:ascii="Times New Roman" w:hAnsi="Times New Roman" w:cs="Times New Roman"/>
          <w:sz w:val="24"/>
          <w:szCs w:val="24"/>
        </w:rPr>
        <w:t>о</w:t>
      </w:r>
      <w:r w:rsidR="00AA50A5" w:rsidRPr="001975B7">
        <w:rPr>
          <w:rFonts w:ascii="Times New Roman" w:hAnsi="Times New Roman" w:cs="Times New Roman"/>
          <w:sz w:val="24"/>
          <w:szCs w:val="24"/>
        </w:rPr>
        <w:t>логическое сопротивление среды и его социальное подавление. Противоречивое единство биологического и социального в становлении и развитии человечества. Генетическая и с</w:t>
      </w:r>
      <w:r w:rsidR="00AA50A5" w:rsidRPr="001975B7">
        <w:rPr>
          <w:rFonts w:ascii="Times New Roman" w:hAnsi="Times New Roman" w:cs="Times New Roman"/>
          <w:sz w:val="24"/>
          <w:szCs w:val="24"/>
        </w:rPr>
        <w:t>о</w:t>
      </w:r>
      <w:r w:rsidR="00AA50A5" w:rsidRPr="001975B7">
        <w:rPr>
          <w:rFonts w:ascii="Times New Roman" w:hAnsi="Times New Roman" w:cs="Times New Roman"/>
          <w:sz w:val="24"/>
          <w:szCs w:val="24"/>
        </w:rPr>
        <w:t>циальная наследственность, ее проявления в индивидуальном и общественном пов</w:t>
      </w:r>
      <w:r w:rsidR="00AA50A5" w:rsidRPr="001975B7">
        <w:rPr>
          <w:rFonts w:ascii="Times New Roman" w:hAnsi="Times New Roman" w:cs="Times New Roman"/>
          <w:sz w:val="24"/>
          <w:szCs w:val="24"/>
        </w:rPr>
        <w:t>е</w:t>
      </w:r>
      <w:r w:rsidR="00AA50A5" w:rsidRPr="001975B7">
        <w:rPr>
          <w:rFonts w:ascii="Times New Roman" w:hAnsi="Times New Roman" w:cs="Times New Roman"/>
          <w:sz w:val="24"/>
          <w:szCs w:val="24"/>
        </w:rPr>
        <w:t>дении.</w:t>
      </w:r>
    </w:p>
    <w:p w:rsidR="00AA50A5" w:rsidRPr="001975B7" w:rsidRDefault="00AA50A5" w:rsidP="00210D41">
      <w:pPr>
        <w:pStyle w:val="5"/>
        <w:spacing w:before="0" w:after="0"/>
        <w:ind w:left="709" w:firstLine="567"/>
        <w:jc w:val="both"/>
        <w:rPr>
          <w:b w:val="0"/>
          <w:i w:val="0"/>
          <w:sz w:val="24"/>
          <w:szCs w:val="24"/>
        </w:rPr>
      </w:pPr>
      <w:r w:rsidRPr="001975B7">
        <w:rPr>
          <w:b w:val="0"/>
          <w:i w:val="0"/>
          <w:sz w:val="24"/>
          <w:szCs w:val="24"/>
        </w:rPr>
        <w:t>Демографические особенности человека. Человек — уникальный биологический вид, завершивший процесс эмансипации от среды: все виды адаптируются к среде обитания, а человек меняет среду, приспосабливает ее к своим потребностям, испол</w:t>
      </w:r>
      <w:r w:rsidRPr="001975B7">
        <w:rPr>
          <w:b w:val="0"/>
          <w:i w:val="0"/>
          <w:sz w:val="24"/>
          <w:szCs w:val="24"/>
        </w:rPr>
        <w:t>ь</w:t>
      </w:r>
      <w:r w:rsidRPr="001975B7">
        <w:rPr>
          <w:b w:val="0"/>
          <w:i w:val="0"/>
          <w:sz w:val="24"/>
          <w:szCs w:val="24"/>
        </w:rPr>
        <w:t xml:space="preserve">зуя орудия труда и дополнительную энергию. </w:t>
      </w:r>
      <w:proofErr w:type="gramStart"/>
      <w:r w:rsidRPr="001975B7">
        <w:rPr>
          <w:b w:val="0"/>
          <w:i w:val="0"/>
          <w:sz w:val="24"/>
          <w:szCs w:val="24"/>
        </w:rPr>
        <w:t>Философский закон "отрицание отрицания" в демографии: соц</w:t>
      </w:r>
      <w:r w:rsidRPr="001975B7">
        <w:rPr>
          <w:b w:val="0"/>
          <w:i w:val="0"/>
          <w:sz w:val="24"/>
          <w:szCs w:val="24"/>
        </w:rPr>
        <w:t>и</w:t>
      </w:r>
      <w:r w:rsidRPr="001975B7">
        <w:rPr>
          <w:b w:val="0"/>
          <w:i w:val="0"/>
          <w:sz w:val="24"/>
          <w:szCs w:val="24"/>
        </w:rPr>
        <w:t>альными средствами (присвоение энергии, культивирование продовольствия, орудийная деятельность, развитие медицины и т.п.) подавляются природные регуляторы численности (негативные абиотические факторы, хищники и паразиты, болезни, дефицит пищи и др.).</w:t>
      </w:r>
      <w:proofErr w:type="gramEnd"/>
      <w:r w:rsidRPr="001975B7">
        <w:rPr>
          <w:b w:val="0"/>
          <w:i w:val="0"/>
          <w:sz w:val="24"/>
          <w:szCs w:val="24"/>
        </w:rPr>
        <w:t xml:space="preserve"> Запаздывание социальных регуляторов (планирование семьи, развитие здравоохранения, образования и культуры) высвобождает биологический потенциал человечества к неогр</w:t>
      </w:r>
      <w:r w:rsidRPr="001975B7">
        <w:rPr>
          <w:b w:val="0"/>
          <w:i w:val="0"/>
          <w:sz w:val="24"/>
          <w:szCs w:val="24"/>
        </w:rPr>
        <w:t>а</w:t>
      </w:r>
      <w:r w:rsidRPr="001975B7">
        <w:rPr>
          <w:b w:val="0"/>
          <w:i w:val="0"/>
          <w:sz w:val="24"/>
          <w:szCs w:val="24"/>
        </w:rPr>
        <w:t>ниченному размножению. Абсурдность бесконечного наращивания численности и биома</w:t>
      </w:r>
      <w:r w:rsidRPr="001975B7">
        <w:rPr>
          <w:b w:val="0"/>
          <w:i w:val="0"/>
          <w:sz w:val="24"/>
          <w:szCs w:val="24"/>
        </w:rPr>
        <w:t>с</w:t>
      </w:r>
      <w:r w:rsidRPr="001975B7">
        <w:rPr>
          <w:b w:val="0"/>
          <w:i w:val="0"/>
          <w:sz w:val="24"/>
          <w:szCs w:val="24"/>
        </w:rPr>
        <w:t>сы людей в конечном пр</w:t>
      </w:r>
      <w:r w:rsidRPr="001975B7">
        <w:rPr>
          <w:b w:val="0"/>
          <w:i w:val="0"/>
          <w:sz w:val="24"/>
          <w:szCs w:val="24"/>
        </w:rPr>
        <w:t>о</w:t>
      </w:r>
      <w:r w:rsidRPr="001975B7">
        <w:rPr>
          <w:b w:val="0"/>
          <w:i w:val="0"/>
          <w:sz w:val="24"/>
          <w:szCs w:val="24"/>
        </w:rPr>
        <w:t>странстве Земли.</w:t>
      </w:r>
    </w:p>
    <w:p w:rsidR="00AA50A5" w:rsidRPr="001975B7" w:rsidRDefault="00AA50A5" w:rsidP="00210D41">
      <w:pPr>
        <w:pStyle w:val="5"/>
        <w:spacing w:before="0" w:after="0"/>
        <w:ind w:left="709" w:firstLine="567"/>
        <w:jc w:val="both"/>
        <w:rPr>
          <w:b w:val="0"/>
          <w:i w:val="0"/>
          <w:sz w:val="24"/>
          <w:szCs w:val="24"/>
        </w:rPr>
      </w:pPr>
      <w:r w:rsidRPr="001975B7">
        <w:rPr>
          <w:b w:val="0"/>
          <w:i w:val="0"/>
          <w:sz w:val="24"/>
          <w:szCs w:val="24"/>
        </w:rPr>
        <w:t>Мировая демографическая ситуация. Современная численность населения Земли, темпы его роста. Региональные и национальные особенности хода демографических пр</w:t>
      </w:r>
      <w:r w:rsidRPr="001975B7">
        <w:rPr>
          <w:b w:val="0"/>
          <w:i w:val="0"/>
          <w:sz w:val="24"/>
          <w:szCs w:val="24"/>
        </w:rPr>
        <w:t>о</w:t>
      </w:r>
      <w:r w:rsidRPr="001975B7">
        <w:rPr>
          <w:b w:val="0"/>
          <w:i w:val="0"/>
          <w:sz w:val="24"/>
          <w:szCs w:val="24"/>
        </w:rPr>
        <w:t>цессов, их коренные различия в экономически развитых и развивающихся странах.</w:t>
      </w:r>
    </w:p>
    <w:p w:rsidR="00AA50A5" w:rsidRPr="001975B7" w:rsidRDefault="00AA50A5" w:rsidP="00210D41">
      <w:pPr>
        <w:pStyle w:val="5"/>
        <w:spacing w:before="0" w:after="0"/>
        <w:ind w:left="709" w:firstLine="567"/>
        <w:jc w:val="both"/>
        <w:rPr>
          <w:b w:val="0"/>
          <w:i w:val="0"/>
          <w:sz w:val="24"/>
          <w:szCs w:val="24"/>
        </w:rPr>
      </w:pPr>
      <w:r w:rsidRPr="001975B7">
        <w:rPr>
          <w:b w:val="0"/>
          <w:i w:val="0"/>
          <w:sz w:val="24"/>
          <w:szCs w:val="24"/>
        </w:rPr>
        <w:t xml:space="preserve">Региональный демографический анализ. </w:t>
      </w:r>
      <w:proofErr w:type="gramStart"/>
      <w:r w:rsidRPr="001975B7">
        <w:rPr>
          <w:b w:val="0"/>
          <w:i w:val="0"/>
          <w:sz w:val="24"/>
          <w:szCs w:val="24"/>
        </w:rPr>
        <w:t>Реализация политики планирования семьи в «Южном» (Индия, Китай, страны Арабского Востока, Африки, Латинской Америки) и «С</w:t>
      </w:r>
      <w:r w:rsidRPr="001975B7">
        <w:rPr>
          <w:b w:val="0"/>
          <w:i w:val="0"/>
          <w:sz w:val="24"/>
          <w:szCs w:val="24"/>
        </w:rPr>
        <w:t>е</w:t>
      </w:r>
      <w:r w:rsidRPr="001975B7">
        <w:rPr>
          <w:b w:val="0"/>
          <w:i w:val="0"/>
          <w:sz w:val="24"/>
          <w:szCs w:val="24"/>
        </w:rPr>
        <w:t>верном» (США, странах Западной и Восточной Европы) регионах.. Проблемы демограф</w:t>
      </w:r>
      <w:r w:rsidRPr="001975B7">
        <w:rPr>
          <w:b w:val="0"/>
          <w:i w:val="0"/>
          <w:sz w:val="24"/>
          <w:szCs w:val="24"/>
        </w:rPr>
        <w:t>и</w:t>
      </w:r>
      <w:r w:rsidRPr="001975B7">
        <w:rPr>
          <w:b w:val="0"/>
          <w:i w:val="0"/>
          <w:sz w:val="24"/>
          <w:szCs w:val="24"/>
        </w:rPr>
        <w:t>ческого замещ</w:t>
      </w:r>
      <w:r w:rsidRPr="001975B7">
        <w:rPr>
          <w:b w:val="0"/>
          <w:i w:val="0"/>
          <w:sz w:val="24"/>
          <w:szCs w:val="24"/>
        </w:rPr>
        <w:t>е</w:t>
      </w:r>
      <w:r w:rsidRPr="001975B7">
        <w:rPr>
          <w:b w:val="0"/>
          <w:i w:val="0"/>
          <w:sz w:val="24"/>
          <w:szCs w:val="24"/>
        </w:rPr>
        <w:t>ния.</w:t>
      </w:r>
      <w:proofErr w:type="gramEnd"/>
    </w:p>
    <w:p w:rsidR="00AA50A5" w:rsidRPr="001975B7" w:rsidRDefault="00AA50A5" w:rsidP="00210D41">
      <w:pPr>
        <w:pStyle w:val="5"/>
        <w:spacing w:before="0" w:after="0"/>
        <w:ind w:left="709" w:firstLine="567"/>
        <w:jc w:val="both"/>
        <w:rPr>
          <w:b w:val="0"/>
          <w:i w:val="0"/>
          <w:sz w:val="24"/>
          <w:szCs w:val="24"/>
        </w:rPr>
      </w:pPr>
      <w:r w:rsidRPr="001975B7">
        <w:rPr>
          <w:b w:val="0"/>
          <w:i w:val="0"/>
          <w:sz w:val="24"/>
          <w:szCs w:val="24"/>
        </w:rPr>
        <w:t>Особенности демографических процессов и демографическая политика в России. Д</w:t>
      </w:r>
      <w:r w:rsidRPr="001975B7">
        <w:rPr>
          <w:b w:val="0"/>
          <w:i w:val="0"/>
          <w:sz w:val="24"/>
          <w:szCs w:val="24"/>
        </w:rPr>
        <w:t>е</w:t>
      </w:r>
      <w:r w:rsidRPr="001975B7">
        <w:rPr>
          <w:b w:val="0"/>
          <w:i w:val="0"/>
          <w:sz w:val="24"/>
          <w:szCs w:val="24"/>
        </w:rPr>
        <w:t xml:space="preserve">мографическая история в ряду: Россия (начало ХХ века) – Советский Союз (до </w:t>
      </w:r>
      <w:smartTag w:uri="urn:schemas-microsoft-com:office:smarttags" w:element="metricconverter">
        <w:smartTagPr>
          <w:attr w:name="ProductID" w:val="1990 г"/>
        </w:smartTagPr>
        <w:r w:rsidRPr="001975B7">
          <w:rPr>
            <w:b w:val="0"/>
            <w:i w:val="0"/>
            <w:sz w:val="24"/>
            <w:szCs w:val="24"/>
          </w:rPr>
          <w:t>1990 г</w:t>
        </w:r>
      </w:smartTag>
      <w:r w:rsidRPr="001975B7">
        <w:rPr>
          <w:b w:val="0"/>
          <w:i w:val="0"/>
          <w:sz w:val="24"/>
          <w:szCs w:val="24"/>
        </w:rPr>
        <w:t>.) – Россия (конец ХХ века). Факторы, влияющие на рождаемость и смертность, их изменения во второй половине ХХ века. Современная демографическая ситуация в России, перспект</w:t>
      </w:r>
      <w:r w:rsidRPr="001975B7">
        <w:rPr>
          <w:b w:val="0"/>
          <w:i w:val="0"/>
          <w:sz w:val="24"/>
          <w:szCs w:val="24"/>
        </w:rPr>
        <w:t>и</w:t>
      </w:r>
      <w:r w:rsidRPr="001975B7">
        <w:rPr>
          <w:b w:val="0"/>
          <w:i w:val="0"/>
          <w:sz w:val="24"/>
          <w:szCs w:val="24"/>
        </w:rPr>
        <w:t>вы ее развития в ближайшем и отдаленном будущем. Основные меры по оптимизации д</w:t>
      </w:r>
      <w:r w:rsidRPr="001975B7">
        <w:rPr>
          <w:b w:val="0"/>
          <w:i w:val="0"/>
          <w:sz w:val="24"/>
          <w:szCs w:val="24"/>
        </w:rPr>
        <w:t>е</w:t>
      </w:r>
      <w:r w:rsidRPr="001975B7">
        <w:rPr>
          <w:b w:val="0"/>
          <w:i w:val="0"/>
          <w:sz w:val="24"/>
          <w:szCs w:val="24"/>
        </w:rPr>
        <w:t>мографической политики в России.</w:t>
      </w:r>
      <w:r w:rsidR="000E48F1" w:rsidRPr="001975B7">
        <w:rPr>
          <w:b w:val="0"/>
          <w:i w:val="0"/>
          <w:sz w:val="24"/>
          <w:szCs w:val="24"/>
        </w:rPr>
        <w:t xml:space="preserve"> </w:t>
      </w:r>
      <w:r w:rsidRPr="001975B7">
        <w:rPr>
          <w:b w:val="0"/>
          <w:i w:val="0"/>
          <w:sz w:val="24"/>
          <w:szCs w:val="24"/>
        </w:rPr>
        <w:t>Проблемы качества генофонда человечества. Демогр</w:t>
      </w:r>
      <w:r w:rsidRPr="001975B7">
        <w:rPr>
          <w:b w:val="0"/>
          <w:i w:val="0"/>
          <w:sz w:val="24"/>
          <w:szCs w:val="24"/>
        </w:rPr>
        <w:t>а</w:t>
      </w:r>
      <w:r w:rsidRPr="001975B7">
        <w:rPr>
          <w:b w:val="0"/>
          <w:i w:val="0"/>
          <w:sz w:val="24"/>
          <w:szCs w:val="24"/>
        </w:rPr>
        <w:t>фический процесс, как отражение фундаментального философского противоречия в сист</w:t>
      </w:r>
      <w:r w:rsidRPr="001975B7">
        <w:rPr>
          <w:b w:val="0"/>
          <w:i w:val="0"/>
          <w:sz w:val="24"/>
          <w:szCs w:val="24"/>
        </w:rPr>
        <w:t>е</w:t>
      </w:r>
      <w:r w:rsidRPr="001975B7">
        <w:rPr>
          <w:b w:val="0"/>
          <w:i w:val="0"/>
          <w:sz w:val="24"/>
          <w:szCs w:val="24"/>
        </w:rPr>
        <w:t>ме "настоящее - будущее", которое проявляется в характере реализации одного из самых фундаментальных свойств живого — стремления к генетическому и (в отношении челов</w:t>
      </w:r>
      <w:r w:rsidRPr="001975B7">
        <w:rPr>
          <w:b w:val="0"/>
          <w:i w:val="0"/>
          <w:sz w:val="24"/>
          <w:szCs w:val="24"/>
        </w:rPr>
        <w:t>е</w:t>
      </w:r>
      <w:r w:rsidRPr="001975B7">
        <w:rPr>
          <w:b w:val="0"/>
          <w:i w:val="0"/>
          <w:sz w:val="24"/>
          <w:szCs w:val="24"/>
        </w:rPr>
        <w:t>ка) социальному бессмертию, к продолжению себя во времени и пространстве. Перспект</w:t>
      </w:r>
      <w:r w:rsidRPr="001975B7">
        <w:rPr>
          <w:b w:val="0"/>
          <w:i w:val="0"/>
          <w:sz w:val="24"/>
          <w:szCs w:val="24"/>
        </w:rPr>
        <w:t>и</w:t>
      </w:r>
      <w:r w:rsidRPr="001975B7">
        <w:rPr>
          <w:b w:val="0"/>
          <w:i w:val="0"/>
          <w:sz w:val="24"/>
          <w:szCs w:val="24"/>
        </w:rPr>
        <w:t>вы разумной корректировки этих процессов и, тем самым, оптимизации демографическ</w:t>
      </w:r>
      <w:r w:rsidRPr="001975B7">
        <w:rPr>
          <w:b w:val="0"/>
          <w:i w:val="0"/>
          <w:sz w:val="24"/>
          <w:szCs w:val="24"/>
        </w:rPr>
        <w:t>о</w:t>
      </w:r>
      <w:r w:rsidRPr="001975B7">
        <w:rPr>
          <w:b w:val="0"/>
          <w:i w:val="0"/>
          <w:sz w:val="24"/>
          <w:szCs w:val="24"/>
        </w:rPr>
        <w:t>го развития стран и регионов, населения Земли в целом.</w:t>
      </w:r>
    </w:p>
    <w:p w:rsidR="00AA50A5" w:rsidRPr="001975B7" w:rsidRDefault="00E50293" w:rsidP="00210D41">
      <w:pPr>
        <w:pStyle w:val="a8"/>
        <w:spacing w:after="0" w:line="240" w:lineRule="auto"/>
        <w:ind w:left="709"/>
        <w:rPr>
          <w:rFonts w:ascii="Times New Roman" w:eastAsia="Calibri" w:hAnsi="Times New Roman" w:cs="Times New Roman"/>
          <w:sz w:val="24"/>
          <w:szCs w:val="24"/>
        </w:rPr>
      </w:pPr>
      <w:r w:rsidRPr="001975B7">
        <w:rPr>
          <w:rFonts w:ascii="Times New Roman" w:hAnsi="Times New Roman" w:cs="Times New Roman"/>
          <w:b/>
          <w:sz w:val="24"/>
          <w:szCs w:val="24"/>
        </w:rPr>
        <w:t xml:space="preserve">     </w:t>
      </w:r>
      <w:r w:rsidR="000E48F1" w:rsidRPr="001975B7">
        <w:rPr>
          <w:rFonts w:ascii="Times New Roman" w:hAnsi="Times New Roman" w:cs="Times New Roman"/>
          <w:sz w:val="24"/>
          <w:szCs w:val="24"/>
        </w:rPr>
        <w:t>Концепция устойчивого развития человечества и природы</w:t>
      </w:r>
      <w:r w:rsidR="00DA6D69" w:rsidRPr="001975B7">
        <w:rPr>
          <w:rFonts w:ascii="Times New Roman" w:hAnsi="Times New Roman" w:cs="Times New Roman"/>
          <w:sz w:val="24"/>
          <w:szCs w:val="24"/>
        </w:rPr>
        <w:t>.</w:t>
      </w:r>
    </w:p>
    <w:p w:rsidR="00AA50A5" w:rsidRPr="001975B7" w:rsidRDefault="00AA50A5" w:rsidP="00210D41">
      <w:pPr>
        <w:spacing w:after="0" w:line="240" w:lineRule="auto"/>
        <w:ind w:left="709" w:firstLine="567"/>
        <w:jc w:val="both"/>
        <w:rPr>
          <w:rFonts w:ascii="Times New Roman" w:eastAsia="Calibri" w:hAnsi="Times New Roman" w:cs="Times New Roman"/>
          <w:sz w:val="24"/>
          <w:szCs w:val="24"/>
        </w:rPr>
      </w:pPr>
      <w:r w:rsidRPr="001975B7">
        <w:rPr>
          <w:rFonts w:ascii="Times New Roman" w:eastAsia="Calibri" w:hAnsi="Times New Roman" w:cs="Times New Roman"/>
          <w:sz w:val="24"/>
          <w:szCs w:val="24"/>
        </w:rPr>
        <w:t>Всемирная экологическая программа на XXI век. Экосоциальная стратегия выжив</w:t>
      </w:r>
      <w:r w:rsidRPr="001975B7">
        <w:rPr>
          <w:rFonts w:ascii="Times New Roman" w:eastAsia="Calibri" w:hAnsi="Times New Roman" w:cs="Times New Roman"/>
          <w:sz w:val="24"/>
          <w:szCs w:val="24"/>
        </w:rPr>
        <w:t>а</w:t>
      </w:r>
      <w:r w:rsidRPr="001975B7">
        <w:rPr>
          <w:rFonts w:ascii="Times New Roman" w:eastAsia="Calibri" w:hAnsi="Times New Roman" w:cs="Times New Roman"/>
          <w:sz w:val="24"/>
          <w:szCs w:val="24"/>
        </w:rPr>
        <w:t>ния человечества. Альтернативные решения фундаментальной задачи продолжения сущ</w:t>
      </w:r>
      <w:r w:rsidRPr="001975B7">
        <w:rPr>
          <w:rFonts w:ascii="Times New Roman" w:eastAsia="Calibri" w:hAnsi="Times New Roman" w:cs="Times New Roman"/>
          <w:sz w:val="24"/>
          <w:szCs w:val="24"/>
        </w:rPr>
        <w:t>е</w:t>
      </w:r>
      <w:r w:rsidRPr="001975B7">
        <w:rPr>
          <w:rFonts w:ascii="Times New Roman" w:eastAsia="Calibri" w:hAnsi="Times New Roman" w:cs="Times New Roman"/>
          <w:sz w:val="24"/>
          <w:szCs w:val="24"/>
        </w:rPr>
        <w:t>ствования человека во времени и пространстве: оптимизация отношений общества и пр</w:t>
      </w:r>
      <w:r w:rsidRPr="001975B7">
        <w:rPr>
          <w:rFonts w:ascii="Times New Roman" w:eastAsia="Calibri" w:hAnsi="Times New Roman" w:cs="Times New Roman"/>
          <w:sz w:val="24"/>
          <w:szCs w:val="24"/>
        </w:rPr>
        <w:t>и</w:t>
      </w:r>
      <w:r w:rsidRPr="001975B7">
        <w:rPr>
          <w:rFonts w:ascii="Times New Roman" w:eastAsia="Calibri" w:hAnsi="Times New Roman" w:cs="Times New Roman"/>
          <w:sz w:val="24"/>
          <w:szCs w:val="24"/>
        </w:rPr>
        <w:t>роды на планете Земля или создание внебиосферных автономных систем искусственного жизнеобеспечения, эвакуации на внеземные тела части человечества и земного биологич</w:t>
      </w:r>
      <w:r w:rsidRPr="001975B7">
        <w:rPr>
          <w:rFonts w:ascii="Times New Roman" w:eastAsia="Calibri" w:hAnsi="Times New Roman" w:cs="Times New Roman"/>
          <w:sz w:val="24"/>
          <w:szCs w:val="24"/>
        </w:rPr>
        <w:t>е</w:t>
      </w:r>
      <w:r w:rsidRPr="001975B7">
        <w:rPr>
          <w:rFonts w:ascii="Times New Roman" w:eastAsia="Calibri" w:hAnsi="Times New Roman" w:cs="Times New Roman"/>
          <w:sz w:val="24"/>
          <w:szCs w:val="24"/>
        </w:rPr>
        <w:t>ского разнообразия (космический "Ноев ковчег"). Программа-минимум: восстановление нормального функционирования дестабилизированной системы "природа - общество" и подсистемы "биосфера - техносфера". Концепция устойчивого развития человечества и природы, роль экологического образования молодежи и экологического просвещения о</w:t>
      </w:r>
      <w:r w:rsidRPr="001975B7">
        <w:rPr>
          <w:rFonts w:ascii="Times New Roman" w:eastAsia="Calibri" w:hAnsi="Times New Roman" w:cs="Times New Roman"/>
          <w:sz w:val="24"/>
          <w:szCs w:val="24"/>
        </w:rPr>
        <w:t>б</w:t>
      </w:r>
      <w:r w:rsidRPr="001975B7">
        <w:rPr>
          <w:rFonts w:ascii="Times New Roman" w:eastAsia="Calibri" w:hAnsi="Times New Roman" w:cs="Times New Roman"/>
          <w:sz w:val="24"/>
          <w:szCs w:val="24"/>
        </w:rPr>
        <w:t>щества в целом в реализации Концепции. Программа-максимум: реальное обеспечение г</w:t>
      </w:r>
      <w:r w:rsidRPr="001975B7">
        <w:rPr>
          <w:rFonts w:ascii="Times New Roman" w:eastAsia="Calibri" w:hAnsi="Times New Roman" w:cs="Times New Roman"/>
          <w:sz w:val="24"/>
          <w:szCs w:val="24"/>
        </w:rPr>
        <w:t>а</w:t>
      </w:r>
      <w:r w:rsidRPr="001975B7">
        <w:rPr>
          <w:rFonts w:ascii="Times New Roman" w:eastAsia="Calibri" w:hAnsi="Times New Roman" w:cs="Times New Roman"/>
          <w:sz w:val="24"/>
          <w:szCs w:val="24"/>
        </w:rPr>
        <w:t>рантии генетического и социального бессмертия человечества, совместимого с оптимал</w:t>
      </w:r>
      <w:r w:rsidRPr="001975B7">
        <w:rPr>
          <w:rFonts w:ascii="Times New Roman" w:eastAsia="Calibri" w:hAnsi="Times New Roman" w:cs="Times New Roman"/>
          <w:sz w:val="24"/>
          <w:szCs w:val="24"/>
        </w:rPr>
        <w:t>ь</w:t>
      </w:r>
      <w:r w:rsidRPr="001975B7">
        <w:rPr>
          <w:rFonts w:ascii="Times New Roman" w:eastAsia="Calibri" w:hAnsi="Times New Roman" w:cs="Times New Roman"/>
          <w:sz w:val="24"/>
          <w:szCs w:val="24"/>
        </w:rPr>
        <w:t>ным развитием всего разн</w:t>
      </w:r>
      <w:r w:rsidRPr="001975B7">
        <w:rPr>
          <w:rFonts w:ascii="Times New Roman" w:eastAsia="Calibri" w:hAnsi="Times New Roman" w:cs="Times New Roman"/>
          <w:sz w:val="24"/>
          <w:szCs w:val="24"/>
        </w:rPr>
        <w:t>о</w:t>
      </w:r>
      <w:r w:rsidRPr="001975B7">
        <w:rPr>
          <w:rFonts w:ascii="Times New Roman" w:eastAsia="Calibri" w:hAnsi="Times New Roman" w:cs="Times New Roman"/>
          <w:sz w:val="24"/>
          <w:szCs w:val="24"/>
        </w:rPr>
        <w:t>образия земной жизни.</w:t>
      </w:r>
    </w:p>
    <w:p w:rsidR="00D05F0D" w:rsidRPr="001975B7" w:rsidRDefault="00D05F0D" w:rsidP="00210D41">
      <w:pPr>
        <w:spacing w:after="0" w:line="240" w:lineRule="auto"/>
        <w:ind w:left="709" w:firstLine="567"/>
        <w:jc w:val="both"/>
        <w:rPr>
          <w:rFonts w:ascii="Times New Roman" w:hAnsi="Times New Roman" w:cs="Times New Roman"/>
          <w:color w:val="000000"/>
          <w:spacing w:val="-13"/>
          <w:sz w:val="24"/>
          <w:szCs w:val="24"/>
        </w:rPr>
      </w:pPr>
    </w:p>
    <w:p w:rsidR="00D05F0D" w:rsidRDefault="00EE15CD" w:rsidP="00210D41">
      <w:pPr>
        <w:spacing w:after="0" w:line="240" w:lineRule="auto"/>
        <w:ind w:left="709" w:firstLine="567"/>
        <w:jc w:val="center"/>
        <w:rPr>
          <w:rFonts w:ascii="Times New Roman" w:hAnsi="Times New Roman" w:cs="Times New Roman"/>
          <w:b/>
          <w:color w:val="000000"/>
          <w:spacing w:val="-13"/>
          <w:sz w:val="24"/>
          <w:szCs w:val="24"/>
        </w:rPr>
      </w:pPr>
      <w:r>
        <w:rPr>
          <w:rFonts w:ascii="Times New Roman" w:hAnsi="Times New Roman" w:cs="Times New Roman"/>
          <w:b/>
          <w:color w:val="000000"/>
          <w:spacing w:val="-13"/>
          <w:sz w:val="24"/>
          <w:szCs w:val="24"/>
        </w:rPr>
        <w:t>Дисциплина 10</w:t>
      </w:r>
      <w:r w:rsidR="00D05F0D" w:rsidRPr="001975B7">
        <w:rPr>
          <w:rFonts w:ascii="Times New Roman" w:hAnsi="Times New Roman" w:cs="Times New Roman"/>
          <w:b/>
          <w:color w:val="000000"/>
          <w:spacing w:val="-13"/>
          <w:sz w:val="24"/>
          <w:szCs w:val="24"/>
        </w:rPr>
        <w:t>.  Основы биоэтики</w:t>
      </w:r>
    </w:p>
    <w:p w:rsidR="00EE15CD" w:rsidRPr="001975B7" w:rsidRDefault="00EE15CD" w:rsidP="00210D41">
      <w:pPr>
        <w:spacing w:after="0" w:line="240" w:lineRule="auto"/>
        <w:ind w:left="709" w:firstLine="567"/>
        <w:jc w:val="both"/>
        <w:rPr>
          <w:rFonts w:ascii="Times New Roman" w:hAnsi="Times New Roman" w:cs="Times New Roman"/>
          <w:b/>
          <w:color w:val="000000"/>
          <w:spacing w:val="-13"/>
          <w:sz w:val="24"/>
          <w:szCs w:val="24"/>
        </w:rPr>
      </w:pPr>
      <w:r w:rsidRPr="00FB1A66">
        <w:rPr>
          <w:rFonts w:ascii="Times New Roman" w:hAnsi="Times New Roman" w:cs="Times New Roman"/>
          <w:sz w:val="24"/>
          <w:szCs w:val="24"/>
        </w:rPr>
        <w:t>Дидактические единицы из данной дисциплины, вынесенные на государственный э</w:t>
      </w:r>
      <w:r w:rsidRPr="00FB1A66">
        <w:rPr>
          <w:rFonts w:ascii="Times New Roman" w:hAnsi="Times New Roman" w:cs="Times New Roman"/>
          <w:sz w:val="24"/>
          <w:szCs w:val="24"/>
        </w:rPr>
        <w:t>к</w:t>
      </w:r>
      <w:r w:rsidRPr="00FB1A66">
        <w:rPr>
          <w:rFonts w:ascii="Times New Roman" w:hAnsi="Times New Roman" w:cs="Times New Roman"/>
          <w:sz w:val="24"/>
          <w:szCs w:val="24"/>
        </w:rPr>
        <w:t>замен.</w:t>
      </w:r>
    </w:p>
    <w:p w:rsidR="00D05F0D" w:rsidRPr="001975B7" w:rsidRDefault="00D05F0D" w:rsidP="00210D41">
      <w:pPr>
        <w:spacing w:after="0" w:line="240" w:lineRule="auto"/>
        <w:ind w:left="709" w:firstLine="540"/>
        <w:jc w:val="both"/>
        <w:rPr>
          <w:rFonts w:ascii="Times New Roman" w:eastAsia="Calibri" w:hAnsi="Times New Roman" w:cs="Times New Roman"/>
          <w:bCs/>
          <w:sz w:val="24"/>
          <w:szCs w:val="24"/>
        </w:rPr>
      </w:pPr>
      <w:r w:rsidRPr="001975B7">
        <w:rPr>
          <w:rFonts w:ascii="Times New Roman" w:eastAsia="Calibri" w:hAnsi="Times New Roman" w:cs="Times New Roman"/>
          <w:bCs/>
          <w:sz w:val="24"/>
          <w:szCs w:val="24"/>
        </w:rPr>
        <w:t>Предмет экологической этики. Краткая история.  Принцип равенства всех форм жи</w:t>
      </w:r>
      <w:r w:rsidRPr="001975B7">
        <w:rPr>
          <w:rFonts w:ascii="Times New Roman" w:eastAsia="Calibri" w:hAnsi="Times New Roman" w:cs="Times New Roman"/>
          <w:bCs/>
          <w:sz w:val="24"/>
          <w:szCs w:val="24"/>
        </w:rPr>
        <w:t>з</w:t>
      </w:r>
      <w:r w:rsidRPr="001975B7">
        <w:rPr>
          <w:rFonts w:ascii="Times New Roman" w:eastAsia="Calibri" w:hAnsi="Times New Roman" w:cs="Times New Roman"/>
          <w:bCs/>
          <w:sz w:val="24"/>
          <w:szCs w:val="24"/>
        </w:rPr>
        <w:t>ни. А.Швейцер. О.Леопольд. Этические установки А.Швейцера и О.Леопольда. История охраны пр</w:t>
      </w:r>
      <w:r w:rsidRPr="001975B7">
        <w:rPr>
          <w:rFonts w:ascii="Times New Roman" w:eastAsia="Calibri" w:hAnsi="Times New Roman" w:cs="Times New Roman"/>
          <w:bCs/>
          <w:sz w:val="24"/>
          <w:szCs w:val="24"/>
        </w:rPr>
        <w:t>и</w:t>
      </w:r>
      <w:r w:rsidRPr="001975B7">
        <w:rPr>
          <w:rFonts w:ascii="Times New Roman" w:eastAsia="Calibri" w:hAnsi="Times New Roman" w:cs="Times New Roman"/>
          <w:bCs/>
          <w:sz w:val="24"/>
          <w:szCs w:val="24"/>
        </w:rPr>
        <w:t xml:space="preserve">роды в мире, России и Башкортостане. Ошибки в организации системы охраны природы в социалистический период. Д.И. Кашкаров и В.В.Станчинский как теоретики и этики охраны природы. Основные этические установки и практические рекомендации по организации охраны природы. Оторванность установок глубинной экологии от жизни. Важность </w:t>
      </w:r>
      <w:proofErr w:type="gramStart"/>
      <w:r w:rsidRPr="001975B7">
        <w:rPr>
          <w:rFonts w:ascii="Times New Roman" w:eastAsia="Calibri" w:hAnsi="Times New Roman" w:cs="Times New Roman"/>
          <w:bCs/>
          <w:sz w:val="24"/>
          <w:szCs w:val="24"/>
        </w:rPr>
        <w:t>экономических механизмов</w:t>
      </w:r>
      <w:proofErr w:type="gramEnd"/>
      <w:r w:rsidRPr="001975B7">
        <w:rPr>
          <w:rFonts w:ascii="Times New Roman" w:eastAsia="Calibri" w:hAnsi="Times New Roman" w:cs="Times New Roman"/>
          <w:bCs/>
          <w:sz w:val="24"/>
          <w:szCs w:val="24"/>
        </w:rPr>
        <w:t xml:space="preserve"> в обеспечении рационального использования и охр</w:t>
      </w:r>
      <w:r w:rsidRPr="001975B7">
        <w:rPr>
          <w:rFonts w:ascii="Times New Roman" w:eastAsia="Calibri" w:hAnsi="Times New Roman" w:cs="Times New Roman"/>
          <w:bCs/>
          <w:sz w:val="24"/>
          <w:szCs w:val="24"/>
        </w:rPr>
        <w:t>а</w:t>
      </w:r>
      <w:r w:rsidRPr="001975B7">
        <w:rPr>
          <w:rFonts w:ascii="Times New Roman" w:eastAsia="Calibri" w:hAnsi="Times New Roman" w:cs="Times New Roman"/>
          <w:bCs/>
          <w:sz w:val="24"/>
          <w:szCs w:val="24"/>
        </w:rPr>
        <w:t xml:space="preserve">ны природы. </w:t>
      </w:r>
    </w:p>
    <w:p w:rsidR="00D05F0D" w:rsidRPr="001975B7" w:rsidRDefault="00D05F0D" w:rsidP="00210D41">
      <w:pPr>
        <w:spacing w:after="0" w:line="240" w:lineRule="auto"/>
        <w:ind w:left="709" w:firstLine="540"/>
        <w:jc w:val="both"/>
        <w:rPr>
          <w:rFonts w:ascii="Times New Roman" w:eastAsia="Calibri" w:hAnsi="Times New Roman" w:cs="Times New Roman"/>
          <w:bCs/>
          <w:sz w:val="24"/>
          <w:szCs w:val="24"/>
        </w:rPr>
      </w:pPr>
      <w:r w:rsidRPr="001975B7">
        <w:rPr>
          <w:rFonts w:ascii="Times New Roman" w:eastAsia="Calibri" w:hAnsi="Times New Roman" w:cs="Times New Roman"/>
          <w:bCs/>
          <w:sz w:val="24"/>
          <w:szCs w:val="24"/>
        </w:rPr>
        <w:t>Экологическая этика и новая парадигма охраны природы.</w:t>
      </w:r>
    </w:p>
    <w:p w:rsidR="00D05F0D" w:rsidRPr="001975B7" w:rsidRDefault="00D05F0D" w:rsidP="00210D41">
      <w:pPr>
        <w:spacing w:after="0" w:line="240" w:lineRule="auto"/>
        <w:ind w:left="709" w:firstLine="540"/>
        <w:jc w:val="both"/>
        <w:rPr>
          <w:rFonts w:ascii="Times New Roman" w:hAnsi="Times New Roman" w:cs="Times New Roman"/>
          <w:bCs/>
          <w:sz w:val="24"/>
          <w:szCs w:val="24"/>
        </w:rPr>
      </w:pPr>
      <w:r w:rsidRPr="001975B7">
        <w:rPr>
          <w:rFonts w:ascii="Times New Roman" w:eastAsia="Calibri" w:hAnsi="Times New Roman" w:cs="Times New Roman"/>
          <w:bCs/>
          <w:sz w:val="24"/>
          <w:szCs w:val="24"/>
        </w:rPr>
        <w:t>Содержание принципа единства рационального использования и охраны Встраивание системы охраняемых природных территорий в социально-экономическое развитие реги</w:t>
      </w:r>
      <w:r w:rsidRPr="001975B7">
        <w:rPr>
          <w:rFonts w:ascii="Times New Roman" w:eastAsia="Calibri" w:hAnsi="Times New Roman" w:cs="Times New Roman"/>
          <w:bCs/>
          <w:sz w:val="24"/>
          <w:szCs w:val="24"/>
        </w:rPr>
        <w:t>о</w:t>
      </w:r>
      <w:r w:rsidRPr="001975B7">
        <w:rPr>
          <w:rFonts w:ascii="Times New Roman" w:eastAsia="Calibri" w:hAnsi="Times New Roman" w:cs="Times New Roman"/>
          <w:bCs/>
          <w:sz w:val="24"/>
          <w:szCs w:val="24"/>
        </w:rPr>
        <w:t>нов. Принцип экологической сети. Проблемы отношений человека и природы в период экономических реформ. Рост потребительства и браконьерства. Экологическое право Ро</w:t>
      </w:r>
      <w:r w:rsidRPr="001975B7">
        <w:rPr>
          <w:rFonts w:ascii="Times New Roman" w:eastAsia="Calibri" w:hAnsi="Times New Roman" w:cs="Times New Roman"/>
          <w:bCs/>
          <w:sz w:val="24"/>
          <w:szCs w:val="24"/>
        </w:rPr>
        <w:t>с</w:t>
      </w:r>
      <w:r w:rsidRPr="001975B7">
        <w:rPr>
          <w:rFonts w:ascii="Times New Roman" w:eastAsia="Calibri" w:hAnsi="Times New Roman" w:cs="Times New Roman"/>
          <w:bCs/>
          <w:sz w:val="24"/>
          <w:szCs w:val="24"/>
        </w:rPr>
        <w:t>сии. Система экологического образования в средней школе. Экологическая этика и рел</w:t>
      </w:r>
      <w:r w:rsidRPr="001975B7">
        <w:rPr>
          <w:rFonts w:ascii="Times New Roman" w:eastAsia="Calibri" w:hAnsi="Times New Roman" w:cs="Times New Roman"/>
          <w:bCs/>
          <w:sz w:val="24"/>
          <w:szCs w:val="24"/>
        </w:rPr>
        <w:t>и</w:t>
      </w:r>
      <w:r w:rsidRPr="001975B7">
        <w:rPr>
          <w:rFonts w:ascii="Times New Roman" w:eastAsia="Calibri" w:hAnsi="Times New Roman" w:cs="Times New Roman"/>
          <w:bCs/>
          <w:sz w:val="24"/>
          <w:szCs w:val="24"/>
        </w:rPr>
        <w:t>гия. Экологические установки в Библии и Коране. Участие религиозных деятелей в восп</w:t>
      </w:r>
      <w:r w:rsidRPr="001975B7">
        <w:rPr>
          <w:rFonts w:ascii="Times New Roman" w:eastAsia="Calibri" w:hAnsi="Times New Roman" w:cs="Times New Roman"/>
          <w:bCs/>
          <w:sz w:val="24"/>
          <w:szCs w:val="24"/>
        </w:rPr>
        <w:t>и</w:t>
      </w:r>
      <w:r w:rsidRPr="001975B7">
        <w:rPr>
          <w:rFonts w:ascii="Times New Roman" w:eastAsia="Calibri" w:hAnsi="Times New Roman" w:cs="Times New Roman"/>
          <w:bCs/>
          <w:sz w:val="24"/>
          <w:szCs w:val="24"/>
        </w:rPr>
        <w:t>тании экологической нравственности и в практике охраны природы. Экологические установки  древних восточных религий.</w:t>
      </w:r>
      <w:r w:rsidR="00F24A8B" w:rsidRPr="001975B7">
        <w:rPr>
          <w:rFonts w:ascii="Times New Roman" w:hAnsi="Times New Roman" w:cs="Times New Roman"/>
          <w:bCs/>
          <w:sz w:val="24"/>
          <w:szCs w:val="24"/>
        </w:rPr>
        <w:t xml:space="preserve">  </w:t>
      </w:r>
      <w:r w:rsidRPr="001975B7">
        <w:rPr>
          <w:rFonts w:ascii="Times New Roman" w:eastAsia="Calibri" w:hAnsi="Times New Roman" w:cs="Times New Roman"/>
          <w:bCs/>
          <w:sz w:val="24"/>
          <w:szCs w:val="24"/>
        </w:rPr>
        <w:t>Экоэтические мотивы в традициях и фольклоре народов Ба</w:t>
      </w:r>
      <w:r w:rsidRPr="001975B7">
        <w:rPr>
          <w:rFonts w:ascii="Times New Roman" w:eastAsia="Calibri" w:hAnsi="Times New Roman" w:cs="Times New Roman"/>
          <w:bCs/>
          <w:sz w:val="24"/>
          <w:szCs w:val="24"/>
        </w:rPr>
        <w:t>ш</w:t>
      </w:r>
      <w:r w:rsidRPr="001975B7">
        <w:rPr>
          <w:rFonts w:ascii="Times New Roman" w:eastAsia="Calibri" w:hAnsi="Times New Roman" w:cs="Times New Roman"/>
          <w:bCs/>
          <w:sz w:val="24"/>
          <w:szCs w:val="24"/>
        </w:rPr>
        <w:t>кортостана и произведениях башкирских писателей.</w:t>
      </w:r>
      <w:r w:rsidR="00F24A8B" w:rsidRPr="001975B7">
        <w:rPr>
          <w:rFonts w:ascii="Times New Roman" w:hAnsi="Times New Roman" w:cs="Times New Roman"/>
          <w:bCs/>
          <w:sz w:val="24"/>
          <w:szCs w:val="24"/>
        </w:rPr>
        <w:t xml:space="preserve"> </w:t>
      </w:r>
      <w:r w:rsidRPr="001975B7">
        <w:rPr>
          <w:rFonts w:ascii="Times New Roman" w:eastAsia="Calibri" w:hAnsi="Times New Roman" w:cs="Times New Roman"/>
          <w:bCs/>
          <w:sz w:val="24"/>
          <w:szCs w:val="24"/>
        </w:rPr>
        <w:t>Понятие «этноэкосистема» в прилож</w:t>
      </w:r>
      <w:r w:rsidRPr="001975B7">
        <w:rPr>
          <w:rFonts w:ascii="Times New Roman" w:eastAsia="Calibri" w:hAnsi="Times New Roman" w:cs="Times New Roman"/>
          <w:bCs/>
          <w:sz w:val="24"/>
          <w:szCs w:val="24"/>
        </w:rPr>
        <w:t>е</w:t>
      </w:r>
      <w:r w:rsidRPr="001975B7">
        <w:rPr>
          <w:rFonts w:ascii="Times New Roman" w:eastAsia="Calibri" w:hAnsi="Times New Roman" w:cs="Times New Roman"/>
          <w:bCs/>
          <w:sz w:val="24"/>
          <w:szCs w:val="24"/>
        </w:rPr>
        <w:t>нии к традиционному природопользованию башкир. Природоохра</w:t>
      </w:r>
      <w:r w:rsidRPr="001975B7">
        <w:rPr>
          <w:rFonts w:ascii="Times New Roman" w:eastAsia="Calibri" w:hAnsi="Times New Roman" w:cs="Times New Roman"/>
          <w:bCs/>
          <w:sz w:val="24"/>
          <w:szCs w:val="24"/>
        </w:rPr>
        <w:t>н</w:t>
      </w:r>
      <w:r w:rsidRPr="001975B7">
        <w:rPr>
          <w:rFonts w:ascii="Times New Roman" w:eastAsia="Calibri" w:hAnsi="Times New Roman" w:cs="Times New Roman"/>
          <w:bCs/>
          <w:sz w:val="24"/>
          <w:szCs w:val="24"/>
        </w:rPr>
        <w:t>ные идеи в эпосе «Урал-Батыр». Воспитание любви и этическому отношению к природе в произведениях башки</w:t>
      </w:r>
      <w:r w:rsidRPr="001975B7">
        <w:rPr>
          <w:rFonts w:ascii="Times New Roman" w:eastAsia="Calibri" w:hAnsi="Times New Roman" w:cs="Times New Roman"/>
          <w:bCs/>
          <w:sz w:val="24"/>
          <w:szCs w:val="24"/>
        </w:rPr>
        <w:t>р</w:t>
      </w:r>
      <w:r w:rsidRPr="001975B7">
        <w:rPr>
          <w:rFonts w:ascii="Times New Roman" w:eastAsia="Calibri" w:hAnsi="Times New Roman" w:cs="Times New Roman"/>
          <w:bCs/>
          <w:sz w:val="24"/>
          <w:szCs w:val="24"/>
        </w:rPr>
        <w:t>ских пис</w:t>
      </w:r>
      <w:r w:rsidRPr="001975B7">
        <w:rPr>
          <w:rFonts w:ascii="Times New Roman" w:eastAsia="Calibri" w:hAnsi="Times New Roman" w:cs="Times New Roman"/>
          <w:bCs/>
          <w:sz w:val="24"/>
          <w:szCs w:val="24"/>
        </w:rPr>
        <w:t>а</w:t>
      </w:r>
      <w:r w:rsidRPr="001975B7">
        <w:rPr>
          <w:rFonts w:ascii="Times New Roman" w:eastAsia="Calibri" w:hAnsi="Times New Roman" w:cs="Times New Roman"/>
          <w:bCs/>
          <w:sz w:val="24"/>
          <w:szCs w:val="24"/>
        </w:rPr>
        <w:t xml:space="preserve">телей.   </w:t>
      </w:r>
    </w:p>
    <w:p w:rsidR="005E007B" w:rsidRPr="001975B7" w:rsidRDefault="005E007B" w:rsidP="00210D41">
      <w:pPr>
        <w:spacing w:after="0" w:line="240" w:lineRule="auto"/>
        <w:ind w:left="709" w:firstLine="540"/>
        <w:jc w:val="both"/>
        <w:rPr>
          <w:rFonts w:ascii="Times New Roman" w:hAnsi="Times New Roman" w:cs="Times New Roman"/>
          <w:bCs/>
          <w:sz w:val="24"/>
          <w:szCs w:val="24"/>
        </w:rPr>
      </w:pPr>
    </w:p>
    <w:p w:rsidR="005E007B" w:rsidRDefault="00EE15CD" w:rsidP="00210D41">
      <w:pPr>
        <w:spacing w:after="0" w:line="240" w:lineRule="auto"/>
        <w:ind w:left="709" w:firstLine="540"/>
        <w:jc w:val="center"/>
        <w:rPr>
          <w:rFonts w:ascii="Times New Roman" w:hAnsi="Times New Roman" w:cs="Times New Roman"/>
          <w:b/>
          <w:bCs/>
          <w:sz w:val="24"/>
          <w:szCs w:val="24"/>
        </w:rPr>
      </w:pPr>
      <w:r>
        <w:rPr>
          <w:rFonts w:ascii="Times New Roman" w:hAnsi="Times New Roman" w:cs="Times New Roman"/>
          <w:b/>
          <w:bCs/>
          <w:sz w:val="24"/>
          <w:szCs w:val="24"/>
        </w:rPr>
        <w:t>Дисциплина</w:t>
      </w:r>
      <w:r w:rsidR="00711A39" w:rsidRPr="001975B7">
        <w:rPr>
          <w:rFonts w:ascii="Times New Roman" w:hAnsi="Times New Roman" w:cs="Times New Roman"/>
          <w:b/>
          <w:bCs/>
          <w:sz w:val="24"/>
          <w:szCs w:val="24"/>
        </w:rPr>
        <w:t xml:space="preserve"> 11</w:t>
      </w:r>
      <w:r w:rsidR="005E007B" w:rsidRPr="001975B7">
        <w:rPr>
          <w:rFonts w:ascii="Times New Roman" w:hAnsi="Times New Roman" w:cs="Times New Roman"/>
          <w:b/>
          <w:bCs/>
          <w:sz w:val="24"/>
          <w:szCs w:val="24"/>
        </w:rPr>
        <w:t xml:space="preserve">. </w:t>
      </w:r>
      <w:r>
        <w:rPr>
          <w:rFonts w:ascii="Times New Roman" w:hAnsi="Times New Roman" w:cs="Times New Roman"/>
          <w:b/>
          <w:bCs/>
          <w:sz w:val="24"/>
          <w:szCs w:val="24"/>
        </w:rPr>
        <w:t>Физиологические и экологические факторы и здоровье</w:t>
      </w:r>
    </w:p>
    <w:p w:rsidR="00EE15CD" w:rsidRDefault="00EE15CD" w:rsidP="00210D41">
      <w:pPr>
        <w:spacing w:after="0" w:line="240" w:lineRule="auto"/>
        <w:ind w:left="709" w:firstLine="540"/>
        <w:jc w:val="both"/>
        <w:rPr>
          <w:rFonts w:ascii="Times New Roman" w:hAnsi="Times New Roman" w:cs="Times New Roman"/>
          <w:b/>
          <w:bCs/>
          <w:sz w:val="24"/>
          <w:szCs w:val="24"/>
        </w:rPr>
      </w:pPr>
      <w:r w:rsidRPr="00FB1A66">
        <w:rPr>
          <w:rFonts w:ascii="Times New Roman" w:hAnsi="Times New Roman" w:cs="Times New Roman"/>
          <w:sz w:val="24"/>
          <w:szCs w:val="24"/>
        </w:rPr>
        <w:t>Дидактические единицы из данной дисциплины, вынесенные на государственный э</w:t>
      </w:r>
      <w:r w:rsidRPr="00FB1A66">
        <w:rPr>
          <w:rFonts w:ascii="Times New Roman" w:hAnsi="Times New Roman" w:cs="Times New Roman"/>
          <w:sz w:val="24"/>
          <w:szCs w:val="24"/>
        </w:rPr>
        <w:t>к</w:t>
      </w:r>
      <w:r w:rsidRPr="00FB1A66">
        <w:rPr>
          <w:rFonts w:ascii="Times New Roman" w:hAnsi="Times New Roman" w:cs="Times New Roman"/>
          <w:sz w:val="24"/>
          <w:szCs w:val="24"/>
        </w:rPr>
        <w:t>замен.</w:t>
      </w:r>
    </w:p>
    <w:p w:rsidR="005E007B" w:rsidRPr="00EE15CD" w:rsidRDefault="005E007B" w:rsidP="00210D41">
      <w:pPr>
        <w:spacing w:after="0" w:line="240" w:lineRule="auto"/>
        <w:ind w:left="709" w:firstLine="540"/>
        <w:jc w:val="both"/>
        <w:rPr>
          <w:rFonts w:ascii="Times New Roman" w:hAnsi="Times New Roman" w:cs="Times New Roman"/>
          <w:b/>
          <w:bCs/>
          <w:sz w:val="24"/>
          <w:szCs w:val="24"/>
        </w:rPr>
      </w:pPr>
      <w:r w:rsidRPr="001975B7">
        <w:rPr>
          <w:rFonts w:ascii="Times New Roman" w:eastAsia="Calibri" w:hAnsi="Times New Roman" w:cs="Times New Roman"/>
          <w:sz w:val="24"/>
          <w:szCs w:val="24"/>
        </w:rPr>
        <w:t xml:space="preserve">Экология и здоровье человека. </w:t>
      </w:r>
      <w:r w:rsidRPr="001975B7">
        <w:rPr>
          <w:rFonts w:ascii="Times New Roman" w:eastAsia="Calibri" w:hAnsi="Times New Roman" w:cs="Times New Roman"/>
          <w:color w:val="000000"/>
          <w:sz w:val="24"/>
          <w:szCs w:val="24"/>
        </w:rPr>
        <w:t>Взаимодействие человека и среды обитания (основные аксиомы и понятия). Классификация потребностей человека. Эволюция среды обитания, переход к техносфере. Примеры экологических законов. 13 аксиом, лежащих в основе эк</w:t>
      </w:r>
      <w:r w:rsidRPr="001975B7">
        <w:rPr>
          <w:rFonts w:ascii="Times New Roman" w:eastAsia="Calibri" w:hAnsi="Times New Roman" w:cs="Times New Roman"/>
          <w:color w:val="000000"/>
          <w:sz w:val="24"/>
          <w:szCs w:val="24"/>
        </w:rPr>
        <w:t>о</w:t>
      </w:r>
      <w:r w:rsidRPr="001975B7">
        <w:rPr>
          <w:rFonts w:ascii="Times New Roman" w:eastAsia="Calibri" w:hAnsi="Times New Roman" w:cs="Times New Roman"/>
          <w:color w:val="000000"/>
          <w:sz w:val="24"/>
          <w:szCs w:val="24"/>
        </w:rPr>
        <w:t>логии человека</w:t>
      </w:r>
      <w:r w:rsidRPr="001975B7">
        <w:rPr>
          <w:rFonts w:ascii="Times New Roman" w:hAnsi="Times New Roman" w:cs="Times New Roman"/>
          <w:color w:val="000000"/>
          <w:sz w:val="24"/>
          <w:szCs w:val="24"/>
        </w:rPr>
        <w:t xml:space="preserve">. </w:t>
      </w:r>
      <w:r w:rsidRPr="001975B7">
        <w:rPr>
          <w:rFonts w:ascii="Times New Roman" w:eastAsia="Calibri" w:hAnsi="Times New Roman" w:cs="Times New Roman"/>
          <w:sz w:val="24"/>
          <w:szCs w:val="24"/>
        </w:rPr>
        <w:t>Физиологические основы нормы и патологии основных систем организма человека.</w:t>
      </w:r>
      <w:r w:rsidRPr="001975B7">
        <w:rPr>
          <w:rFonts w:ascii="Times New Roman" w:eastAsia="Calibri" w:hAnsi="Times New Roman" w:cs="Times New Roman"/>
          <w:color w:val="000000"/>
          <w:sz w:val="24"/>
          <w:szCs w:val="24"/>
        </w:rPr>
        <w:t xml:space="preserve"> Негативное воздействие факторов внешней среды на организм. Анализаторы: о</w:t>
      </w:r>
      <w:r w:rsidRPr="001975B7">
        <w:rPr>
          <w:rFonts w:ascii="Times New Roman" w:eastAsia="Calibri" w:hAnsi="Times New Roman" w:cs="Times New Roman"/>
          <w:color w:val="000000"/>
          <w:sz w:val="24"/>
          <w:szCs w:val="24"/>
        </w:rPr>
        <w:t>п</w:t>
      </w:r>
      <w:r w:rsidRPr="001975B7">
        <w:rPr>
          <w:rFonts w:ascii="Times New Roman" w:eastAsia="Calibri" w:hAnsi="Times New Roman" w:cs="Times New Roman"/>
          <w:color w:val="000000"/>
          <w:sz w:val="24"/>
          <w:szCs w:val="24"/>
        </w:rPr>
        <w:t>ределение, строение, основные характ</w:t>
      </w:r>
      <w:r w:rsidRPr="001975B7">
        <w:rPr>
          <w:rFonts w:ascii="Times New Roman" w:eastAsia="Calibri" w:hAnsi="Times New Roman" w:cs="Times New Roman"/>
          <w:color w:val="000000"/>
          <w:sz w:val="24"/>
          <w:szCs w:val="24"/>
        </w:rPr>
        <w:t>е</w:t>
      </w:r>
      <w:r w:rsidRPr="001975B7">
        <w:rPr>
          <w:rFonts w:ascii="Times New Roman" w:eastAsia="Calibri" w:hAnsi="Times New Roman" w:cs="Times New Roman"/>
          <w:color w:val="000000"/>
          <w:sz w:val="24"/>
          <w:szCs w:val="24"/>
        </w:rPr>
        <w:t>ристики. Здоровье - определение и его комплексные оценки. Сбалансированное питание. Понятие и характеристика обмена белков, жиров, угл</w:t>
      </w:r>
      <w:r w:rsidRPr="001975B7">
        <w:rPr>
          <w:rFonts w:ascii="Times New Roman" w:eastAsia="Calibri" w:hAnsi="Times New Roman" w:cs="Times New Roman"/>
          <w:color w:val="000000"/>
          <w:sz w:val="24"/>
          <w:szCs w:val="24"/>
        </w:rPr>
        <w:t>е</w:t>
      </w:r>
      <w:r w:rsidRPr="001975B7">
        <w:rPr>
          <w:rFonts w:ascii="Times New Roman" w:eastAsia="Calibri" w:hAnsi="Times New Roman" w:cs="Times New Roman"/>
          <w:color w:val="000000"/>
          <w:sz w:val="24"/>
          <w:szCs w:val="24"/>
        </w:rPr>
        <w:t xml:space="preserve">водов и витаминов. Понятие гомеостаза и адаптации. Стресс, стадии стресса. Естественные системы защиты человека. Вредные привычки (наркомания, алкоголизм, табакокурение) - действие и последействие на организм человека. </w:t>
      </w:r>
      <w:r w:rsidRPr="001975B7">
        <w:rPr>
          <w:rFonts w:ascii="Times New Roman" w:eastAsia="Calibri" w:hAnsi="Times New Roman" w:cs="Times New Roman"/>
          <w:sz w:val="24"/>
          <w:szCs w:val="24"/>
        </w:rPr>
        <w:t>И</w:t>
      </w:r>
      <w:r w:rsidRPr="001975B7">
        <w:rPr>
          <w:rFonts w:ascii="Times New Roman" w:eastAsia="Calibri" w:hAnsi="Times New Roman" w:cs="Times New Roman"/>
          <w:sz w:val="24"/>
          <w:szCs w:val="24"/>
        </w:rPr>
        <w:t>м</w:t>
      </w:r>
      <w:r w:rsidRPr="001975B7">
        <w:rPr>
          <w:rFonts w:ascii="Times New Roman" w:eastAsia="Calibri" w:hAnsi="Times New Roman" w:cs="Times New Roman"/>
          <w:sz w:val="24"/>
          <w:szCs w:val="24"/>
        </w:rPr>
        <w:t>мунная система</w:t>
      </w:r>
      <w:r w:rsidRPr="001975B7">
        <w:rPr>
          <w:rFonts w:ascii="Times New Roman" w:eastAsia="Calibri" w:hAnsi="Times New Roman" w:cs="Times New Roman"/>
          <w:color w:val="000000"/>
          <w:spacing w:val="-4"/>
          <w:sz w:val="24"/>
          <w:szCs w:val="24"/>
        </w:rPr>
        <w:t xml:space="preserve"> Специфика и механизм токсического действия вредных веществ. </w:t>
      </w:r>
      <w:r w:rsidRPr="001975B7">
        <w:rPr>
          <w:rFonts w:ascii="Times New Roman" w:eastAsia="Calibri" w:hAnsi="Times New Roman" w:cs="Times New Roman"/>
          <w:color w:val="000000"/>
          <w:spacing w:val="-5"/>
          <w:sz w:val="24"/>
          <w:szCs w:val="24"/>
        </w:rPr>
        <w:t>Значение однокра</w:t>
      </w:r>
      <w:r w:rsidRPr="001975B7">
        <w:rPr>
          <w:rFonts w:ascii="Times New Roman" w:eastAsia="Calibri" w:hAnsi="Times New Roman" w:cs="Times New Roman"/>
          <w:color w:val="000000"/>
          <w:spacing w:val="-5"/>
          <w:sz w:val="24"/>
          <w:szCs w:val="24"/>
        </w:rPr>
        <w:t>т</w:t>
      </w:r>
      <w:r w:rsidRPr="001975B7">
        <w:rPr>
          <w:rFonts w:ascii="Times New Roman" w:eastAsia="Calibri" w:hAnsi="Times New Roman" w:cs="Times New Roman"/>
          <w:color w:val="000000"/>
          <w:spacing w:val="-5"/>
          <w:sz w:val="24"/>
          <w:szCs w:val="24"/>
        </w:rPr>
        <w:t xml:space="preserve">ных и повторных воздействий для возникновения метатоксических </w:t>
      </w:r>
      <w:r w:rsidRPr="001975B7">
        <w:rPr>
          <w:rFonts w:ascii="Times New Roman" w:eastAsia="Calibri" w:hAnsi="Times New Roman" w:cs="Times New Roman"/>
          <w:color w:val="000000"/>
          <w:spacing w:val="-6"/>
          <w:sz w:val="24"/>
          <w:szCs w:val="24"/>
        </w:rPr>
        <w:t xml:space="preserve">эффектов. </w:t>
      </w:r>
      <w:r w:rsidRPr="001975B7">
        <w:rPr>
          <w:rFonts w:ascii="Times New Roman" w:eastAsia="Calibri" w:hAnsi="Times New Roman" w:cs="Times New Roman"/>
          <w:color w:val="000000"/>
          <w:spacing w:val="-4"/>
          <w:sz w:val="24"/>
          <w:szCs w:val="24"/>
        </w:rPr>
        <w:t xml:space="preserve">Генотоксический (мутагенный) эффект. Мутации. Эмбриотоксический </w:t>
      </w:r>
      <w:proofErr w:type="gramStart"/>
      <w:r w:rsidRPr="001975B7">
        <w:rPr>
          <w:rFonts w:ascii="Times New Roman" w:eastAsia="Calibri" w:hAnsi="Times New Roman" w:cs="Times New Roman"/>
          <w:color w:val="000000"/>
          <w:spacing w:val="-4"/>
          <w:sz w:val="24"/>
          <w:szCs w:val="24"/>
        </w:rPr>
        <w:t xml:space="preserve">( </w:t>
      </w:r>
      <w:proofErr w:type="gramEnd"/>
      <w:r w:rsidRPr="001975B7">
        <w:rPr>
          <w:rFonts w:ascii="Times New Roman" w:eastAsia="Calibri" w:hAnsi="Times New Roman" w:cs="Times New Roman"/>
          <w:color w:val="000000"/>
          <w:spacing w:val="-4"/>
          <w:sz w:val="24"/>
          <w:szCs w:val="24"/>
        </w:rPr>
        <w:t>эмбриолетальный) и тератогенный эффекты. Опа</w:t>
      </w:r>
      <w:r w:rsidRPr="001975B7">
        <w:rPr>
          <w:rFonts w:ascii="Times New Roman" w:eastAsia="Calibri" w:hAnsi="Times New Roman" w:cs="Times New Roman"/>
          <w:color w:val="000000"/>
          <w:spacing w:val="-4"/>
          <w:sz w:val="24"/>
          <w:szCs w:val="24"/>
        </w:rPr>
        <w:t>с</w:t>
      </w:r>
      <w:r w:rsidRPr="001975B7">
        <w:rPr>
          <w:rFonts w:ascii="Times New Roman" w:eastAsia="Calibri" w:hAnsi="Times New Roman" w:cs="Times New Roman"/>
          <w:color w:val="000000"/>
          <w:spacing w:val="-4"/>
          <w:sz w:val="24"/>
          <w:szCs w:val="24"/>
        </w:rPr>
        <w:t>ные периоды развития зародыша. Цитотоксический эффект на разных стадиях развития организма. Дозовая завис</w:t>
      </w:r>
      <w:r w:rsidRPr="001975B7">
        <w:rPr>
          <w:rFonts w:ascii="Times New Roman" w:eastAsia="Calibri" w:hAnsi="Times New Roman" w:cs="Times New Roman"/>
          <w:color w:val="000000"/>
          <w:spacing w:val="-4"/>
          <w:sz w:val="24"/>
          <w:szCs w:val="24"/>
        </w:rPr>
        <w:t>и</w:t>
      </w:r>
      <w:r w:rsidRPr="001975B7">
        <w:rPr>
          <w:rFonts w:ascii="Times New Roman" w:eastAsia="Calibri" w:hAnsi="Times New Roman" w:cs="Times New Roman"/>
          <w:color w:val="000000"/>
          <w:spacing w:val="-4"/>
          <w:sz w:val="24"/>
          <w:szCs w:val="24"/>
        </w:rPr>
        <w:t>мость, латентный период. Радиационный и химический онкогенез. Специфика воздействия р</w:t>
      </w:r>
      <w:r w:rsidRPr="001975B7">
        <w:rPr>
          <w:rFonts w:ascii="Times New Roman" w:eastAsia="Calibri" w:hAnsi="Times New Roman" w:cs="Times New Roman"/>
          <w:color w:val="000000"/>
          <w:spacing w:val="-4"/>
          <w:sz w:val="24"/>
          <w:szCs w:val="24"/>
        </w:rPr>
        <w:t>а</w:t>
      </w:r>
      <w:r w:rsidRPr="001975B7">
        <w:rPr>
          <w:rFonts w:ascii="Times New Roman" w:eastAsia="Calibri" w:hAnsi="Times New Roman" w:cs="Times New Roman"/>
          <w:color w:val="000000"/>
          <w:spacing w:val="-4"/>
          <w:sz w:val="24"/>
          <w:szCs w:val="24"/>
        </w:rPr>
        <w:t xml:space="preserve">диоактивных веществ. </w:t>
      </w:r>
      <w:r w:rsidRPr="001975B7">
        <w:rPr>
          <w:rFonts w:ascii="Times New Roman" w:eastAsia="Calibri" w:hAnsi="Times New Roman" w:cs="Times New Roman"/>
          <w:color w:val="000000"/>
          <w:spacing w:val="-3"/>
          <w:sz w:val="24"/>
          <w:szCs w:val="24"/>
        </w:rPr>
        <w:t xml:space="preserve">Воздействие химических веществ на популяции и экосистемы. </w:t>
      </w:r>
      <w:r w:rsidRPr="001975B7">
        <w:rPr>
          <w:rFonts w:ascii="Times New Roman" w:eastAsia="Calibri" w:hAnsi="Times New Roman" w:cs="Times New Roman"/>
          <w:color w:val="000000"/>
          <w:spacing w:val="-4"/>
          <w:sz w:val="24"/>
          <w:szCs w:val="24"/>
        </w:rPr>
        <w:t>Мет</w:t>
      </w:r>
      <w:r w:rsidRPr="001975B7">
        <w:rPr>
          <w:rFonts w:ascii="Times New Roman" w:eastAsia="Calibri" w:hAnsi="Times New Roman" w:cs="Times New Roman"/>
          <w:color w:val="000000"/>
          <w:spacing w:val="-4"/>
          <w:sz w:val="24"/>
          <w:szCs w:val="24"/>
        </w:rPr>
        <w:t>о</w:t>
      </w:r>
      <w:r w:rsidRPr="001975B7">
        <w:rPr>
          <w:rFonts w:ascii="Times New Roman" w:eastAsia="Calibri" w:hAnsi="Times New Roman" w:cs="Times New Roman"/>
          <w:color w:val="000000"/>
          <w:spacing w:val="-4"/>
          <w:sz w:val="24"/>
          <w:szCs w:val="24"/>
        </w:rPr>
        <w:t>ды оценки здоровья.</w:t>
      </w:r>
    </w:p>
    <w:p w:rsidR="005E007B" w:rsidRPr="001975B7" w:rsidRDefault="005E007B" w:rsidP="00210D41">
      <w:pPr>
        <w:spacing w:after="0" w:line="240" w:lineRule="auto"/>
        <w:ind w:left="709" w:firstLine="450"/>
        <w:jc w:val="both"/>
        <w:rPr>
          <w:rFonts w:ascii="Times New Roman" w:eastAsia="Calibri" w:hAnsi="Times New Roman" w:cs="Times New Roman"/>
          <w:color w:val="000000"/>
          <w:sz w:val="24"/>
          <w:szCs w:val="24"/>
        </w:rPr>
      </w:pPr>
      <w:r w:rsidRPr="001975B7">
        <w:rPr>
          <w:rFonts w:ascii="Times New Roman" w:eastAsia="Calibri" w:hAnsi="Times New Roman" w:cs="Times New Roman"/>
          <w:sz w:val="24"/>
          <w:szCs w:val="24"/>
        </w:rPr>
        <w:t>Физические, химические и психологические факторы техногенной среды обитания ч</w:t>
      </w:r>
      <w:r w:rsidRPr="001975B7">
        <w:rPr>
          <w:rFonts w:ascii="Times New Roman" w:eastAsia="Calibri" w:hAnsi="Times New Roman" w:cs="Times New Roman"/>
          <w:sz w:val="24"/>
          <w:szCs w:val="24"/>
        </w:rPr>
        <w:t>е</w:t>
      </w:r>
      <w:r w:rsidRPr="001975B7">
        <w:rPr>
          <w:rFonts w:ascii="Times New Roman" w:eastAsia="Calibri" w:hAnsi="Times New Roman" w:cs="Times New Roman"/>
          <w:sz w:val="24"/>
          <w:szCs w:val="24"/>
        </w:rPr>
        <w:t>ловека</w:t>
      </w:r>
      <w:r w:rsidR="00FE6855" w:rsidRPr="001975B7">
        <w:rPr>
          <w:rFonts w:ascii="Times New Roman" w:eastAsia="Calibri" w:hAnsi="Times New Roman" w:cs="Times New Roman"/>
          <w:sz w:val="24"/>
          <w:szCs w:val="24"/>
        </w:rPr>
        <w:t>.</w:t>
      </w:r>
      <w:r w:rsidRPr="001975B7">
        <w:rPr>
          <w:rFonts w:ascii="Times New Roman" w:eastAsia="Calibri" w:hAnsi="Times New Roman" w:cs="Times New Roman"/>
          <w:color w:val="000000"/>
          <w:sz w:val="24"/>
          <w:szCs w:val="24"/>
        </w:rPr>
        <w:t xml:space="preserve"> Вредные химические вещества: классификация, виды и характер воздействия, пок</w:t>
      </w:r>
      <w:r w:rsidRPr="001975B7">
        <w:rPr>
          <w:rFonts w:ascii="Times New Roman" w:eastAsia="Calibri" w:hAnsi="Times New Roman" w:cs="Times New Roman"/>
          <w:color w:val="000000"/>
          <w:sz w:val="24"/>
          <w:szCs w:val="24"/>
        </w:rPr>
        <w:t>а</w:t>
      </w:r>
      <w:r w:rsidRPr="001975B7">
        <w:rPr>
          <w:rFonts w:ascii="Times New Roman" w:eastAsia="Calibri" w:hAnsi="Times New Roman" w:cs="Times New Roman"/>
          <w:color w:val="000000"/>
          <w:sz w:val="24"/>
          <w:szCs w:val="24"/>
        </w:rPr>
        <w:t xml:space="preserve">затели токсичности, величины гигиенического нормирования. </w:t>
      </w:r>
      <w:proofErr w:type="gramStart"/>
      <w:r w:rsidRPr="001975B7">
        <w:rPr>
          <w:rFonts w:ascii="Times New Roman" w:eastAsia="Calibri" w:hAnsi="Times New Roman" w:cs="Times New Roman"/>
          <w:color w:val="000000"/>
          <w:sz w:val="24"/>
          <w:szCs w:val="24"/>
        </w:rPr>
        <w:t>Механические колебания (вибрация, шум, ультра- и инфразвук): воздействие на человека, нормирование, способы защиты.</w:t>
      </w:r>
      <w:proofErr w:type="gramEnd"/>
      <w:r w:rsidRPr="001975B7">
        <w:rPr>
          <w:rFonts w:ascii="Times New Roman" w:eastAsia="Calibri" w:hAnsi="Times New Roman" w:cs="Times New Roman"/>
          <w:color w:val="000000"/>
          <w:sz w:val="24"/>
          <w:szCs w:val="24"/>
        </w:rPr>
        <w:t xml:space="preserve"> Ионизирующее излучение: виды, характеристики, биологическое действие, норм</w:t>
      </w:r>
      <w:r w:rsidRPr="001975B7">
        <w:rPr>
          <w:rFonts w:ascii="Times New Roman" w:eastAsia="Calibri" w:hAnsi="Times New Roman" w:cs="Times New Roman"/>
          <w:color w:val="000000"/>
          <w:sz w:val="24"/>
          <w:szCs w:val="24"/>
        </w:rPr>
        <w:t>и</w:t>
      </w:r>
      <w:r w:rsidRPr="001975B7">
        <w:rPr>
          <w:rFonts w:ascii="Times New Roman" w:eastAsia="Calibri" w:hAnsi="Times New Roman" w:cs="Times New Roman"/>
          <w:color w:val="000000"/>
          <w:sz w:val="24"/>
          <w:szCs w:val="24"/>
        </w:rPr>
        <w:t>рование, измерение, защита. Различия ионизирующего и неионизирующего излучений. Электромагнитные поля и излучения: источники, классификация, воздействие на организм человека, нормирование, методы и средства защиты. Биологические опасности: определ</w:t>
      </w:r>
      <w:r w:rsidRPr="001975B7">
        <w:rPr>
          <w:rFonts w:ascii="Times New Roman" w:eastAsia="Calibri" w:hAnsi="Times New Roman" w:cs="Times New Roman"/>
          <w:color w:val="000000"/>
          <w:sz w:val="24"/>
          <w:szCs w:val="24"/>
        </w:rPr>
        <w:t>е</w:t>
      </w:r>
      <w:r w:rsidRPr="001975B7">
        <w:rPr>
          <w:rFonts w:ascii="Times New Roman" w:eastAsia="Calibri" w:hAnsi="Times New Roman" w:cs="Times New Roman"/>
          <w:color w:val="000000"/>
          <w:sz w:val="24"/>
          <w:szCs w:val="24"/>
        </w:rPr>
        <w:t>ние, классификация, характеристика основных групп. Общие свойства патогенных микр</w:t>
      </w:r>
      <w:r w:rsidRPr="001975B7">
        <w:rPr>
          <w:rFonts w:ascii="Times New Roman" w:eastAsia="Calibri" w:hAnsi="Times New Roman" w:cs="Times New Roman"/>
          <w:color w:val="000000"/>
          <w:sz w:val="24"/>
          <w:szCs w:val="24"/>
        </w:rPr>
        <w:t>о</w:t>
      </w:r>
      <w:r w:rsidRPr="001975B7">
        <w:rPr>
          <w:rFonts w:ascii="Times New Roman" w:eastAsia="Calibri" w:hAnsi="Times New Roman" w:cs="Times New Roman"/>
          <w:color w:val="000000"/>
          <w:sz w:val="24"/>
          <w:szCs w:val="24"/>
        </w:rPr>
        <w:t>бов. Инфекционные и эпидемиологические процессы. Рост, размножение и устойчивость микробов к воздействию факторов внешней среды. Бактериологическое нормирование. Процесс урбанизации современного общества. Отходы - источник негативных факторов техносферы. Классификация, утилизация и захоронение отходов. Загрязнение атмосферы: источники, основные группы токсических веществ и их действие на организм, и окружа</w:t>
      </w:r>
      <w:r w:rsidRPr="001975B7">
        <w:rPr>
          <w:rFonts w:ascii="Times New Roman" w:eastAsia="Calibri" w:hAnsi="Times New Roman" w:cs="Times New Roman"/>
          <w:color w:val="000000"/>
          <w:sz w:val="24"/>
          <w:szCs w:val="24"/>
        </w:rPr>
        <w:t>ю</w:t>
      </w:r>
      <w:r w:rsidRPr="001975B7">
        <w:rPr>
          <w:rFonts w:ascii="Times New Roman" w:eastAsia="Calibri" w:hAnsi="Times New Roman" w:cs="Times New Roman"/>
          <w:color w:val="000000"/>
          <w:sz w:val="24"/>
          <w:szCs w:val="24"/>
        </w:rPr>
        <w:t>щую среду. Защита атмосферы от вредных выбросов. Загрязнение гидросферы: классиф</w:t>
      </w:r>
      <w:r w:rsidRPr="001975B7">
        <w:rPr>
          <w:rFonts w:ascii="Times New Roman" w:eastAsia="Calibri" w:hAnsi="Times New Roman" w:cs="Times New Roman"/>
          <w:color w:val="000000"/>
          <w:sz w:val="24"/>
          <w:szCs w:val="24"/>
        </w:rPr>
        <w:t>и</w:t>
      </w:r>
      <w:r w:rsidRPr="001975B7">
        <w:rPr>
          <w:rFonts w:ascii="Times New Roman" w:eastAsia="Calibri" w:hAnsi="Times New Roman" w:cs="Times New Roman"/>
          <w:color w:val="000000"/>
          <w:sz w:val="24"/>
          <w:szCs w:val="24"/>
        </w:rPr>
        <w:t>кация загрязнителей, бытовые и производственные сточные воды. Защита гидросферы от вредных сбросов. Загрязнение почв и основные мероприятия по защите (охране). Критерии безопасности и экологичности техносферы при ее загрязнении отходами. Критерии без</w:t>
      </w:r>
      <w:r w:rsidRPr="001975B7">
        <w:rPr>
          <w:rFonts w:ascii="Times New Roman" w:eastAsia="Calibri" w:hAnsi="Times New Roman" w:cs="Times New Roman"/>
          <w:color w:val="000000"/>
          <w:sz w:val="24"/>
          <w:szCs w:val="24"/>
        </w:rPr>
        <w:t>о</w:t>
      </w:r>
      <w:r w:rsidRPr="001975B7">
        <w:rPr>
          <w:rFonts w:ascii="Times New Roman" w:eastAsia="Calibri" w:hAnsi="Times New Roman" w:cs="Times New Roman"/>
          <w:color w:val="000000"/>
          <w:sz w:val="24"/>
          <w:szCs w:val="24"/>
        </w:rPr>
        <w:t xml:space="preserve">пасного жилья. </w:t>
      </w:r>
      <w:r w:rsidRPr="001975B7">
        <w:rPr>
          <w:rFonts w:ascii="Times New Roman" w:eastAsia="Calibri" w:hAnsi="Times New Roman" w:cs="Times New Roman"/>
          <w:sz w:val="24"/>
          <w:szCs w:val="24"/>
        </w:rPr>
        <w:t>Факторы экологического риска.</w:t>
      </w:r>
      <w:r w:rsidRPr="001975B7">
        <w:rPr>
          <w:rFonts w:ascii="Times New Roman" w:eastAsia="Calibri" w:hAnsi="Times New Roman" w:cs="Times New Roman"/>
          <w:color w:val="000000"/>
          <w:sz w:val="24"/>
          <w:szCs w:val="24"/>
        </w:rPr>
        <w:t xml:space="preserve"> Факторы экологического риска для здор</w:t>
      </w:r>
      <w:r w:rsidRPr="001975B7">
        <w:rPr>
          <w:rFonts w:ascii="Times New Roman" w:eastAsia="Calibri" w:hAnsi="Times New Roman" w:cs="Times New Roman"/>
          <w:color w:val="000000"/>
          <w:sz w:val="24"/>
          <w:szCs w:val="24"/>
        </w:rPr>
        <w:t>о</w:t>
      </w:r>
      <w:r w:rsidRPr="001975B7">
        <w:rPr>
          <w:rFonts w:ascii="Times New Roman" w:eastAsia="Calibri" w:hAnsi="Times New Roman" w:cs="Times New Roman"/>
          <w:color w:val="000000"/>
          <w:sz w:val="24"/>
          <w:szCs w:val="24"/>
        </w:rPr>
        <w:t>вья человека (абиотические, биотические, антропогенные, информационные). Опасность: определение, источники и основные характеристики. Таксономия опасностей, идентифик</w:t>
      </w:r>
      <w:r w:rsidRPr="001975B7">
        <w:rPr>
          <w:rFonts w:ascii="Times New Roman" w:eastAsia="Calibri" w:hAnsi="Times New Roman" w:cs="Times New Roman"/>
          <w:color w:val="000000"/>
          <w:sz w:val="24"/>
          <w:szCs w:val="24"/>
        </w:rPr>
        <w:t>а</w:t>
      </w:r>
      <w:r w:rsidRPr="001975B7">
        <w:rPr>
          <w:rFonts w:ascii="Times New Roman" w:eastAsia="Calibri" w:hAnsi="Times New Roman" w:cs="Times New Roman"/>
          <w:color w:val="000000"/>
          <w:sz w:val="24"/>
          <w:szCs w:val="24"/>
        </w:rPr>
        <w:t>ция опасностей. Принципы обеспечения безопасности (ориентирующие, технические, управленческие и организационные) и их классификация. Причины возникновения, кла</w:t>
      </w:r>
      <w:r w:rsidRPr="001975B7">
        <w:rPr>
          <w:rFonts w:ascii="Times New Roman" w:eastAsia="Calibri" w:hAnsi="Times New Roman" w:cs="Times New Roman"/>
          <w:color w:val="000000"/>
          <w:sz w:val="24"/>
          <w:szCs w:val="24"/>
        </w:rPr>
        <w:t>с</w:t>
      </w:r>
      <w:r w:rsidRPr="001975B7">
        <w:rPr>
          <w:rFonts w:ascii="Times New Roman" w:eastAsia="Calibri" w:hAnsi="Times New Roman" w:cs="Times New Roman"/>
          <w:color w:val="000000"/>
          <w:sz w:val="24"/>
          <w:szCs w:val="24"/>
        </w:rPr>
        <w:t>сификация негативных факторов. Показатели негативности техносферы. Принципы норм</w:t>
      </w:r>
      <w:r w:rsidRPr="001975B7">
        <w:rPr>
          <w:rFonts w:ascii="Times New Roman" w:eastAsia="Calibri" w:hAnsi="Times New Roman" w:cs="Times New Roman"/>
          <w:color w:val="000000"/>
          <w:sz w:val="24"/>
          <w:szCs w:val="24"/>
        </w:rPr>
        <w:t>и</w:t>
      </w:r>
      <w:r w:rsidRPr="001975B7">
        <w:rPr>
          <w:rFonts w:ascii="Times New Roman" w:eastAsia="Calibri" w:hAnsi="Times New Roman" w:cs="Times New Roman"/>
          <w:color w:val="000000"/>
          <w:sz w:val="24"/>
          <w:szCs w:val="24"/>
        </w:rPr>
        <w:t>рования опасных и вредных факторов. Экологизация демографической политики. Эколог</w:t>
      </w:r>
      <w:r w:rsidRPr="001975B7">
        <w:rPr>
          <w:rFonts w:ascii="Times New Roman" w:eastAsia="Calibri" w:hAnsi="Times New Roman" w:cs="Times New Roman"/>
          <w:color w:val="000000"/>
          <w:sz w:val="24"/>
          <w:szCs w:val="24"/>
        </w:rPr>
        <w:t>и</w:t>
      </w:r>
      <w:r w:rsidRPr="001975B7">
        <w:rPr>
          <w:rFonts w:ascii="Times New Roman" w:eastAsia="Calibri" w:hAnsi="Times New Roman" w:cs="Times New Roman"/>
          <w:color w:val="000000"/>
          <w:sz w:val="24"/>
          <w:szCs w:val="24"/>
        </w:rPr>
        <w:t>зация природопольз</w:t>
      </w:r>
      <w:r w:rsidRPr="001975B7">
        <w:rPr>
          <w:rFonts w:ascii="Times New Roman" w:eastAsia="Calibri" w:hAnsi="Times New Roman" w:cs="Times New Roman"/>
          <w:color w:val="000000"/>
          <w:sz w:val="24"/>
          <w:szCs w:val="24"/>
        </w:rPr>
        <w:t>о</w:t>
      </w:r>
      <w:r w:rsidRPr="001975B7">
        <w:rPr>
          <w:rFonts w:ascii="Times New Roman" w:eastAsia="Calibri" w:hAnsi="Times New Roman" w:cs="Times New Roman"/>
          <w:color w:val="000000"/>
          <w:sz w:val="24"/>
          <w:szCs w:val="24"/>
        </w:rPr>
        <w:t>вания.</w:t>
      </w:r>
    </w:p>
    <w:p w:rsidR="00D05F0D" w:rsidRPr="001975B7" w:rsidRDefault="00D05F0D" w:rsidP="00210D41">
      <w:pPr>
        <w:spacing w:after="0" w:line="240" w:lineRule="auto"/>
        <w:ind w:left="709"/>
        <w:jc w:val="center"/>
        <w:rPr>
          <w:rFonts w:ascii="Times New Roman" w:eastAsia="Calibri" w:hAnsi="Times New Roman" w:cs="Times New Roman"/>
          <w:sz w:val="24"/>
          <w:szCs w:val="24"/>
        </w:rPr>
      </w:pPr>
    </w:p>
    <w:p w:rsidR="00D05F0D" w:rsidRDefault="00722A7C" w:rsidP="00210D41">
      <w:pPr>
        <w:spacing w:after="0" w:line="240" w:lineRule="auto"/>
        <w:ind w:left="709" w:firstLine="567"/>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Дисциплина </w:t>
      </w:r>
      <w:r w:rsidR="00FE6855" w:rsidRPr="001975B7">
        <w:rPr>
          <w:rFonts w:ascii="Times New Roman" w:eastAsia="Calibri" w:hAnsi="Times New Roman" w:cs="Times New Roman"/>
          <w:b/>
          <w:sz w:val="24"/>
          <w:szCs w:val="24"/>
        </w:rPr>
        <w:t>1</w:t>
      </w:r>
      <w:r w:rsidR="00711A39" w:rsidRPr="001975B7">
        <w:rPr>
          <w:rFonts w:ascii="Times New Roman" w:eastAsia="Calibri" w:hAnsi="Times New Roman" w:cs="Times New Roman"/>
          <w:b/>
          <w:sz w:val="24"/>
          <w:szCs w:val="24"/>
        </w:rPr>
        <w:t>2</w:t>
      </w:r>
      <w:r w:rsidR="005E007B" w:rsidRPr="001975B7">
        <w:rPr>
          <w:rFonts w:ascii="Times New Roman" w:eastAsia="Calibri" w:hAnsi="Times New Roman" w:cs="Times New Roman"/>
          <w:b/>
          <w:sz w:val="24"/>
          <w:szCs w:val="24"/>
        </w:rPr>
        <w:t xml:space="preserve">. </w:t>
      </w:r>
      <w:r w:rsidR="004D7B96" w:rsidRPr="001975B7">
        <w:rPr>
          <w:rFonts w:ascii="Times New Roman" w:eastAsia="Calibri" w:hAnsi="Times New Roman" w:cs="Times New Roman"/>
          <w:b/>
          <w:sz w:val="24"/>
          <w:szCs w:val="24"/>
        </w:rPr>
        <w:t>Экология городских экосистем</w:t>
      </w:r>
    </w:p>
    <w:p w:rsidR="00722A7C" w:rsidRPr="001975B7" w:rsidRDefault="00722A7C" w:rsidP="00210D41">
      <w:pPr>
        <w:spacing w:after="0" w:line="240" w:lineRule="auto"/>
        <w:ind w:left="709" w:firstLine="567"/>
        <w:jc w:val="both"/>
        <w:rPr>
          <w:rFonts w:ascii="Times New Roman" w:eastAsia="Calibri" w:hAnsi="Times New Roman" w:cs="Times New Roman"/>
          <w:b/>
          <w:sz w:val="24"/>
          <w:szCs w:val="24"/>
        </w:rPr>
      </w:pPr>
      <w:r w:rsidRPr="00FB1A66">
        <w:rPr>
          <w:rFonts w:ascii="Times New Roman" w:hAnsi="Times New Roman" w:cs="Times New Roman"/>
          <w:sz w:val="24"/>
          <w:szCs w:val="24"/>
        </w:rPr>
        <w:t>Дидактические единицы из данной дисциплины, вынесенные на государственный э</w:t>
      </w:r>
      <w:r w:rsidRPr="00FB1A66">
        <w:rPr>
          <w:rFonts w:ascii="Times New Roman" w:hAnsi="Times New Roman" w:cs="Times New Roman"/>
          <w:sz w:val="24"/>
          <w:szCs w:val="24"/>
        </w:rPr>
        <w:t>к</w:t>
      </w:r>
      <w:r w:rsidRPr="00FB1A66">
        <w:rPr>
          <w:rFonts w:ascii="Times New Roman" w:hAnsi="Times New Roman" w:cs="Times New Roman"/>
          <w:sz w:val="24"/>
          <w:szCs w:val="24"/>
        </w:rPr>
        <w:t>замен.</w:t>
      </w:r>
    </w:p>
    <w:p w:rsidR="004D7B96" w:rsidRPr="001975B7" w:rsidRDefault="004D7B96" w:rsidP="00210D41">
      <w:pPr>
        <w:pStyle w:val="ab"/>
        <w:spacing w:after="0"/>
        <w:ind w:left="709" w:firstLine="709"/>
      </w:pPr>
      <w:r w:rsidRPr="001975B7">
        <w:rPr>
          <w:bCs/>
          <w:color w:val="000000"/>
          <w:spacing w:val="-2"/>
        </w:rPr>
        <w:t xml:space="preserve">Введение. </w:t>
      </w:r>
      <w:r w:rsidRPr="001975B7">
        <w:rPr>
          <w:color w:val="000000"/>
          <w:spacing w:val="-2"/>
        </w:rPr>
        <w:t>Урбоэкология, ее предмет. Положение урбоэкологии в системе науки эк</w:t>
      </w:r>
      <w:r w:rsidRPr="001975B7">
        <w:rPr>
          <w:color w:val="000000"/>
          <w:spacing w:val="-2"/>
        </w:rPr>
        <w:t>о</w:t>
      </w:r>
      <w:r w:rsidRPr="001975B7">
        <w:rPr>
          <w:color w:val="000000"/>
          <w:spacing w:val="-2"/>
        </w:rPr>
        <w:t xml:space="preserve">логии. </w:t>
      </w:r>
      <w:r w:rsidRPr="001975B7">
        <w:rPr>
          <w:color w:val="000000"/>
        </w:rPr>
        <w:t xml:space="preserve">Связи с другими науками об окружающей среде: географией, геологией, биологией. Город </w:t>
      </w:r>
      <w:r w:rsidRPr="001975B7">
        <w:rPr>
          <w:color w:val="000000"/>
          <w:spacing w:val="-1"/>
        </w:rPr>
        <w:t xml:space="preserve">как наиболее экономичный вид расселения. </w:t>
      </w:r>
    </w:p>
    <w:p w:rsidR="004D7B96" w:rsidRPr="001975B7" w:rsidRDefault="004D7B96" w:rsidP="00210D41">
      <w:pPr>
        <w:shd w:val="clear" w:color="auto" w:fill="FFFFFF"/>
        <w:spacing w:after="0" w:line="240" w:lineRule="auto"/>
        <w:ind w:left="709" w:firstLine="709"/>
        <w:jc w:val="both"/>
        <w:rPr>
          <w:rFonts w:ascii="Times New Roman" w:eastAsia="Calibri" w:hAnsi="Times New Roman" w:cs="Times New Roman"/>
          <w:sz w:val="24"/>
          <w:szCs w:val="24"/>
        </w:rPr>
      </w:pPr>
      <w:r w:rsidRPr="001975B7">
        <w:rPr>
          <w:rFonts w:ascii="Times New Roman" w:eastAsia="Calibri" w:hAnsi="Times New Roman" w:cs="Times New Roman"/>
          <w:bCs/>
          <w:color w:val="000000"/>
          <w:spacing w:val="-1"/>
          <w:sz w:val="24"/>
          <w:szCs w:val="24"/>
        </w:rPr>
        <w:t xml:space="preserve">Урбанизация мира. </w:t>
      </w:r>
      <w:r w:rsidRPr="001975B7">
        <w:rPr>
          <w:rFonts w:ascii="Times New Roman" w:eastAsia="Calibri" w:hAnsi="Times New Roman" w:cs="Times New Roman"/>
          <w:color w:val="000000"/>
          <w:spacing w:val="-1"/>
          <w:sz w:val="24"/>
          <w:szCs w:val="24"/>
        </w:rPr>
        <w:t>Процессы урбанизации сегодня. Понятие урбанизованности и у</w:t>
      </w:r>
      <w:r w:rsidRPr="001975B7">
        <w:rPr>
          <w:rFonts w:ascii="Times New Roman" w:eastAsia="Calibri" w:hAnsi="Times New Roman" w:cs="Times New Roman"/>
          <w:color w:val="000000"/>
          <w:spacing w:val="-1"/>
          <w:sz w:val="24"/>
          <w:szCs w:val="24"/>
        </w:rPr>
        <w:t>р</w:t>
      </w:r>
      <w:r w:rsidRPr="001975B7">
        <w:rPr>
          <w:rFonts w:ascii="Times New Roman" w:eastAsia="Calibri" w:hAnsi="Times New Roman" w:cs="Times New Roman"/>
          <w:color w:val="000000"/>
          <w:spacing w:val="-1"/>
          <w:sz w:val="24"/>
          <w:szCs w:val="24"/>
        </w:rPr>
        <w:t>баниз</w:t>
      </w:r>
      <w:r w:rsidRPr="001975B7">
        <w:rPr>
          <w:rFonts w:ascii="Times New Roman" w:eastAsia="Calibri" w:hAnsi="Times New Roman" w:cs="Times New Roman"/>
          <w:color w:val="000000"/>
          <w:spacing w:val="-1"/>
          <w:sz w:val="24"/>
          <w:szCs w:val="24"/>
        </w:rPr>
        <w:t>а</w:t>
      </w:r>
      <w:r w:rsidRPr="001975B7">
        <w:rPr>
          <w:rFonts w:ascii="Times New Roman" w:eastAsia="Calibri" w:hAnsi="Times New Roman" w:cs="Times New Roman"/>
          <w:color w:val="000000"/>
          <w:spacing w:val="-1"/>
          <w:sz w:val="24"/>
          <w:szCs w:val="24"/>
        </w:rPr>
        <w:t xml:space="preserve">ции. Масштабы и тенденции, проблемы роста городов. Городские агломерации мира. Иерархическая организация урбанизированных территорий. Пространственное </w:t>
      </w:r>
      <w:r w:rsidRPr="001975B7">
        <w:rPr>
          <w:rFonts w:ascii="Times New Roman" w:eastAsia="Calibri" w:hAnsi="Times New Roman" w:cs="Times New Roman"/>
          <w:color w:val="000000"/>
          <w:sz w:val="24"/>
          <w:szCs w:val="24"/>
        </w:rPr>
        <w:t>взаимоде</w:t>
      </w:r>
      <w:r w:rsidRPr="001975B7">
        <w:rPr>
          <w:rFonts w:ascii="Times New Roman" w:eastAsia="Calibri" w:hAnsi="Times New Roman" w:cs="Times New Roman"/>
          <w:color w:val="000000"/>
          <w:sz w:val="24"/>
          <w:szCs w:val="24"/>
        </w:rPr>
        <w:t>й</w:t>
      </w:r>
      <w:r w:rsidRPr="001975B7">
        <w:rPr>
          <w:rFonts w:ascii="Times New Roman" w:eastAsia="Calibri" w:hAnsi="Times New Roman" w:cs="Times New Roman"/>
          <w:color w:val="000000"/>
          <w:sz w:val="24"/>
          <w:szCs w:val="24"/>
        </w:rPr>
        <w:t xml:space="preserve">ствие Модели структуры города. Классификация и типология городов. </w:t>
      </w:r>
      <w:r w:rsidRPr="001975B7">
        <w:rPr>
          <w:rFonts w:ascii="Times New Roman" w:eastAsia="Calibri" w:hAnsi="Times New Roman" w:cs="Times New Roman"/>
          <w:bCs/>
          <w:color w:val="000000"/>
          <w:spacing w:val="-2"/>
          <w:sz w:val="24"/>
          <w:szCs w:val="24"/>
        </w:rPr>
        <w:t xml:space="preserve">История развития городов. </w:t>
      </w:r>
      <w:r w:rsidRPr="001975B7">
        <w:rPr>
          <w:rFonts w:ascii="Times New Roman" w:eastAsia="Calibri" w:hAnsi="Times New Roman" w:cs="Times New Roman"/>
          <w:color w:val="000000"/>
          <w:spacing w:val="-2"/>
          <w:sz w:val="24"/>
          <w:szCs w:val="24"/>
        </w:rPr>
        <w:t xml:space="preserve">Становление и развитие человека и человеческого общества. </w:t>
      </w:r>
      <w:r w:rsidRPr="001975B7">
        <w:rPr>
          <w:rFonts w:ascii="Times New Roman" w:eastAsia="Calibri" w:hAnsi="Times New Roman" w:cs="Times New Roman"/>
          <w:color w:val="000000"/>
          <w:spacing w:val="-1"/>
          <w:sz w:val="24"/>
          <w:szCs w:val="24"/>
        </w:rPr>
        <w:t>Эпоха неолит</w:t>
      </w:r>
      <w:proofErr w:type="gramStart"/>
      <w:r w:rsidRPr="001975B7">
        <w:rPr>
          <w:rFonts w:ascii="Times New Roman" w:eastAsia="Calibri" w:hAnsi="Times New Roman" w:cs="Times New Roman"/>
          <w:color w:val="000000"/>
          <w:spacing w:val="-1"/>
          <w:sz w:val="24"/>
          <w:szCs w:val="24"/>
        </w:rPr>
        <w:t>а-</w:t>
      </w:r>
      <w:proofErr w:type="gramEnd"/>
      <w:r w:rsidRPr="001975B7">
        <w:rPr>
          <w:rFonts w:ascii="Times New Roman" w:eastAsia="Calibri" w:hAnsi="Times New Roman" w:cs="Times New Roman"/>
          <w:color w:val="000000"/>
          <w:spacing w:val="-1"/>
          <w:sz w:val="24"/>
          <w:szCs w:val="24"/>
        </w:rPr>
        <w:t xml:space="preserve"> первые поселения и города. «Плод</w:t>
      </w:r>
      <w:r w:rsidRPr="001975B7">
        <w:rPr>
          <w:rFonts w:ascii="Times New Roman" w:eastAsia="Calibri" w:hAnsi="Times New Roman" w:cs="Times New Roman"/>
          <w:color w:val="000000"/>
          <w:spacing w:val="-1"/>
          <w:sz w:val="24"/>
          <w:szCs w:val="24"/>
        </w:rPr>
        <w:t>о</w:t>
      </w:r>
      <w:r w:rsidRPr="001975B7">
        <w:rPr>
          <w:rFonts w:ascii="Times New Roman" w:eastAsia="Calibri" w:hAnsi="Times New Roman" w:cs="Times New Roman"/>
          <w:color w:val="000000"/>
          <w:spacing w:val="-1"/>
          <w:sz w:val="24"/>
          <w:szCs w:val="24"/>
        </w:rPr>
        <w:t xml:space="preserve">родный полумесяц». Первое и второе </w:t>
      </w:r>
      <w:r w:rsidRPr="001975B7">
        <w:rPr>
          <w:rFonts w:ascii="Times New Roman" w:eastAsia="Calibri" w:hAnsi="Times New Roman" w:cs="Times New Roman"/>
          <w:color w:val="000000"/>
          <w:sz w:val="24"/>
          <w:szCs w:val="24"/>
        </w:rPr>
        <w:t xml:space="preserve">великое разделение труда. Первые цивилизации и государства. Классификация городов: </w:t>
      </w:r>
      <w:r w:rsidRPr="001975B7">
        <w:rPr>
          <w:rFonts w:ascii="Times New Roman" w:eastAsia="Calibri" w:hAnsi="Times New Roman" w:cs="Times New Roman"/>
          <w:color w:val="000000"/>
          <w:spacing w:val="-1"/>
          <w:sz w:val="24"/>
          <w:szCs w:val="24"/>
        </w:rPr>
        <w:t>древнейшие городские пос</w:t>
      </w:r>
      <w:r w:rsidRPr="001975B7">
        <w:rPr>
          <w:rFonts w:ascii="Times New Roman" w:eastAsia="Calibri" w:hAnsi="Times New Roman" w:cs="Times New Roman"/>
          <w:color w:val="000000"/>
          <w:spacing w:val="-1"/>
          <w:sz w:val="24"/>
          <w:szCs w:val="24"/>
        </w:rPr>
        <w:t>е</w:t>
      </w:r>
      <w:r w:rsidRPr="001975B7">
        <w:rPr>
          <w:rFonts w:ascii="Times New Roman" w:eastAsia="Calibri" w:hAnsi="Times New Roman" w:cs="Times New Roman"/>
          <w:color w:val="000000"/>
          <w:spacing w:val="-1"/>
          <w:sz w:val="24"/>
          <w:szCs w:val="24"/>
        </w:rPr>
        <w:t xml:space="preserve">ления, античные города, средневековые города, города эпохи </w:t>
      </w:r>
      <w:r w:rsidRPr="001975B7">
        <w:rPr>
          <w:rFonts w:ascii="Times New Roman" w:eastAsia="Calibri" w:hAnsi="Times New Roman" w:cs="Times New Roman"/>
          <w:color w:val="000000"/>
          <w:sz w:val="24"/>
          <w:szCs w:val="24"/>
        </w:rPr>
        <w:t>Возрождения и т. д.; их ист</w:t>
      </w:r>
      <w:r w:rsidRPr="001975B7">
        <w:rPr>
          <w:rFonts w:ascii="Times New Roman" w:eastAsia="Calibri" w:hAnsi="Times New Roman" w:cs="Times New Roman"/>
          <w:color w:val="000000"/>
          <w:sz w:val="24"/>
          <w:szCs w:val="24"/>
        </w:rPr>
        <w:t>о</w:t>
      </w:r>
      <w:r w:rsidRPr="001975B7">
        <w:rPr>
          <w:rFonts w:ascii="Times New Roman" w:eastAsia="Calibri" w:hAnsi="Times New Roman" w:cs="Times New Roman"/>
          <w:color w:val="000000"/>
          <w:sz w:val="24"/>
          <w:szCs w:val="24"/>
        </w:rPr>
        <w:t xml:space="preserve">рическое развитие. Современный город, его экологические </w:t>
      </w:r>
      <w:r w:rsidRPr="001975B7">
        <w:rPr>
          <w:rFonts w:ascii="Times New Roman" w:eastAsia="Calibri" w:hAnsi="Times New Roman" w:cs="Times New Roman"/>
          <w:color w:val="000000"/>
          <w:spacing w:val="-4"/>
          <w:sz w:val="24"/>
          <w:szCs w:val="24"/>
        </w:rPr>
        <w:t>пр</w:t>
      </w:r>
      <w:r w:rsidRPr="001975B7">
        <w:rPr>
          <w:rFonts w:ascii="Times New Roman" w:eastAsia="Calibri" w:hAnsi="Times New Roman" w:cs="Times New Roman"/>
          <w:color w:val="000000"/>
          <w:spacing w:val="-4"/>
          <w:sz w:val="24"/>
          <w:szCs w:val="24"/>
        </w:rPr>
        <w:t>о</w:t>
      </w:r>
      <w:r w:rsidRPr="001975B7">
        <w:rPr>
          <w:rFonts w:ascii="Times New Roman" w:eastAsia="Calibri" w:hAnsi="Times New Roman" w:cs="Times New Roman"/>
          <w:color w:val="000000"/>
          <w:spacing w:val="-4"/>
          <w:sz w:val="24"/>
          <w:szCs w:val="24"/>
        </w:rPr>
        <w:t>блемы.</w:t>
      </w:r>
    </w:p>
    <w:p w:rsidR="004D7B96" w:rsidRPr="001975B7" w:rsidRDefault="004D7B96" w:rsidP="00210D41">
      <w:pPr>
        <w:shd w:val="clear" w:color="auto" w:fill="FFFFFF"/>
        <w:spacing w:after="0" w:line="240" w:lineRule="auto"/>
        <w:ind w:left="709" w:firstLine="709"/>
        <w:jc w:val="both"/>
        <w:rPr>
          <w:rFonts w:ascii="Times New Roman" w:eastAsia="Calibri" w:hAnsi="Times New Roman" w:cs="Times New Roman"/>
          <w:sz w:val="24"/>
          <w:szCs w:val="24"/>
        </w:rPr>
      </w:pPr>
      <w:r w:rsidRPr="001975B7">
        <w:rPr>
          <w:rFonts w:ascii="Times New Roman" w:eastAsia="Calibri" w:hAnsi="Times New Roman" w:cs="Times New Roman"/>
          <w:bCs/>
          <w:color w:val="000000"/>
          <w:spacing w:val="-1"/>
          <w:sz w:val="24"/>
          <w:szCs w:val="24"/>
        </w:rPr>
        <w:t>Город как экосистема.</w:t>
      </w:r>
      <w:r w:rsidRPr="001975B7">
        <w:rPr>
          <w:rFonts w:ascii="Times New Roman" w:eastAsia="Calibri" w:hAnsi="Times New Roman" w:cs="Times New Roman"/>
          <w:b/>
          <w:bCs/>
          <w:color w:val="000000"/>
          <w:spacing w:val="-1"/>
          <w:sz w:val="24"/>
          <w:szCs w:val="24"/>
        </w:rPr>
        <w:t xml:space="preserve"> </w:t>
      </w:r>
      <w:r w:rsidRPr="001975B7">
        <w:rPr>
          <w:rFonts w:ascii="Times New Roman" w:eastAsia="Calibri" w:hAnsi="Times New Roman" w:cs="Times New Roman"/>
          <w:color w:val="000000"/>
          <w:spacing w:val="-1"/>
          <w:sz w:val="24"/>
          <w:szCs w:val="24"/>
        </w:rPr>
        <w:t>Определение экосистемы. Ее составные части. Экологические факторы. Город как сложная, зависимая, аккумулирующая, полиморфная, монодетермин</w:t>
      </w:r>
      <w:r w:rsidRPr="001975B7">
        <w:rPr>
          <w:rFonts w:ascii="Times New Roman" w:eastAsia="Calibri" w:hAnsi="Times New Roman" w:cs="Times New Roman"/>
          <w:color w:val="000000"/>
          <w:spacing w:val="-1"/>
          <w:sz w:val="24"/>
          <w:szCs w:val="24"/>
        </w:rPr>
        <w:t>и</w:t>
      </w:r>
      <w:r w:rsidRPr="001975B7">
        <w:rPr>
          <w:rFonts w:ascii="Times New Roman" w:eastAsia="Calibri" w:hAnsi="Times New Roman" w:cs="Times New Roman"/>
          <w:color w:val="000000"/>
          <w:spacing w:val="-1"/>
          <w:sz w:val="24"/>
          <w:szCs w:val="24"/>
        </w:rPr>
        <w:t xml:space="preserve">рованная, неравновесная экосистема. Методы изучения городских экосистем. Городские градиенты. </w:t>
      </w:r>
      <w:r w:rsidRPr="001975B7">
        <w:rPr>
          <w:rFonts w:ascii="Times New Roman" w:eastAsia="Calibri" w:hAnsi="Times New Roman" w:cs="Times New Roman"/>
          <w:b/>
          <w:bCs/>
          <w:sz w:val="24"/>
          <w:szCs w:val="24"/>
        </w:rPr>
        <w:t xml:space="preserve"> </w:t>
      </w:r>
      <w:r w:rsidRPr="001975B7">
        <w:rPr>
          <w:rFonts w:ascii="Times New Roman" w:eastAsia="Calibri" w:hAnsi="Times New Roman" w:cs="Times New Roman"/>
          <w:bCs/>
          <w:color w:val="000000"/>
          <w:spacing w:val="-1"/>
          <w:sz w:val="24"/>
          <w:szCs w:val="24"/>
        </w:rPr>
        <w:t>Ландшафт, геология и гидрология городов.</w:t>
      </w:r>
      <w:r w:rsidRPr="001975B7">
        <w:rPr>
          <w:rFonts w:ascii="Times New Roman" w:eastAsia="Calibri" w:hAnsi="Times New Roman" w:cs="Times New Roman"/>
          <w:b/>
          <w:bCs/>
          <w:color w:val="000000"/>
          <w:spacing w:val="-1"/>
          <w:sz w:val="24"/>
          <w:szCs w:val="24"/>
        </w:rPr>
        <w:t xml:space="preserve"> </w:t>
      </w:r>
      <w:r w:rsidRPr="001975B7">
        <w:rPr>
          <w:rFonts w:ascii="Times New Roman" w:eastAsia="Calibri" w:hAnsi="Times New Roman" w:cs="Times New Roman"/>
          <w:color w:val="000000"/>
          <w:spacing w:val="-1"/>
          <w:sz w:val="24"/>
          <w:szCs w:val="24"/>
        </w:rPr>
        <w:t xml:space="preserve">Процессы изменения ландшафтов при строительстве городов. Техногенные процессы в геологических средах. Состояние </w:t>
      </w:r>
      <w:r w:rsidRPr="001975B7">
        <w:rPr>
          <w:rFonts w:ascii="Times New Roman" w:eastAsia="Calibri" w:hAnsi="Times New Roman" w:cs="Times New Roman"/>
          <w:color w:val="000000"/>
          <w:spacing w:val="-3"/>
          <w:sz w:val="24"/>
          <w:szCs w:val="24"/>
        </w:rPr>
        <w:t>по</w:t>
      </w:r>
      <w:r w:rsidRPr="001975B7">
        <w:rPr>
          <w:rFonts w:ascii="Times New Roman" w:eastAsia="Calibri" w:hAnsi="Times New Roman" w:cs="Times New Roman"/>
          <w:color w:val="000000"/>
          <w:spacing w:val="-3"/>
          <w:sz w:val="24"/>
          <w:szCs w:val="24"/>
        </w:rPr>
        <w:t>д</w:t>
      </w:r>
      <w:r w:rsidRPr="001975B7">
        <w:rPr>
          <w:rFonts w:ascii="Times New Roman" w:eastAsia="Calibri" w:hAnsi="Times New Roman" w:cs="Times New Roman"/>
          <w:color w:val="000000"/>
          <w:spacing w:val="-3"/>
          <w:sz w:val="24"/>
          <w:szCs w:val="24"/>
        </w:rPr>
        <w:t xml:space="preserve">земных вод. </w:t>
      </w:r>
      <w:r w:rsidRPr="001975B7">
        <w:rPr>
          <w:rFonts w:ascii="Times New Roman" w:eastAsia="Calibri" w:hAnsi="Times New Roman" w:cs="Times New Roman"/>
          <w:bCs/>
          <w:sz w:val="24"/>
          <w:szCs w:val="24"/>
        </w:rPr>
        <w:t>Климат города.</w:t>
      </w:r>
      <w:r w:rsidRPr="001975B7">
        <w:rPr>
          <w:rFonts w:ascii="Times New Roman" w:eastAsia="Calibri" w:hAnsi="Times New Roman" w:cs="Times New Roman"/>
          <w:b/>
          <w:bCs/>
          <w:sz w:val="24"/>
          <w:szCs w:val="24"/>
        </w:rPr>
        <w:t xml:space="preserve"> </w:t>
      </w:r>
      <w:r w:rsidRPr="001975B7">
        <w:rPr>
          <w:rFonts w:ascii="Times New Roman" w:eastAsia="Calibri" w:hAnsi="Times New Roman" w:cs="Times New Roman"/>
          <w:sz w:val="24"/>
          <w:szCs w:val="24"/>
        </w:rPr>
        <w:t>Пять факторов формирования климата города. Изменения о</w:t>
      </w:r>
      <w:r w:rsidRPr="001975B7">
        <w:rPr>
          <w:rFonts w:ascii="Times New Roman" w:eastAsia="Calibri" w:hAnsi="Times New Roman" w:cs="Times New Roman"/>
          <w:sz w:val="24"/>
          <w:szCs w:val="24"/>
        </w:rPr>
        <w:t>с</w:t>
      </w:r>
      <w:r w:rsidRPr="001975B7">
        <w:rPr>
          <w:rFonts w:ascii="Times New Roman" w:eastAsia="Calibri" w:hAnsi="Times New Roman" w:cs="Times New Roman"/>
          <w:sz w:val="24"/>
          <w:szCs w:val="24"/>
        </w:rPr>
        <w:t xml:space="preserve">новных климатических факторов в условиях города: свет, температура, влажность, ветер, осадки. </w:t>
      </w:r>
    </w:p>
    <w:p w:rsidR="004D7B96" w:rsidRPr="001975B7" w:rsidRDefault="004D7B96" w:rsidP="00210D41">
      <w:pPr>
        <w:shd w:val="clear" w:color="auto" w:fill="FFFFFF"/>
        <w:spacing w:after="0" w:line="240" w:lineRule="auto"/>
        <w:ind w:left="709" w:firstLine="709"/>
        <w:jc w:val="both"/>
        <w:rPr>
          <w:rFonts w:ascii="Times New Roman" w:eastAsia="Calibri" w:hAnsi="Times New Roman" w:cs="Times New Roman"/>
          <w:bCs/>
          <w:color w:val="000000"/>
          <w:spacing w:val="-2"/>
          <w:sz w:val="24"/>
          <w:szCs w:val="24"/>
        </w:rPr>
      </w:pPr>
      <w:r w:rsidRPr="001975B7">
        <w:rPr>
          <w:rFonts w:ascii="Times New Roman" w:eastAsia="Calibri" w:hAnsi="Times New Roman" w:cs="Times New Roman"/>
          <w:bCs/>
          <w:color w:val="000000"/>
          <w:spacing w:val="-2"/>
          <w:sz w:val="24"/>
          <w:szCs w:val="24"/>
        </w:rPr>
        <w:t>Флора и фауна городов.</w:t>
      </w:r>
      <w:r w:rsidRPr="001975B7">
        <w:rPr>
          <w:rFonts w:ascii="Times New Roman" w:eastAsia="Calibri" w:hAnsi="Times New Roman" w:cs="Times New Roman"/>
          <w:color w:val="000000"/>
          <w:spacing w:val="-2"/>
          <w:sz w:val="24"/>
          <w:szCs w:val="24"/>
        </w:rPr>
        <w:t xml:space="preserve"> Роль растений как </w:t>
      </w:r>
      <w:r w:rsidRPr="001975B7">
        <w:rPr>
          <w:rFonts w:ascii="Times New Roman" w:eastAsia="Calibri" w:hAnsi="Times New Roman" w:cs="Times New Roman"/>
          <w:color w:val="000000"/>
          <w:spacing w:val="-1"/>
          <w:sz w:val="24"/>
          <w:szCs w:val="24"/>
        </w:rPr>
        <w:t>компонента городских экосистем. Геогр</w:t>
      </w:r>
      <w:r w:rsidRPr="001975B7">
        <w:rPr>
          <w:rFonts w:ascii="Times New Roman" w:eastAsia="Calibri" w:hAnsi="Times New Roman" w:cs="Times New Roman"/>
          <w:color w:val="000000"/>
          <w:spacing w:val="-1"/>
          <w:sz w:val="24"/>
          <w:szCs w:val="24"/>
        </w:rPr>
        <w:t>а</w:t>
      </w:r>
      <w:r w:rsidRPr="001975B7">
        <w:rPr>
          <w:rFonts w:ascii="Times New Roman" w:eastAsia="Calibri" w:hAnsi="Times New Roman" w:cs="Times New Roman"/>
          <w:color w:val="000000"/>
          <w:spacing w:val="-1"/>
          <w:sz w:val="24"/>
          <w:szCs w:val="24"/>
        </w:rPr>
        <w:t>фический и экологический анализ городской флоры. Пространственные закономерности флоры города. Видовой набор и площадь земельных насаждений. Пути формирования фл</w:t>
      </w:r>
      <w:r w:rsidRPr="001975B7">
        <w:rPr>
          <w:rFonts w:ascii="Times New Roman" w:eastAsia="Calibri" w:hAnsi="Times New Roman" w:cs="Times New Roman"/>
          <w:color w:val="000000"/>
          <w:spacing w:val="-1"/>
          <w:sz w:val="24"/>
          <w:szCs w:val="24"/>
        </w:rPr>
        <w:t>о</w:t>
      </w:r>
      <w:r w:rsidRPr="001975B7">
        <w:rPr>
          <w:rFonts w:ascii="Times New Roman" w:eastAsia="Calibri" w:hAnsi="Times New Roman" w:cs="Times New Roman"/>
          <w:color w:val="000000"/>
          <w:spacing w:val="-1"/>
          <w:sz w:val="24"/>
          <w:szCs w:val="24"/>
        </w:rPr>
        <w:t xml:space="preserve">ры города. Растительные сообщества города. Озеленение городов мира и России. Влияние факторов городской среды на </w:t>
      </w:r>
      <w:r w:rsidRPr="001975B7">
        <w:rPr>
          <w:rFonts w:ascii="Times New Roman" w:eastAsia="Calibri" w:hAnsi="Times New Roman" w:cs="Times New Roman"/>
          <w:color w:val="000000"/>
          <w:spacing w:val="-4"/>
          <w:sz w:val="24"/>
          <w:szCs w:val="24"/>
        </w:rPr>
        <w:t xml:space="preserve">растения. </w:t>
      </w:r>
      <w:r w:rsidRPr="001975B7">
        <w:rPr>
          <w:rFonts w:ascii="Times New Roman" w:eastAsia="Calibri" w:hAnsi="Times New Roman" w:cs="Times New Roman"/>
          <w:color w:val="000000"/>
          <w:spacing w:val="1"/>
          <w:sz w:val="24"/>
          <w:szCs w:val="24"/>
        </w:rPr>
        <w:t xml:space="preserve">Пути формирования фауны городов. Основные проблемы. </w:t>
      </w:r>
      <w:r w:rsidRPr="001975B7">
        <w:rPr>
          <w:rFonts w:ascii="Times New Roman" w:eastAsia="Calibri" w:hAnsi="Times New Roman" w:cs="Times New Roman"/>
          <w:color w:val="000000"/>
          <w:spacing w:val="-1"/>
          <w:sz w:val="24"/>
          <w:szCs w:val="24"/>
        </w:rPr>
        <w:t>Степень урбанизации и число видов. Проблемы рекреации. Основные места об</w:t>
      </w:r>
      <w:r w:rsidRPr="001975B7">
        <w:rPr>
          <w:rFonts w:ascii="Times New Roman" w:eastAsia="Calibri" w:hAnsi="Times New Roman" w:cs="Times New Roman"/>
          <w:color w:val="000000"/>
          <w:spacing w:val="-1"/>
          <w:sz w:val="24"/>
          <w:szCs w:val="24"/>
        </w:rPr>
        <w:t>и</w:t>
      </w:r>
      <w:r w:rsidRPr="001975B7">
        <w:rPr>
          <w:rFonts w:ascii="Times New Roman" w:eastAsia="Calibri" w:hAnsi="Times New Roman" w:cs="Times New Roman"/>
          <w:color w:val="000000"/>
          <w:spacing w:val="-1"/>
          <w:sz w:val="24"/>
          <w:szCs w:val="24"/>
        </w:rPr>
        <w:t>тания животных и птиц в городе, урбанистич</w:t>
      </w:r>
      <w:r w:rsidRPr="001975B7">
        <w:rPr>
          <w:rFonts w:ascii="Times New Roman" w:eastAsia="Calibri" w:hAnsi="Times New Roman" w:cs="Times New Roman"/>
          <w:color w:val="000000"/>
          <w:spacing w:val="-1"/>
          <w:sz w:val="24"/>
          <w:szCs w:val="24"/>
        </w:rPr>
        <w:t>е</w:t>
      </w:r>
      <w:r w:rsidRPr="001975B7">
        <w:rPr>
          <w:rFonts w:ascii="Times New Roman" w:eastAsia="Calibri" w:hAnsi="Times New Roman" w:cs="Times New Roman"/>
          <w:color w:val="000000"/>
          <w:spacing w:val="-1"/>
          <w:sz w:val="24"/>
          <w:szCs w:val="24"/>
        </w:rPr>
        <w:t xml:space="preserve">ские градиенты. Реакция животных и птиц на </w:t>
      </w:r>
      <w:r w:rsidRPr="001975B7">
        <w:rPr>
          <w:rFonts w:ascii="Times New Roman" w:eastAsia="Calibri" w:hAnsi="Times New Roman" w:cs="Times New Roman"/>
          <w:color w:val="000000"/>
          <w:spacing w:val="-2"/>
          <w:sz w:val="24"/>
          <w:szCs w:val="24"/>
        </w:rPr>
        <w:t>городские у</w:t>
      </w:r>
      <w:r w:rsidRPr="001975B7">
        <w:rPr>
          <w:rFonts w:ascii="Times New Roman" w:eastAsia="Calibri" w:hAnsi="Times New Roman" w:cs="Times New Roman"/>
          <w:color w:val="000000"/>
          <w:spacing w:val="-2"/>
          <w:sz w:val="24"/>
          <w:szCs w:val="24"/>
        </w:rPr>
        <w:t>с</w:t>
      </w:r>
      <w:r w:rsidRPr="001975B7">
        <w:rPr>
          <w:rFonts w:ascii="Times New Roman" w:eastAsia="Calibri" w:hAnsi="Times New Roman" w:cs="Times New Roman"/>
          <w:color w:val="000000"/>
          <w:spacing w:val="-2"/>
          <w:sz w:val="24"/>
          <w:szCs w:val="24"/>
        </w:rPr>
        <w:t xml:space="preserve">ловия. </w:t>
      </w:r>
      <w:r w:rsidRPr="001975B7">
        <w:rPr>
          <w:rFonts w:ascii="Times New Roman" w:eastAsia="Calibri" w:hAnsi="Times New Roman" w:cs="Times New Roman"/>
          <w:sz w:val="24"/>
          <w:szCs w:val="24"/>
        </w:rPr>
        <w:tab/>
      </w:r>
    </w:p>
    <w:p w:rsidR="004D7B96" w:rsidRPr="001975B7" w:rsidRDefault="004D7B96" w:rsidP="00210D41">
      <w:pPr>
        <w:shd w:val="clear" w:color="auto" w:fill="FFFFFF"/>
        <w:spacing w:after="0" w:line="240" w:lineRule="auto"/>
        <w:ind w:left="709" w:firstLine="709"/>
        <w:jc w:val="both"/>
        <w:rPr>
          <w:rFonts w:ascii="Times New Roman" w:eastAsia="Calibri" w:hAnsi="Times New Roman" w:cs="Times New Roman"/>
          <w:bCs/>
          <w:sz w:val="24"/>
          <w:szCs w:val="24"/>
        </w:rPr>
      </w:pPr>
      <w:r w:rsidRPr="001975B7">
        <w:rPr>
          <w:rFonts w:ascii="Times New Roman" w:eastAsia="Calibri" w:hAnsi="Times New Roman" w:cs="Times New Roman"/>
          <w:bCs/>
          <w:color w:val="000000"/>
          <w:spacing w:val="-2"/>
          <w:sz w:val="24"/>
          <w:szCs w:val="24"/>
        </w:rPr>
        <w:t>Экологические факторы и здоровье человека, проживающего в крупном городе. Н</w:t>
      </w:r>
      <w:r w:rsidRPr="001975B7">
        <w:rPr>
          <w:rFonts w:ascii="Times New Roman" w:eastAsia="Calibri" w:hAnsi="Times New Roman" w:cs="Times New Roman"/>
          <w:bCs/>
          <w:color w:val="000000"/>
          <w:spacing w:val="-2"/>
          <w:sz w:val="24"/>
          <w:szCs w:val="24"/>
        </w:rPr>
        <w:t>а</w:t>
      </w:r>
      <w:r w:rsidRPr="001975B7">
        <w:rPr>
          <w:rFonts w:ascii="Times New Roman" w:eastAsia="Calibri" w:hAnsi="Times New Roman" w:cs="Times New Roman"/>
          <w:bCs/>
          <w:color w:val="000000"/>
          <w:spacing w:val="-2"/>
          <w:sz w:val="24"/>
          <w:szCs w:val="24"/>
        </w:rPr>
        <w:t>следственные болезни, экопатологии, эндемические заболевания, болезни старения. Осно</w:t>
      </w:r>
      <w:r w:rsidRPr="001975B7">
        <w:rPr>
          <w:rFonts w:ascii="Times New Roman" w:eastAsia="Calibri" w:hAnsi="Times New Roman" w:cs="Times New Roman"/>
          <w:bCs/>
          <w:color w:val="000000"/>
          <w:spacing w:val="-2"/>
          <w:sz w:val="24"/>
          <w:szCs w:val="24"/>
        </w:rPr>
        <w:t>в</w:t>
      </w:r>
      <w:r w:rsidRPr="001975B7">
        <w:rPr>
          <w:rFonts w:ascii="Times New Roman" w:eastAsia="Calibri" w:hAnsi="Times New Roman" w:cs="Times New Roman"/>
          <w:bCs/>
          <w:color w:val="000000"/>
          <w:spacing w:val="-2"/>
          <w:sz w:val="24"/>
          <w:szCs w:val="24"/>
        </w:rPr>
        <w:t>ные мишени воздействия агрессивных факторов среды: генетический аппарат, репродукти</w:t>
      </w:r>
      <w:r w:rsidRPr="001975B7">
        <w:rPr>
          <w:rFonts w:ascii="Times New Roman" w:eastAsia="Calibri" w:hAnsi="Times New Roman" w:cs="Times New Roman"/>
          <w:bCs/>
          <w:color w:val="000000"/>
          <w:spacing w:val="-2"/>
          <w:sz w:val="24"/>
          <w:szCs w:val="24"/>
        </w:rPr>
        <w:t>в</w:t>
      </w:r>
      <w:r w:rsidRPr="001975B7">
        <w:rPr>
          <w:rFonts w:ascii="Times New Roman" w:eastAsia="Calibri" w:hAnsi="Times New Roman" w:cs="Times New Roman"/>
          <w:bCs/>
          <w:color w:val="000000"/>
          <w:spacing w:val="-2"/>
          <w:sz w:val="24"/>
          <w:szCs w:val="24"/>
        </w:rPr>
        <w:t xml:space="preserve">ная функция, иммунная система. Адаптация к экстремальным условиям. </w:t>
      </w:r>
      <w:r w:rsidRPr="001975B7">
        <w:rPr>
          <w:rFonts w:ascii="Times New Roman" w:eastAsia="Calibri" w:hAnsi="Times New Roman" w:cs="Times New Roman"/>
          <w:bCs/>
          <w:color w:val="000000"/>
          <w:spacing w:val="-1"/>
          <w:sz w:val="24"/>
          <w:szCs w:val="24"/>
        </w:rPr>
        <w:t xml:space="preserve">Почвы города. </w:t>
      </w:r>
      <w:r w:rsidRPr="001975B7">
        <w:rPr>
          <w:rFonts w:ascii="Times New Roman" w:eastAsia="Calibri" w:hAnsi="Times New Roman" w:cs="Times New Roman"/>
          <w:color w:val="000000"/>
          <w:spacing w:val="-1"/>
          <w:sz w:val="24"/>
          <w:szCs w:val="24"/>
        </w:rPr>
        <w:t>Пр</w:t>
      </w:r>
      <w:r w:rsidRPr="001975B7">
        <w:rPr>
          <w:rFonts w:ascii="Times New Roman" w:eastAsia="Calibri" w:hAnsi="Times New Roman" w:cs="Times New Roman"/>
          <w:color w:val="000000"/>
          <w:spacing w:val="-1"/>
          <w:sz w:val="24"/>
          <w:szCs w:val="24"/>
        </w:rPr>
        <w:t>и</w:t>
      </w:r>
      <w:r w:rsidRPr="001975B7">
        <w:rPr>
          <w:rFonts w:ascii="Times New Roman" w:eastAsia="Calibri" w:hAnsi="Times New Roman" w:cs="Times New Roman"/>
          <w:color w:val="000000"/>
          <w:spacing w:val="-1"/>
          <w:sz w:val="24"/>
          <w:szCs w:val="24"/>
        </w:rPr>
        <w:t>родные и насыпанные почвы городов, их свойства и различия. Классификация почв Бридж</w:t>
      </w:r>
      <w:r w:rsidRPr="001975B7">
        <w:rPr>
          <w:rFonts w:ascii="Times New Roman" w:eastAsia="Calibri" w:hAnsi="Times New Roman" w:cs="Times New Roman"/>
          <w:color w:val="000000"/>
          <w:spacing w:val="-1"/>
          <w:sz w:val="24"/>
          <w:szCs w:val="24"/>
        </w:rPr>
        <w:t>е</w:t>
      </w:r>
      <w:r w:rsidRPr="001975B7">
        <w:rPr>
          <w:rFonts w:ascii="Times New Roman" w:eastAsia="Calibri" w:hAnsi="Times New Roman" w:cs="Times New Roman"/>
          <w:color w:val="000000"/>
          <w:spacing w:val="-1"/>
          <w:sz w:val="24"/>
          <w:szCs w:val="24"/>
        </w:rPr>
        <w:t xml:space="preserve">са, </w:t>
      </w:r>
      <w:proofErr w:type="gramStart"/>
      <w:r w:rsidRPr="001975B7">
        <w:rPr>
          <w:rFonts w:ascii="Times New Roman" w:eastAsia="Calibri" w:hAnsi="Times New Roman" w:cs="Times New Roman"/>
          <w:color w:val="000000"/>
          <w:spacing w:val="-1"/>
          <w:sz w:val="24"/>
          <w:szCs w:val="24"/>
        </w:rPr>
        <w:t>Кучерявого</w:t>
      </w:r>
      <w:proofErr w:type="gramEnd"/>
      <w:r w:rsidRPr="001975B7">
        <w:rPr>
          <w:rFonts w:ascii="Times New Roman" w:eastAsia="Calibri" w:hAnsi="Times New Roman" w:cs="Times New Roman"/>
          <w:color w:val="000000"/>
          <w:spacing w:val="-1"/>
          <w:sz w:val="24"/>
          <w:szCs w:val="24"/>
        </w:rPr>
        <w:t>. Физико-химические свойства городских почв. Загрязнения горо</w:t>
      </w:r>
      <w:r w:rsidRPr="001975B7">
        <w:rPr>
          <w:rFonts w:ascii="Times New Roman" w:eastAsia="Calibri" w:hAnsi="Times New Roman" w:cs="Times New Roman"/>
          <w:color w:val="000000"/>
          <w:spacing w:val="-1"/>
          <w:sz w:val="24"/>
          <w:szCs w:val="24"/>
        </w:rPr>
        <w:t>д</w:t>
      </w:r>
      <w:r w:rsidRPr="001975B7">
        <w:rPr>
          <w:rFonts w:ascii="Times New Roman" w:eastAsia="Calibri" w:hAnsi="Times New Roman" w:cs="Times New Roman"/>
          <w:color w:val="000000"/>
          <w:spacing w:val="-1"/>
          <w:sz w:val="24"/>
          <w:szCs w:val="24"/>
        </w:rPr>
        <w:t>ских почв.</w:t>
      </w:r>
    </w:p>
    <w:p w:rsidR="004D7B96" w:rsidRPr="001975B7" w:rsidRDefault="004D7B96" w:rsidP="00210D41">
      <w:pPr>
        <w:shd w:val="clear" w:color="auto" w:fill="FFFFFF"/>
        <w:spacing w:after="0" w:line="240" w:lineRule="auto"/>
        <w:ind w:left="709" w:firstLine="709"/>
        <w:jc w:val="both"/>
        <w:rPr>
          <w:rFonts w:ascii="Times New Roman" w:eastAsia="Calibri" w:hAnsi="Times New Roman" w:cs="Times New Roman"/>
          <w:sz w:val="24"/>
          <w:szCs w:val="24"/>
        </w:rPr>
      </w:pPr>
      <w:r w:rsidRPr="001975B7">
        <w:rPr>
          <w:rFonts w:ascii="Times New Roman" w:eastAsia="Calibri" w:hAnsi="Times New Roman" w:cs="Times New Roman"/>
          <w:bCs/>
          <w:color w:val="000000"/>
          <w:spacing w:val="1"/>
          <w:sz w:val="24"/>
          <w:szCs w:val="24"/>
        </w:rPr>
        <w:t xml:space="preserve">Загрязнение городов. </w:t>
      </w:r>
      <w:r w:rsidRPr="001975B7">
        <w:rPr>
          <w:rFonts w:ascii="Times New Roman" w:eastAsia="Calibri" w:hAnsi="Times New Roman" w:cs="Times New Roman"/>
          <w:color w:val="000000"/>
          <w:spacing w:val="1"/>
          <w:sz w:val="24"/>
          <w:szCs w:val="24"/>
        </w:rPr>
        <w:t xml:space="preserve">Загрязнения – вещественные </w:t>
      </w:r>
      <w:r w:rsidRPr="001975B7">
        <w:rPr>
          <w:rFonts w:ascii="Times New Roman" w:eastAsia="Calibri" w:hAnsi="Times New Roman" w:cs="Times New Roman"/>
          <w:color w:val="000000"/>
          <w:spacing w:val="-1"/>
          <w:sz w:val="24"/>
          <w:szCs w:val="24"/>
        </w:rPr>
        <w:t>(ингредиентные), энергетические (параметрические), вещественн</w:t>
      </w:r>
      <w:proofErr w:type="gramStart"/>
      <w:r w:rsidRPr="001975B7">
        <w:rPr>
          <w:rFonts w:ascii="Times New Roman" w:eastAsia="Calibri" w:hAnsi="Times New Roman" w:cs="Times New Roman"/>
          <w:color w:val="000000"/>
          <w:spacing w:val="-1"/>
          <w:sz w:val="24"/>
          <w:szCs w:val="24"/>
        </w:rPr>
        <w:t>о-</w:t>
      </w:r>
      <w:proofErr w:type="gramEnd"/>
      <w:r w:rsidRPr="001975B7">
        <w:rPr>
          <w:rFonts w:ascii="Times New Roman" w:eastAsia="Calibri" w:hAnsi="Times New Roman" w:cs="Times New Roman"/>
          <w:color w:val="000000"/>
          <w:spacing w:val="-1"/>
          <w:sz w:val="24"/>
          <w:szCs w:val="24"/>
        </w:rPr>
        <w:t xml:space="preserve"> энергетические (радионуклеотиды). Загрязнения вещес</w:t>
      </w:r>
      <w:r w:rsidRPr="001975B7">
        <w:rPr>
          <w:rFonts w:ascii="Times New Roman" w:eastAsia="Calibri" w:hAnsi="Times New Roman" w:cs="Times New Roman"/>
          <w:color w:val="000000"/>
          <w:spacing w:val="-1"/>
          <w:sz w:val="24"/>
          <w:szCs w:val="24"/>
        </w:rPr>
        <w:t>т</w:t>
      </w:r>
      <w:r w:rsidRPr="001975B7">
        <w:rPr>
          <w:rFonts w:ascii="Times New Roman" w:eastAsia="Calibri" w:hAnsi="Times New Roman" w:cs="Times New Roman"/>
          <w:color w:val="000000"/>
          <w:spacing w:val="-1"/>
          <w:sz w:val="24"/>
          <w:szCs w:val="24"/>
        </w:rPr>
        <w:t xml:space="preserve">венные: механические, химические, </w:t>
      </w:r>
      <w:r w:rsidRPr="001975B7">
        <w:rPr>
          <w:rFonts w:ascii="Times New Roman" w:eastAsia="Calibri" w:hAnsi="Times New Roman" w:cs="Times New Roman"/>
          <w:color w:val="000000"/>
          <w:spacing w:val="-2"/>
          <w:sz w:val="24"/>
          <w:szCs w:val="24"/>
        </w:rPr>
        <w:t xml:space="preserve">биологические, Загрязнения: тепловые, акустические, электромагнитные, ионизирующие. </w:t>
      </w:r>
      <w:r w:rsidRPr="001975B7">
        <w:rPr>
          <w:rFonts w:ascii="Times New Roman" w:eastAsia="Calibri" w:hAnsi="Times New Roman" w:cs="Times New Roman"/>
          <w:color w:val="000000"/>
          <w:spacing w:val="-1"/>
          <w:sz w:val="24"/>
          <w:szCs w:val="24"/>
        </w:rPr>
        <w:t>Понятие загрязнение атмосферного воздуха. Характер</w:t>
      </w:r>
      <w:r w:rsidRPr="001975B7">
        <w:rPr>
          <w:rFonts w:ascii="Times New Roman" w:eastAsia="Calibri" w:hAnsi="Times New Roman" w:cs="Times New Roman"/>
          <w:color w:val="000000"/>
          <w:spacing w:val="-1"/>
          <w:sz w:val="24"/>
          <w:szCs w:val="24"/>
        </w:rPr>
        <w:t>и</w:t>
      </w:r>
      <w:r w:rsidRPr="001975B7">
        <w:rPr>
          <w:rFonts w:ascii="Times New Roman" w:eastAsia="Calibri" w:hAnsi="Times New Roman" w:cs="Times New Roman"/>
          <w:color w:val="000000"/>
          <w:spacing w:val="-1"/>
          <w:sz w:val="24"/>
          <w:szCs w:val="24"/>
        </w:rPr>
        <w:t xml:space="preserve">стика веществ, загрязняющих </w:t>
      </w:r>
      <w:r w:rsidRPr="001975B7">
        <w:rPr>
          <w:rFonts w:ascii="Times New Roman" w:eastAsia="Calibri" w:hAnsi="Times New Roman" w:cs="Times New Roman"/>
          <w:color w:val="000000"/>
          <w:sz w:val="24"/>
          <w:szCs w:val="24"/>
        </w:rPr>
        <w:t xml:space="preserve">атмосферу. Геохимические аномалии. Технофильность и биофильность. Основные </w:t>
      </w:r>
      <w:r w:rsidRPr="001975B7">
        <w:rPr>
          <w:rFonts w:ascii="Times New Roman" w:eastAsia="Calibri" w:hAnsi="Times New Roman" w:cs="Times New Roman"/>
          <w:color w:val="000000"/>
          <w:spacing w:val="-2"/>
          <w:sz w:val="24"/>
          <w:szCs w:val="24"/>
        </w:rPr>
        <w:t xml:space="preserve">выбросы предприятий. Обнаружение атмосферных загрязнителей, нормирование качества воздуха в городах. </w:t>
      </w:r>
      <w:r w:rsidRPr="001975B7">
        <w:rPr>
          <w:rFonts w:ascii="Times New Roman" w:eastAsia="Calibri" w:hAnsi="Times New Roman" w:cs="Times New Roman"/>
          <w:bCs/>
          <w:color w:val="000000"/>
          <w:spacing w:val="-1"/>
          <w:sz w:val="24"/>
          <w:szCs w:val="24"/>
        </w:rPr>
        <w:t>Загрязнение вод.</w:t>
      </w:r>
      <w:r w:rsidRPr="001975B7">
        <w:rPr>
          <w:rFonts w:ascii="Times New Roman" w:eastAsia="Calibri" w:hAnsi="Times New Roman" w:cs="Times New Roman"/>
          <w:b/>
          <w:bCs/>
          <w:color w:val="000000"/>
          <w:spacing w:val="-1"/>
          <w:sz w:val="24"/>
          <w:szCs w:val="24"/>
        </w:rPr>
        <w:t xml:space="preserve"> </w:t>
      </w:r>
      <w:r w:rsidRPr="001975B7">
        <w:rPr>
          <w:rFonts w:ascii="Times New Roman" w:eastAsia="Calibri" w:hAnsi="Times New Roman" w:cs="Times New Roman"/>
          <w:color w:val="000000"/>
          <w:spacing w:val="-1"/>
          <w:sz w:val="24"/>
          <w:szCs w:val="24"/>
        </w:rPr>
        <w:t>Поверхностные и подземные в</w:t>
      </w:r>
      <w:r w:rsidRPr="001975B7">
        <w:rPr>
          <w:rFonts w:ascii="Times New Roman" w:eastAsia="Calibri" w:hAnsi="Times New Roman" w:cs="Times New Roman"/>
          <w:color w:val="000000"/>
          <w:spacing w:val="-1"/>
          <w:sz w:val="24"/>
          <w:szCs w:val="24"/>
        </w:rPr>
        <w:t>о</w:t>
      </w:r>
      <w:r w:rsidRPr="001975B7">
        <w:rPr>
          <w:rFonts w:ascii="Times New Roman" w:eastAsia="Calibri" w:hAnsi="Times New Roman" w:cs="Times New Roman"/>
          <w:color w:val="000000"/>
          <w:spacing w:val="-1"/>
          <w:sz w:val="24"/>
          <w:szCs w:val="24"/>
        </w:rPr>
        <w:t>ды. Водоотведение и водопотребление. Структура водопотребления. Классификация качес</w:t>
      </w:r>
      <w:r w:rsidRPr="001975B7">
        <w:rPr>
          <w:rFonts w:ascii="Times New Roman" w:eastAsia="Calibri" w:hAnsi="Times New Roman" w:cs="Times New Roman"/>
          <w:color w:val="000000"/>
          <w:spacing w:val="-1"/>
          <w:sz w:val="24"/>
          <w:szCs w:val="24"/>
        </w:rPr>
        <w:t>т</w:t>
      </w:r>
      <w:r w:rsidRPr="001975B7">
        <w:rPr>
          <w:rFonts w:ascii="Times New Roman" w:eastAsia="Calibri" w:hAnsi="Times New Roman" w:cs="Times New Roman"/>
          <w:color w:val="000000"/>
          <w:spacing w:val="-1"/>
          <w:sz w:val="24"/>
          <w:szCs w:val="24"/>
        </w:rPr>
        <w:t>ва воды. Индекс загрязнения воды. Очистка сточных вод. Загрязнение городской среды: ак</w:t>
      </w:r>
      <w:r w:rsidRPr="001975B7">
        <w:rPr>
          <w:rFonts w:ascii="Times New Roman" w:eastAsia="Calibri" w:hAnsi="Times New Roman" w:cs="Times New Roman"/>
          <w:color w:val="000000"/>
          <w:spacing w:val="-1"/>
          <w:sz w:val="24"/>
          <w:szCs w:val="24"/>
        </w:rPr>
        <w:t>у</w:t>
      </w:r>
      <w:r w:rsidRPr="001975B7">
        <w:rPr>
          <w:rFonts w:ascii="Times New Roman" w:eastAsia="Calibri" w:hAnsi="Times New Roman" w:cs="Times New Roman"/>
          <w:color w:val="000000"/>
          <w:spacing w:val="-1"/>
          <w:sz w:val="24"/>
          <w:szCs w:val="24"/>
        </w:rPr>
        <w:t>стическое (шум), вибрационное, инфразвуковое, ультразвуковое, электромагнитное. Кла</w:t>
      </w:r>
      <w:r w:rsidRPr="001975B7">
        <w:rPr>
          <w:rFonts w:ascii="Times New Roman" w:eastAsia="Calibri" w:hAnsi="Times New Roman" w:cs="Times New Roman"/>
          <w:color w:val="000000"/>
          <w:spacing w:val="-1"/>
          <w:sz w:val="24"/>
          <w:szCs w:val="24"/>
        </w:rPr>
        <w:t>с</w:t>
      </w:r>
      <w:r w:rsidRPr="001975B7">
        <w:rPr>
          <w:rFonts w:ascii="Times New Roman" w:eastAsia="Calibri" w:hAnsi="Times New Roman" w:cs="Times New Roman"/>
          <w:color w:val="000000"/>
          <w:spacing w:val="-1"/>
          <w:sz w:val="24"/>
          <w:szCs w:val="24"/>
        </w:rPr>
        <w:t xml:space="preserve">сификация источников шума и их акустическая оценка. Закономерности распространения шума в городской среде. Электромагнитное загрязнение в крупных городах, его источники. </w:t>
      </w:r>
      <w:r w:rsidRPr="001975B7">
        <w:rPr>
          <w:rFonts w:ascii="Times New Roman" w:eastAsia="Calibri" w:hAnsi="Times New Roman" w:cs="Times New Roman"/>
          <w:color w:val="000000"/>
          <w:sz w:val="24"/>
          <w:szCs w:val="24"/>
        </w:rPr>
        <w:t xml:space="preserve">Нормирование городского шума. Воздействие электромагнитных полей на здоровье </w:t>
      </w:r>
      <w:r w:rsidRPr="001975B7">
        <w:rPr>
          <w:rFonts w:ascii="Times New Roman" w:eastAsia="Calibri" w:hAnsi="Times New Roman" w:cs="Times New Roman"/>
          <w:color w:val="000000"/>
          <w:spacing w:val="-1"/>
          <w:sz w:val="24"/>
          <w:szCs w:val="24"/>
        </w:rPr>
        <w:t>нас</w:t>
      </w:r>
      <w:r w:rsidRPr="001975B7">
        <w:rPr>
          <w:rFonts w:ascii="Times New Roman" w:eastAsia="Calibri" w:hAnsi="Times New Roman" w:cs="Times New Roman"/>
          <w:color w:val="000000"/>
          <w:spacing w:val="-1"/>
          <w:sz w:val="24"/>
          <w:szCs w:val="24"/>
        </w:rPr>
        <w:t>е</w:t>
      </w:r>
      <w:r w:rsidRPr="001975B7">
        <w:rPr>
          <w:rFonts w:ascii="Times New Roman" w:eastAsia="Calibri" w:hAnsi="Times New Roman" w:cs="Times New Roman"/>
          <w:color w:val="000000"/>
          <w:spacing w:val="-1"/>
          <w:sz w:val="24"/>
          <w:szCs w:val="24"/>
        </w:rPr>
        <w:t>ления. Ради</w:t>
      </w:r>
      <w:r w:rsidRPr="001975B7">
        <w:rPr>
          <w:rFonts w:ascii="Times New Roman" w:eastAsia="Calibri" w:hAnsi="Times New Roman" w:cs="Times New Roman"/>
          <w:color w:val="000000"/>
          <w:spacing w:val="-1"/>
          <w:sz w:val="24"/>
          <w:szCs w:val="24"/>
        </w:rPr>
        <w:t>о</w:t>
      </w:r>
      <w:r w:rsidRPr="001975B7">
        <w:rPr>
          <w:rFonts w:ascii="Times New Roman" w:eastAsia="Calibri" w:hAnsi="Times New Roman" w:cs="Times New Roman"/>
          <w:color w:val="000000"/>
          <w:spacing w:val="-1"/>
          <w:sz w:val="24"/>
          <w:szCs w:val="24"/>
        </w:rPr>
        <w:t>активное загрязнение. Проблема радона.</w:t>
      </w:r>
    </w:p>
    <w:p w:rsidR="004D7B96" w:rsidRPr="001975B7" w:rsidRDefault="004D7B96" w:rsidP="00210D41">
      <w:pPr>
        <w:shd w:val="clear" w:color="auto" w:fill="FFFFFF"/>
        <w:spacing w:after="0" w:line="240" w:lineRule="auto"/>
        <w:ind w:left="709" w:firstLine="709"/>
        <w:jc w:val="both"/>
        <w:rPr>
          <w:rFonts w:ascii="Times New Roman" w:eastAsia="Calibri" w:hAnsi="Times New Roman" w:cs="Times New Roman"/>
          <w:color w:val="000000"/>
          <w:spacing w:val="-1"/>
          <w:sz w:val="24"/>
          <w:szCs w:val="24"/>
        </w:rPr>
      </w:pPr>
      <w:r w:rsidRPr="001975B7">
        <w:rPr>
          <w:rFonts w:ascii="Times New Roman" w:eastAsia="Calibri" w:hAnsi="Times New Roman" w:cs="Times New Roman"/>
          <w:bCs/>
          <w:color w:val="000000"/>
          <w:spacing w:val="3"/>
          <w:sz w:val="24"/>
          <w:szCs w:val="24"/>
        </w:rPr>
        <w:t xml:space="preserve">Инженерное </w:t>
      </w:r>
      <w:r w:rsidRPr="001975B7">
        <w:rPr>
          <w:rFonts w:ascii="Times New Roman" w:eastAsia="Calibri" w:hAnsi="Times New Roman" w:cs="Times New Roman"/>
          <w:color w:val="000000"/>
          <w:spacing w:val="3"/>
          <w:sz w:val="24"/>
          <w:szCs w:val="24"/>
        </w:rPr>
        <w:t xml:space="preserve">обеспечение и инженерная защита </w:t>
      </w:r>
      <w:r w:rsidRPr="001975B7">
        <w:rPr>
          <w:rFonts w:ascii="Times New Roman" w:eastAsia="Calibri" w:hAnsi="Times New Roman" w:cs="Times New Roman"/>
          <w:bCs/>
          <w:color w:val="000000"/>
          <w:spacing w:val="3"/>
          <w:sz w:val="24"/>
          <w:szCs w:val="24"/>
        </w:rPr>
        <w:t xml:space="preserve">городов. </w:t>
      </w:r>
      <w:r w:rsidRPr="001975B7">
        <w:rPr>
          <w:rFonts w:ascii="Times New Roman" w:eastAsia="Calibri" w:hAnsi="Times New Roman" w:cs="Times New Roman"/>
          <w:color w:val="000000"/>
          <w:spacing w:val="3"/>
          <w:sz w:val="24"/>
          <w:szCs w:val="24"/>
        </w:rPr>
        <w:t xml:space="preserve">Энергетическая </w:t>
      </w:r>
      <w:r w:rsidRPr="001975B7">
        <w:rPr>
          <w:rFonts w:ascii="Times New Roman" w:eastAsia="Calibri" w:hAnsi="Times New Roman" w:cs="Times New Roman"/>
          <w:color w:val="000000"/>
          <w:sz w:val="24"/>
          <w:szCs w:val="24"/>
        </w:rPr>
        <w:t>класс</w:t>
      </w:r>
      <w:r w:rsidRPr="001975B7">
        <w:rPr>
          <w:rFonts w:ascii="Times New Roman" w:eastAsia="Calibri" w:hAnsi="Times New Roman" w:cs="Times New Roman"/>
          <w:color w:val="000000"/>
          <w:sz w:val="24"/>
          <w:szCs w:val="24"/>
        </w:rPr>
        <w:t>и</w:t>
      </w:r>
      <w:r w:rsidRPr="001975B7">
        <w:rPr>
          <w:rFonts w:ascii="Times New Roman" w:eastAsia="Calibri" w:hAnsi="Times New Roman" w:cs="Times New Roman"/>
          <w:color w:val="000000"/>
          <w:sz w:val="24"/>
          <w:szCs w:val="24"/>
        </w:rPr>
        <w:t xml:space="preserve">фикация экосистем. Потребление энергии городом. Системы инженерного </w:t>
      </w:r>
      <w:r w:rsidRPr="001975B7">
        <w:rPr>
          <w:rFonts w:ascii="Times New Roman" w:eastAsia="Calibri" w:hAnsi="Times New Roman" w:cs="Times New Roman"/>
          <w:color w:val="000000"/>
          <w:spacing w:val="-2"/>
          <w:sz w:val="24"/>
          <w:szCs w:val="24"/>
        </w:rPr>
        <w:t>обеспечения: инженерные сети и головные сооружения. Электр</w:t>
      </w:r>
      <w:proofErr w:type="gramStart"/>
      <w:r w:rsidRPr="001975B7">
        <w:rPr>
          <w:rFonts w:ascii="Times New Roman" w:eastAsia="Calibri" w:hAnsi="Times New Roman" w:cs="Times New Roman"/>
          <w:color w:val="000000"/>
          <w:spacing w:val="-2"/>
          <w:sz w:val="24"/>
          <w:szCs w:val="24"/>
        </w:rPr>
        <w:t>о-</w:t>
      </w:r>
      <w:proofErr w:type="gramEnd"/>
      <w:r w:rsidRPr="001975B7">
        <w:rPr>
          <w:rFonts w:ascii="Times New Roman" w:eastAsia="Calibri" w:hAnsi="Times New Roman" w:cs="Times New Roman"/>
          <w:color w:val="000000"/>
          <w:spacing w:val="-2"/>
          <w:sz w:val="24"/>
          <w:szCs w:val="24"/>
        </w:rPr>
        <w:t xml:space="preserve">, газо-, теплоснабжение, </w:t>
      </w:r>
      <w:r w:rsidRPr="001975B7">
        <w:rPr>
          <w:rFonts w:ascii="Times New Roman" w:eastAsia="Calibri" w:hAnsi="Times New Roman" w:cs="Times New Roman"/>
          <w:color w:val="000000"/>
          <w:spacing w:val="-1"/>
          <w:sz w:val="24"/>
          <w:szCs w:val="24"/>
        </w:rPr>
        <w:t xml:space="preserve">водоснабжение и канализация. Сбор и удаление мусора. Вклад объектов ЖКХ в загрязнение атмосферного воздуха городов. Методы и средства защиты атмосферы. Классификация систем очистки воздуха. Водоснабжение и канализация. История </w:t>
      </w:r>
      <w:r w:rsidRPr="001975B7">
        <w:rPr>
          <w:rFonts w:ascii="Times New Roman" w:eastAsia="Calibri" w:hAnsi="Times New Roman" w:cs="Times New Roman"/>
          <w:color w:val="000000"/>
          <w:spacing w:val="-2"/>
          <w:sz w:val="24"/>
          <w:szCs w:val="24"/>
        </w:rPr>
        <w:t>развития. Водоснабжение г</w:t>
      </w:r>
      <w:proofErr w:type="gramStart"/>
      <w:r w:rsidRPr="001975B7">
        <w:rPr>
          <w:rFonts w:ascii="Times New Roman" w:eastAsia="Calibri" w:hAnsi="Times New Roman" w:cs="Times New Roman"/>
          <w:color w:val="000000"/>
          <w:spacing w:val="-2"/>
          <w:sz w:val="24"/>
          <w:szCs w:val="24"/>
        </w:rPr>
        <w:t>.У</w:t>
      </w:r>
      <w:proofErr w:type="gramEnd"/>
      <w:r w:rsidRPr="001975B7">
        <w:rPr>
          <w:rFonts w:ascii="Times New Roman" w:eastAsia="Calibri" w:hAnsi="Times New Roman" w:cs="Times New Roman"/>
          <w:color w:val="000000"/>
          <w:spacing w:val="-2"/>
          <w:sz w:val="24"/>
          <w:szCs w:val="24"/>
        </w:rPr>
        <w:t xml:space="preserve">фы. Методы и средства защиты водных объектов </w:t>
      </w:r>
      <w:r w:rsidRPr="001975B7">
        <w:rPr>
          <w:rFonts w:ascii="Times New Roman" w:eastAsia="Calibri" w:hAnsi="Times New Roman" w:cs="Times New Roman"/>
          <w:color w:val="000000"/>
          <w:spacing w:val="-1"/>
          <w:sz w:val="24"/>
          <w:szCs w:val="24"/>
        </w:rPr>
        <w:t>от загрязнения сточными водами. Утилизация и ликвид</w:t>
      </w:r>
      <w:r w:rsidRPr="001975B7">
        <w:rPr>
          <w:rFonts w:ascii="Times New Roman" w:eastAsia="Calibri" w:hAnsi="Times New Roman" w:cs="Times New Roman"/>
          <w:color w:val="000000"/>
          <w:spacing w:val="-1"/>
          <w:sz w:val="24"/>
          <w:szCs w:val="24"/>
        </w:rPr>
        <w:t>а</w:t>
      </w:r>
      <w:r w:rsidRPr="001975B7">
        <w:rPr>
          <w:rFonts w:ascii="Times New Roman" w:eastAsia="Calibri" w:hAnsi="Times New Roman" w:cs="Times New Roman"/>
          <w:color w:val="000000"/>
          <w:spacing w:val="-1"/>
          <w:sz w:val="24"/>
          <w:szCs w:val="24"/>
        </w:rPr>
        <w:t>ция отходов производства и потребления. Состав твердых бытовых отходов города. Техн</w:t>
      </w:r>
      <w:r w:rsidRPr="001975B7">
        <w:rPr>
          <w:rFonts w:ascii="Times New Roman" w:eastAsia="Calibri" w:hAnsi="Times New Roman" w:cs="Times New Roman"/>
          <w:color w:val="000000"/>
          <w:spacing w:val="-1"/>
          <w:sz w:val="24"/>
          <w:szCs w:val="24"/>
        </w:rPr>
        <w:t>о</w:t>
      </w:r>
      <w:r w:rsidRPr="001975B7">
        <w:rPr>
          <w:rFonts w:ascii="Times New Roman" w:eastAsia="Calibri" w:hAnsi="Times New Roman" w:cs="Times New Roman"/>
          <w:color w:val="000000"/>
          <w:spacing w:val="-1"/>
          <w:sz w:val="24"/>
          <w:szCs w:val="24"/>
        </w:rPr>
        <w:t xml:space="preserve">логии переработки отходов. Транспорт и его влияние на окружающую среду. </w:t>
      </w:r>
      <w:r w:rsidRPr="001975B7">
        <w:rPr>
          <w:rFonts w:ascii="Times New Roman" w:eastAsia="Calibri" w:hAnsi="Times New Roman" w:cs="Times New Roman"/>
          <w:color w:val="000000"/>
          <w:spacing w:val="6"/>
          <w:sz w:val="24"/>
          <w:szCs w:val="24"/>
        </w:rPr>
        <w:t xml:space="preserve">Управление качеством окружающей среды </w:t>
      </w:r>
      <w:r w:rsidRPr="001975B7">
        <w:rPr>
          <w:rFonts w:ascii="Times New Roman" w:eastAsia="Calibri" w:hAnsi="Times New Roman" w:cs="Times New Roman"/>
          <w:bCs/>
          <w:color w:val="000000"/>
          <w:spacing w:val="6"/>
          <w:sz w:val="24"/>
          <w:szCs w:val="24"/>
        </w:rPr>
        <w:t xml:space="preserve">в городах. </w:t>
      </w:r>
      <w:r w:rsidRPr="001975B7">
        <w:rPr>
          <w:rFonts w:ascii="Times New Roman" w:eastAsia="Calibri" w:hAnsi="Times New Roman" w:cs="Times New Roman"/>
          <w:bCs/>
          <w:color w:val="000000"/>
          <w:spacing w:val="2"/>
          <w:sz w:val="24"/>
          <w:szCs w:val="24"/>
        </w:rPr>
        <w:t xml:space="preserve">Государственная </w:t>
      </w:r>
      <w:r w:rsidRPr="001975B7">
        <w:rPr>
          <w:rFonts w:ascii="Times New Roman" w:eastAsia="Calibri" w:hAnsi="Times New Roman" w:cs="Times New Roman"/>
          <w:color w:val="000000"/>
          <w:spacing w:val="2"/>
          <w:sz w:val="24"/>
          <w:szCs w:val="24"/>
        </w:rPr>
        <w:t>служба наблюдения и ко</w:t>
      </w:r>
      <w:r w:rsidRPr="001975B7">
        <w:rPr>
          <w:rFonts w:ascii="Times New Roman" w:eastAsia="Calibri" w:hAnsi="Times New Roman" w:cs="Times New Roman"/>
          <w:color w:val="000000"/>
          <w:spacing w:val="2"/>
          <w:sz w:val="24"/>
          <w:szCs w:val="24"/>
        </w:rPr>
        <w:t>н</w:t>
      </w:r>
      <w:r w:rsidRPr="001975B7">
        <w:rPr>
          <w:rFonts w:ascii="Times New Roman" w:eastAsia="Calibri" w:hAnsi="Times New Roman" w:cs="Times New Roman"/>
          <w:color w:val="000000"/>
          <w:spacing w:val="2"/>
          <w:sz w:val="24"/>
          <w:szCs w:val="24"/>
        </w:rPr>
        <w:t xml:space="preserve">троля. Мониторинг окружающей среды: </w:t>
      </w:r>
      <w:r w:rsidRPr="001975B7">
        <w:rPr>
          <w:rFonts w:ascii="Times New Roman" w:eastAsia="Calibri" w:hAnsi="Times New Roman" w:cs="Times New Roman"/>
          <w:color w:val="000000"/>
          <w:spacing w:val="-1"/>
          <w:sz w:val="24"/>
          <w:szCs w:val="24"/>
        </w:rPr>
        <w:t>климатический, экологический и санитарн</w:t>
      </w:r>
      <w:proofErr w:type="gramStart"/>
      <w:r w:rsidRPr="001975B7">
        <w:rPr>
          <w:rFonts w:ascii="Times New Roman" w:eastAsia="Calibri" w:hAnsi="Times New Roman" w:cs="Times New Roman"/>
          <w:color w:val="000000"/>
          <w:spacing w:val="-1"/>
          <w:sz w:val="24"/>
          <w:szCs w:val="24"/>
        </w:rPr>
        <w:t>о-</w:t>
      </w:r>
      <w:proofErr w:type="gramEnd"/>
      <w:r w:rsidRPr="001975B7">
        <w:rPr>
          <w:rFonts w:ascii="Times New Roman" w:eastAsia="Calibri" w:hAnsi="Times New Roman" w:cs="Times New Roman"/>
          <w:color w:val="000000"/>
          <w:spacing w:val="-1"/>
          <w:sz w:val="24"/>
          <w:szCs w:val="24"/>
        </w:rPr>
        <w:t xml:space="preserve"> г</w:t>
      </w:r>
      <w:r w:rsidRPr="001975B7">
        <w:rPr>
          <w:rFonts w:ascii="Times New Roman" w:eastAsia="Calibri" w:hAnsi="Times New Roman" w:cs="Times New Roman"/>
          <w:color w:val="000000"/>
          <w:spacing w:val="-1"/>
          <w:sz w:val="24"/>
          <w:szCs w:val="24"/>
        </w:rPr>
        <w:t>и</w:t>
      </w:r>
      <w:r w:rsidRPr="001975B7">
        <w:rPr>
          <w:rFonts w:ascii="Times New Roman" w:eastAsia="Calibri" w:hAnsi="Times New Roman" w:cs="Times New Roman"/>
          <w:color w:val="000000"/>
          <w:spacing w:val="-1"/>
          <w:sz w:val="24"/>
          <w:szCs w:val="24"/>
        </w:rPr>
        <w:t>гиенический. Мониторинг: базовый, глобальный и локальный. Космический мониторинг. Экологический контроль: государственный, производственный, общественный. Объекты г</w:t>
      </w:r>
      <w:r w:rsidRPr="001975B7">
        <w:rPr>
          <w:rFonts w:ascii="Times New Roman" w:eastAsia="Calibri" w:hAnsi="Times New Roman" w:cs="Times New Roman"/>
          <w:color w:val="000000"/>
          <w:spacing w:val="-1"/>
          <w:sz w:val="24"/>
          <w:szCs w:val="24"/>
        </w:rPr>
        <w:t>о</w:t>
      </w:r>
      <w:r w:rsidRPr="001975B7">
        <w:rPr>
          <w:rFonts w:ascii="Times New Roman" w:eastAsia="Calibri" w:hAnsi="Times New Roman" w:cs="Times New Roman"/>
          <w:color w:val="000000"/>
          <w:spacing w:val="-1"/>
          <w:sz w:val="24"/>
          <w:szCs w:val="24"/>
        </w:rPr>
        <w:t xml:space="preserve">сударственного </w:t>
      </w:r>
      <w:r w:rsidRPr="001975B7">
        <w:rPr>
          <w:rFonts w:ascii="Times New Roman" w:eastAsia="Calibri" w:hAnsi="Times New Roman" w:cs="Times New Roman"/>
          <w:color w:val="000000"/>
          <w:spacing w:val="-2"/>
          <w:sz w:val="24"/>
          <w:szCs w:val="24"/>
        </w:rPr>
        <w:t xml:space="preserve">экологического контроля, его полномочия. Экологический аудит как элемент управления </w:t>
      </w:r>
      <w:r w:rsidRPr="001975B7">
        <w:rPr>
          <w:rFonts w:ascii="Times New Roman" w:eastAsia="Calibri" w:hAnsi="Times New Roman" w:cs="Times New Roman"/>
          <w:color w:val="000000"/>
          <w:spacing w:val="-1"/>
          <w:sz w:val="24"/>
          <w:szCs w:val="24"/>
        </w:rPr>
        <w:t xml:space="preserve">окружающей средой. Основные принципы и положения. </w:t>
      </w:r>
      <w:r w:rsidRPr="001975B7">
        <w:rPr>
          <w:rFonts w:ascii="Times New Roman" w:eastAsia="Calibri" w:hAnsi="Times New Roman" w:cs="Times New Roman"/>
          <w:bCs/>
          <w:color w:val="000000"/>
          <w:spacing w:val="3"/>
          <w:sz w:val="24"/>
          <w:szCs w:val="24"/>
        </w:rPr>
        <w:t xml:space="preserve">Генеральные </w:t>
      </w:r>
      <w:r w:rsidRPr="001975B7">
        <w:rPr>
          <w:rFonts w:ascii="Times New Roman" w:eastAsia="Calibri" w:hAnsi="Times New Roman" w:cs="Times New Roman"/>
          <w:color w:val="000000"/>
          <w:spacing w:val="3"/>
          <w:sz w:val="24"/>
          <w:szCs w:val="24"/>
        </w:rPr>
        <w:t xml:space="preserve">планы развития городов и </w:t>
      </w:r>
      <w:r w:rsidRPr="001975B7">
        <w:rPr>
          <w:rFonts w:ascii="Times New Roman" w:eastAsia="Calibri" w:hAnsi="Times New Roman" w:cs="Times New Roman"/>
          <w:bCs/>
          <w:color w:val="000000"/>
          <w:spacing w:val="3"/>
          <w:sz w:val="24"/>
          <w:szCs w:val="24"/>
        </w:rPr>
        <w:t>роль архитектурно-</w:t>
      </w:r>
      <w:proofErr w:type="gramStart"/>
      <w:r w:rsidRPr="001975B7">
        <w:rPr>
          <w:rFonts w:ascii="Times New Roman" w:eastAsia="Calibri" w:hAnsi="Times New Roman" w:cs="Times New Roman"/>
          <w:bCs/>
          <w:color w:val="000000"/>
          <w:spacing w:val="3"/>
          <w:sz w:val="24"/>
          <w:szCs w:val="24"/>
        </w:rPr>
        <w:t xml:space="preserve">планировочных </w:t>
      </w:r>
      <w:r w:rsidRPr="001975B7">
        <w:rPr>
          <w:rFonts w:ascii="Times New Roman" w:eastAsia="Calibri" w:hAnsi="Times New Roman" w:cs="Times New Roman"/>
          <w:bCs/>
          <w:color w:val="000000"/>
          <w:spacing w:val="2"/>
          <w:sz w:val="24"/>
          <w:szCs w:val="24"/>
        </w:rPr>
        <w:t>решений</w:t>
      </w:r>
      <w:proofErr w:type="gramEnd"/>
      <w:r w:rsidRPr="001975B7">
        <w:rPr>
          <w:rFonts w:ascii="Times New Roman" w:eastAsia="Calibri" w:hAnsi="Times New Roman" w:cs="Times New Roman"/>
          <w:bCs/>
          <w:color w:val="000000"/>
          <w:spacing w:val="2"/>
          <w:sz w:val="24"/>
          <w:szCs w:val="24"/>
        </w:rPr>
        <w:t xml:space="preserve"> в </w:t>
      </w:r>
      <w:r w:rsidRPr="001975B7">
        <w:rPr>
          <w:rFonts w:ascii="Times New Roman" w:eastAsia="Calibri" w:hAnsi="Times New Roman" w:cs="Times New Roman"/>
          <w:color w:val="000000"/>
          <w:spacing w:val="2"/>
          <w:sz w:val="24"/>
          <w:szCs w:val="24"/>
        </w:rPr>
        <w:t xml:space="preserve">улучшении городской среды. Важнейшие особенности проектирования </w:t>
      </w:r>
      <w:r w:rsidRPr="001975B7">
        <w:rPr>
          <w:rFonts w:ascii="Times New Roman" w:eastAsia="Calibri" w:hAnsi="Times New Roman" w:cs="Times New Roman"/>
          <w:color w:val="000000"/>
          <w:spacing w:val="-2"/>
          <w:sz w:val="24"/>
          <w:szCs w:val="24"/>
        </w:rPr>
        <w:t>городов. Территориальные уровни град</w:t>
      </w:r>
      <w:r w:rsidRPr="001975B7">
        <w:rPr>
          <w:rFonts w:ascii="Times New Roman" w:eastAsia="Calibri" w:hAnsi="Times New Roman" w:cs="Times New Roman"/>
          <w:color w:val="000000"/>
          <w:spacing w:val="-2"/>
          <w:sz w:val="24"/>
          <w:szCs w:val="24"/>
        </w:rPr>
        <w:t>о</w:t>
      </w:r>
      <w:r w:rsidRPr="001975B7">
        <w:rPr>
          <w:rFonts w:ascii="Times New Roman" w:eastAsia="Calibri" w:hAnsi="Times New Roman" w:cs="Times New Roman"/>
          <w:color w:val="000000"/>
          <w:spacing w:val="-2"/>
          <w:sz w:val="24"/>
          <w:szCs w:val="24"/>
        </w:rPr>
        <w:t xml:space="preserve">строительного проектирования. Характеристика </w:t>
      </w:r>
      <w:r w:rsidRPr="001975B7">
        <w:rPr>
          <w:rFonts w:ascii="Times New Roman" w:eastAsia="Calibri" w:hAnsi="Times New Roman" w:cs="Times New Roman"/>
          <w:color w:val="000000"/>
          <w:spacing w:val="1"/>
          <w:sz w:val="24"/>
          <w:szCs w:val="24"/>
        </w:rPr>
        <w:t>природных и планировочных условий те</w:t>
      </w:r>
      <w:r w:rsidRPr="001975B7">
        <w:rPr>
          <w:rFonts w:ascii="Times New Roman" w:eastAsia="Calibri" w:hAnsi="Times New Roman" w:cs="Times New Roman"/>
          <w:color w:val="000000"/>
          <w:spacing w:val="1"/>
          <w:sz w:val="24"/>
          <w:szCs w:val="24"/>
        </w:rPr>
        <w:t>р</w:t>
      </w:r>
      <w:r w:rsidRPr="001975B7">
        <w:rPr>
          <w:rFonts w:ascii="Times New Roman" w:eastAsia="Calibri" w:hAnsi="Times New Roman" w:cs="Times New Roman"/>
          <w:color w:val="000000"/>
          <w:spacing w:val="1"/>
          <w:sz w:val="24"/>
          <w:szCs w:val="24"/>
        </w:rPr>
        <w:t>риторий по степени благопр</w:t>
      </w:r>
      <w:r w:rsidRPr="001975B7">
        <w:rPr>
          <w:rFonts w:ascii="Times New Roman" w:eastAsia="Calibri" w:hAnsi="Times New Roman" w:cs="Times New Roman"/>
          <w:color w:val="000000"/>
          <w:spacing w:val="1"/>
          <w:sz w:val="24"/>
          <w:szCs w:val="24"/>
        </w:rPr>
        <w:t>и</w:t>
      </w:r>
      <w:r w:rsidRPr="001975B7">
        <w:rPr>
          <w:rFonts w:ascii="Times New Roman" w:eastAsia="Calibri" w:hAnsi="Times New Roman" w:cs="Times New Roman"/>
          <w:color w:val="000000"/>
          <w:spacing w:val="1"/>
          <w:sz w:val="24"/>
          <w:szCs w:val="24"/>
        </w:rPr>
        <w:t xml:space="preserve">ятности для </w:t>
      </w:r>
      <w:r w:rsidRPr="001975B7">
        <w:rPr>
          <w:rFonts w:ascii="Times New Roman" w:eastAsia="Calibri" w:hAnsi="Times New Roman" w:cs="Times New Roman"/>
          <w:color w:val="000000"/>
          <w:spacing w:val="-1"/>
          <w:sz w:val="24"/>
          <w:szCs w:val="24"/>
        </w:rPr>
        <w:t xml:space="preserve">жилищного строительства. Градостроительные и архитектурные мероприятия по оздоровлению городской среды. Тенденции современного градостроительства. </w:t>
      </w:r>
      <w:r w:rsidRPr="001975B7">
        <w:rPr>
          <w:rFonts w:ascii="Times New Roman" w:eastAsia="Calibri" w:hAnsi="Times New Roman" w:cs="Times New Roman"/>
          <w:bCs/>
          <w:color w:val="000000"/>
          <w:spacing w:val="2"/>
          <w:sz w:val="24"/>
          <w:szCs w:val="24"/>
        </w:rPr>
        <w:t xml:space="preserve">Планирование </w:t>
      </w:r>
      <w:r w:rsidRPr="001975B7">
        <w:rPr>
          <w:rFonts w:ascii="Times New Roman" w:eastAsia="Calibri" w:hAnsi="Times New Roman" w:cs="Times New Roman"/>
          <w:color w:val="000000"/>
          <w:spacing w:val="2"/>
          <w:sz w:val="24"/>
          <w:szCs w:val="24"/>
        </w:rPr>
        <w:t xml:space="preserve">природоохранной деятельности </w:t>
      </w:r>
      <w:r w:rsidRPr="001975B7">
        <w:rPr>
          <w:rFonts w:ascii="Times New Roman" w:eastAsia="Calibri" w:hAnsi="Times New Roman" w:cs="Times New Roman"/>
          <w:color w:val="000000"/>
          <w:spacing w:val="-2"/>
          <w:sz w:val="24"/>
          <w:szCs w:val="24"/>
        </w:rPr>
        <w:t>города, региона и Ро</w:t>
      </w:r>
      <w:r w:rsidRPr="001975B7">
        <w:rPr>
          <w:rFonts w:ascii="Times New Roman" w:eastAsia="Calibri" w:hAnsi="Times New Roman" w:cs="Times New Roman"/>
          <w:color w:val="000000"/>
          <w:spacing w:val="-2"/>
          <w:sz w:val="24"/>
          <w:szCs w:val="24"/>
        </w:rPr>
        <w:t>с</w:t>
      </w:r>
      <w:r w:rsidRPr="001975B7">
        <w:rPr>
          <w:rFonts w:ascii="Times New Roman" w:eastAsia="Calibri" w:hAnsi="Times New Roman" w:cs="Times New Roman"/>
          <w:color w:val="000000"/>
          <w:spacing w:val="-2"/>
          <w:sz w:val="24"/>
          <w:szCs w:val="24"/>
        </w:rPr>
        <w:t xml:space="preserve">сии в </w:t>
      </w:r>
      <w:r w:rsidRPr="001975B7">
        <w:rPr>
          <w:rFonts w:ascii="Times New Roman" w:eastAsia="Calibri" w:hAnsi="Times New Roman" w:cs="Times New Roman"/>
          <w:color w:val="000000"/>
          <w:spacing w:val="-1"/>
          <w:sz w:val="24"/>
          <w:szCs w:val="24"/>
        </w:rPr>
        <w:t xml:space="preserve">целом. </w:t>
      </w:r>
    </w:p>
    <w:p w:rsidR="004D7B96" w:rsidRPr="001975B7" w:rsidRDefault="004D7B96" w:rsidP="00210D41">
      <w:pPr>
        <w:shd w:val="clear" w:color="auto" w:fill="FFFFFF"/>
        <w:spacing w:after="0" w:line="240" w:lineRule="auto"/>
        <w:ind w:left="709" w:firstLine="709"/>
        <w:jc w:val="both"/>
        <w:rPr>
          <w:rFonts w:ascii="Times New Roman" w:eastAsia="Calibri" w:hAnsi="Times New Roman" w:cs="Times New Roman"/>
          <w:color w:val="000000"/>
          <w:spacing w:val="-1"/>
          <w:sz w:val="24"/>
          <w:szCs w:val="24"/>
        </w:rPr>
      </w:pPr>
      <w:r w:rsidRPr="001975B7">
        <w:rPr>
          <w:rFonts w:ascii="Times New Roman" w:eastAsia="Calibri" w:hAnsi="Times New Roman" w:cs="Times New Roman"/>
          <w:bCs/>
          <w:color w:val="000000"/>
          <w:spacing w:val="3"/>
          <w:sz w:val="24"/>
          <w:szCs w:val="24"/>
        </w:rPr>
        <w:t xml:space="preserve">Нормирование </w:t>
      </w:r>
      <w:r w:rsidRPr="001975B7">
        <w:rPr>
          <w:rFonts w:ascii="Times New Roman" w:eastAsia="Calibri" w:hAnsi="Times New Roman" w:cs="Times New Roman"/>
          <w:color w:val="000000"/>
          <w:spacing w:val="3"/>
          <w:sz w:val="24"/>
          <w:szCs w:val="24"/>
        </w:rPr>
        <w:t xml:space="preserve">качества окружающей </w:t>
      </w:r>
      <w:r w:rsidRPr="001975B7">
        <w:rPr>
          <w:rFonts w:ascii="Times New Roman" w:eastAsia="Calibri" w:hAnsi="Times New Roman" w:cs="Times New Roman"/>
          <w:bCs/>
          <w:color w:val="000000"/>
          <w:spacing w:val="3"/>
          <w:sz w:val="24"/>
          <w:szCs w:val="24"/>
        </w:rPr>
        <w:t xml:space="preserve">среды городов и нормирование допустимого </w:t>
      </w:r>
      <w:r w:rsidRPr="001975B7">
        <w:rPr>
          <w:rFonts w:ascii="Times New Roman" w:eastAsia="Calibri" w:hAnsi="Times New Roman" w:cs="Times New Roman"/>
          <w:bCs/>
          <w:color w:val="000000"/>
          <w:spacing w:val="-1"/>
          <w:sz w:val="24"/>
          <w:szCs w:val="24"/>
        </w:rPr>
        <w:t>во</w:t>
      </w:r>
      <w:r w:rsidRPr="001975B7">
        <w:rPr>
          <w:rFonts w:ascii="Times New Roman" w:eastAsia="Calibri" w:hAnsi="Times New Roman" w:cs="Times New Roman"/>
          <w:bCs/>
          <w:color w:val="000000"/>
          <w:spacing w:val="-1"/>
          <w:sz w:val="24"/>
          <w:szCs w:val="24"/>
        </w:rPr>
        <w:t>з</w:t>
      </w:r>
      <w:r w:rsidRPr="001975B7">
        <w:rPr>
          <w:rFonts w:ascii="Times New Roman" w:eastAsia="Calibri" w:hAnsi="Times New Roman" w:cs="Times New Roman"/>
          <w:bCs/>
          <w:color w:val="000000"/>
          <w:spacing w:val="-1"/>
          <w:sz w:val="24"/>
          <w:szCs w:val="24"/>
        </w:rPr>
        <w:t xml:space="preserve">действия. </w:t>
      </w:r>
      <w:r w:rsidRPr="001975B7">
        <w:rPr>
          <w:rFonts w:ascii="Times New Roman" w:eastAsia="Calibri" w:hAnsi="Times New Roman" w:cs="Times New Roman"/>
          <w:color w:val="000000"/>
          <w:spacing w:val="-1"/>
          <w:sz w:val="24"/>
          <w:szCs w:val="24"/>
        </w:rPr>
        <w:t>Базовые принципы и подходы экологической политики в России и за рубежом. Нормир</w:t>
      </w:r>
      <w:r w:rsidRPr="001975B7">
        <w:rPr>
          <w:rFonts w:ascii="Times New Roman" w:eastAsia="Calibri" w:hAnsi="Times New Roman" w:cs="Times New Roman"/>
          <w:color w:val="000000"/>
          <w:spacing w:val="-1"/>
          <w:sz w:val="24"/>
          <w:szCs w:val="24"/>
        </w:rPr>
        <w:t>о</w:t>
      </w:r>
      <w:r w:rsidRPr="001975B7">
        <w:rPr>
          <w:rFonts w:ascii="Times New Roman" w:eastAsia="Calibri" w:hAnsi="Times New Roman" w:cs="Times New Roman"/>
          <w:color w:val="000000"/>
          <w:spacing w:val="-1"/>
          <w:sz w:val="24"/>
          <w:szCs w:val="24"/>
        </w:rPr>
        <w:t xml:space="preserve">вание в области окружающей среды: принципы и классификация. </w:t>
      </w:r>
      <w:r w:rsidRPr="001975B7">
        <w:rPr>
          <w:rFonts w:ascii="Times New Roman" w:eastAsia="Calibri" w:hAnsi="Times New Roman" w:cs="Times New Roman"/>
          <w:color w:val="000000"/>
          <w:sz w:val="24"/>
          <w:szCs w:val="24"/>
        </w:rPr>
        <w:t>Санитарно-гигиенические, рыб</w:t>
      </w:r>
      <w:r w:rsidRPr="001975B7">
        <w:rPr>
          <w:rFonts w:ascii="Times New Roman" w:eastAsia="Calibri" w:hAnsi="Times New Roman" w:cs="Times New Roman"/>
          <w:color w:val="000000"/>
          <w:sz w:val="24"/>
          <w:szCs w:val="24"/>
        </w:rPr>
        <w:t>о</w:t>
      </w:r>
      <w:r w:rsidRPr="001975B7">
        <w:rPr>
          <w:rFonts w:ascii="Times New Roman" w:eastAsia="Calibri" w:hAnsi="Times New Roman" w:cs="Times New Roman"/>
          <w:color w:val="000000"/>
          <w:sz w:val="24"/>
          <w:szCs w:val="24"/>
        </w:rPr>
        <w:t xml:space="preserve">хозяйственные, производственно-хозяйственные </w:t>
      </w:r>
      <w:r w:rsidRPr="001975B7">
        <w:rPr>
          <w:rFonts w:ascii="Times New Roman" w:eastAsia="Calibri" w:hAnsi="Times New Roman" w:cs="Times New Roman"/>
          <w:color w:val="000000"/>
          <w:spacing w:val="-1"/>
          <w:sz w:val="24"/>
          <w:szCs w:val="24"/>
        </w:rPr>
        <w:t>нормативы. Система ПДВ, ПДС, ПДРО. Основные принципы разработки нормативов качества природных сред. Проблема разработки экологических норм</w:t>
      </w:r>
      <w:r w:rsidRPr="001975B7">
        <w:rPr>
          <w:rFonts w:ascii="Times New Roman" w:eastAsia="Calibri" w:hAnsi="Times New Roman" w:cs="Times New Roman"/>
          <w:color w:val="000000"/>
          <w:spacing w:val="-1"/>
          <w:sz w:val="24"/>
          <w:szCs w:val="24"/>
        </w:rPr>
        <w:t>а</w:t>
      </w:r>
      <w:r w:rsidRPr="001975B7">
        <w:rPr>
          <w:rFonts w:ascii="Times New Roman" w:eastAsia="Calibri" w:hAnsi="Times New Roman" w:cs="Times New Roman"/>
          <w:color w:val="000000"/>
          <w:spacing w:val="-1"/>
          <w:sz w:val="24"/>
          <w:szCs w:val="24"/>
        </w:rPr>
        <w:t xml:space="preserve">тивов. </w:t>
      </w:r>
    </w:p>
    <w:p w:rsidR="00E563C4" w:rsidRPr="001975B7" w:rsidRDefault="000713E6" w:rsidP="00210D41">
      <w:pPr>
        <w:widowControl w:val="0"/>
        <w:shd w:val="clear" w:color="auto" w:fill="FFFFFF"/>
        <w:tabs>
          <w:tab w:val="left" w:pos="656"/>
        </w:tabs>
        <w:autoSpaceDE w:val="0"/>
        <w:autoSpaceDN w:val="0"/>
        <w:adjustRightInd w:val="0"/>
        <w:spacing w:after="0" w:line="240" w:lineRule="auto"/>
        <w:ind w:left="709"/>
        <w:jc w:val="both"/>
        <w:rPr>
          <w:rFonts w:ascii="Times New Roman" w:eastAsia="Calibri" w:hAnsi="Times New Roman" w:cs="Times New Roman"/>
          <w:color w:val="000000"/>
          <w:spacing w:val="-4"/>
          <w:sz w:val="24"/>
          <w:szCs w:val="24"/>
        </w:rPr>
      </w:pPr>
      <w:r w:rsidRPr="001975B7">
        <w:rPr>
          <w:rFonts w:ascii="Times New Roman" w:eastAsia="Calibri" w:hAnsi="Times New Roman" w:cs="Times New Roman"/>
          <w:color w:val="000000"/>
          <w:spacing w:val="-4"/>
          <w:sz w:val="24"/>
          <w:szCs w:val="24"/>
        </w:rPr>
        <w:tab/>
      </w:r>
    </w:p>
    <w:p w:rsidR="00625DBA" w:rsidRPr="001975B7" w:rsidRDefault="00625DBA" w:rsidP="00210D41">
      <w:pPr>
        <w:widowControl w:val="0"/>
        <w:shd w:val="clear" w:color="auto" w:fill="FFFFFF"/>
        <w:tabs>
          <w:tab w:val="left" w:pos="656"/>
        </w:tabs>
        <w:autoSpaceDE w:val="0"/>
        <w:autoSpaceDN w:val="0"/>
        <w:adjustRightInd w:val="0"/>
        <w:spacing w:after="0" w:line="240" w:lineRule="auto"/>
        <w:ind w:left="709"/>
        <w:jc w:val="center"/>
        <w:rPr>
          <w:rFonts w:ascii="Times New Roman" w:eastAsia="Calibri" w:hAnsi="Times New Roman" w:cs="Times New Roman"/>
          <w:b/>
          <w:color w:val="000000"/>
          <w:spacing w:val="-4"/>
          <w:sz w:val="24"/>
          <w:szCs w:val="24"/>
        </w:rPr>
      </w:pPr>
    </w:p>
    <w:p w:rsidR="004916CE" w:rsidRDefault="00FE6855" w:rsidP="00210D41">
      <w:pPr>
        <w:widowControl w:val="0"/>
        <w:shd w:val="clear" w:color="auto" w:fill="FFFFFF"/>
        <w:tabs>
          <w:tab w:val="left" w:pos="1134"/>
        </w:tabs>
        <w:autoSpaceDE w:val="0"/>
        <w:autoSpaceDN w:val="0"/>
        <w:adjustRightInd w:val="0"/>
        <w:spacing w:after="0" w:line="240" w:lineRule="auto"/>
        <w:ind w:left="709" w:firstLine="709"/>
        <w:jc w:val="center"/>
        <w:rPr>
          <w:rFonts w:ascii="Times New Roman" w:hAnsi="Times New Roman" w:cs="Times New Roman"/>
          <w:b/>
          <w:sz w:val="24"/>
          <w:szCs w:val="24"/>
        </w:rPr>
      </w:pPr>
      <w:r w:rsidRPr="001975B7">
        <w:rPr>
          <w:rFonts w:ascii="Times New Roman" w:hAnsi="Times New Roman" w:cs="Times New Roman"/>
          <w:b/>
          <w:sz w:val="24"/>
          <w:szCs w:val="24"/>
        </w:rPr>
        <w:t xml:space="preserve">Примерный перечень </w:t>
      </w:r>
      <w:r w:rsidR="00FA736A" w:rsidRPr="001975B7">
        <w:rPr>
          <w:rFonts w:ascii="Times New Roman" w:hAnsi="Times New Roman" w:cs="Times New Roman"/>
          <w:b/>
          <w:sz w:val="24"/>
          <w:szCs w:val="24"/>
        </w:rPr>
        <w:t>теоретических</w:t>
      </w:r>
      <w:r w:rsidR="00AF6C24" w:rsidRPr="001975B7">
        <w:rPr>
          <w:rFonts w:ascii="Times New Roman" w:hAnsi="Times New Roman" w:cs="Times New Roman"/>
          <w:b/>
          <w:sz w:val="24"/>
          <w:szCs w:val="24"/>
        </w:rPr>
        <w:t xml:space="preserve"> </w:t>
      </w:r>
      <w:r w:rsidRPr="001975B7">
        <w:rPr>
          <w:rFonts w:ascii="Times New Roman" w:hAnsi="Times New Roman" w:cs="Times New Roman"/>
          <w:b/>
          <w:sz w:val="24"/>
          <w:szCs w:val="24"/>
        </w:rPr>
        <w:t xml:space="preserve">вопросов </w:t>
      </w:r>
      <w:r w:rsidR="00E43776" w:rsidRPr="001975B7">
        <w:rPr>
          <w:rFonts w:ascii="Times New Roman" w:hAnsi="Times New Roman" w:cs="Times New Roman"/>
          <w:b/>
          <w:sz w:val="24"/>
          <w:szCs w:val="24"/>
        </w:rPr>
        <w:t xml:space="preserve">по дисциплинам </w:t>
      </w:r>
    </w:p>
    <w:p w:rsidR="00FE6855" w:rsidRDefault="004916CE" w:rsidP="00210D41">
      <w:pPr>
        <w:widowControl w:val="0"/>
        <w:shd w:val="clear" w:color="auto" w:fill="FFFFFF"/>
        <w:tabs>
          <w:tab w:val="left" w:pos="1134"/>
        </w:tabs>
        <w:autoSpaceDE w:val="0"/>
        <w:autoSpaceDN w:val="0"/>
        <w:adjustRightInd w:val="0"/>
        <w:spacing w:after="0" w:line="240" w:lineRule="auto"/>
        <w:ind w:left="709" w:firstLine="709"/>
        <w:jc w:val="center"/>
        <w:rPr>
          <w:rFonts w:ascii="Times New Roman" w:hAnsi="Times New Roman" w:cs="Times New Roman"/>
          <w:b/>
          <w:sz w:val="24"/>
          <w:szCs w:val="24"/>
        </w:rPr>
      </w:pPr>
      <w:r>
        <w:rPr>
          <w:rFonts w:ascii="Times New Roman" w:hAnsi="Times New Roman" w:cs="Times New Roman"/>
          <w:b/>
          <w:sz w:val="24"/>
          <w:szCs w:val="24"/>
        </w:rPr>
        <w:t>Ботаника. Зоология</w:t>
      </w:r>
    </w:p>
    <w:p w:rsidR="00CE0E55" w:rsidRPr="001975B7" w:rsidRDefault="00CE0E55" w:rsidP="00210D41">
      <w:pPr>
        <w:pStyle w:val="ad"/>
        <w:numPr>
          <w:ilvl w:val="0"/>
          <w:numId w:val="28"/>
        </w:numPr>
        <w:tabs>
          <w:tab w:val="left" w:pos="1134"/>
        </w:tabs>
        <w:ind w:left="709"/>
        <w:jc w:val="both"/>
      </w:pPr>
      <w:r w:rsidRPr="001975B7">
        <w:t>Биология как наука. Место биологии в системе научного знания. Особенности современн</w:t>
      </w:r>
      <w:r w:rsidRPr="001975B7">
        <w:t>о</w:t>
      </w:r>
      <w:r w:rsidRPr="001975B7">
        <w:t>го этапа развития биологии.</w:t>
      </w:r>
    </w:p>
    <w:p w:rsidR="00CE0E55" w:rsidRPr="001975B7" w:rsidRDefault="00CE0E55" w:rsidP="00210D41">
      <w:pPr>
        <w:pStyle w:val="21"/>
        <w:numPr>
          <w:ilvl w:val="0"/>
          <w:numId w:val="28"/>
        </w:numPr>
        <w:tabs>
          <w:tab w:val="left" w:pos="0"/>
        </w:tabs>
        <w:spacing w:after="0" w:line="240" w:lineRule="auto"/>
        <w:ind w:left="709"/>
        <w:jc w:val="both"/>
      </w:pPr>
      <w:r w:rsidRPr="001975B7">
        <w:t>Жизнь как форма существования материи. Критерии и специфика живого. Структурные уровни иерархии живого. Уровни организации жизни на зе</w:t>
      </w:r>
      <w:r w:rsidRPr="001975B7">
        <w:t>м</w:t>
      </w:r>
      <w:r w:rsidRPr="001975B7">
        <w:t>ле.</w:t>
      </w:r>
    </w:p>
    <w:p w:rsidR="00CE0E55" w:rsidRPr="001975B7" w:rsidRDefault="00CE0E55" w:rsidP="00210D41">
      <w:pPr>
        <w:pStyle w:val="ad"/>
        <w:numPr>
          <w:ilvl w:val="0"/>
          <w:numId w:val="28"/>
        </w:numPr>
        <w:ind w:left="709"/>
        <w:jc w:val="both"/>
      </w:pPr>
      <w:r w:rsidRPr="001975B7">
        <w:t>Представления о возникновении жизни на Земле: креационизм, гипотеза стационарного с</w:t>
      </w:r>
      <w:r w:rsidRPr="001975B7">
        <w:t>о</w:t>
      </w:r>
      <w:r w:rsidRPr="001975B7">
        <w:t>стояния, гипотеза панспермии, гипотеза самопроизвольного зарождения, теория биохим</w:t>
      </w:r>
      <w:r w:rsidRPr="001975B7">
        <w:t>и</w:t>
      </w:r>
      <w:r w:rsidRPr="001975B7">
        <w:t xml:space="preserve">ческой эволюции. </w:t>
      </w:r>
    </w:p>
    <w:p w:rsidR="00CE0E55" w:rsidRPr="001975B7" w:rsidRDefault="00CE0E55" w:rsidP="00210D41">
      <w:pPr>
        <w:pStyle w:val="ad"/>
        <w:numPr>
          <w:ilvl w:val="0"/>
          <w:numId w:val="28"/>
        </w:numPr>
        <w:ind w:left="709"/>
        <w:jc w:val="both"/>
      </w:pPr>
      <w:r w:rsidRPr="001975B7">
        <w:t>Целостность многоклеточного организма. Основные принципы его функциональной орг</w:t>
      </w:r>
      <w:r w:rsidRPr="001975B7">
        <w:t>а</w:t>
      </w:r>
      <w:r w:rsidRPr="001975B7">
        <w:t>низации: иммунологическая реактивность, гомеостаз, надежность, регуляция и координ</w:t>
      </w:r>
      <w:r w:rsidRPr="001975B7">
        <w:t>а</w:t>
      </w:r>
      <w:r w:rsidRPr="001975B7">
        <w:t>ция функций, саморегуляция, адаптация, апоптоз.</w:t>
      </w:r>
    </w:p>
    <w:p w:rsidR="002E1CFD" w:rsidRPr="002E1CFD" w:rsidRDefault="00974846" w:rsidP="00210D41">
      <w:pPr>
        <w:pStyle w:val="af2"/>
        <w:numPr>
          <w:ilvl w:val="0"/>
          <w:numId w:val="28"/>
        </w:numPr>
        <w:ind w:left="709"/>
        <w:jc w:val="both"/>
        <w:rPr>
          <w:rFonts w:ascii="Times New Roman" w:hAnsi="Times New Roman" w:cs="Times New Roman"/>
          <w:sz w:val="24"/>
          <w:szCs w:val="24"/>
        </w:rPr>
      </w:pPr>
      <w:r w:rsidRPr="001975B7">
        <w:rPr>
          <w:rFonts w:ascii="Times New Roman" w:hAnsi="Times New Roman" w:cs="Times New Roman"/>
          <w:sz w:val="24"/>
          <w:szCs w:val="24"/>
        </w:rPr>
        <w:t>Биологическое многообразие как ведущий ф</w:t>
      </w:r>
      <w:r w:rsidR="002E1CFD">
        <w:rPr>
          <w:rFonts w:ascii="Times New Roman" w:hAnsi="Times New Roman" w:cs="Times New Roman"/>
          <w:sz w:val="24"/>
          <w:szCs w:val="24"/>
        </w:rPr>
        <w:t xml:space="preserve">актор устойчивости живых систем </w:t>
      </w:r>
      <w:r w:rsidRPr="002E1CFD">
        <w:rPr>
          <w:rFonts w:ascii="Times New Roman" w:hAnsi="Times New Roman" w:cs="Times New Roman"/>
          <w:sz w:val="24"/>
          <w:szCs w:val="24"/>
        </w:rPr>
        <w:t>и би</w:t>
      </w:r>
      <w:r w:rsidRPr="002E1CFD">
        <w:rPr>
          <w:rFonts w:ascii="Times New Roman" w:hAnsi="Times New Roman" w:cs="Times New Roman"/>
          <w:sz w:val="24"/>
          <w:szCs w:val="24"/>
        </w:rPr>
        <w:t>о</w:t>
      </w:r>
      <w:r w:rsidRPr="002E1CFD">
        <w:rPr>
          <w:rFonts w:ascii="Times New Roman" w:hAnsi="Times New Roman" w:cs="Times New Roman"/>
          <w:sz w:val="24"/>
          <w:szCs w:val="24"/>
        </w:rPr>
        <w:t xml:space="preserve">сферы в целом. Надцарство прокариот. </w:t>
      </w:r>
    </w:p>
    <w:p w:rsidR="002E1CFD" w:rsidRPr="005C1B62" w:rsidRDefault="002E1CFD" w:rsidP="00210D41">
      <w:pPr>
        <w:pStyle w:val="ae"/>
        <w:numPr>
          <w:ilvl w:val="0"/>
          <w:numId w:val="28"/>
        </w:numPr>
        <w:ind w:left="709"/>
        <w:jc w:val="both"/>
        <w:rPr>
          <w:b w:val="0"/>
          <w:spacing w:val="-14"/>
        </w:rPr>
      </w:pPr>
      <w:r w:rsidRPr="005C1B62">
        <w:rPr>
          <w:b w:val="0"/>
        </w:rPr>
        <w:t>Вирусы и бактерии. Строение, роль в биосфере и в жизни человека.</w:t>
      </w:r>
    </w:p>
    <w:p w:rsidR="002E1CFD" w:rsidRPr="005C1B62" w:rsidRDefault="002E1CFD" w:rsidP="00210D41">
      <w:pPr>
        <w:pStyle w:val="ae"/>
        <w:numPr>
          <w:ilvl w:val="0"/>
          <w:numId w:val="28"/>
        </w:numPr>
        <w:ind w:left="709"/>
        <w:jc w:val="both"/>
        <w:rPr>
          <w:b w:val="0"/>
        </w:rPr>
      </w:pPr>
      <w:r w:rsidRPr="005C1B62">
        <w:rPr>
          <w:b w:val="0"/>
        </w:rPr>
        <w:t>Грибы, строение, основные классы, роль в биосфере и в жизни человека.</w:t>
      </w:r>
    </w:p>
    <w:p w:rsidR="002E1CFD" w:rsidRPr="005C1B62" w:rsidRDefault="002E1CFD" w:rsidP="00210D41">
      <w:pPr>
        <w:pStyle w:val="ae"/>
        <w:numPr>
          <w:ilvl w:val="0"/>
          <w:numId w:val="28"/>
        </w:numPr>
        <w:ind w:left="709"/>
        <w:jc w:val="both"/>
        <w:rPr>
          <w:b w:val="0"/>
        </w:rPr>
      </w:pPr>
      <w:r w:rsidRPr="005C1B62">
        <w:rPr>
          <w:b w:val="0"/>
        </w:rPr>
        <w:t>Водоросли и их биосферная роль.</w:t>
      </w:r>
    </w:p>
    <w:p w:rsidR="002E1CFD" w:rsidRPr="005C1B62" w:rsidRDefault="002E1CFD" w:rsidP="00210D41">
      <w:pPr>
        <w:pStyle w:val="ae"/>
        <w:numPr>
          <w:ilvl w:val="0"/>
          <w:numId w:val="28"/>
        </w:numPr>
        <w:ind w:left="709"/>
        <w:jc w:val="both"/>
        <w:rPr>
          <w:b w:val="0"/>
        </w:rPr>
      </w:pPr>
      <w:r w:rsidRPr="005C1B62">
        <w:rPr>
          <w:b w:val="0"/>
        </w:rPr>
        <w:t xml:space="preserve">Мхи и папоротники. Их строение, размножение и циклы развития. </w:t>
      </w:r>
    </w:p>
    <w:p w:rsidR="002E1CFD" w:rsidRPr="005C1B62" w:rsidRDefault="002E1CFD" w:rsidP="00210D41">
      <w:pPr>
        <w:pStyle w:val="ae"/>
        <w:numPr>
          <w:ilvl w:val="0"/>
          <w:numId w:val="28"/>
        </w:numPr>
        <w:ind w:left="709"/>
        <w:jc w:val="both"/>
        <w:rPr>
          <w:b w:val="0"/>
        </w:rPr>
      </w:pPr>
      <w:r w:rsidRPr="005C1B62">
        <w:rPr>
          <w:b w:val="0"/>
        </w:rPr>
        <w:t>Голосеменные. Особенности строения и размножения. Представители.</w:t>
      </w:r>
    </w:p>
    <w:p w:rsidR="002E1CFD" w:rsidRPr="005C1B62" w:rsidRDefault="002E1CFD" w:rsidP="00210D41">
      <w:pPr>
        <w:pStyle w:val="ae"/>
        <w:numPr>
          <w:ilvl w:val="0"/>
          <w:numId w:val="28"/>
        </w:numPr>
        <w:ind w:left="709"/>
        <w:jc w:val="both"/>
        <w:rPr>
          <w:b w:val="0"/>
        </w:rPr>
      </w:pPr>
      <w:r w:rsidRPr="005C1B62">
        <w:rPr>
          <w:b w:val="0"/>
        </w:rPr>
        <w:t>Особенности строения и размножения покрытосеменных растений.</w:t>
      </w:r>
    </w:p>
    <w:p w:rsidR="002E1CFD" w:rsidRPr="005C1B62" w:rsidRDefault="002E1CFD" w:rsidP="00210D41">
      <w:pPr>
        <w:pStyle w:val="ae"/>
        <w:numPr>
          <w:ilvl w:val="0"/>
          <w:numId w:val="28"/>
        </w:numPr>
        <w:ind w:left="709"/>
        <w:jc w:val="both"/>
        <w:rPr>
          <w:b w:val="0"/>
        </w:rPr>
      </w:pPr>
      <w:r w:rsidRPr="005C1B62">
        <w:rPr>
          <w:b w:val="0"/>
        </w:rPr>
        <w:t xml:space="preserve">Строение и разнообразие цветков. Плоды. Разнообразие плодов. </w:t>
      </w:r>
    </w:p>
    <w:p w:rsidR="002E1CFD" w:rsidRPr="005C1B62" w:rsidRDefault="002E1CFD" w:rsidP="00210D41">
      <w:pPr>
        <w:pStyle w:val="ae"/>
        <w:numPr>
          <w:ilvl w:val="0"/>
          <w:numId w:val="28"/>
        </w:numPr>
        <w:ind w:left="709"/>
        <w:jc w:val="both"/>
        <w:rPr>
          <w:b w:val="0"/>
        </w:rPr>
      </w:pPr>
      <w:r w:rsidRPr="005C1B62">
        <w:rPr>
          <w:b w:val="0"/>
        </w:rPr>
        <w:t>Простейшие. Строение, классификация, роль в биосфере и в жизни челов</w:t>
      </w:r>
      <w:r w:rsidRPr="005C1B62">
        <w:rPr>
          <w:b w:val="0"/>
        </w:rPr>
        <w:t>е</w:t>
      </w:r>
      <w:r w:rsidRPr="005C1B62">
        <w:rPr>
          <w:b w:val="0"/>
        </w:rPr>
        <w:t>ка</w:t>
      </w:r>
    </w:p>
    <w:p w:rsidR="002E1CFD" w:rsidRPr="005C1B62" w:rsidRDefault="002E1CFD" w:rsidP="00210D41">
      <w:pPr>
        <w:pStyle w:val="ae"/>
        <w:numPr>
          <w:ilvl w:val="0"/>
          <w:numId w:val="28"/>
        </w:numPr>
        <w:ind w:left="709"/>
        <w:jc w:val="both"/>
        <w:rPr>
          <w:b w:val="0"/>
        </w:rPr>
      </w:pPr>
      <w:r w:rsidRPr="005C1B62">
        <w:rPr>
          <w:b w:val="0"/>
        </w:rPr>
        <w:t>Птицы. Особенности строения тела в связи с образом жизни.</w:t>
      </w:r>
    </w:p>
    <w:p w:rsidR="002E1CFD" w:rsidRPr="005C1B62" w:rsidRDefault="002E1CFD" w:rsidP="00210D41">
      <w:pPr>
        <w:pStyle w:val="ae"/>
        <w:numPr>
          <w:ilvl w:val="0"/>
          <w:numId w:val="28"/>
        </w:numPr>
        <w:ind w:left="709"/>
        <w:jc w:val="both"/>
        <w:rPr>
          <w:b w:val="0"/>
        </w:rPr>
      </w:pPr>
      <w:r w:rsidRPr="005C1B62">
        <w:rPr>
          <w:b w:val="0"/>
        </w:rPr>
        <w:t>Насекомые. Общая характеристика. Представители.</w:t>
      </w:r>
    </w:p>
    <w:p w:rsidR="002E1CFD" w:rsidRPr="005C1B62" w:rsidRDefault="002E1CFD" w:rsidP="00210D41">
      <w:pPr>
        <w:pStyle w:val="ae"/>
        <w:numPr>
          <w:ilvl w:val="0"/>
          <w:numId w:val="28"/>
        </w:numPr>
        <w:ind w:left="709"/>
        <w:jc w:val="both"/>
        <w:rPr>
          <w:b w:val="0"/>
        </w:rPr>
      </w:pPr>
      <w:r w:rsidRPr="005C1B62">
        <w:rPr>
          <w:b w:val="0"/>
        </w:rPr>
        <w:t>Млекопитающие. Общая характеристика. Представители.</w:t>
      </w:r>
    </w:p>
    <w:p w:rsidR="004916CE" w:rsidRPr="001975B7" w:rsidRDefault="004916CE" w:rsidP="00210D41">
      <w:pPr>
        <w:widowControl w:val="0"/>
        <w:shd w:val="clear" w:color="auto" w:fill="FFFFFF"/>
        <w:tabs>
          <w:tab w:val="left" w:pos="1134"/>
        </w:tabs>
        <w:autoSpaceDE w:val="0"/>
        <w:autoSpaceDN w:val="0"/>
        <w:adjustRightInd w:val="0"/>
        <w:spacing w:after="0" w:line="240" w:lineRule="auto"/>
        <w:ind w:left="709" w:firstLine="709"/>
        <w:jc w:val="center"/>
        <w:rPr>
          <w:rFonts w:ascii="Times New Roman" w:eastAsia="Calibri" w:hAnsi="Times New Roman" w:cs="Times New Roman"/>
          <w:b/>
          <w:color w:val="000000"/>
          <w:spacing w:val="-4"/>
          <w:sz w:val="24"/>
          <w:szCs w:val="24"/>
        </w:rPr>
      </w:pPr>
    </w:p>
    <w:p w:rsidR="002E1CFD" w:rsidRDefault="002E1CFD" w:rsidP="00210D41">
      <w:pPr>
        <w:widowControl w:val="0"/>
        <w:shd w:val="clear" w:color="auto" w:fill="FFFFFF"/>
        <w:tabs>
          <w:tab w:val="left" w:pos="1134"/>
        </w:tabs>
        <w:autoSpaceDE w:val="0"/>
        <w:autoSpaceDN w:val="0"/>
        <w:adjustRightInd w:val="0"/>
        <w:spacing w:after="0" w:line="240" w:lineRule="auto"/>
        <w:ind w:left="709" w:firstLine="709"/>
        <w:jc w:val="center"/>
        <w:rPr>
          <w:rFonts w:ascii="Times New Roman" w:hAnsi="Times New Roman" w:cs="Times New Roman"/>
          <w:b/>
          <w:sz w:val="24"/>
          <w:szCs w:val="24"/>
        </w:rPr>
      </w:pPr>
      <w:r w:rsidRPr="001975B7">
        <w:rPr>
          <w:rFonts w:ascii="Times New Roman" w:hAnsi="Times New Roman" w:cs="Times New Roman"/>
          <w:b/>
          <w:sz w:val="24"/>
          <w:szCs w:val="24"/>
        </w:rPr>
        <w:t>Примерный перечень теоретических вопросов по</w:t>
      </w:r>
      <w:r w:rsidR="00720312">
        <w:rPr>
          <w:rFonts w:ascii="Times New Roman" w:hAnsi="Times New Roman" w:cs="Times New Roman"/>
          <w:b/>
          <w:sz w:val="24"/>
          <w:szCs w:val="24"/>
        </w:rPr>
        <w:t xml:space="preserve"> дисциплине</w:t>
      </w:r>
      <w:r w:rsidRPr="001975B7">
        <w:rPr>
          <w:rFonts w:ascii="Times New Roman" w:hAnsi="Times New Roman" w:cs="Times New Roman"/>
          <w:b/>
          <w:sz w:val="24"/>
          <w:szCs w:val="24"/>
        </w:rPr>
        <w:t xml:space="preserve"> </w:t>
      </w:r>
    </w:p>
    <w:p w:rsidR="002E1CFD" w:rsidRDefault="002E1CFD" w:rsidP="00210D41">
      <w:pPr>
        <w:pStyle w:val="ad"/>
        <w:tabs>
          <w:tab w:val="left" w:pos="1134"/>
        </w:tabs>
        <w:ind w:left="709" w:firstLine="709"/>
        <w:jc w:val="center"/>
        <w:rPr>
          <w:b/>
        </w:rPr>
      </w:pPr>
      <w:r>
        <w:rPr>
          <w:b/>
        </w:rPr>
        <w:t>Микробиология</w:t>
      </w:r>
    </w:p>
    <w:p w:rsidR="002E1CFD" w:rsidRPr="002E1CFD" w:rsidRDefault="002E1CFD" w:rsidP="00210D41">
      <w:pPr>
        <w:pStyle w:val="af2"/>
        <w:numPr>
          <w:ilvl w:val="0"/>
          <w:numId w:val="31"/>
        </w:numPr>
        <w:ind w:left="709"/>
        <w:jc w:val="both"/>
        <w:rPr>
          <w:rFonts w:ascii="Times New Roman" w:hAnsi="Times New Roman" w:cs="Times New Roman"/>
          <w:sz w:val="24"/>
          <w:szCs w:val="24"/>
        </w:rPr>
      </w:pPr>
      <w:r w:rsidRPr="002E1CFD">
        <w:rPr>
          <w:rFonts w:ascii="Times New Roman" w:hAnsi="Times New Roman" w:cs="Times New Roman"/>
          <w:sz w:val="24"/>
          <w:szCs w:val="24"/>
        </w:rPr>
        <w:t>Микроорганизмы и окружающая среда. Роль микроорганизмов в круговороте веществ. Де</w:t>
      </w:r>
      <w:r w:rsidRPr="002E1CFD">
        <w:rPr>
          <w:rFonts w:ascii="Times New Roman" w:hAnsi="Times New Roman" w:cs="Times New Roman"/>
          <w:sz w:val="24"/>
          <w:szCs w:val="24"/>
        </w:rPr>
        <w:t>я</w:t>
      </w:r>
      <w:r w:rsidRPr="002E1CFD">
        <w:rPr>
          <w:rFonts w:ascii="Times New Roman" w:hAnsi="Times New Roman" w:cs="Times New Roman"/>
          <w:sz w:val="24"/>
          <w:szCs w:val="24"/>
        </w:rPr>
        <w:t xml:space="preserve">тельность микроорганизмов как основа плодородия почв. Геохимическая деятельность микроорганизмов. </w:t>
      </w:r>
    </w:p>
    <w:p w:rsidR="00720312" w:rsidRDefault="002E1CFD" w:rsidP="00210D41">
      <w:pPr>
        <w:pStyle w:val="af2"/>
        <w:numPr>
          <w:ilvl w:val="0"/>
          <w:numId w:val="31"/>
        </w:numPr>
        <w:ind w:left="709"/>
        <w:jc w:val="both"/>
        <w:rPr>
          <w:rFonts w:ascii="Times New Roman" w:hAnsi="Times New Roman" w:cs="Times New Roman"/>
          <w:sz w:val="24"/>
          <w:szCs w:val="24"/>
        </w:rPr>
      </w:pPr>
      <w:r w:rsidRPr="002E1CFD">
        <w:rPr>
          <w:rFonts w:ascii="Times New Roman" w:hAnsi="Times New Roman" w:cs="Times New Roman"/>
          <w:sz w:val="24"/>
          <w:szCs w:val="24"/>
        </w:rPr>
        <w:t>Микроорганизмы – деструкторы естественных и чужеродных соединений. Роль микроорг</w:t>
      </w:r>
      <w:r w:rsidRPr="002E1CFD">
        <w:rPr>
          <w:rFonts w:ascii="Times New Roman" w:hAnsi="Times New Roman" w:cs="Times New Roman"/>
          <w:sz w:val="24"/>
          <w:szCs w:val="24"/>
        </w:rPr>
        <w:t>а</w:t>
      </w:r>
      <w:r w:rsidRPr="002E1CFD">
        <w:rPr>
          <w:rFonts w:ascii="Times New Roman" w:hAnsi="Times New Roman" w:cs="Times New Roman"/>
          <w:sz w:val="24"/>
          <w:szCs w:val="24"/>
        </w:rPr>
        <w:t>низмов в очистке окружающей среды.</w:t>
      </w:r>
    </w:p>
    <w:p w:rsidR="00720312" w:rsidRPr="00720312" w:rsidRDefault="002E1CFD" w:rsidP="00210D41">
      <w:pPr>
        <w:pStyle w:val="af2"/>
        <w:numPr>
          <w:ilvl w:val="0"/>
          <w:numId w:val="31"/>
        </w:numPr>
        <w:ind w:left="709"/>
        <w:jc w:val="both"/>
        <w:rPr>
          <w:rFonts w:ascii="Times New Roman" w:hAnsi="Times New Roman" w:cs="Times New Roman"/>
          <w:sz w:val="24"/>
          <w:szCs w:val="24"/>
        </w:rPr>
      </w:pPr>
      <w:r w:rsidRPr="002E1CFD">
        <w:rPr>
          <w:rFonts w:ascii="Times New Roman" w:hAnsi="Times New Roman" w:cs="Times New Roman"/>
          <w:sz w:val="24"/>
          <w:szCs w:val="24"/>
        </w:rPr>
        <w:t xml:space="preserve">Биотехнологии в промышленности, сельском хозяйстве и медицине. </w:t>
      </w:r>
      <w:r w:rsidRPr="00720312">
        <w:rPr>
          <w:rFonts w:ascii="Times New Roman" w:hAnsi="Times New Roman" w:cs="Times New Roman"/>
          <w:sz w:val="24"/>
          <w:szCs w:val="24"/>
        </w:rPr>
        <w:t>Теоретические и пра</w:t>
      </w:r>
      <w:r w:rsidRPr="00720312">
        <w:rPr>
          <w:rFonts w:ascii="Times New Roman" w:hAnsi="Times New Roman" w:cs="Times New Roman"/>
          <w:sz w:val="24"/>
          <w:szCs w:val="24"/>
        </w:rPr>
        <w:t>к</w:t>
      </w:r>
      <w:r w:rsidRPr="00720312">
        <w:rPr>
          <w:rFonts w:ascii="Times New Roman" w:hAnsi="Times New Roman" w:cs="Times New Roman"/>
          <w:sz w:val="24"/>
          <w:szCs w:val="24"/>
        </w:rPr>
        <w:t xml:space="preserve">тические основы получения белковых продуктов, витаминов, ферментов, аминокислот, спирта и пр. </w:t>
      </w:r>
    </w:p>
    <w:p w:rsidR="002E1CFD" w:rsidRPr="002E1CFD" w:rsidRDefault="002E1CFD" w:rsidP="00210D41">
      <w:pPr>
        <w:pStyle w:val="af2"/>
        <w:numPr>
          <w:ilvl w:val="0"/>
          <w:numId w:val="31"/>
        </w:numPr>
        <w:ind w:left="709"/>
        <w:jc w:val="both"/>
        <w:rPr>
          <w:rFonts w:ascii="Times New Roman" w:hAnsi="Times New Roman" w:cs="Times New Roman"/>
          <w:sz w:val="24"/>
          <w:szCs w:val="24"/>
        </w:rPr>
      </w:pPr>
      <w:r w:rsidRPr="002E1CFD">
        <w:rPr>
          <w:rFonts w:ascii="Times New Roman" w:hAnsi="Times New Roman" w:cs="Times New Roman"/>
          <w:sz w:val="24"/>
          <w:szCs w:val="24"/>
        </w:rPr>
        <w:t xml:space="preserve">Научные основы создания и использования трансгенных организмов. </w:t>
      </w:r>
    </w:p>
    <w:p w:rsidR="002E1CFD" w:rsidRDefault="002E1CFD" w:rsidP="00210D41">
      <w:pPr>
        <w:pStyle w:val="ad"/>
        <w:tabs>
          <w:tab w:val="left" w:pos="1134"/>
        </w:tabs>
        <w:ind w:left="709" w:firstLine="709"/>
      </w:pPr>
    </w:p>
    <w:p w:rsidR="00720312" w:rsidRDefault="00720312" w:rsidP="00210D41">
      <w:pPr>
        <w:pStyle w:val="ad"/>
        <w:tabs>
          <w:tab w:val="left" w:pos="1134"/>
        </w:tabs>
        <w:ind w:left="709" w:firstLine="709"/>
        <w:jc w:val="center"/>
        <w:rPr>
          <w:b/>
        </w:rPr>
      </w:pPr>
      <w:r w:rsidRPr="001975B7">
        <w:rPr>
          <w:b/>
        </w:rPr>
        <w:t>Примерный перечень теоретических вопросов по дисциплин</w:t>
      </w:r>
      <w:r>
        <w:rPr>
          <w:b/>
        </w:rPr>
        <w:t>е</w:t>
      </w:r>
    </w:p>
    <w:p w:rsidR="00720312" w:rsidRDefault="00720312" w:rsidP="00210D41">
      <w:pPr>
        <w:pStyle w:val="ad"/>
        <w:tabs>
          <w:tab w:val="left" w:pos="1134"/>
        </w:tabs>
        <w:ind w:left="709" w:firstLine="709"/>
        <w:jc w:val="center"/>
        <w:rPr>
          <w:b/>
        </w:rPr>
      </w:pPr>
      <w:r>
        <w:rPr>
          <w:b/>
        </w:rPr>
        <w:t>Физиология человека и животных</w:t>
      </w:r>
    </w:p>
    <w:p w:rsidR="00720312" w:rsidRDefault="00720312" w:rsidP="00210D41">
      <w:pPr>
        <w:pStyle w:val="af2"/>
        <w:numPr>
          <w:ilvl w:val="0"/>
          <w:numId w:val="32"/>
        </w:numPr>
        <w:ind w:left="709"/>
        <w:jc w:val="both"/>
        <w:rPr>
          <w:rFonts w:ascii="Times New Roman" w:hAnsi="Times New Roman" w:cs="Times New Roman"/>
          <w:noProof/>
          <w:sz w:val="24"/>
          <w:szCs w:val="24"/>
        </w:rPr>
      </w:pPr>
      <w:r w:rsidRPr="001975B7">
        <w:rPr>
          <w:rFonts w:ascii="Times New Roman" w:hAnsi="Times New Roman" w:cs="Times New Roman"/>
          <w:noProof/>
          <w:sz w:val="24"/>
          <w:szCs w:val="24"/>
        </w:rPr>
        <w:t>Особенности строения и функционирования тканей и органов животных и человека. Понятие о ткани. Классификация тканей.</w:t>
      </w:r>
    </w:p>
    <w:p w:rsidR="00720312" w:rsidRPr="001975B7" w:rsidRDefault="00720312" w:rsidP="00210D41">
      <w:pPr>
        <w:pStyle w:val="af2"/>
        <w:numPr>
          <w:ilvl w:val="0"/>
          <w:numId w:val="32"/>
        </w:numPr>
        <w:ind w:left="709"/>
        <w:jc w:val="both"/>
        <w:rPr>
          <w:rFonts w:ascii="Times New Roman" w:hAnsi="Times New Roman" w:cs="Times New Roman"/>
          <w:noProof/>
          <w:sz w:val="24"/>
          <w:szCs w:val="24"/>
        </w:rPr>
      </w:pPr>
      <w:r>
        <w:rPr>
          <w:rFonts w:ascii="Times New Roman" w:hAnsi="Times New Roman" w:cs="Times New Roman"/>
          <w:sz w:val="24"/>
          <w:szCs w:val="24"/>
        </w:rPr>
        <w:t>Ст</w:t>
      </w:r>
      <w:r w:rsidRPr="001975B7">
        <w:rPr>
          <w:rFonts w:ascii="Times New Roman" w:hAnsi="Times New Roman" w:cs="Times New Roman"/>
          <w:noProof/>
          <w:sz w:val="24"/>
          <w:szCs w:val="24"/>
        </w:rPr>
        <w:t>роение и функции системы кровообращения. Регуляция деятельности сердца и сосудов. Показатели системы кровообращения.</w:t>
      </w:r>
    </w:p>
    <w:p w:rsidR="00720312" w:rsidRPr="001975B7" w:rsidRDefault="00720312" w:rsidP="00210D41">
      <w:pPr>
        <w:pStyle w:val="af2"/>
        <w:numPr>
          <w:ilvl w:val="0"/>
          <w:numId w:val="32"/>
        </w:numPr>
        <w:ind w:left="709"/>
        <w:jc w:val="both"/>
        <w:rPr>
          <w:rFonts w:ascii="Times New Roman" w:hAnsi="Times New Roman" w:cs="Times New Roman"/>
          <w:sz w:val="24"/>
          <w:szCs w:val="24"/>
        </w:rPr>
      </w:pPr>
      <w:r>
        <w:rPr>
          <w:rFonts w:ascii="Times New Roman" w:hAnsi="Times New Roman" w:cs="Times New Roman"/>
          <w:sz w:val="24"/>
          <w:szCs w:val="24"/>
        </w:rPr>
        <w:t>С</w:t>
      </w:r>
      <w:r w:rsidRPr="001975B7">
        <w:rPr>
          <w:rFonts w:ascii="Times New Roman" w:hAnsi="Times New Roman" w:cs="Times New Roman"/>
          <w:sz w:val="24"/>
          <w:szCs w:val="24"/>
        </w:rPr>
        <w:t>троение и функции системы дыхания. Показатели. Регуляция дыхания.</w:t>
      </w:r>
    </w:p>
    <w:p w:rsidR="00720312" w:rsidRPr="001975B7" w:rsidRDefault="00720312" w:rsidP="00210D41">
      <w:pPr>
        <w:pStyle w:val="af2"/>
        <w:numPr>
          <w:ilvl w:val="0"/>
          <w:numId w:val="32"/>
        </w:numPr>
        <w:ind w:left="709"/>
        <w:jc w:val="both"/>
        <w:rPr>
          <w:rFonts w:ascii="Times New Roman" w:hAnsi="Times New Roman" w:cs="Times New Roman"/>
          <w:sz w:val="24"/>
          <w:szCs w:val="24"/>
        </w:rPr>
      </w:pPr>
      <w:r>
        <w:rPr>
          <w:rFonts w:ascii="Times New Roman" w:hAnsi="Times New Roman" w:cs="Times New Roman"/>
          <w:sz w:val="24"/>
          <w:szCs w:val="24"/>
        </w:rPr>
        <w:t>С</w:t>
      </w:r>
      <w:r w:rsidRPr="001975B7">
        <w:rPr>
          <w:rFonts w:ascii="Times New Roman" w:hAnsi="Times New Roman" w:cs="Times New Roman"/>
          <w:sz w:val="24"/>
          <w:szCs w:val="24"/>
        </w:rPr>
        <w:t>троение и функции системы пищеварения человека. Регуляция пищевар</w:t>
      </w:r>
      <w:r w:rsidRPr="001975B7">
        <w:rPr>
          <w:rFonts w:ascii="Times New Roman" w:hAnsi="Times New Roman" w:cs="Times New Roman"/>
          <w:sz w:val="24"/>
          <w:szCs w:val="24"/>
        </w:rPr>
        <w:t>е</w:t>
      </w:r>
      <w:r w:rsidRPr="001975B7">
        <w:rPr>
          <w:rFonts w:ascii="Times New Roman" w:hAnsi="Times New Roman" w:cs="Times New Roman"/>
          <w:sz w:val="24"/>
          <w:szCs w:val="24"/>
        </w:rPr>
        <w:t>ния.</w:t>
      </w:r>
    </w:p>
    <w:p w:rsidR="00720312" w:rsidRPr="001975B7" w:rsidRDefault="00720312" w:rsidP="00210D41">
      <w:pPr>
        <w:pStyle w:val="af2"/>
        <w:numPr>
          <w:ilvl w:val="0"/>
          <w:numId w:val="32"/>
        </w:numPr>
        <w:ind w:left="709"/>
        <w:jc w:val="both"/>
        <w:rPr>
          <w:rFonts w:ascii="Times New Roman" w:hAnsi="Times New Roman" w:cs="Times New Roman"/>
          <w:noProof/>
          <w:sz w:val="24"/>
          <w:szCs w:val="24"/>
        </w:rPr>
      </w:pPr>
      <w:r>
        <w:rPr>
          <w:rFonts w:ascii="Times New Roman" w:hAnsi="Times New Roman" w:cs="Times New Roman"/>
          <w:noProof/>
          <w:sz w:val="24"/>
          <w:szCs w:val="24"/>
        </w:rPr>
        <w:t>С</w:t>
      </w:r>
      <w:r w:rsidRPr="001975B7">
        <w:rPr>
          <w:rFonts w:ascii="Times New Roman" w:hAnsi="Times New Roman" w:cs="Times New Roman"/>
          <w:noProof/>
          <w:sz w:val="24"/>
          <w:szCs w:val="24"/>
        </w:rPr>
        <w:t>троение и функции системы выделения. Показатели. Регуляция выделения.</w:t>
      </w:r>
    </w:p>
    <w:p w:rsidR="00720312" w:rsidRPr="00720312" w:rsidRDefault="00720312" w:rsidP="00210D41">
      <w:pPr>
        <w:pStyle w:val="af2"/>
        <w:numPr>
          <w:ilvl w:val="0"/>
          <w:numId w:val="32"/>
        </w:numPr>
        <w:ind w:left="709"/>
        <w:jc w:val="both"/>
        <w:rPr>
          <w:rFonts w:ascii="Times New Roman" w:hAnsi="Times New Roman" w:cs="Times New Roman"/>
          <w:sz w:val="24"/>
          <w:szCs w:val="24"/>
        </w:rPr>
      </w:pPr>
      <w:r w:rsidRPr="00720312">
        <w:rPr>
          <w:rFonts w:ascii="Times New Roman" w:hAnsi="Times New Roman" w:cs="Times New Roman"/>
          <w:sz w:val="24"/>
          <w:szCs w:val="24"/>
        </w:rPr>
        <w:t>Строение и функции опорно-двигательной системы человека. Регуляция движ</w:t>
      </w:r>
      <w:r w:rsidRPr="00720312">
        <w:rPr>
          <w:rFonts w:ascii="Times New Roman" w:hAnsi="Times New Roman" w:cs="Times New Roman"/>
          <w:sz w:val="24"/>
          <w:szCs w:val="24"/>
        </w:rPr>
        <w:t>е</w:t>
      </w:r>
      <w:r w:rsidRPr="00720312">
        <w:rPr>
          <w:rFonts w:ascii="Times New Roman" w:hAnsi="Times New Roman" w:cs="Times New Roman"/>
          <w:sz w:val="24"/>
          <w:szCs w:val="24"/>
        </w:rPr>
        <w:t>ния.</w:t>
      </w:r>
    </w:p>
    <w:p w:rsidR="00720312" w:rsidRPr="001975B7" w:rsidRDefault="00720312" w:rsidP="00210D41">
      <w:pPr>
        <w:pStyle w:val="af2"/>
        <w:numPr>
          <w:ilvl w:val="0"/>
          <w:numId w:val="32"/>
        </w:numPr>
        <w:ind w:left="709"/>
        <w:jc w:val="both"/>
        <w:rPr>
          <w:rFonts w:ascii="Times New Roman" w:hAnsi="Times New Roman" w:cs="Times New Roman"/>
          <w:noProof/>
          <w:sz w:val="24"/>
          <w:szCs w:val="24"/>
        </w:rPr>
      </w:pPr>
      <w:r w:rsidRPr="00720312">
        <w:rPr>
          <w:rFonts w:ascii="Times New Roman" w:hAnsi="Times New Roman" w:cs="Times New Roman"/>
          <w:noProof/>
          <w:sz w:val="24"/>
          <w:szCs w:val="24"/>
        </w:rPr>
        <w:t xml:space="preserve">Строение и функции нервной системы человека. </w:t>
      </w:r>
      <w:r w:rsidRPr="00720312">
        <w:rPr>
          <w:rFonts w:ascii="Times New Roman" w:hAnsi="Times New Roman" w:cs="Times New Roman"/>
          <w:noProof/>
          <w:sz w:val="24"/>
          <w:szCs w:val="24"/>
        </w:rPr>
        <w:tab/>
        <w:t>Классификация рефлексов. Рефлекторный</w:t>
      </w:r>
      <w:r w:rsidRPr="001975B7">
        <w:rPr>
          <w:rFonts w:ascii="Times New Roman" w:hAnsi="Times New Roman" w:cs="Times New Roman"/>
          <w:noProof/>
          <w:sz w:val="24"/>
          <w:szCs w:val="24"/>
        </w:rPr>
        <w:t xml:space="preserve"> принцип регуляции функций организма.</w:t>
      </w:r>
    </w:p>
    <w:p w:rsidR="00720312" w:rsidRPr="001975B7" w:rsidRDefault="00720312" w:rsidP="00210D41">
      <w:pPr>
        <w:pStyle w:val="af2"/>
        <w:numPr>
          <w:ilvl w:val="0"/>
          <w:numId w:val="32"/>
        </w:numPr>
        <w:ind w:left="709"/>
        <w:jc w:val="both"/>
        <w:rPr>
          <w:rFonts w:ascii="Times New Roman" w:hAnsi="Times New Roman" w:cs="Times New Roman"/>
          <w:sz w:val="24"/>
          <w:szCs w:val="24"/>
        </w:rPr>
      </w:pPr>
      <w:r w:rsidRPr="001975B7">
        <w:rPr>
          <w:rFonts w:ascii="Times New Roman" w:hAnsi="Times New Roman" w:cs="Times New Roman"/>
          <w:noProof/>
          <w:sz w:val="24"/>
          <w:szCs w:val="24"/>
        </w:rPr>
        <w:t>Высшая нервная деятельность. Память. Сон. Эмоции. Особенности психофизиологии человека.</w:t>
      </w:r>
    </w:p>
    <w:p w:rsidR="00720312" w:rsidRDefault="00720312" w:rsidP="00210D41">
      <w:pPr>
        <w:pStyle w:val="ad"/>
        <w:tabs>
          <w:tab w:val="left" w:pos="1134"/>
        </w:tabs>
        <w:ind w:left="709" w:firstLine="709"/>
        <w:jc w:val="both"/>
        <w:rPr>
          <w:b/>
        </w:rPr>
      </w:pPr>
    </w:p>
    <w:p w:rsidR="00720312" w:rsidRDefault="00720312" w:rsidP="00210D41">
      <w:pPr>
        <w:pStyle w:val="ad"/>
        <w:tabs>
          <w:tab w:val="left" w:pos="1134"/>
        </w:tabs>
        <w:ind w:left="709" w:firstLine="709"/>
        <w:jc w:val="center"/>
        <w:rPr>
          <w:b/>
        </w:rPr>
      </w:pPr>
      <w:r w:rsidRPr="001975B7">
        <w:rPr>
          <w:b/>
        </w:rPr>
        <w:t>Примерный перечень теоретических вопросов по дисциплин</w:t>
      </w:r>
      <w:r>
        <w:rPr>
          <w:b/>
        </w:rPr>
        <w:t>е</w:t>
      </w:r>
    </w:p>
    <w:p w:rsidR="00720312" w:rsidRPr="00720312" w:rsidRDefault="00720312" w:rsidP="00210D41">
      <w:pPr>
        <w:pStyle w:val="ad"/>
        <w:tabs>
          <w:tab w:val="left" w:pos="1134"/>
        </w:tabs>
        <w:ind w:left="709" w:firstLine="709"/>
        <w:jc w:val="center"/>
        <w:rPr>
          <w:b/>
        </w:rPr>
      </w:pPr>
      <w:r w:rsidRPr="00720312">
        <w:rPr>
          <w:b/>
        </w:rPr>
        <w:t>Биология клетки</w:t>
      </w:r>
    </w:p>
    <w:p w:rsidR="00720312" w:rsidRPr="001975B7" w:rsidRDefault="00720312" w:rsidP="00210D41">
      <w:pPr>
        <w:pStyle w:val="af2"/>
        <w:numPr>
          <w:ilvl w:val="0"/>
          <w:numId w:val="33"/>
        </w:numPr>
        <w:ind w:left="709"/>
        <w:jc w:val="both"/>
        <w:rPr>
          <w:rFonts w:ascii="Times New Roman" w:hAnsi="Times New Roman" w:cs="Times New Roman"/>
          <w:sz w:val="24"/>
          <w:szCs w:val="24"/>
        </w:rPr>
      </w:pPr>
      <w:r w:rsidRPr="001975B7">
        <w:rPr>
          <w:rFonts w:ascii="Times New Roman" w:hAnsi="Times New Roman" w:cs="Times New Roman"/>
          <w:sz w:val="24"/>
          <w:szCs w:val="24"/>
        </w:rPr>
        <w:t>Современное учение о клетке. Единство и многообразие клеточных типов. Сравнител</w:t>
      </w:r>
      <w:r w:rsidRPr="001975B7">
        <w:rPr>
          <w:rFonts w:ascii="Times New Roman" w:hAnsi="Times New Roman" w:cs="Times New Roman"/>
          <w:sz w:val="24"/>
          <w:szCs w:val="24"/>
        </w:rPr>
        <w:t>ь</w:t>
      </w:r>
      <w:r w:rsidRPr="001975B7">
        <w:rPr>
          <w:rFonts w:ascii="Times New Roman" w:hAnsi="Times New Roman" w:cs="Times New Roman"/>
          <w:sz w:val="24"/>
          <w:szCs w:val="24"/>
        </w:rPr>
        <w:t>ный анализ строения клеток пр</w:t>
      </w:r>
      <w:proofErr w:type="gramStart"/>
      <w:r w:rsidRPr="001975B7">
        <w:rPr>
          <w:rFonts w:ascii="Times New Roman" w:hAnsi="Times New Roman" w:cs="Times New Roman"/>
          <w:sz w:val="24"/>
          <w:szCs w:val="24"/>
        </w:rPr>
        <w:t>о-</w:t>
      </w:r>
      <w:proofErr w:type="gramEnd"/>
      <w:r w:rsidRPr="001975B7">
        <w:rPr>
          <w:rFonts w:ascii="Times New Roman" w:hAnsi="Times New Roman" w:cs="Times New Roman"/>
          <w:sz w:val="24"/>
          <w:szCs w:val="24"/>
        </w:rPr>
        <w:t xml:space="preserve"> и эукариот. Методы культивирования кл</w:t>
      </w:r>
      <w:r w:rsidRPr="001975B7">
        <w:rPr>
          <w:rFonts w:ascii="Times New Roman" w:hAnsi="Times New Roman" w:cs="Times New Roman"/>
          <w:sz w:val="24"/>
          <w:szCs w:val="24"/>
        </w:rPr>
        <w:t>е</w:t>
      </w:r>
      <w:r w:rsidRPr="001975B7">
        <w:rPr>
          <w:rFonts w:ascii="Times New Roman" w:hAnsi="Times New Roman" w:cs="Times New Roman"/>
          <w:sz w:val="24"/>
          <w:szCs w:val="24"/>
        </w:rPr>
        <w:t xml:space="preserve">ток. </w:t>
      </w:r>
    </w:p>
    <w:p w:rsidR="00720312" w:rsidRPr="001975B7" w:rsidRDefault="00720312" w:rsidP="00210D41">
      <w:pPr>
        <w:pStyle w:val="af2"/>
        <w:numPr>
          <w:ilvl w:val="0"/>
          <w:numId w:val="33"/>
        </w:numPr>
        <w:ind w:left="709"/>
        <w:jc w:val="both"/>
        <w:rPr>
          <w:rFonts w:ascii="Times New Roman" w:hAnsi="Times New Roman" w:cs="Times New Roman"/>
          <w:sz w:val="24"/>
          <w:szCs w:val="24"/>
        </w:rPr>
      </w:pPr>
      <w:r w:rsidRPr="001975B7">
        <w:rPr>
          <w:rFonts w:ascii="Times New Roman" w:hAnsi="Times New Roman" w:cs="Times New Roman"/>
          <w:sz w:val="24"/>
          <w:szCs w:val="24"/>
        </w:rPr>
        <w:t>Характеристика основных субклеточных компонентов. Цитоплазматические мембраны. Структурные компоненты цитоплазмы клетки (эндоплазматическая сеть, комплекс Гол</w:t>
      </w:r>
      <w:r w:rsidRPr="001975B7">
        <w:rPr>
          <w:rFonts w:ascii="Times New Roman" w:hAnsi="Times New Roman" w:cs="Times New Roman"/>
          <w:sz w:val="24"/>
          <w:szCs w:val="24"/>
        </w:rPr>
        <w:t>ь</w:t>
      </w:r>
      <w:r w:rsidRPr="001975B7">
        <w:rPr>
          <w:rFonts w:ascii="Times New Roman" w:hAnsi="Times New Roman" w:cs="Times New Roman"/>
          <w:sz w:val="24"/>
          <w:szCs w:val="24"/>
        </w:rPr>
        <w:t>джи, лизосомы, рибосомы). Ядро и его роль в обеспечении жизнедеятельности кл</w:t>
      </w:r>
      <w:r w:rsidRPr="001975B7">
        <w:rPr>
          <w:rFonts w:ascii="Times New Roman" w:hAnsi="Times New Roman" w:cs="Times New Roman"/>
          <w:sz w:val="24"/>
          <w:szCs w:val="24"/>
        </w:rPr>
        <w:t>е</w:t>
      </w:r>
      <w:r w:rsidRPr="001975B7">
        <w:rPr>
          <w:rFonts w:ascii="Times New Roman" w:hAnsi="Times New Roman" w:cs="Times New Roman"/>
          <w:sz w:val="24"/>
          <w:szCs w:val="24"/>
        </w:rPr>
        <w:t xml:space="preserve">ток. </w:t>
      </w:r>
    </w:p>
    <w:p w:rsidR="00720312" w:rsidRPr="001975B7" w:rsidRDefault="00720312" w:rsidP="00210D41">
      <w:pPr>
        <w:pStyle w:val="af2"/>
        <w:numPr>
          <w:ilvl w:val="0"/>
          <w:numId w:val="33"/>
        </w:numPr>
        <w:ind w:left="709"/>
        <w:jc w:val="both"/>
        <w:rPr>
          <w:rFonts w:ascii="Times New Roman" w:hAnsi="Times New Roman" w:cs="Times New Roman"/>
          <w:sz w:val="24"/>
          <w:szCs w:val="24"/>
        </w:rPr>
      </w:pPr>
      <w:r w:rsidRPr="001975B7">
        <w:rPr>
          <w:rFonts w:ascii="Times New Roman" w:hAnsi="Times New Roman" w:cs="Times New Roman"/>
          <w:sz w:val="24"/>
          <w:szCs w:val="24"/>
        </w:rPr>
        <w:t>Клеточный цикл и его регуляция. Стадии жизненного цикла клетки. Прямое и непрямое д</w:t>
      </w:r>
      <w:r w:rsidRPr="001975B7">
        <w:rPr>
          <w:rFonts w:ascii="Times New Roman" w:hAnsi="Times New Roman" w:cs="Times New Roman"/>
          <w:sz w:val="24"/>
          <w:szCs w:val="24"/>
        </w:rPr>
        <w:t>е</w:t>
      </w:r>
      <w:r w:rsidRPr="001975B7">
        <w:rPr>
          <w:rFonts w:ascii="Times New Roman" w:hAnsi="Times New Roman" w:cs="Times New Roman"/>
          <w:sz w:val="24"/>
          <w:szCs w:val="24"/>
        </w:rPr>
        <w:t xml:space="preserve">ление клетки. Цитокенез растительных и животных клеток. </w:t>
      </w:r>
    </w:p>
    <w:p w:rsidR="00720312" w:rsidRPr="001975B7" w:rsidRDefault="00720312" w:rsidP="00210D41">
      <w:pPr>
        <w:pStyle w:val="af2"/>
        <w:numPr>
          <w:ilvl w:val="0"/>
          <w:numId w:val="33"/>
        </w:numPr>
        <w:ind w:left="709"/>
        <w:jc w:val="both"/>
        <w:rPr>
          <w:rFonts w:ascii="Times New Roman" w:hAnsi="Times New Roman" w:cs="Times New Roman"/>
          <w:sz w:val="24"/>
          <w:szCs w:val="24"/>
        </w:rPr>
      </w:pPr>
      <w:r w:rsidRPr="001975B7">
        <w:rPr>
          <w:rFonts w:ascii="Times New Roman" w:hAnsi="Times New Roman" w:cs="Times New Roman"/>
          <w:sz w:val="24"/>
          <w:szCs w:val="24"/>
        </w:rPr>
        <w:t>Основные типы биологических макромолекул: белки, нуклеиновые кислоты, углеводы, л</w:t>
      </w:r>
      <w:r w:rsidRPr="001975B7">
        <w:rPr>
          <w:rFonts w:ascii="Times New Roman" w:hAnsi="Times New Roman" w:cs="Times New Roman"/>
          <w:sz w:val="24"/>
          <w:szCs w:val="24"/>
        </w:rPr>
        <w:t>и</w:t>
      </w:r>
      <w:r w:rsidRPr="001975B7">
        <w:rPr>
          <w:rFonts w:ascii="Times New Roman" w:hAnsi="Times New Roman" w:cs="Times New Roman"/>
          <w:sz w:val="24"/>
          <w:szCs w:val="24"/>
        </w:rPr>
        <w:t>пиды.  Общий принцип построения макромолекул у всех живых органи</w:t>
      </w:r>
      <w:r w:rsidRPr="001975B7">
        <w:rPr>
          <w:rFonts w:ascii="Times New Roman" w:hAnsi="Times New Roman" w:cs="Times New Roman"/>
          <w:sz w:val="24"/>
          <w:szCs w:val="24"/>
        </w:rPr>
        <w:t>з</w:t>
      </w:r>
      <w:r w:rsidRPr="001975B7">
        <w:rPr>
          <w:rFonts w:ascii="Times New Roman" w:hAnsi="Times New Roman" w:cs="Times New Roman"/>
          <w:sz w:val="24"/>
          <w:szCs w:val="24"/>
        </w:rPr>
        <w:t>мов.</w:t>
      </w:r>
    </w:p>
    <w:p w:rsidR="00720312" w:rsidRPr="001975B7" w:rsidRDefault="00720312" w:rsidP="00210D41">
      <w:pPr>
        <w:pStyle w:val="af2"/>
        <w:numPr>
          <w:ilvl w:val="0"/>
          <w:numId w:val="33"/>
        </w:numPr>
        <w:ind w:left="709"/>
        <w:jc w:val="both"/>
        <w:rPr>
          <w:rFonts w:ascii="Times New Roman" w:hAnsi="Times New Roman" w:cs="Times New Roman"/>
          <w:sz w:val="24"/>
          <w:szCs w:val="24"/>
        </w:rPr>
      </w:pPr>
      <w:r w:rsidRPr="001975B7">
        <w:rPr>
          <w:rFonts w:ascii="Times New Roman" w:hAnsi="Times New Roman" w:cs="Times New Roman"/>
          <w:sz w:val="24"/>
          <w:szCs w:val="24"/>
        </w:rPr>
        <w:t>Белки как важнейший компонент живых клеток. Разнообразие белков и их функции в ж</w:t>
      </w:r>
      <w:r w:rsidRPr="001975B7">
        <w:rPr>
          <w:rFonts w:ascii="Times New Roman" w:hAnsi="Times New Roman" w:cs="Times New Roman"/>
          <w:sz w:val="24"/>
          <w:szCs w:val="24"/>
        </w:rPr>
        <w:t>и</w:t>
      </w:r>
      <w:r w:rsidRPr="001975B7">
        <w:rPr>
          <w:rFonts w:ascii="Times New Roman" w:hAnsi="Times New Roman" w:cs="Times New Roman"/>
          <w:sz w:val="24"/>
          <w:szCs w:val="24"/>
        </w:rPr>
        <w:t>вых организмах. Аминокислоты как структурные элементы белков. Уровни структурной организации белков: первичная, вторичная, третичная и четве</w:t>
      </w:r>
      <w:r w:rsidRPr="001975B7">
        <w:rPr>
          <w:rFonts w:ascii="Times New Roman" w:hAnsi="Times New Roman" w:cs="Times New Roman"/>
          <w:sz w:val="24"/>
          <w:szCs w:val="24"/>
        </w:rPr>
        <w:t>р</w:t>
      </w:r>
      <w:r w:rsidRPr="001975B7">
        <w:rPr>
          <w:rFonts w:ascii="Times New Roman" w:hAnsi="Times New Roman" w:cs="Times New Roman"/>
          <w:sz w:val="24"/>
          <w:szCs w:val="24"/>
        </w:rPr>
        <w:t>тичная структура.</w:t>
      </w:r>
    </w:p>
    <w:p w:rsidR="00720312" w:rsidRPr="001975B7" w:rsidRDefault="00720312" w:rsidP="00210D41">
      <w:pPr>
        <w:pStyle w:val="af2"/>
        <w:numPr>
          <w:ilvl w:val="0"/>
          <w:numId w:val="33"/>
        </w:numPr>
        <w:ind w:left="709"/>
        <w:jc w:val="both"/>
        <w:rPr>
          <w:rFonts w:ascii="Times New Roman" w:hAnsi="Times New Roman" w:cs="Times New Roman"/>
          <w:sz w:val="24"/>
          <w:szCs w:val="24"/>
        </w:rPr>
      </w:pPr>
      <w:r w:rsidRPr="001975B7">
        <w:rPr>
          <w:rFonts w:ascii="Times New Roman" w:hAnsi="Times New Roman" w:cs="Times New Roman"/>
          <w:sz w:val="24"/>
          <w:szCs w:val="24"/>
        </w:rPr>
        <w:t xml:space="preserve">Нуклеиновые кислоты. Химический состав ДНК и РНК, функции нуклеиновых кислот. Принцип комплементарности и его биологическое значение. </w:t>
      </w:r>
    </w:p>
    <w:p w:rsidR="00720312" w:rsidRPr="001975B7" w:rsidRDefault="00720312" w:rsidP="00210D41">
      <w:pPr>
        <w:pStyle w:val="af2"/>
        <w:numPr>
          <w:ilvl w:val="0"/>
          <w:numId w:val="33"/>
        </w:numPr>
        <w:ind w:left="709"/>
        <w:jc w:val="both"/>
        <w:rPr>
          <w:rFonts w:ascii="Times New Roman" w:hAnsi="Times New Roman" w:cs="Times New Roman"/>
          <w:sz w:val="24"/>
          <w:szCs w:val="24"/>
        </w:rPr>
      </w:pPr>
      <w:r w:rsidRPr="001975B7">
        <w:rPr>
          <w:rFonts w:ascii="Times New Roman" w:hAnsi="Times New Roman" w:cs="Times New Roman"/>
          <w:sz w:val="24"/>
          <w:szCs w:val="24"/>
        </w:rPr>
        <w:t>Углеводы. Основные классы углеводов: моносахариды, дисахариды и полисахариды. Угл</w:t>
      </w:r>
      <w:r w:rsidRPr="001975B7">
        <w:rPr>
          <w:rFonts w:ascii="Times New Roman" w:hAnsi="Times New Roman" w:cs="Times New Roman"/>
          <w:sz w:val="24"/>
          <w:szCs w:val="24"/>
        </w:rPr>
        <w:t>е</w:t>
      </w:r>
      <w:r w:rsidRPr="001975B7">
        <w:rPr>
          <w:rFonts w:ascii="Times New Roman" w:hAnsi="Times New Roman" w:cs="Times New Roman"/>
          <w:sz w:val="24"/>
          <w:szCs w:val="24"/>
        </w:rPr>
        <w:t xml:space="preserve">воды, как основной источник энергии в клетке. </w:t>
      </w:r>
    </w:p>
    <w:p w:rsidR="00720312" w:rsidRPr="001975B7" w:rsidRDefault="00720312" w:rsidP="00210D41">
      <w:pPr>
        <w:pStyle w:val="af2"/>
        <w:numPr>
          <w:ilvl w:val="0"/>
          <w:numId w:val="33"/>
        </w:numPr>
        <w:ind w:left="709"/>
        <w:jc w:val="both"/>
        <w:rPr>
          <w:rFonts w:ascii="Times New Roman" w:hAnsi="Times New Roman" w:cs="Times New Roman"/>
          <w:sz w:val="24"/>
          <w:szCs w:val="24"/>
        </w:rPr>
      </w:pPr>
      <w:r w:rsidRPr="001975B7">
        <w:rPr>
          <w:rFonts w:ascii="Times New Roman" w:hAnsi="Times New Roman" w:cs="Times New Roman"/>
          <w:sz w:val="24"/>
          <w:szCs w:val="24"/>
        </w:rPr>
        <w:t>Механизм биосинтеза белка и его регуляция.</w:t>
      </w:r>
    </w:p>
    <w:p w:rsidR="00720312" w:rsidRDefault="00720312" w:rsidP="00210D41">
      <w:pPr>
        <w:pStyle w:val="af2"/>
        <w:numPr>
          <w:ilvl w:val="0"/>
          <w:numId w:val="33"/>
        </w:numPr>
        <w:ind w:left="709"/>
        <w:jc w:val="both"/>
        <w:rPr>
          <w:rFonts w:ascii="Times New Roman" w:hAnsi="Times New Roman" w:cs="Times New Roman"/>
          <w:sz w:val="24"/>
          <w:szCs w:val="24"/>
        </w:rPr>
      </w:pPr>
      <w:r w:rsidRPr="001975B7">
        <w:rPr>
          <w:rFonts w:ascii="Times New Roman" w:hAnsi="Times New Roman" w:cs="Times New Roman"/>
          <w:sz w:val="24"/>
          <w:szCs w:val="24"/>
        </w:rPr>
        <w:t>Особенности растительной клетки. Природа и механизмы основных физиологических пр</w:t>
      </w:r>
      <w:r w:rsidRPr="001975B7">
        <w:rPr>
          <w:rFonts w:ascii="Times New Roman" w:hAnsi="Times New Roman" w:cs="Times New Roman"/>
          <w:sz w:val="24"/>
          <w:szCs w:val="24"/>
        </w:rPr>
        <w:t>о</w:t>
      </w:r>
      <w:r w:rsidRPr="001975B7">
        <w:rPr>
          <w:rFonts w:ascii="Times New Roman" w:hAnsi="Times New Roman" w:cs="Times New Roman"/>
          <w:sz w:val="24"/>
          <w:szCs w:val="24"/>
        </w:rPr>
        <w:t>цессов зеленого растения: фотосинтеза, дыхания, водообмена, корневого питания, роста и развития растений.</w:t>
      </w:r>
    </w:p>
    <w:p w:rsidR="002D2C33" w:rsidRPr="001975B7" w:rsidRDefault="002D2C33" w:rsidP="00210D41">
      <w:pPr>
        <w:pStyle w:val="af2"/>
        <w:ind w:left="709"/>
        <w:jc w:val="both"/>
        <w:rPr>
          <w:rFonts w:ascii="Times New Roman" w:hAnsi="Times New Roman" w:cs="Times New Roman"/>
          <w:sz w:val="24"/>
          <w:szCs w:val="24"/>
        </w:rPr>
      </w:pPr>
    </w:p>
    <w:p w:rsidR="00720312" w:rsidRDefault="002D2C33" w:rsidP="00210D41">
      <w:pPr>
        <w:pStyle w:val="ad"/>
        <w:tabs>
          <w:tab w:val="left" w:pos="1134"/>
        </w:tabs>
        <w:ind w:left="709" w:firstLine="709"/>
        <w:jc w:val="center"/>
        <w:rPr>
          <w:b/>
        </w:rPr>
      </w:pPr>
      <w:r w:rsidRPr="001975B7">
        <w:rPr>
          <w:b/>
        </w:rPr>
        <w:t>Примерный перечень теоретических вопросов по дисциплин</w:t>
      </w:r>
      <w:r>
        <w:rPr>
          <w:b/>
        </w:rPr>
        <w:t>е</w:t>
      </w:r>
    </w:p>
    <w:p w:rsidR="002D2C33" w:rsidRPr="002D2C33" w:rsidRDefault="002D2C33" w:rsidP="00210D41">
      <w:pPr>
        <w:pStyle w:val="ad"/>
        <w:tabs>
          <w:tab w:val="left" w:pos="1134"/>
        </w:tabs>
        <w:ind w:left="709" w:firstLine="709"/>
        <w:jc w:val="center"/>
        <w:rPr>
          <w:b/>
        </w:rPr>
      </w:pPr>
      <w:r w:rsidRPr="002D2C33">
        <w:rPr>
          <w:b/>
        </w:rPr>
        <w:t>Биология размножения и развития</w:t>
      </w:r>
    </w:p>
    <w:p w:rsidR="002D2C33" w:rsidRDefault="002D2C33" w:rsidP="00210D41">
      <w:pPr>
        <w:pStyle w:val="af2"/>
        <w:numPr>
          <w:ilvl w:val="0"/>
          <w:numId w:val="34"/>
        </w:numPr>
        <w:ind w:left="709"/>
        <w:jc w:val="both"/>
        <w:rPr>
          <w:rFonts w:ascii="Times New Roman" w:hAnsi="Times New Roman" w:cs="Times New Roman"/>
          <w:sz w:val="24"/>
          <w:szCs w:val="24"/>
        </w:rPr>
      </w:pPr>
      <w:r w:rsidRPr="001975B7">
        <w:rPr>
          <w:rFonts w:ascii="Times New Roman" w:hAnsi="Times New Roman" w:cs="Times New Roman"/>
          <w:sz w:val="24"/>
          <w:szCs w:val="24"/>
        </w:rPr>
        <w:t>Основные этапы онтогенеза. Морфологические, функциональные и биохимические измен</w:t>
      </w:r>
      <w:r w:rsidRPr="001975B7">
        <w:rPr>
          <w:rFonts w:ascii="Times New Roman" w:hAnsi="Times New Roman" w:cs="Times New Roman"/>
          <w:sz w:val="24"/>
          <w:szCs w:val="24"/>
        </w:rPr>
        <w:t>е</w:t>
      </w:r>
      <w:r w:rsidRPr="001975B7">
        <w:rPr>
          <w:rFonts w:ascii="Times New Roman" w:hAnsi="Times New Roman" w:cs="Times New Roman"/>
          <w:sz w:val="24"/>
          <w:szCs w:val="24"/>
        </w:rPr>
        <w:t xml:space="preserve">ния в ходе развития у представителей разных таксонов. Механизмы роста, морфогенеза и дифференциации, причины появления аномалий развития. </w:t>
      </w:r>
    </w:p>
    <w:p w:rsidR="002D2C33" w:rsidRDefault="002D2C33" w:rsidP="00210D41">
      <w:pPr>
        <w:pStyle w:val="af2"/>
        <w:numPr>
          <w:ilvl w:val="0"/>
          <w:numId w:val="34"/>
        </w:numPr>
        <w:ind w:left="709"/>
        <w:jc w:val="both"/>
        <w:rPr>
          <w:rFonts w:ascii="Times New Roman" w:hAnsi="Times New Roman" w:cs="Times New Roman"/>
          <w:sz w:val="24"/>
          <w:szCs w:val="24"/>
        </w:rPr>
      </w:pPr>
      <w:r w:rsidRPr="001975B7">
        <w:rPr>
          <w:rFonts w:ascii="Times New Roman" w:hAnsi="Times New Roman" w:cs="Times New Roman"/>
          <w:sz w:val="24"/>
          <w:szCs w:val="24"/>
        </w:rPr>
        <w:t xml:space="preserve">Факторы, определяющие рост растений и животных. </w:t>
      </w:r>
    </w:p>
    <w:p w:rsidR="002D2C33" w:rsidRDefault="002D2C33" w:rsidP="00210D41">
      <w:pPr>
        <w:pStyle w:val="af2"/>
        <w:numPr>
          <w:ilvl w:val="0"/>
          <w:numId w:val="34"/>
        </w:numPr>
        <w:ind w:left="709"/>
        <w:jc w:val="both"/>
        <w:rPr>
          <w:rFonts w:ascii="Times New Roman" w:hAnsi="Times New Roman" w:cs="Times New Roman"/>
          <w:sz w:val="24"/>
          <w:szCs w:val="24"/>
        </w:rPr>
      </w:pPr>
      <w:r w:rsidRPr="001975B7">
        <w:rPr>
          <w:rFonts w:ascii="Times New Roman" w:hAnsi="Times New Roman" w:cs="Times New Roman"/>
          <w:sz w:val="24"/>
          <w:szCs w:val="24"/>
        </w:rPr>
        <w:t xml:space="preserve">Формирование пола в процессе онтогенеза. </w:t>
      </w:r>
    </w:p>
    <w:p w:rsidR="002D2C33" w:rsidRPr="001975B7" w:rsidRDefault="002D2C33" w:rsidP="00210D41">
      <w:pPr>
        <w:pStyle w:val="af2"/>
        <w:ind w:left="709"/>
        <w:jc w:val="both"/>
        <w:rPr>
          <w:rFonts w:ascii="Times New Roman" w:hAnsi="Times New Roman" w:cs="Times New Roman"/>
          <w:sz w:val="24"/>
          <w:szCs w:val="24"/>
        </w:rPr>
      </w:pPr>
      <w:r>
        <w:rPr>
          <w:rFonts w:ascii="Times New Roman" w:hAnsi="Times New Roman" w:cs="Times New Roman"/>
          <w:sz w:val="24"/>
          <w:szCs w:val="24"/>
        </w:rPr>
        <w:tab/>
      </w:r>
    </w:p>
    <w:p w:rsidR="002D2C33" w:rsidRDefault="002D2C33" w:rsidP="00210D41">
      <w:pPr>
        <w:pStyle w:val="ad"/>
        <w:tabs>
          <w:tab w:val="left" w:pos="1134"/>
        </w:tabs>
        <w:ind w:left="709" w:firstLine="709"/>
        <w:jc w:val="center"/>
        <w:rPr>
          <w:b/>
        </w:rPr>
      </w:pPr>
      <w:r w:rsidRPr="001975B7">
        <w:rPr>
          <w:b/>
        </w:rPr>
        <w:t>Примерный перечень теоретических вопросов по дисциплин</w:t>
      </w:r>
      <w:r>
        <w:rPr>
          <w:b/>
        </w:rPr>
        <w:t>е</w:t>
      </w:r>
    </w:p>
    <w:p w:rsidR="002D2C33" w:rsidRPr="002D2C33" w:rsidRDefault="002D2C33" w:rsidP="00210D41">
      <w:pPr>
        <w:pStyle w:val="ad"/>
        <w:tabs>
          <w:tab w:val="left" w:pos="1134"/>
        </w:tabs>
        <w:ind w:left="709" w:firstLine="709"/>
        <w:jc w:val="center"/>
        <w:rPr>
          <w:b/>
        </w:rPr>
      </w:pPr>
      <w:r w:rsidRPr="002D2C33">
        <w:rPr>
          <w:b/>
        </w:rPr>
        <w:t>Генетика и селекция</w:t>
      </w:r>
    </w:p>
    <w:p w:rsidR="002D2C33" w:rsidRPr="001975B7" w:rsidRDefault="002D2C33" w:rsidP="00210D41">
      <w:pPr>
        <w:pStyle w:val="af2"/>
        <w:numPr>
          <w:ilvl w:val="0"/>
          <w:numId w:val="35"/>
        </w:numPr>
        <w:ind w:left="709"/>
        <w:jc w:val="both"/>
        <w:rPr>
          <w:rFonts w:ascii="Times New Roman" w:hAnsi="Times New Roman" w:cs="Times New Roman"/>
          <w:sz w:val="24"/>
          <w:szCs w:val="24"/>
        </w:rPr>
      </w:pPr>
      <w:r w:rsidRPr="001975B7">
        <w:rPr>
          <w:rFonts w:ascii="Times New Roman" w:hAnsi="Times New Roman" w:cs="Times New Roman"/>
          <w:sz w:val="24"/>
          <w:szCs w:val="24"/>
        </w:rPr>
        <w:t>Представления об аллелях и их взаимодействии: полное и неполное доминирование, код</w:t>
      </w:r>
      <w:r w:rsidRPr="001975B7">
        <w:rPr>
          <w:rFonts w:ascii="Times New Roman" w:hAnsi="Times New Roman" w:cs="Times New Roman"/>
          <w:sz w:val="24"/>
          <w:szCs w:val="24"/>
        </w:rPr>
        <w:t>о</w:t>
      </w:r>
      <w:r w:rsidRPr="001975B7">
        <w:rPr>
          <w:rFonts w:ascii="Times New Roman" w:hAnsi="Times New Roman" w:cs="Times New Roman"/>
          <w:sz w:val="24"/>
          <w:szCs w:val="24"/>
        </w:rPr>
        <w:t>минирование. Относительный характер доминирования.  Возможные биохимические мех</w:t>
      </w:r>
      <w:r w:rsidRPr="001975B7">
        <w:rPr>
          <w:rFonts w:ascii="Times New Roman" w:hAnsi="Times New Roman" w:cs="Times New Roman"/>
          <w:sz w:val="24"/>
          <w:szCs w:val="24"/>
        </w:rPr>
        <w:t>а</w:t>
      </w:r>
      <w:r w:rsidRPr="001975B7">
        <w:rPr>
          <w:rFonts w:ascii="Times New Roman" w:hAnsi="Times New Roman" w:cs="Times New Roman"/>
          <w:sz w:val="24"/>
          <w:szCs w:val="24"/>
        </w:rPr>
        <w:t>низмы доминирования. Гомозиготность и гетерозиго</w:t>
      </w:r>
      <w:r w:rsidRPr="001975B7">
        <w:rPr>
          <w:rFonts w:ascii="Times New Roman" w:hAnsi="Times New Roman" w:cs="Times New Roman"/>
          <w:sz w:val="24"/>
          <w:szCs w:val="24"/>
        </w:rPr>
        <w:t>т</w:t>
      </w:r>
      <w:r w:rsidRPr="001975B7">
        <w:rPr>
          <w:rFonts w:ascii="Times New Roman" w:hAnsi="Times New Roman" w:cs="Times New Roman"/>
          <w:sz w:val="24"/>
          <w:szCs w:val="24"/>
        </w:rPr>
        <w:t>ность.</w:t>
      </w:r>
    </w:p>
    <w:p w:rsidR="002D2C33" w:rsidRPr="001975B7" w:rsidRDefault="002D2C33" w:rsidP="00210D41">
      <w:pPr>
        <w:pStyle w:val="af2"/>
        <w:numPr>
          <w:ilvl w:val="0"/>
          <w:numId w:val="35"/>
        </w:numPr>
        <w:ind w:left="709"/>
        <w:jc w:val="both"/>
        <w:rPr>
          <w:rFonts w:ascii="Times New Roman" w:hAnsi="Times New Roman" w:cs="Times New Roman"/>
          <w:sz w:val="24"/>
          <w:szCs w:val="24"/>
        </w:rPr>
      </w:pPr>
      <w:r w:rsidRPr="001975B7">
        <w:rPr>
          <w:rFonts w:ascii="Times New Roman" w:hAnsi="Times New Roman" w:cs="Times New Roman"/>
          <w:sz w:val="24"/>
          <w:szCs w:val="24"/>
        </w:rPr>
        <w:t>Закон независимого наследования признаков и его цитологический механизм. Статистич</w:t>
      </w:r>
      <w:r w:rsidRPr="001975B7">
        <w:rPr>
          <w:rFonts w:ascii="Times New Roman" w:hAnsi="Times New Roman" w:cs="Times New Roman"/>
          <w:sz w:val="24"/>
          <w:szCs w:val="24"/>
        </w:rPr>
        <w:t>е</w:t>
      </w:r>
      <w:r w:rsidRPr="001975B7">
        <w:rPr>
          <w:rFonts w:ascii="Times New Roman" w:hAnsi="Times New Roman" w:cs="Times New Roman"/>
          <w:sz w:val="24"/>
          <w:szCs w:val="24"/>
        </w:rPr>
        <w:t>ский характер расщеплений.</w:t>
      </w:r>
      <w:r w:rsidR="005D0D0E">
        <w:rPr>
          <w:rFonts w:ascii="Times New Roman" w:hAnsi="Times New Roman" w:cs="Times New Roman"/>
          <w:sz w:val="24"/>
          <w:szCs w:val="24"/>
        </w:rPr>
        <w:t xml:space="preserve"> </w:t>
      </w:r>
      <w:r w:rsidRPr="001975B7">
        <w:rPr>
          <w:rFonts w:ascii="Times New Roman" w:hAnsi="Times New Roman" w:cs="Times New Roman"/>
          <w:sz w:val="24"/>
          <w:szCs w:val="24"/>
        </w:rPr>
        <w:t>Отклонения от менделевских расщеплений при взаимодейс</w:t>
      </w:r>
      <w:r w:rsidRPr="001975B7">
        <w:rPr>
          <w:rFonts w:ascii="Times New Roman" w:hAnsi="Times New Roman" w:cs="Times New Roman"/>
          <w:sz w:val="24"/>
          <w:szCs w:val="24"/>
        </w:rPr>
        <w:t>т</w:t>
      </w:r>
      <w:r w:rsidRPr="001975B7">
        <w:rPr>
          <w:rFonts w:ascii="Times New Roman" w:hAnsi="Times New Roman" w:cs="Times New Roman"/>
          <w:sz w:val="24"/>
          <w:szCs w:val="24"/>
        </w:rPr>
        <w:t>вии генов. Основные типы неаллельных  взаимодействий: комплементарность, эпистаз, криптомерия, полимерия. Биохимические основы неаллельных взаимодейс</w:t>
      </w:r>
      <w:r w:rsidRPr="001975B7">
        <w:rPr>
          <w:rFonts w:ascii="Times New Roman" w:hAnsi="Times New Roman" w:cs="Times New Roman"/>
          <w:sz w:val="24"/>
          <w:szCs w:val="24"/>
        </w:rPr>
        <w:t>т</w:t>
      </w:r>
      <w:r w:rsidRPr="001975B7">
        <w:rPr>
          <w:rFonts w:ascii="Times New Roman" w:hAnsi="Times New Roman" w:cs="Times New Roman"/>
          <w:sz w:val="24"/>
          <w:szCs w:val="24"/>
        </w:rPr>
        <w:t>вий.</w:t>
      </w:r>
    </w:p>
    <w:p w:rsidR="002D2C33" w:rsidRPr="001975B7" w:rsidRDefault="002D2C33" w:rsidP="00210D41">
      <w:pPr>
        <w:pStyle w:val="af2"/>
        <w:numPr>
          <w:ilvl w:val="0"/>
          <w:numId w:val="35"/>
        </w:numPr>
        <w:ind w:left="709"/>
        <w:jc w:val="both"/>
        <w:rPr>
          <w:rFonts w:ascii="Times New Roman" w:hAnsi="Times New Roman" w:cs="Times New Roman"/>
          <w:sz w:val="24"/>
          <w:szCs w:val="24"/>
        </w:rPr>
      </w:pPr>
      <w:r w:rsidRPr="001975B7">
        <w:rPr>
          <w:rFonts w:ascii="Times New Roman" w:hAnsi="Times New Roman" w:cs="Times New Roman"/>
          <w:sz w:val="24"/>
          <w:szCs w:val="24"/>
        </w:rPr>
        <w:t>Представление о генотипе как сложной системе аллельных и неаллельных взаимодейс</w:t>
      </w:r>
      <w:r w:rsidRPr="001975B7">
        <w:rPr>
          <w:rFonts w:ascii="Times New Roman" w:hAnsi="Times New Roman" w:cs="Times New Roman"/>
          <w:sz w:val="24"/>
          <w:szCs w:val="24"/>
        </w:rPr>
        <w:t>т</w:t>
      </w:r>
      <w:r w:rsidRPr="001975B7">
        <w:rPr>
          <w:rFonts w:ascii="Times New Roman" w:hAnsi="Times New Roman" w:cs="Times New Roman"/>
          <w:sz w:val="24"/>
          <w:szCs w:val="24"/>
        </w:rPr>
        <w:t>вий.</w:t>
      </w:r>
      <w:r w:rsidR="005D0D0E" w:rsidRPr="005D0D0E">
        <w:rPr>
          <w:rFonts w:ascii="Times New Roman" w:hAnsi="Times New Roman" w:cs="Times New Roman"/>
          <w:sz w:val="24"/>
          <w:szCs w:val="24"/>
        </w:rPr>
        <w:t xml:space="preserve"> </w:t>
      </w:r>
      <w:r w:rsidR="005D0D0E" w:rsidRPr="005E53ED">
        <w:rPr>
          <w:rFonts w:ascii="Times New Roman" w:hAnsi="Times New Roman" w:cs="Times New Roman"/>
          <w:sz w:val="24"/>
          <w:szCs w:val="24"/>
        </w:rPr>
        <w:t>Ген и признак.  Формирование признаков как  результат  взаимодействия генотипа и факт</w:t>
      </w:r>
      <w:r w:rsidR="005D0D0E" w:rsidRPr="005E53ED">
        <w:rPr>
          <w:rFonts w:ascii="Times New Roman" w:hAnsi="Times New Roman" w:cs="Times New Roman"/>
          <w:sz w:val="24"/>
          <w:szCs w:val="24"/>
        </w:rPr>
        <w:t>о</w:t>
      </w:r>
      <w:r w:rsidR="005D0D0E" w:rsidRPr="005E53ED">
        <w:rPr>
          <w:rFonts w:ascii="Times New Roman" w:hAnsi="Times New Roman" w:cs="Times New Roman"/>
          <w:sz w:val="24"/>
          <w:szCs w:val="24"/>
        </w:rPr>
        <w:t>ров среды. Норма реакции генотипа.</w:t>
      </w:r>
    </w:p>
    <w:p w:rsidR="002D2C33" w:rsidRDefault="002D2C33" w:rsidP="00210D41">
      <w:pPr>
        <w:pStyle w:val="af2"/>
        <w:numPr>
          <w:ilvl w:val="0"/>
          <w:numId w:val="35"/>
        </w:numPr>
        <w:ind w:left="709"/>
        <w:jc w:val="both"/>
        <w:rPr>
          <w:rFonts w:ascii="Times New Roman" w:hAnsi="Times New Roman" w:cs="Times New Roman"/>
          <w:i/>
          <w:sz w:val="24"/>
          <w:szCs w:val="24"/>
        </w:rPr>
      </w:pPr>
      <w:r w:rsidRPr="001975B7">
        <w:rPr>
          <w:rFonts w:ascii="Times New Roman" w:hAnsi="Times New Roman" w:cs="Times New Roman"/>
          <w:sz w:val="24"/>
          <w:szCs w:val="24"/>
        </w:rPr>
        <w:t>Половые хромосомы,  гомо - и гетерогаметный пол, типы хромосомного определения пола.  Наследование признаков, сцепленных с полом. Наследование признаков при нерасхожд</w:t>
      </w:r>
      <w:r w:rsidRPr="001975B7">
        <w:rPr>
          <w:rFonts w:ascii="Times New Roman" w:hAnsi="Times New Roman" w:cs="Times New Roman"/>
          <w:sz w:val="24"/>
          <w:szCs w:val="24"/>
        </w:rPr>
        <w:t>е</w:t>
      </w:r>
      <w:r w:rsidRPr="001975B7">
        <w:rPr>
          <w:rFonts w:ascii="Times New Roman" w:hAnsi="Times New Roman" w:cs="Times New Roman"/>
          <w:sz w:val="24"/>
          <w:szCs w:val="24"/>
        </w:rPr>
        <w:t>нии половых хромосом (первичное и  вторичное  нерасхождение Х-хромосом  у дрозоф</w:t>
      </w:r>
      <w:r w:rsidRPr="001975B7">
        <w:rPr>
          <w:rFonts w:ascii="Times New Roman" w:hAnsi="Times New Roman" w:cs="Times New Roman"/>
          <w:sz w:val="24"/>
          <w:szCs w:val="24"/>
        </w:rPr>
        <w:t>и</w:t>
      </w:r>
      <w:r w:rsidRPr="001975B7">
        <w:rPr>
          <w:rFonts w:ascii="Times New Roman" w:hAnsi="Times New Roman" w:cs="Times New Roman"/>
          <w:sz w:val="24"/>
          <w:szCs w:val="24"/>
        </w:rPr>
        <w:t xml:space="preserve">лы).  </w:t>
      </w:r>
      <w:r w:rsidRPr="001975B7">
        <w:rPr>
          <w:rFonts w:ascii="Times New Roman" w:hAnsi="Times New Roman" w:cs="Times New Roman"/>
          <w:i/>
          <w:sz w:val="24"/>
          <w:szCs w:val="24"/>
        </w:rPr>
        <w:tab/>
      </w:r>
    </w:p>
    <w:p w:rsidR="002D2C33" w:rsidRPr="001975B7" w:rsidRDefault="002D2C33" w:rsidP="00210D41">
      <w:pPr>
        <w:pStyle w:val="af2"/>
        <w:numPr>
          <w:ilvl w:val="0"/>
          <w:numId w:val="35"/>
        </w:numPr>
        <w:ind w:left="709"/>
        <w:jc w:val="both"/>
        <w:rPr>
          <w:rFonts w:ascii="Times New Roman" w:hAnsi="Times New Roman" w:cs="Times New Roman"/>
          <w:sz w:val="24"/>
          <w:szCs w:val="24"/>
        </w:rPr>
      </w:pPr>
      <w:r w:rsidRPr="001975B7">
        <w:rPr>
          <w:rFonts w:ascii="Times New Roman" w:hAnsi="Times New Roman" w:cs="Times New Roman"/>
          <w:sz w:val="24"/>
          <w:szCs w:val="24"/>
        </w:rPr>
        <w:t>Открытие явления сцепленного наследования признаков. Значение работ школы Т.Г.Моргана в изучении сцепленного наследования  признаков. Особенности  наслед</w:t>
      </w:r>
      <w:r w:rsidRPr="001975B7">
        <w:rPr>
          <w:rFonts w:ascii="Times New Roman" w:hAnsi="Times New Roman" w:cs="Times New Roman"/>
          <w:sz w:val="24"/>
          <w:szCs w:val="24"/>
        </w:rPr>
        <w:t>о</w:t>
      </w:r>
      <w:r w:rsidRPr="001975B7">
        <w:rPr>
          <w:rFonts w:ascii="Times New Roman" w:hAnsi="Times New Roman" w:cs="Times New Roman"/>
          <w:sz w:val="24"/>
          <w:szCs w:val="24"/>
        </w:rPr>
        <w:t>вания при сцеплении генов. Полное и неполное сце</w:t>
      </w:r>
      <w:r w:rsidRPr="001975B7">
        <w:rPr>
          <w:rFonts w:ascii="Times New Roman" w:hAnsi="Times New Roman" w:cs="Times New Roman"/>
          <w:sz w:val="24"/>
          <w:szCs w:val="24"/>
        </w:rPr>
        <w:t>п</w:t>
      </w:r>
      <w:r w:rsidRPr="001975B7">
        <w:rPr>
          <w:rFonts w:ascii="Times New Roman" w:hAnsi="Times New Roman" w:cs="Times New Roman"/>
          <w:sz w:val="24"/>
          <w:szCs w:val="24"/>
        </w:rPr>
        <w:t>ление генов.</w:t>
      </w:r>
    </w:p>
    <w:p w:rsidR="002D2C33" w:rsidRPr="005E53ED" w:rsidRDefault="002D2C33" w:rsidP="00210D41">
      <w:pPr>
        <w:pStyle w:val="af2"/>
        <w:numPr>
          <w:ilvl w:val="0"/>
          <w:numId w:val="35"/>
        </w:numPr>
        <w:ind w:left="709"/>
        <w:jc w:val="both"/>
        <w:rPr>
          <w:rFonts w:ascii="Times New Roman" w:hAnsi="Times New Roman" w:cs="Times New Roman"/>
          <w:sz w:val="24"/>
          <w:szCs w:val="24"/>
        </w:rPr>
      </w:pPr>
      <w:r w:rsidRPr="001975B7">
        <w:rPr>
          <w:rFonts w:ascii="Times New Roman" w:hAnsi="Times New Roman" w:cs="Times New Roman"/>
          <w:sz w:val="24"/>
          <w:szCs w:val="24"/>
        </w:rPr>
        <w:t>Изменчивость</w:t>
      </w:r>
      <w:r w:rsidRPr="001975B7">
        <w:rPr>
          <w:rFonts w:ascii="Times New Roman" w:hAnsi="Times New Roman" w:cs="Times New Roman"/>
          <w:i/>
          <w:sz w:val="24"/>
          <w:szCs w:val="24"/>
        </w:rPr>
        <w:t xml:space="preserve">. </w:t>
      </w:r>
      <w:r w:rsidRPr="005E53ED">
        <w:rPr>
          <w:rFonts w:ascii="Times New Roman" w:hAnsi="Times New Roman" w:cs="Times New Roman"/>
          <w:sz w:val="24"/>
          <w:szCs w:val="24"/>
        </w:rPr>
        <w:t>Модификационная изменчивость</w:t>
      </w:r>
      <w:r w:rsidRPr="005E53ED">
        <w:rPr>
          <w:rFonts w:ascii="Times New Roman" w:hAnsi="Times New Roman" w:cs="Times New Roman"/>
          <w:b/>
          <w:sz w:val="24"/>
          <w:szCs w:val="24"/>
        </w:rPr>
        <w:t>.</w:t>
      </w:r>
      <w:r w:rsidRPr="005E53ED">
        <w:rPr>
          <w:rFonts w:ascii="Times New Roman" w:hAnsi="Times New Roman" w:cs="Times New Roman"/>
          <w:sz w:val="24"/>
          <w:szCs w:val="24"/>
        </w:rPr>
        <w:t xml:space="preserve">  Доказательства  ненаследуемости мод</w:t>
      </w:r>
      <w:r w:rsidRPr="005E53ED">
        <w:rPr>
          <w:rFonts w:ascii="Times New Roman" w:hAnsi="Times New Roman" w:cs="Times New Roman"/>
          <w:sz w:val="24"/>
          <w:szCs w:val="24"/>
        </w:rPr>
        <w:t>и</w:t>
      </w:r>
      <w:r w:rsidRPr="005E53ED">
        <w:rPr>
          <w:rFonts w:ascii="Times New Roman" w:hAnsi="Times New Roman" w:cs="Times New Roman"/>
          <w:sz w:val="24"/>
          <w:szCs w:val="24"/>
        </w:rPr>
        <w:t>фикационных изменений (В.Иогансен). Морфозы. Использование статистических показат</w:t>
      </w:r>
      <w:r w:rsidRPr="005E53ED">
        <w:rPr>
          <w:rFonts w:ascii="Times New Roman" w:hAnsi="Times New Roman" w:cs="Times New Roman"/>
          <w:sz w:val="24"/>
          <w:szCs w:val="24"/>
        </w:rPr>
        <w:t>е</w:t>
      </w:r>
      <w:r w:rsidRPr="005E53ED">
        <w:rPr>
          <w:rFonts w:ascii="Times New Roman" w:hAnsi="Times New Roman" w:cs="Times New Roman"/>
          <w:sz w:val="24"/>
          <w:szCs w:val="24"/>
        </w:rPr>
        <w:t>лей при  анализе  модификационной  изменчивости о</w:t>
      </w:r>
      <w:r w:rsidRPr="005E53ED">
        <w:rPr>
          <w:rFonts w:ascii="Times New Roman" w:hAnsi="Times New Roman" w:cs="Times New Roman"/>
          <w:sz w:val="24"/>
          <w:szCs w:val="24"/>
        </w:rPr>
        <w:t>р</w:t>
      </w:r>
      <w:r w:rsidRPr="005E53ED">
        <w:rPr>
          <w:rFonts w:ascii="Times New Roman" w:hAnsi="Times New Roman" w:cs="Times New Roman"/>
          <w:sz w:val="24"/>
          <w:szCs w:val="24"/>
        </w:rPr>
        <w:t>ганизмов.</w:t>
      </w:r>
    </w:p>
    <w:p w:rsidR="002D2C33" w:rsidRPr="005E53ED" w:rsidRDefault="002D2C33" w:rsidP="00210D41">
      <w:pPr>
        <w:pStyle w:val="af2"/>
        <w:numPr>
          <w:ilvl w:val="0"/>
          <w:numId w:val="35"/>
        </w:numPr>
        <w:ind w:left="709"/>
        <w:jc w:val="both"/>
        <w:rPr>
          <w:rFonts w:ascii="Times New Roman" w:hAnsi="Times New Roman" w:cs="Times New Roman"/>
          <w:sz w:val="24"/>
          <w:szCs w:val="24"/>
        </w:rPr>
      </w:pPr>
      <w:r w:rsidRPr="005E53ED">
        <w:rPr>
          <w:rFonts w:ascii="Times New Roman" w:hAnsi="Times New Roman" w:cs="Times New Roman"/>
          <w:sz w:val="24"/>
          <w:szCs w:val="24"/>
        </w:rPr>
        <w:t>Классификация типов наследственной изменчивости.</w:t>
      </w:r>
    </w:p>
    <w:p w:rsidR="002D2C33" w:rsidRPr="005E53ED" w:rsidRDefault="002D2C33" w:rsidP="00210D41">
      <w:pPr>
        <w:pStyle w:val="af2"/>
        <w:numPr>
          <w:ilvl w:val="0"/>
          <w:numId w:val="35"/>
        </w:numPr>
        <w:ind w:left="709"/>
        <w:jc w:val="both"/>
        <w:rPr>
          <w:rFonts w:ascii="Times New Roman" w:hAnsi="Times New Roman" w:cs="Times New Roman"/>
          <w:sz w:val="24"/>
          <w:szCs w:val="24"/>
        </w:rPr>
      </w:pPr>
      <w:r w:rsidRPr="005E53ED">
        <w:rPr>
          <w:rFonts w:ascii="Times New Roman" w:hAnsi="Times New Roman" w:cs="Times New Roman"/>
          <w:sz w:val="24"/>
          <w:szCs w:val="24"/>
        </w:rPr>
        <w:t>Комбинативная изменчивость и ее значение. Механизмы, обеспечивающие этот тип изме</w:t>
      </w:r>
      <w:r w:rsidRPr="005E53ED">
        <w:rPr>
          <w:rFonts w:ascii="Times New Roman" w:hAnsi="Times New Roman" w:cs="Times New Roman"/>
          <w:sz w:val="24"/>
          <w:szCs w:val="24"/>
        </w:rPr>
        <w:t>н</w:t>
      </w:r>
      <w:r w:rsidRPr="005E53ED">
        <w:rPr>
          <w:rFonts w:ascii="Times New Roman" w:hAnsi="Times New Roman" w:cs="Times New Roman"/>
          <w:sz w:val="24"/>
          <w:szCs w:val="24"/>
        </w:rPr>
        <w:t>чивости. Возможности комбинативной изменчивости и ее значение.</w:t>
      </w:r>
    </w:p>
    <w:p w:rsidR="002D2C33" w:rsidRPr="005E53ED" w:rsidRDefault="002D2C33" w:rsidP="00210D41">
      <w:pPr>
        <w:pStyle w:val="af2"/>
        <w:numPr>
          <w:ilvl w:val="0"/>
          <w:numId w:val="35"/>
        </w:numPr>
        <w:ind w:left="709"/>
        <w:jc w:val="both"/>
        <w:rPr>
          <w:rFonts w:ascii="Times New Roman" w:hAnsi="Times New Roman" w:cs="Times New Roman"/>
          <w:sz w:val="24"/>
          <w:szCs w:val="24"/>
        </w:rPr>
      </w:pPr>
      <w:r w:rsidRPr="005E53ED">
        <w:rPr>
          <w:rFonts w:ascii="Times New Roman" w:hAnsi="Times New Roman" w:cs="Times New Roman"/>
          <w:sz w:val="24"/>
          <w:szCs w:val="24"/>
        </w:rPr>
        <w:t>Геномные изменения: полиплоидия, гаплоидия, анэуплоидия. Автополиплоиды,  мех</w:t>
      </w:r>
      <w:r w:rsidRPr="005E53ED">
        <w:rPr>
          <w:rFonts w:ascii="Times New Roman" w:hAnsi="Times New Roman" w:cs="Times New Roman"/>
          <w:sz w:val="24"/>
          <w:szCs w:val="24"/>
        </w:rPr>
        <w:t>а</w:t>
      </w:r>
      <w:r w:rsidRPr="005E53ED">
        <w:rPr>
          <w:rFonts w:ascii="Times New Roman" w:hAnsi="Times New Roman" w:cs="Times New Roman"/>
          <w:sz w:val="24"/>
          <w:szCs w:val="24"/>
        </w:rPr>
        <w:t>низм их возникновения, особенности мейоза и характер наследования признаков.  Аллополи</w:t>
      </w:r>
      <w:r w:rsidRPr="005E53ED">
        <w:rPr>
          <w:rFonts w:ascii="Times New Roman" w:hAnsi="Times New Roman" w:cs="Times New Roman"/>
          <w:sz w:val="24"/>
          <w:szCs w:val="24"/>
        </w:rPr>
        <w:t>п</w:t>
      </w:r>
      <w:r w:rsidRPr="005E53ED">
        <w:rPr>
          <w:rFonts w:ascii="Times New Roman" w:hAnsi="Times New Roman" w:cs="Times New Roman"/>
          <w:sz w:val="24"/>
          <w:szCs w:val="24"/>
        </w:rPr>
        <w:t>лоиды. Роль полиплоидии в эволюции и селекции.</w:t>
      </w:r>
    </w:p>
    <w:p w:rsidR="002D2C33" w:rsidRPr="001975B7" w:rsidRDefault="002D2C33" w:rsidP="00210D41">
      <w:pPr>
        <w:pStyle w:val="af2"/>
        <w:numPr>
          <w:ilvl w:val="0"/>
          <w:numId w:val="35"/>
        </w:numPr>
        <w:ind w:left="709"/>
        <w:jc w:val="both"/>
        <w:rPr>
          <w:rFonts w:ascii="Times New Roman" w:hAnsi="Times New Roman" w:cs="Times New Roman"/>
          <w:sz w:val="24"/>
          <w:szCs w:val="24"/>
        </w:rPr>
      </w:pPr>
      <w:r w:rsidRPr="005E53ED">
        <w:rPr>
          <w:rFonts w:ascii="Times New Roman" w:hAnsi="Times New Roman" w:cs="Times New Roman"/>
          <w:sz w:val="24"/>
          <w:szCs w:val="24"/>
        </w:rPr>
        <w:t>Хромосомные перестройки (аберрации).  Внутр</w:t>
      </w:r>
      <w:proofErr w:type="gramStart"/>
      <w:r w:rsidRPr="005E53ED">
        <w:rPr>
          <w:rFonts w:ascii="Times New Roman" w:hAnsi="Times New Roman" w:cs="Times New Roman"/>
          <w:sz w:val="24"/>
          <w:szCs w:val="24"/>
        </w:rPr>
        <w:t>и-</w:t>
      </w:r>
      <w:proofErr w:type="gramEnd"/>
      <w:r w:rsidRPr="005E53ED">
        <w:rPr>
          <w:rFonts w:ascii="Times New Roman" w:hAnsi="Times New Roman" w:cs="Times New Roman"/>
          <w:sz w:val="24"/>
          <w:szCs w:val="24"/>
        </w:rPr>
        <w:t xml:space="preserve"> и межхромосомные</w:t>
      </w:r>
      <w:r w:rsidRPr="001975B7">
        <w:rPr>
          <w:rFonts w:ascii="Times New Roman" w:hAnsi="Times New Roman" w:cs="Times New Roman"/>
          <w:sz w:val="24"/>
          <w:szCs w:val="24"/>
        </w:rPr>
        <w:t xml:space="preserve"> перестройки: нехва</w:t>
      </w:r>
      <w:r w:rsidRPr="001975B7">
        <w:rPr>
          <w:rFonts w:ascii="Times New Roman" w:hAnsi="Times New Roman" w:cs="Times New Roman"/>
          <w:sz w:val="24"/>
          <w:szCs w:val="24"/>
        </w:rPr>
        <w:t>т</w:t>
      </w:r>
      <w:r w:rsidRPr="001975B7">
        <w:rPr>
          <w:rFonts w:ascii="Times New Roman" w:hAnsi="Times New Roman" w:cs="Times New Roman"/>
          <w:sz w:val="24"/>
          <w:szCs w:val="24"/>
        </w:rPr>
        <w:t>ки, делеции, дупликации, инверсии, транслокации, транспозиции,  их  влияние  на наслед</w:t>
      </w:r>
      <w:r w:rsidRPr="001975B7">
        <w:rPr>
          <w:rFonts w:ascii="Times New Roman" w:hAnsi="Times New Roman" w:cs="Times New Roman"/>
          <w:sz w:val="24"/>
          <w:szCs w:val="24"/>
        </w:rPr>
        <w:t>о</w:t>
      </w:r>
      <w:r w:rsidRPr="001975B7">
        <w:rPr>
          <w:rFonts w:ascii="Times New Roman" w:hAnsi="Times New Roman" w:cs="Times New Roman"/>
          <w:sz w:val="24"/>
          <w:szCs w:val="24"/>
        </w:rPr>
        <w:t>вание признаков.  Особенности протекания мейоза при различных типах  пер</w:t>
      </w:r>
      <w:r w:rsidRPr="001975B7">
        <w:rPr>
          <w:rFonts w:ascii="Times New Roman" w:hAnsi="Times New Roman" w:cs="Times New Roman"/>
          <w:sz w:val="24"/>
          <w:szCs w:val="24"/>
        </w:rPr>
        <w:t>е</w:t>
      </w:r>
      <w:r w:rsidRPr="001975B7">
        <w:rPr>
          <w:rFonts w:ascii="Times New Roman" w:hAnsi="Times New Roman" w:cs="Times New Roman"/>
          <w:sz w:val="24"/>
          <w:szCs w:val="24"/>
        </w:rPr>
        <w:t>строек.  Роль  мобильных элементов генома в во</w:t>
      </w:r>
      <w:r w:rsidRPr="001975B7">
        <w:rPr>
          <w:rFonts w:ascii="Times New Roman" w:hAnsi="Times New Roman" w:cs="Times New Roman"/>
          <w:sz w:val="24"/>
          <w:szCs w:val="24"/>
        </w:rPr>
        <w:t>з</w:t>
      </w:r>
      <w:r w:rsidRPr="001975B7">
        <w:rPr>
          <w:rFonts w:ascii="Times New Roman" w:hAnsi="Times New Roman" w:cs="Times New Roman"/>
          <w:sz w:val="24"/>
          <w:szCs w:val="24"/>
        </w:rPr>
        <w:t>никновении хромосомных аберраций.</w:t>
      </w:r>
    </w:p>
    <w:p w:rsidR="002D2C33" w:rsidRPr="001975B7" w:rsidRDefault="002D2C33" w:rsidP="00210D41">
      <w:pPr>
        <w:pStyle w:val="af2"/>
        <w:numPr>
          <w:ilvl w:val="0"/>
          <w:numId w:val="35"/>
        </w:numPr>
        <w:ind w:left="709"/>
        <w:jc w:val="both"/>
        <w:rPr>
          <w:rFonts w:ascii="Times New Roman" w:hAnsi="Times New Roman" w:cs="Times New Roman"/>
          <w:sz w:val="24"/>
          <w:szCs w:val="24"/>
        </w:rPr>
      </w:pPr>
      <w:r w:rsidRPr="005E53ED">
        <w:rPr>
          <w:rFonts w:ascii="Times New Roman" w:hAnsi="Times New Roman" w:cs="Times New Roman"/>
          <w:sz w:val="24"/>
          <w:szCs w:val="24"/>
        </w:rPr>
        <w:t>Классификация генных мутаций.</w:t>
      </w:r>
      <w:r w:rsidRPr="001975B7">
        <w:rPr>
          <w:rFonts w:ascii="Times New Roman" w:hAnsi="Times New Roman" w:cs="Times New Roman"/>
          <w:sz w:val="24"/>
          <w:szCs w:val="24"/>
        </w:rPr>
        <w:t xml:space="preserve">  Понятия о прямых и обратных мутациях,  реверсиях,  с</w:t>
      </w:r>
      <w:r w:rsidRPr="001975B7">
        <w:rPr>
          <w:rFonts w:ascii="Times New Roman" w:hAnsi="Times New Roman" w:cs="Times New Roman"/>
          <w:sz w:val="24"/>
          <w:szCs w:val="24"/>
        </w:rPr>
        <w:t>у</w:t>
      </w:r>
      <w:r w:rsidRPr="001975B7">
        <w:rPr>
          <w:rFonts w:ascii="Times New Roman" w:hAnsi="Times New Roman" w:cs="Times New Roman"/>
          <w:sz w:val="24"/>
          <w:szCs w:val="24"/>
        </w:rPr>
        <w:t>прессорных мутациях. Характеристика молекулярной  природы генных мутаций: замена пар оснований, выпадение и вставка пар оснований.  Пример мутагенов,  вызывающих п</w:t>
      </w:r>
      <w:r w:rsidRPr="001975B7">
        <w:rPr>
          <w:rFonts w:ascii="Times New Roman" w:hAnsi="Times New Roman" w:cs="Times New Roman"/>
          <w:sz w:val="24"/>
          <w:szCs w:val="24"/>
        </w:rPr>
        <w:t>о</w:t>
      </w:r>
      <w:r w:rsidRPr="001975B7">
        <w:rPr>
          <w:rFonts w:ascii="Times New Roman" w:hAnsi="Times New Roman" w:cs="Times New Roman"/>
          <w:sz w:val="24"/>
          <w:szCs w:val="24"/>
        </w:rPr>
        <w:t>добные  нарушения.</w:t>
      </w:r>
    </w:p>
    <w:p w:rsidR="002D2C33" w:rsidRPr="005E53ED" w:rsidRDefault="002D2C33" w:rsidP="00210D41">
      <w:pPr>
        <w:pStyle w:val="af2"/>
        <w:numPr>
          <w:ilvl w:val="0"/>
          <w:numId w:val="35"/>
        </w:numPr>
        <w:ind w:left="709"/>
        <w:jc w:val="both"/>
        <w:rPr>
          <w:rFonts w:ascii="Times New Roman" w:hAnsi="Times New Roman" w:cs="Times New Roman"/>
          <w:sz w:val="24"/>
          <w:szCs w:val="24"/>
        </w:rPr>
      </w:pPr>
      <w:r w:rsidRPr="005E53ED">
        <w:rPr>
          <w:rFonts w:ascii="Times New Roman" w:hAnsi="Times New Roman" w:cs="Times New Roman"/>
          <w:sz w:val="24"/>
          <w:szCs w:val="24"/>
        </w:rPr>
        <w:t>Спонтанный и индуцированный мутационный процесс. Понятие о мутагенах.  Радиацио</w:t>
      </w:r>
      <w:r w:rsidRPr="005E53ED">
        <w:rPr>
          <w:rFonts w:ascii="Times New Roman" w:hAnsi="Times New Roman" w:cs="Times New Roman"/>
          <w:sz w:val="24"/>
          <w:szCs w:val="24"/>
        </w:rPr>
        <w:t>н</w:t>
      </w:r>
      <w:r w:rsidRPr="005E53ED">
        <w:rPr>
          <w:rFonts w:ascii="Times New Roman" w:hAnsi="Times New Roman" w:cs="Times New Roman"/>
          <w:sz w:val="24"/>
          <w:szCs w:val="24"/>
        </w:rPr>
        <w:t>ный мутагенез.  Закономерности "доза -  эффект". Химический мутагенез.  Методы колич</w:t>
      </w:r>
      <w:r w:rsidRPr="005E53ED">
        <w:rPr>
          <w:rFonts w:ascii="Times New Roman" w:hAnsi="Times New Roman" w:cs="Times New Roman"/>
          <w:sz w:val="24"/>
          <w:szCs w:val="24"/>
        </w:rPr>
        <w:t>е</w:t>
      </w:r>
      <w:r w:rsidRPr="005E53ED">
        <w:rPr>
          <w:rFonts w:ascii="Times New Roman" w:hAnsi="Times New Roman" w:cs="Times New Roman"/>
          <w:sz w:val="24"/>
          <w:szCs w:val="24"/>
        </w:rPr>
        <w:t>ственной оценки частоты возникновения мутаций.  Мутагены окружающей ср</w:t>
      </w:r>
      <w:r w:rsidRPr="005E53ED">
        <w:rPr>
          <w:rFonts w:ascii="Times New Roman" w:hAnsi="Times New Roman" w:cs="Times New Roman"/>
          <w:sz w:val="24"/>
          <w:szCs w:val="24"/>
        </w:rPr>
        <w:t>е</w:t>
      </w:r>
      <w:r w:rsidRPr="005E53ED">
        <w:rPr>
          <w:rFonts w:ascii="Times New Roman" w:hAnsi="Times New Roman" w:cs="Times New Roman"/>
          <w:sz w:val="24"/>
          <w:szCs w:val="24"/>
        </w:rPr>
        <w:t>ды и методы их  тестирования.</w:t>
      </w:r>
    </w:p>
    <w:p w:rsidR="002D2C33" w:rsidRPr="005E53ED" w:rsidRDefault="002D2C33" w:rsidP="00210D41">
      <w:pPr>
        <w:pStyle w:val="af2"/>
        <w:numPr>
          <w:ilvl w:val="0"/>
          <w:numId w:val="35"/>
        </w:numPr>
        <w:ind w:left="709"/>
        <w:jc w:val="both"/>
        <w:rPr>
          <w:rFonts w:ascii="Times New Roman" w:hAnsi="Times New Roman" w:cs="Times New Roman"/>
          <w:sz w:val="24"/>
          <w:szCs w:val="24"/>
        </w:rPr>
      </w:pPr>
      <w:r w:rsidRPr="005E53ED">
        <w:rPr>
          <w:rFonts w:ascii="Times New Roman" w:hAnsi="Times New Roman" w:cs="Times New Roman"/>
          <w:sz w:val="24"/>
          <w:szCs w:val="24"/>
        </w:rPr>
        <w:t>Закон гомологических рядов в наследственной изменчивости организмов (Н.И.Вавилов).  Значение наследственной изменчивости для селекционного процесса и эволюции.</w:t>
      </w:r>
    </w:p>
    <w:p w:rsidR="002D2C33" w:rsidRPr="001975B7" w:rsidRDefault="002D2C33" w:rsidP="00210D41">
      <w:pPr>
        <w:pStyle w:val="af2"/>
        <w:ind w:left="709" w:firstLine="705"/>
        <w:jc w:val="both"/>
        <w:rPr>
          <w:rFonts w:ascii="Times New Roman" w:hAnsi="Times New Roman" w:cs="Times New Roman"/>
          <w:sz w:val="24"/>
          <w:szCs w:val="24"/>
        </w:rPr>
      </w:pPr>
    </w:p>
    <w:p w:rsidR="005D0D0E" w:rsidRDefault="005D0D0E" w:rsidP="00210D41">
      <w:pPr>
        <w:pStyle w:val="ad"/>
        <w:tabs>
          <w:tab w:val="left" w:pos="1134"/>
        </w:tabs>
        <w:ind w:left="709" w:firstLine="709"/>
        <w:jc w:val="center"/>
        <w:rPr>
          <w:b/>
        </w:rPr>
      </w:pPr>
      <w:r w:rsidRPr="001975B7">
        <w:rPr>
          <w:b/>
        </w:rPr>
        <w:t>Примерный перечень теоретических вопросов по дисциплин</w:t>
      </w:r>
      <w:r>
        <w:rPr>
          <w:b/>
        </w:rPr>
        <w:t>е</w:t>
      </w:r>
    </w:p>
    <w:p w:rsidR="002D2C33" w:rsidRPr="005D0D0E" w:rsidRDefault="005D0D0E" w:rsidP="00210D41">
      <w:pPr>
        <w:pStyle w:val="ad"/>
        <w:tabs>
          <w:tab w:val="left" w:pos="1134"/>
        </w:tabs>
        <w:ind w:left="709" w:firstLine="709"/>
        <w:jc w:val="center"/>
        <w:rPr>
          <w:b/>
        </w:rPr>
      </w:pPr>
      <w:r w:rsidRPr="005D0D0E">
        <w:rPr>
          <w:b/>
        </w:rPr>
        <w:t>Экология и рациональное природопользование</w:t>
      </w:r>
    </w:p>
    <w:p w:rsidR="005D0D0E" w:rsidRPr="00A34A2B" w:rsidRDefault="005D0D0E" w:rsidP="00210D41">
      <w:pPr>
        <w:pStyle w:val="ad"/>
        <w:numPr>
          <w:ilvl w:val="0"/>
          <w:numId w:val="36"/>
        </w:numPr>
        <w:ind w:left="709"/>
        <w:jc w:val="both"/>
      </w:pPr>
      <w:r w:rsidRPr="00A34A2B">
        <w:t>Предмет экологии. Место экологии в системе биологии и естественных наук в целом. Структура и задачи современной экологии. Значение экологической науки для современн</w:t>
      </w:r>
      <w:r w:rsidRPr="00A34A2B">
        <w:t>о</w:t>
      </w:r>
      <w:r w:rsidRPr="00A34A2B">
        <w:t xml:space="preserve">го общества. Экологическое образование в современном обществе. </w:t>
      </w:r>
    </w:p>
    <w:p w:rsidR="005D0D0E" w:rsidRPr="00A34A2B" w:rsidRDefault="005D0D0E" w:rsidP="00210D41">
      <w:pPr>
        <w:pStyle w:val="ad"/>
        <w:numPr>
          <w:ilvl w:val="0"/>
          <w:numId w:val="36"/>
        </w:numPr>
        <w:ind w:left="709"/>
        <w:jc w:val="both"/>
        <w:rPr>
          <w:rFonts w:eastAsia="Calibri"/>
        </w:rPr>
      </w:pPr>
      <w:r w:rsidRPr="00A34A2B">
        <w:rPr>
          <w:rFonts w:eastAsia="Calibri"/>
        </w:rPr>
        <w:t>Современный уровень воздействия человека на природу. Его последствия для состояния окружающей среды и природных ресурсов. Специфика природоохранных проблем и пе</w:t>
      </w:r>
      <w:r w:rsidRPr="00A34A2B">
        <w:rPr>
          <w:rFonts w:eastAsia="Calibri"/>
        </w:rPr>
        <w:t>р</w:t>
      </w:r>
      <w:r w:rsidRPr="00A34A2B">
        <w:rPr>
          <w:rFonts w:eastAsia="Calibri"/>
        </w:rPr>
        <w:t>спективы их решений в развивающихся и промышле</w:t>
      </w:r>
      <w:r w:rsidRPr="00A34A2B">
        <w:rPr>
          <w:rFonts w:eastAsia="Calibri"/>
        </w:rPr>
        <w:t>н</w:t>
      </w:r>
      <w:r w:rsidRPr="00A34A2B">
        <w:rPr>
          <w:rFonts w:eastAsia="Calibri"/>
        </w:rPr>
        <w:t>но развитых странах.</w:t>
      </w:r>
    </w:p>
    <w:p w:rsidR="005D0D0E" w:rsidRPr="001975B7" w:rsidRDefault="005D0D0E" w:rsidP="00210D41">
      <w:pPr>
        <w:pStyle w:val="5"/>
        <w:numPr>
          <w:ilvl w:val="0"/>
          <w:numId w:val="36"/>
        </w:numPr>
        <w:spacing w:before="0" w:after="0"/>
        <w:ind w:left="709"/>
        <w:jc w:val="both"/>
        <w:rPr>
          <w:b w:val="0"/>
          <w:i w:val="0"/>
          <w:sz w:val="24"/>
          <w:szCs w:val="24"/>
        </w:rPr>
      </w:pPr>
      <w:r w:rsidRPr="001975B7">
        <w:rPr>
          <w:b w:val="0"/>
          <w:i w:val="0"/>
          <w:sz w:val="24"/>
          <w:szCs w:val="24"/>
        </w:rPr>
        <w:t>Охрана атмосферы. Атмосфера как защитная оболочка Земли и незаменимая среда жизни человека. Строение атмосферы. Газовый баланс атмосферы, его современные изменения. Меры по предотвращению разрушения озонового э</w:t>
      </w:r>
      <w:r w:rsidRPr="001975B7">
        <w:rPr>
          <w:b w:val="0"/>
          <w:i w:val="0"/>
          <w:sz w:val="24"/>
          <w:szCs w:val="24"/>
        </w:rPr>
        <w:t>к</w:t>
      </w:r>
      <w:r w:rsidRPr="001975B7">
        <w:rPr>
          <w:b w:val="0"/>
          <w:i w:val="0"/>
          <w:sz w:val="24"/>
          <w:szCs w:val="24"/>
        </w:rPr>
        <w:t>рана.</w:t>
      </w:r>
    </w:p>
    <w:p w:rsidR="005D0D0E" w:rsidRPr="00A34A2B" w:rsidRDefault="005D0D0E" w:rsidP="00210D41">
      <w:pPr>
        <w:pStyle w:val="ad"/>
        <w:numPr>
          <w:ilvl w:val="0"/>
          <w:numId w:val="36"/>
        </w:numPr>
        <w:ind w:left="709"/>
        <w:jc w:val="both"/>
        <w:rPr>
          <w:rFonts w:eastAsia="Calibri"/>
        </w:rPr>
      </w:pPr>
      <w:r w:rsidRPr="00A34A2B">
        <w:rPr>
          <w:rFonts w:eastAsia="Calibri"/>
        </w:rPr>
        <w:t>Охрана водных ресурсов Роль воды в круговороте веще</w:t>
      </w:r>
      <w:proofErr w:type="gramStart"/>
      <w:r w:rsidRPr="00A34A2B">
        <w:rPr>
          <w:rFonts w:eastAsia="Calibri"/>
        </w:rPr>
        <w:t>ств в пр</w:t>
      </w:r>
      <w:proofErr w:type="gramEnd"/>
      <w:r w:rsidRPr="00A34A2B">
        <w:rPr>
          <w:rFonts w:eastAsia="Calibri"/>
        </w:rPr>
        <w:t>ироде и в жизни людей. Мировые запасы воды, их размещение на Земле. Проблемы дефицита пресной воды, его причины. Необходимость рационального использования и охраны подземных вод, в том числе минеральных и лече</w:t>
      </w:r>
      <w:r w:rsidRPr="00A34A2B">
        <w:rPr>
          <w:rFonts w:eastAsia="Calibri"/>
        </w:rPr>
        <w:t>б</w:t>
      </w:r>
      <w:r w:rsidRPr="00A34A2B">
        <w:rPr>
          <w:rFonts w:eastAsia="Calibri"/>
        </w:rPr>
        <w:t>ных.</w:t>
      </w:r>
    </w:p>
    <w:p w:rsidR="005D0D0E" w:rsidRPr="00A34A2B" w:rsidRDefault="005D0D0E" w:rsidP="00210D41">
      <w:pPr>
        <w:pStyle w:val="5"/>
        <w:numPr>
          <w:ilvl w:val="0"/>
          <w:numId w:val="36"/>
        </w:numPr>
        <w:spacing w:before="0" w:after="0"/>
        <w:ind w:left="709"/>
        <w:jc w:val="both"/>
        <w:rPr>
          <w:rFonts w:eastAsia="Calibri"/>
          <w:b w:val="0"/>
          <w:i w:val="0"/>
          <w:sz w:val="24"/>
          <w:szCs w:val="24"/>
        </w:rPr>
      </w:pPr>
      <w:r w:rsidRPr="001975B7">
        <w:rPr>
          <w:b w:val="0"/>
          <w:i w:val="0"/>
          <w:sz w:val="24"/>
          <w:szCs w:val="24"/>
        </w:rPr>
        <w:t xml:space="preserve">Охрана недр и почв. </w:t>
      </w:r>
      <w:r w:rsidRPr="00CE0E55">
        <w:rPr>
          <w:rFonts w:eastAsia="Calibri"/>
          <w:b w:val="0"/>
          <w:i w:val="0"/>
          <w:sz w:val="24"/>
          <w:szCs w:val="24"/>
        </w:rPr>
        <w:t>Роль по</w:t>
      </w:r>
      <w:proofErr w:type="gramStart"/>
      <w:r w:rsidRPr="00CE0E55">
        <w:rPr>
          <w:rFonts w:eastAsia="Calibri"/>
          <w:b w:val="0"/>
          <w:i w:val="0"/>
          <w:sz w:val="24"/>
          <w:szCs w:val="24"/>
        </w:rPr>
        <w:t>чв в кр</w:t>
      </w:r>
      <w:proofErr w:type="gramEnd"/>
      <w:r w:rsidRPr="00CE0E55">
        <w:rPr>
          <w:rFonts w:eastAsia="Calibri"/>
          <w:b w:val="0"/>
          <w:i w:val="0"/>
          <w:sz w:val="24"/>
          <w:szCs w:val="24"/>
        </w:rPr>
        <w:t>уговороте веществ в природе и в жизни людей. Огран</w:t>
      </w:r>
      <w:r w:rsidRPr="00CE0E55">
        <w:rPr>
          <w:rFonts w:eastAsia="Calibri"/>
          <w:b w:val="0"/>
          <w:i w:val="0"/>
          <w:sz w:val="24"/>
          <w:szCs w:val="24"/>
        </w:rPr>
        <w:t>и</w:t>
      </w:r>
      <w:r w:rsidRPr="00CE0E55">
        <w:rPr>
          <w:rFonts w:eastAsia="Calibri"/>
          <w:b w:val="0"/>
          <w:i w:val="0"/>
          <w:sz w:val="24"/>
          <w:szCs w:val="24"/>
        </w:rPr>
        <w:t xml:space="preserve">ченность ресурсов сельскохозяйственных земель. </w:t>
      </w:r>
      <w:r w:rsidRPr="00A34A2B">
        <w:rPr>
          <w:rFonts w:eastAsia="Calibri"/>
          <w:b w:val="0"/>
          <w:i w:val="0"/>
          <w:sz w:val="24"/>
          <w:szCs w:val="24"/>
        </w:rPr>
        <w:t>Правовая охрана почв.</w:t>
      </w:r>
    </w:p>
    <w:p w:rsidR="005D0D0E" w:rsidRPr="00A34A2B" w:rsidRDefault="005D0D0E" w:rsidP="00210D41">
      <w:pPr>
        <w:pStyle w:val="5"/>
        <w:numPr>
          <w:ilvl w:val="0"/>
          <w:numId w:val="36"/>
        </w:numPr>
        <w:spacing w:before="0" w:after="0"/>
        <w:ind w:left="709"/>
        <w:jc w:val="both"/>
        <w:rPr>
          <w:b w:val="0"/>
          <w:i w:val="0"/>
          <w:sz w:val="24"/>
          <w:szCs w:val="24"/>
        </w:rPr>
      </w:pPr>
      <w:r w:rsidRPr="001975B7">
        <w:rPr>
          <w:b w:val="0"/>
          <w:i w:val="0"/>
          <w:sz w:val="24"/>
          <w:szCs w:val="24"/>
        </w:rPr>
        <w:t>Охрана растительности. Роль растений в круговороте веще</w:t>
      </w:r>
      <w:proofErr w:type="gramStart"/>
      <w:r w:rsidRPr="001975B7">
        <w:rPr>
          <w:b w:val="0"/>
          <w:i w:val="0"/>
          <w:sz w:val="24"/>
          <w:szCs w:val="24"/>
        </w:rPr>
        <w:t>ств в пр</w:t>
      </w:r>
      <w:proofErr w:type="gramEnd"/>
      <w:r w:rsidRPr="001975B7">
        <w:rPr>
          <w:b w:val="0"/>
          <w:i w:val="0"/>
          <w:sz w:val="24"/>
          <w:szCs w:val="24"/>
        </w:rPr>
        <w:t>ироде: аккумуляция со</w:t>
      </w:r>
      <w:r w:rsidRPr="001975B7">
        <w:rPr>
          <w:b w:val="0"/>
          <w:i w:val="0"/>
          <w:sz w:val="24"/>
          <w:szCs w:val="24"/>
        </w:rPr>
        <w:t>л</w:t>
      </w:r>
      <w:r w:rsidRPr="001975B7">
        <w:rPr>
          <w:b w:val="0"/>
          <w:i w:val="0"/>
          <w:sz w:val="24"/>
          <w:szCs w:val="24"/>
        </w:rPr>
        <w:t>нечной энергии, образование органических веществ, восполнение запасов кислорода в а</w:t>
      </w:r>
      <w:r w:rsidRPr="001975B7">
        <w:rPr>
          <w:b w:val="0"/>
          <w:i w:val="0"/>
          <w:sz w:val="24"/>
          <w:szCs w:val="24"/>
        </w:rPr>
        <w:t>т</w:t>
      </w:r>
      <w:r w:rsidRPr="001975B7">
        <w:rPr>
          <w:b w:val="0"/>
          <w:i w:val="0"/>
          <w:sz w:val="24"/>
          <w:szCs w:val="24"/>
        </w:rPr>
        <w:t>мосфере, поглощение углекислого газа и т.д. Значение растений в жизни людей. Воздейс</w:t>
      </w:r>
      <w:r w:rsidRPr="001975B7">
        <w:rPr>
          <w:b w:val="0"/>
          <w:i w:val="0"/>
          <w:sz w:val="24"/>
          <w:szCs w:val="24"/>
        </w:rPr>
        <w:t>т</w:t>
      </w:r>
      <w:r w:rsidRPr="001975B7">
        <w:rPr>
          <w:b w:val="0"/>
          <w:i w:val="0"/>
          <w:sz w:val="24"/>
          <w:szCs w:val="24"/>
        </w:rPr>
        <w:t>вие человека на растительность.</w:t>
      </w:r>
      <w:r w:rsidR="00A34A2B">
        <w:rPr>
          <w:b w:val="0"/>
          <w:i w:val="0"/>
          <w:sz w:val="24"/>
          <w:szCs w:val="24"/>
        </w:rPr>
        <w:t xml:space="preserve"> </w:t>
      </w:r>
      <w:r w:rsidRPr="00A34A2B">
        <w:rPr>
          <w:rFonts w:eastAsia="Calibri"/>
          <w:b w:val="0"/>
          <w:i w:val="0"/>
          <w:sz w:val="24"/>
          <w:szCs w:val="24"/>
        </w:rPr>
        <w:t>Правовая охрана раст</w:t>
      </w:r>
      <w:r w:rsidRPr="00A34A2B">
        <w:rPr>
          <w:rFonts w:eastAsia="Calibri"/>
          <w:b w:val="0"/>
          <w:i w:val="0"/>
          <w:sz w:val="24"/>
          <w:szCs w:val="24"/>
        </w:rPr>
        <w:t>и</w:t>
      </w:r>
      <w:r w:rsidRPr="00A34A2B">
        <w:rPr>
          <w:rFonts w:eastAsia="Calibri"/>
          <w:b w:val="0"/>
          <w:i w:val="0"/>
          <w:sz w:val="24"/>
          <w:szCs w:val="24"/>
        </w:rPr>
        <w:t>тельности.</w:t>
      </w:r>
    </w:p>
    <w:p w:rsidR="005D0D0E" w:rsidRPr="00A34A2B" w:rsidRDefault="005D0D0E" w:rsidP="00210D41">
      <w:pPr>
        <w:pStyle w:val="5"/>
        <w:numPr>
          <w:ilvl w:val="0"/>
          <w:numId w:val="36"/>
        </w:numPr>
        <w:spacing w:before="0" w:after="0"/>
        <w:ind w:left="709"/>
        <w:jc w:val="both"/>
        <w:rPr>
          <w:rFonts w:eastAsia="Calibri"/>
          <w:b w:val="0"/>
          <w:i w:val="0"/>
          <w:sz w:val="24"/>
          <w:szCs w:val="24"/>
        </w:rPr>
      </w:pPr>
      <w:r w:rsidRPr="001975B7">
        <w:rPr>
          <w:b w:val="0"/>
          <w:i w:val="0"/>
          <w:sz w:val="24"/>
          <w:szCs w:val="24"/>
        </w:rPr>
        <w:t>Охрана животного мира. Роль животных в круговороте веще</w:t>
      </w:r>
      <w:proofErr w:type="gramStart"/>
      <w:r w:rsidRPr="001975B7">
        <w:rPr>
          <w:b w:val="0"/>
          <w:i w:val="0"/>
          <w:sz w:val="24"/>
          <w:szCs w:val="24"/>
        </w:rPr>
        <w:t>ств в пр</w:t>
      </w:r>
      <w:proofErr w:type="gramEnd"/>
      <w:r w:rsidRPr="001975B7">
        <w:rPr>
          <w:b w:val="0"/>
          <w:i w:val="0"/>
          <w:sz w:val="24"/>
          <w:szCs w:val="24"/>
        </w:rPr>
        <w:t>ироде и жизни л</w:t>
      </w:r>
      <w:r w:rsidRPr="001975B7">
        <w:rPr>
          <w:b w:val="0"/>
          <w:i w:val="0"/>
          <w:sz w:val="24"/>
          <w:szCs w:val="24"/>
        </w:rPr>
        <w:t>ю</w:t>
      </w:r>
      <w:r w:rsidRPr="001975B7">
        <w:rPr>
          <w:b w:val="0"/>
          <w:i w:val="0"/>
          <w:sz w:val="24"/>
          <w:szCs w:val="24"/>
        </w:rPr>
        <w:t xml:space="preserve">дей. Прямое и косвенное воздействие человека на популяции животных. Причины вымирания животных. </w:t>
      </w:r>
      <w:r w:rsidRPr="00A34A2B">
        <w:rPr>
          <w:rFonts w:eastAsia="Calibri"/>
          <w:b w:val="0"/>
          <w:i w:val="0"/>
          <w:sz w:val="24"/>
          <w:szCs w:val="24"/>
        </w:rPr>
        <w:t>Правовая охрана животных.</w:t>
      </w:r>
    </w:p>
    <w:p w:rsidR="005D0D0E" w:rsidRPr="001975B7" w:rsidRDefault="005D0D0E" w:rsidP="00210D41">
      <w:pPr>
        <w:pStyle w:val="5"/>
        <w:numPr>
          <w:ilvl w:val="0"/>
          <w:numId w:val="36"/>
        </w:numPr>
        <w:spacing w:before="0" w:after="0"/>
        <w:ind w:left="709"/>
        <w:jc w:val="both"/>
        <w:rPr>
          <w:b w:val="0"/>
          <w:i w:val="0"/>
          <w:sz w:val="24"/>
          <w:szCs w:val="24"/>
        </w:rPr>
      </w:pPr>
      <w:r w:rsidRPr="001975B7">
        <w:rPr>
          <w:b w:val="0"/>
          <w:i w:val="0"/>
          <w:sz w:val="24"/>
          <w:szCs w:val="24"/>
        </w:rPr>
        <w:t>Охрана ландшафта. Понятие о ландшафте. Ландшафтные зоны Земли. Естественные и а</w:t>
      </w:r>
      <w:r w:rsidRPr="001975B7">
        <w:rPr>
          <w:b w:val="0"/>
          <w:i w:val="0"/>
          <w:sz w:val="24"/>
          <w:szCs w:val="24"/>
        </w:rPr>
        <w:t>н</w:t>
      </w:r>
      <w:r w:rsidRPr="001975B7">
        <w:rPr>
          <w:b w:val="0"/>
          <w:i w:val="0"/>
          <w:sz w:val="24"/>
          <w:szCs w:val="24"/>
        </w:rPr>
        <w:t>тропогенные ландшафты. Наиболее известные зарубежные и отечественные запове</w:t>
      </w:r>
      <w:r w:rsidRPr="001975B7">
        <w:rPr>
          <w:b w:val="0"/>
          <w:i w:val="0"/>
          <w:sz w:val="24"/>
          <w:szCs w:val="24"/>
        </w:rPr>
        <w:t>д</w:t>
      </w:r>
      <w:r w:rsidRPr="001975B7">
        <w:rPr>
          <w:b w:val="0"/>
          <w:i w:val="0"/>
          <w:sz w:val="24"/>
          <w:szCs w:val="24"/>
        </w:rPr>
        <w:t>ники и национальные парки, их наиболее важные охраняемые объе</w:t>
      </w:r>
      <w:r w:rsidRPr="001975B7">
        <w:rPr>
          <w:b w:val="0"/>
          <w:i w:val="0"/>
          <w:sz w:val="24"/>
          <w:szCs w:val="24"/>
        </w:rPr>
        <w:t>к</w:t>
      </w:r>
      <w:r w:rsidRPr="001975B7">
        <w:rPr>
          <w:b w:val="0"/>
          <w:i w:val="0"/>
          <w:sz w:val="24"/>
          <w:szCs w:val="24"/>
        </w:rPr>
        <w:t>ты.</w:t>
      </w:r>
    </w:p>
    <w:p w:rsidR="005D0D0E" w:rsidRPr="00A34A2B" w:rsidRDefault="005D0D0E" w:rsidP="00210D41">
      <w:pPr>
        <w:pStyle w:val="ad"/>
        <w:numPr>
          <w:ilvl w:val="0"/>
          <w:numId w:val="36"/>
        </w:numPr>
        <w:ind w:left="709"/>
        <w:jc w:val="both"/>
        <w:rPr>
          <w:rFonts w:eastAsia="Calibri"/>
        </w:rPr>
      </w:pPr>
      <w:r w:rsidRPr="00A34A2B">
        <w:rPr>
          <w:rFonts w:eastAsia="Calibri"/>
        </w:rPr>
        <w:t>Деятельность международных организаций по охране природы. Роль Организации Объед</w:t>
      </w:r>
      <w:r w:rsidRPr="00A34A2B">
        <w:rPr>
          <w:rFonts w:eastAsia="Calibri"/>
        </w:rPr>
        <w:t>и</w:t>
      </w:r>
      <w:r w:rsidRPr="00A34A2B">
        <w:rPr>
          <w:rFonts w:eastAsia="Calibri"/>
        </w:rPr>
        <w:t>ненных Наций и ее специализированных учреждений (ЮНЕСКО, Программы ООН по о</w:t>
      </w:r>
      <w:r w:rsidRPr="00A34A2B">
        <w:rPr>
          <w:rFonts w:eastAsia="Calibri"/>
        </w:rPr>
        <w:t>к</w:t>
      </w:r>
      <w:r w:rsidRPr="00A34A2B">
        <w:rPr>
          <w:rFonts w:eastAsia="Calibri"/>
        </w:rPr>
        <w:t>ружающей среде (ЮНЕП) и др.) в охране окружающей среды. Участие России в работе м</w:t>
      </w:r>
      <w:r w:rsidRPr="00A34A2B">
        <w:rPr>
          <w:rFonts w:eastAsia="Calibri"/>
        </w:rPr>
        <w:t>е</w:t>
      </w:r>
      <w:r w:rsidRPr="00A34A2B">
        <w:rPr>
          <w:rFonts w:eastAsia="Calibri"/>
        </w:rPr>
        <w:t>ждународных организаций по охране природы. Результативность международных усилий по охр</w:t>
      </w:r>
      <w:r w:rsidRPr="00A34A2B">
        <w:rPr>
          <w:rFonts w:eastAsia="Calibri"/>
        </w:rPr>
        <w:t>а</w:t>
      </w:r>
      <w:r w:rsidRPr="00A34A2B">
        <w:rPr>
          <w:rFonts w:eastAsia="Calibri"/>
        </w:rPr>
        <w:t>не природы.</w:t>
      </w:r>
    </w:p>
    <w:p w:rsidR="005D0D0E" w:rsidRPr="00A34A2B" w:rsidRDefault="005D0D0E" w:rsidP="00210D41">
      <w:pPr>
        <w:pStyle w:val="ad"/>
        <w:numPr>
          <w:ilvl w:val="0"/>
          <w:numId w:val="36"/>
        </w:numPr>
        <w:ind w:left="709"/>
        <w:jc w:val="both"/>
        <w:rPr>
          <w:rFonts w:eastAsia="Calibri"/>
        </w:rPr>
      </w:pPr>
      <w:r w:rsidRPr="00A34A2B">
        <w:rPr>
          <w:rFonts w:eastAsia="Calibri"/>
        </w:rPr>
        <w:t>Государственные акты, регулирующие отношения человека и природы. Природоохранные статьи в Конститу</w:t>
      </w:r>
      <w:r w:rsidR="00A34A2B" w:rsidRPr="00A34A2B">
        <w:rPr>
          <w:rFonts w:eastAsia="Calibri"/>
        </w:rPr>
        <w:t>ции Российской Федерации. Закон</w:t>
      </w:r>
      <w:r w:rsidRPr="00A34A2B">
        <w:rPr>
          <w:rFonts w:eastAsia="Calibri"/>
        </w:rPr>
        <w:t xml:space="preserve"> РФ "Об охране окружающей приро</w:t>
      </w:r>
      <w:r w:rsidRPr="00A34A2B">
        <w:rPr>
          <w:rFonts w:eastAsia="Calibri"/>
        </w:rPr>
        <w:t>д</w:t>
      </w:r>
      <w:r w:rsidRPr="00A34A2B">
        <w:rPr>
          <w:rFonts w:eastAsia="Calibri"/>
        </w:rPr>
        <w:t>ной среды". Законы и постановления об охране и рациональном использовании отдельных природных ресурсов: вод, земель, растительности и ж</w:t>
      </w:r>
      <w:r w:rsidRPr="00A34A2B">
        <w:rPr>
          <w:rFonts w:eastAsia="Calibri"/>
        </w:rPr>
        <w:t>и</w:t>
      </w:r>
      <w:r w:rsidRPr="00A34A2B">
        <w:rPr>
          <w:rFonts w:eastAsia="Calibri"/>
        </w:rPr>
        <w:t>вотного мира.</w:t>
      </w:r>
    </w:p>
    <w:p w:rsidR="005D0D0E" w:rsidRPr="00A34A2B" w:rsidRDefault="005D0D0E" w:rsidP="00210D41">
      <w:pPr>
        <w:pStyle w:val="ad"/>
        <w:numPr>
          <w:ilvl w:val="0"/>
          <w:numId w:val="36"/>
        </w:numPr>
        <w:ind w:left="709"/>
        <w:jc w:val="both"/>
        <w:rPr>
          <w:rFonts w:eastAsia="Calibri"/>
        </w:rPr>
      </w:pPr>
      <w:r w:rsidRPr="00A34A2B">
        <w:rPr>
          <w:rFonts w:eastAsia="Calibri"/>
        </w:rPr>
        <w:t>Значение и место эколого-природоохранного образования школьников и учащихся других средних образовательных учреждений (лицеев, колледжей, училищ и др.) в общей системе среднего образования. Цели эколого-природоохранного образования и воспитания, опред</w:t>
      </w:r>
      <w:r w:rsidRPr="00A34A2B">
        <w:rPr>
          <w:rFonts w:eastAsia="Calibri"/>
        </w:rPr>
        <w:t>е</w:t>
      </w:r>
      <w:r w:rsidRPr="00A34A2B">
        <w:rPr>
          <w:rFonts w:eastAsia="Calibri"/>
        </w:rPr>
        <w:t>ляющие их содержание в начальном, базовом и высшем звене средней шк</w:t>
      </w:r>
      <w:r w:rsidRPr="00A34A2B">
        <w:rPr>
          <w:rFonts w:eastAsia="Calibri"/>
        </w:rPr>
        <w:t>о</w:t>
      </w:r>
      <w:r w:rsidRPr="00A34A2B">
        <w:rPr>
          <w:rFonts w:eastAsia="Calibri"/>
        </w:rPr>
        <w:t xml:space="preserve">лы. </w:t>
      </w:r>
      <w:r w:rsidR="00A34A2B" w:rsidRPr="00A34A2B">
        <w:rPr>
          <w:rFonts w:eastAsia="Calibri"/>
        </w:rPr>
        <w:tab/>
      </w:r>
      <w:r w:rsidRPr="00A34A2B">
        <w:rPr>
          <w:rFonts w:eastAsia="Calibri"/>
        </w:rPr>
        <w:t>Экол</w:t>
      </w:r>
      <w:r w:rsidR="005B3525">
        <w:rPr>
          <w:rFonts w:eastAsia="Calibri"/>
        </w:rPr>
        <w:t>ого-</w:t>
      </w:r>
      <w:r w:rsidRPr="00A34A2B">
        <w:rPr>
          <w:rFonts w:eastAsia="Calibri"/>
        </w:rPr>
        <w:t>природоохранное образование во внеклассной и внешкольной работе, внешкольных де</w:t>
      </w:r>
      <w:r w:rsidRPr="00A34A2B">
        <w:rPr>
          <w:rFonts w:eastAsia="Calibri"/>
        </w:rPr>
        <w:t>т</w:t>
      </w:r>
      <w:r w:rsidRPr="00A34A2B">
        <w:rPr>
          <w:rFonts w:eastAsia="Calibri"/>
        </w:rPr>
        <w:t>ских учреждениях (станциях юннатов, домах творчества молодежи, центрах экологическ</w:t>
      </w:r>
      <w:r w:rsidRPr="00A34A2B">
        <w:rPr>
          <w:rFonts w:eastAsia="Calibri"/>
        </w:rPr>
        <w:t>о</w:t>
      </w:r>
      <w:r w:rsidRPr="00A34A2B">
        <w:rPr>
          <w:rFonts w:eastAsia="Calibri"/>
        </w:rPr>
        <w:t>го образования). Формы внеклассной и внешкольной работы: кружки, клубы друзей прир</w:t>
      </w:r>
      <w:r w:rsidRPr="00A34A2B">
        <w:rPr>
          <w:rFonts w:eastAsia="Calibri"/>
        </w:rPr>
        <w:t>о</w:t>
      </w:r>
      <w:r w:rsidRPr="00A34A2B">
        <w:rPr>
          <w:rFonts w:eastAsia="Calibri"/>
        </w:rPr>
        <w:t>ды, школьные ле</w:t>
      </w:r>
      <w:r w:rsidRPr="00A34A2B">
        <w:rPr>
          <w:rFonts w:eastAsia="Calibri"/>
        </w:rPr>
        <w:t>с</w:t>
      </w:r>
      <w:r w:rsidRPr="00A34A2B">
        <w:rPr>
          <w:rFonts w:eastAsia="Calibri"/>
        </w:rPr>
        <w:t xml:space="preserve">ничества и др. </w:t>
      </w:r>
    </w:p>
    <w:p w:rsidR="005D0D0E" w:rsidRPr="00A34A2B" w:rsidRDefault="005D0D0E" w:rsidP="00210D41">
      <w:pPr>
        <w:pStyle w:val="ad"/>
        <w:numPr>
          <w:ilvl w:val="0"/>
          <w:numId w:val="36"/>
        </w:numPr>
        <w:ind w:left="709"/>
        <w:jc w:val="both"/>
        <w:rPr>
          <w:rFonts w:eastAsia="Calibri"/>
        </w:rPr>
      </w:pPr>
      <w:r w:rsidRPr="00A34A2B">
        <w:rPr>
          <w:rFonts w:eastAsia="Calibri"/>
        </w:rPr>
        <w:t>Значение эколого-природоохранной подготовки студентов в педагогических вузах. Посл</w:t>
      </w:r>
      <w:r w:rsidRPr="00A34A2B">
        <w:rPr>
          <w:rFonts w:eastAsia="Calibri"/>
        </w:rPr>
        <w:t>е</w:t>
      </w:r>
      <w:r w:rsidRPr="00A34A2B">
        <w:rPr>
          <w:rFonts w:eastAsia="Calibri"/>
        </w:rPr>
        <w:t>довательность формирования экологических знаний в специальных биологических предм</w:t>
      </w:r>
      <w:r w:rsidRPr="00A34A2B">
        <w:rPr>
          <w:rFonts w:eastAsia="Calibri"/>
        </w:rPr>
        <w:t>е</w:t>
      </w:r>
      <w:r w:rsidRPr="00A34A2B">
        <w:rPr>
          <w:rFonts w:eastAsia="Calibri"/>
        </w:rPr>
        <w:t>тах. Фундаментальная, социальная и прикладная экология (или охрана природы) в педаг</w:t>
      </w:r>
      <w:r w:rsidRPr="00A34A2B">
        <w:rPr>
          <w:rFonts w:eastAsia="Calibri"/>
        </w:rPr>
        <w:t>о</w:t>
      </w:r>
      <w:r w:rsidRPr="00A34A2B">
        <w:rPr>
          <w:rFonts w:eastAsia="Calibri"/>
        </w:rPr>
        <w:t xml:space="preserve">гических вузах. Психолого-педагогическая подготовка студентов к эколого-природоохранному образованию школьников. </w:t>
      </w:r>
    </w:p>
    <w:p w:rsidR="005D0D0E" w:rsidRPr="002E1CFD" w:rsidRDefault="005D0D0E" w:rsidP="00210D41">
      <w:pPr>
        <w:pStyle w:val="ad"/>
        <w:tabs>
          <w:tab w:val="left" w:pos="1134"/>
        </w:tabs>
        <w:ind w:left="709" w:firstLine="709"/>
        <w:jc w:val="center"/>
      </w:pPr>
    </w:p>
    <w:p w:rsidR="00A34A2B" w:rsidRDefault="00A34A2B" w:rsidP="00210D41">
      <w:pPr>
        <w:pStyle w:val="ad"/>
        <w:tabs>
          <w:tab w:val="left" w:pos="1134"/>
        </w:tabs>
        <w:ind w:left="709" w:firstLine="709"/>
        <w:jc w:val="center"/>
        <w:rPr>
          <w:b/>
        </w:rPr>
      </w:pPr>
      <w:r w:rsidRPr="001975B7">
        <w:rPr>
          <w:b/>
        </w:rPr>
        <w:t>Примерный перечень теоретических вопросов по дисциплин</w:t>
      </w:r>
      <w:r>
        <w:rPr>
          <w:b/>
        </w:rPr>
        <w:t>е</w:t>
      </w:r>
    </w:p>
    <w:p w:rsidR="00E43776" w:rsidRPr="00A34A2B" w:rsidRDefault="00A34A2B" w:rsidP="00210D41">
      <w:pPr>
        <w:pStyle w:val="ae"/>
        <w:ind w:left="709"/>
      </w:pPr>
      <w:r w:rsidRPr="00A34A2B">
        <w:t>Общая и социальная экология</w:t>
      </w:r>
    </w:p>
    <w:p w:rsidR="005B3525" w:rsidRPr="005D0D0E" w:rsidRDefault="005B3525" w:rsidP="00210D41">
      <w:pPr>
        <w:pStyle w:val="3"/>
        <w:numPr>
          <w:ilvl w:val="0"/>
          <w:numId w:val="37"/>
        </w:numPr>
        <w:spacing w:before="0" w:after="0"/>
        <w:ind w:left="709"/>
        <w:jc w:val="both"/>
        <w:rPr>
          <w:rFonts w:ascii="Times New Roman" w:hAnsi="Times New Roman" w:cs="Times New Roman"/>
          <w:b w:val="0"/>
          <w:bCs w:val="0"/>
          <w:caps/>
          <w:sz w:val="24"/>
          <w:szCs w:val="24"/>
        </w:rPr>
      </w:pPr>
      <w:r w:rsidRPr="001975B7">
        <w:rPr>
          <w:rFonts w:ascii="Times New Roman" w:hAnsi="Times New Roman" w:cs="Times New Roman"/>
          <w:b w:val="0"/>
          <w:bCs w:val="0"/>
          <w:sz w:val="24"/>
          <w:szCs w:val="24"/>
        </w:rPr>
        <w:t>Организмы и среда. Среда и адаптации к ней организмов. Лимитирующие факоры</w:t>
      </w:r>
      <w:r w:rsidRPr="001975B7">
        <w:rPr>
          <w:rFonts w:ascii="Times New Roman" w:hAnsi="Times New Roman" w:cs="Times New Roman"/>
          <w:b w:val="0"/>
          <w:bCs w:val="0"/>
          <w:caps/>
          <w:sz w:val="24"/>
          <w:szCs w:val="24"/>
        </w:rPr>
        <w:t xml:space="preserve">. </w:t>
      </w:r>
      <w:r w:rsidRPr="001975B7">
        <w:rPr>
          <w:rFonts w:ascii="Times New Roman" w:hAnsi="Times New Roman" w:cs="Times New Roman"/>
          <w:b w:val="0"/>
          <w:sz w:val="24"/>
          <w:szCs w:val="24"/>
        </w:rPr>
        <w:t>Класс</w:t>
      </w:r>
      <w:r w:rsidRPr="001975B7">
        <w:rPr>
          <w:rFonts w:ascii="Times New Roman" w:hAnsi="Times New Roman" w:cs="Times New Roman"/>
          <w:b w:val="0"/>
          <w:sz w:val="24"/>
          <w:szCs w:val="24"/>
        </w:rPr>
        <w:t>и</w:t>
      </w:r>
      <w:r w:rsidRPr="001975B7">
        <w:rPr>
          <w:rFonts w:ascii="Times New Roman" w:hAnsi="Times New Roman" w:cs="Times New Roman"/>
          <w:b w:val="0"/>
          <w:sz w:val="24"/>
          <w:szCs w:val="24"/>
        </w:rPr>
        <w:t xml:space="preserve">фикации экологических факторов. Природные и антропогенные факторы. Биотические и абиотические факторы. Деление </w:t>
      </w:r>
      <w:r>
        <w:rPr>
          <w:rFonts w:ascii="Times New Roman" w:hAnsi="Times New Roman" w:cs="Times New Roman"/>
          <w:b w:val="0"/>
          <w:sz w:val="24"/>
          <w:szCs w:val="24"/>
        </w:rPr>
        <w:t>факторов на ресурсы и условия. Л</w:t>
      </w:r>
      <w:r w:rsidRPr="001975B7">
        <w:rPr>
          <w:rFonts w:ascii="Times New Roman" w:hAnsi="Times New Roman" w:cs="Times New Roman"/>
          <w:b w:val="0"/>
          <w:sz w:val="24"/>
          <w:szCs w:val="24"/>
        </w:rPr>
        <w:t>имитиру</w:t>
      </w:r>
      <w:r w:rsidRPr="001975B7">
        <w:rPr>
          <w:rFonts w:ascii="Times New Roman" w:hAnsi="Times New Roman" w:cs="Times New Roman"/>
          <w:b w:val="0"/>
          <w:sz w:val="24"/>
          <w:szCs w:val="24"/>
        </w:rPr>
        <w:t>ю</w:t>
      </w:r>
      <w:r w:rsidRPr="001975B7">
        <w:rPr>
          <w:rFonts w:ascii="Times New Roman" w:hAnsi="Times New Roman" w:cs="Times New Roman"/>
          <w:b w:val="0"/>
          <w:sz w:val="24"/>
          <w:szCs w:val="24"/>
        </w:rPr>
        <w:t xml:space="preserve">щие факторы. Толерантность. Границы толерантности и многообразие видов. </w:t>
      </w:r>
    </w:p>
    <w:p w:rsidR="005B3525" w:rsidRPr="001975B7" w:rsidRDefault="005B3525" w:rsidP="00210D41">
      <w:pPr>
        <w:pStyle w:val="31"/>
        <w:numPr>
          <w:ilvl w:val="0"/>
          <w:numId w:val="37"/>
        </w:numPr>
        <w:ind w:left="709"/>
        <w:jc w:val="both"/>
        <w:rPr>
          <w:sz w:val="24"/>
          <w:szCs w:val="24"/>
        </w:rPr>
      </w:pPr>
      <w:r w:rsidRPr="001975B7">
        <w:rPr>
          <w:bCs/>
          <w:sz w:val="24"/>
          <w:szCs w:val="24"/>
        </w:rPr>
        <w:t>Популяции. Структура и динамика популяций</w:t>
      </w:r>
      <w:r w:rsidRPr="001975B7">
        <w:rPr>
          <w:sz w:val="24"/>
          <w:szCs w:val="24"/>
        </w:rPr>
        <w:t>. Определение популяции. Популяция как биологическая система. Популяционная структура вида. Границы попул</w:t>
      </w:r>
      <w:r w:rsidRPr="001975B7">
        <w:rPr>
          <w:sz w:val="24"/>
          <w:szCs w:val="24"/>
        </w:rPr>
        <w:t>я</w:t>
      </w:r>
      <w:r w:rsidRPr="001975B7">
        <w:rPr>
          <w:sz w:val="24"/>
          <w:szCs w:val="24"/>
        </w:rPr>
        <w:t xml:space="preserve">ций. </w:t>
      </w:r>
    </w:p>
    <w:p w:rsidR="005B3525" w:rsidRPr="00A34A2B" w:rsidRDefault="005B3525" w:rsidP="00210D41">
      <w:pPr>
        <w:pStyle w:val="ad"/>
        <w:numPr>
          <w:ilvl w:val="0"/>
          <w:numId w:val="37"/>
        </w:numPr>
        <w:ind w:left="709"/>
        <w:jc w:val="both"/>
      </w:pPr>
      <w:r w:rsidRPr="00A34A2B">
        <w:t>Экологические характеристики популяций. Количественные показатели и структура поп</w:t>
      </w:r>
      <w:r w:rsidRPr="00A34A2B">
        <w:t>у</w:t>
      </w:r>
      <w:r w:rsidRPr="00A34A2B">
        <w:t xml:space="preserve">ляции. </w:t>
      </w:r>
      <w:proofErr w:type="gramStart"/>
      <w:r w:rsidRPr="00A34A2B">
        <w:t>Понятие численности, плотности, рождаемости, смертности, прироста, темпов ро</w:t>
      </w:r>
      <w:r w:rsidRPr="00A34A2B">
        <w:t>с</w:t>
      </w:r>
      <w:r w:rsidRPr="00A34A2B">
        <w:t xml:space="preserve">та, иммиграции и эмиграции. </w:t>
      </w:r>
      <w:proofErr w:type="gramEnd"/>
    </w:p>
    <w:p w:rsidR="005B3525" w:rsidRPr="00A34A2B" w:rsidRDefault="005B3525" w:rsidP="00210D41">
      <w:pPr>
        <w:pStyle w:val="ad"/>
        <w:numPr>
          <w:ilvl w:val="0"/>
          <w:numId w:val="37"/>
        </w:numPr>
        <w:ind w:left="709"/>
        <w:jc w:val="both"/>
      </w:pPr>
      <w:r w:rsidRPr="00A34A2B">
        <w:t>Пространственная структура популяций. Типы пространственного размещения у раст</w:t>
      </w:r>
      <w:r w:rsidRPr="00A34A2B">
        <w:t>е</w:t>
      </w:r>
      <w:r w:rsidRPr="00A34A2B">
        <w:t>ний и животных. Случайное, агрегированное и равномерное распределение. Скопления и их причины. Факторы, обуславливающие пространственную структуру популяции: биологич</w:t>
      </w:r>
      <w:r w:rsidRPr="00A34A2B">
        <w:t>е</w:t>
      </w:r>
      <w:r w:rsidRPr="00A34A2B">
        <w:t>ские свойства вида и ос</w:t>
      </w:r>
      <w:r w:rsidRPr="00A34A2B">
        <w:t>о</w:t>
      </w:r>
      <w:r w:rsidRPr="00A34A2B">
        <w:t xml:space="preserve">бенности среды. </w:t>
      </w:r>
    </w:p>
    <w:p w:rsidR="005B3525" w:rsidRPr="001975B7" w:rsidRDefault="005B3525" w:rsidP="00210D41">
      <w:pPr>
        <w:pStyle w:val="3"/>
        <w:numPr>
          <w:ilvl w:val="0"/>
          <w:numId w:val="37"/>
        </w:numPr>
        <w:spacing w:before="0" w:after="0"/>
        <w:ind w:left="709"/>
        <w:jc w:val="both"/>
        <w:rPr>
          <w:rFonts w:ascii="Times New Roman" w:hAnsi="Times New Roman" w:cs="Times New Roman"/>
          <w:b w:val="0"/>
          <w:bCs w:val="0"/>
          <w:caps/>
          <w:sz w:val="24"/>
          <w:szCs w:val="24"/>
        </w:rPr>
      </w:pPr>
      <w:r w:rsidRPr="001975B7">
        <w:rPr>
          <w:rFonts w:ascii="Times New Roman" w:hAnsi="Times New Roman" w:cs="Times New Roman"/>
          <w:b w:val="0"/>
          <w:bCs w:val="0"/>
          <w:sz w:val="24"/>
          <w:szCs w:val="24"/>
        </w:rPr>
        <w:t xml:space="preserve">Сообщества. Структура и функционирование экосистем. Основные типы экосистем и их динамика. </w:t>
      </w:r>
      <w:r w:rsidRPr="001975B7">
        <w:rPr>
          <w:rFonts w:ascii="Times New Roman" w:hAnsi="Times New Roman" w:cs="Times New Roman"/>
          <w:b w:val="0"/>
          <w:sz w:val="24"/>
          <w:szCs w:val="24"/>
        </w:rPr>
        <w:t>Классификация взаимосвязей организмов по их биоценотической значим</w:t>
      </w:r>
      <w:r w:rsidRPr="001975B7">
        <w:rPr>
          <w:rFonts w:ascii="Times New Roman" w:hAnsi="Times New Roman" w:cs="Times New Roman"/>
          <w:b w:val="0"/>
          <w:sz w:val="24"/>
          <w:szCs w:val="24"/>
        </w:rPr>
        <w:t>о</w:t>
      </w:r>
      <w:r w:rsidRPr="001975B7">
        <w:rPr>
          <w:rFonts w:ascii="Times New Roman" w:hAnsi="Times New Roman" w:cs="Times New Roman"/>
          <w:b w:val="0"/>
          <w:sz w:val="24"/>
          <w:szCs w:val="24"/>
        </w:rPr>
        <w:t xml:space="preserve">сти. </w:t>
      </w:r>
    </w:p>
    <w:p w:rsidR="005B3525" w:rsidRPr="00A34A2B" w:rsidRDefault="005B3525" w:rsidP="00210D41">
      <w:pPr>
        <w:pStyle w:val="ad"/>
        <w:numPr>
          <w:ilvl w:val="0"/>
          <w:numId w:val="37"/>
        </w:numPr>
        <w:ind w:left="709"/>
        <w:jc w:val="both"/>
      </w:pPr>
      <w:r w:rsidRPr="00A34A2B">
        <w:t>Характеристика сообщества. Видовой состав и разнообразие сообществ. Связь видового разнообразия с различными факторами среды и стадией развития сообществ. Значимость отдельных видов в биоценозе. Видовая структура сообществ и способы ее изм</w:t>
      </w:r>
      <w:r w:rsidRPr="00A34A2B">
        <w:t>е</w:t>
      </w:r>
      <w:r w:rsidRPr="00A34A2B">
        <w:t xml:space="preserve">рения. </w:t>
      </w:r>
    </w:p>
    <w:p w:rsidR="005B3525" w:rsidRPr="00A34A2B" w:rsidRDefault="005B3525" w:rsidP="00210D41">
      <w:pPr>
        <w:pStyle w:val="ad"/>
        <w:numPr>
          <w:ilvl w:val="0"/>
          <w:numId w:val="37"/>
        </w:numPr>
        <w:ind w:left="709"/>
        <w:jc w:val="both"/>
      </w:pPr>
      <w:r w:rsidRPr="00A34A2B">
        <w:t>Концепция экологической ниши. Взгляды Г. Хатчинсона и Ю. Одума. Ниша как гипероб</w:t>
      </w:r>
      <w:r w:rsidRPr="00A34A2B">
        <w:t>ъ</w:t>
      </w:r>
      <w:r w:rsidRPr="00A34A2B">
        <w:t>ем. Потенциальная и реализованная ниши. Перекрывание ниш. Расхождение ниш в сообщ</w:t>
      </w:r>
      <w:r w:rsidRPr="00A34A2B">
        <w:t>е</w:t>
      </w:r>
      <w:r w:rsidRPr="00A34A2B">
        <w:t xml:space="preserve">стве. </w:t>
      </w:r>
    </w:p>
    <w:p w:rsidR="005B3525" w:rsidRDefault="005B3525" w:rsidP="00210D41">
      <w:pPr>
        <w:pStyle w:val="31"/>
        <w:numPr>
          <w:ilvl w:val="0"/>
          <w:numId w:val="37"/>
        </w:numPr>
        <w:ind w:left="709"/>
        <w:jc w:val="both"/>
        <w:rPr>
          <w:sz w:val="24"/>
          <w:szCs w:val="24"/>
        </w:rPr>
      </w:pPr>
      <w:r w:rsidRPr="001975B7">
        <w:rPr>
          <w:sz w:val="24"/>
          <w:szCs w:val="24"/>
        </w:rPr>
        <w:t>Понятие экосистемы (А. Тэнсли) и биогеоценоза (В. Н. Сукачев). Отличия экосистемн</w:t>
      </w:r>
      <w:r w:rsidRPr="001975B7">
        <w:rPr>
          <w:sz w:val="24"/>
          <w:szCs w:val="24"/>
        </w:rPr>
        <w:t>о</w:t>
      </w:r>
      <w:r w:rsidRPr="001975B7">
        <w:rPr>
          <w:sz w:val="24"/>
          <w:szCs w:val="24"/>
        </w:rPr>
        <w:t>го и популяционного подходов в экологии. Функциональные блоки организмов в экосистеме: продуценты, консументы и редуценты. Потоки вещества и энергии в экосистемах. Пищ</w:t>
      </w:r>
      <w:r w:rsidRPr="001975B7">
        <w:rPr>
          <w:sz w:val="24"/>
          <w:szCs w:val="24"/>
        </w:rPr>
        <w:t>е</w:t>
      </w:r>
      <w:r w:rsidRPr="001975B7">
        <w:rPr>
          <w:sz w:val="24"/>
          <w:szCs w:val="24"/>
        </w:rPr>
        <w:t>вые цепи, трофические уро</w:t>
      </w:r>
      <w:r w:rsidRPr="001975B7">
        <w:rPr>
          <w:sz w:val="24"/>
          <w:szCs w:val="24"/>
        </w:rPr>
        <w:t>в</w:t>
      </w:r>
      <w:r w:rsidRPr="001975B7">
        <w:rPr>
          <w:sz w:val="24"/>
          <w:szCs w:val="24"/>
        </w:rPr>
        <w:t xml:space="preserve">ни. </w:t>
      </w:r>
    </w:p>
    <w:p w:rsidR="005B3525" w:rsidRPr="001975B7" w:rsidRDefault="005B3525" w:rsidP="00210D41">
      <w:pPr>
        <w:pStyle w:val="31"/>
        <w:numPr>
          <w:ilvl w:val="0"/>
          <w:numId w:val="37"/>
        </w:numPr>
        <w:ind w:left="709"/>
        <w:jc w:val="both"/>
        <w:rPr>
          <w:sz w:val="24"/>
          <w:szCs w:val="24"/>
        </w:rPr>
      </w:pPr>
      <w:r w:rsidRPr="001975B7">
        <w:rPr>
          <w:sz w:val="24"/>
          <w:szCs w:val="24"/>
        </w:rPr>
        <w:t>Формы биологических отношений в сообществах. Разнообразие форм взаимодействий о</w:t>
      </w:r>
      <w:r w:rsidRPr="001975B7">
        <w:rPr>
          <w:sz w:val="24"/>
          <w:szCs w:val="24"/>
        </w:rPr>
        <w:t>р</w:t>
      </w:r>
      <w:r w:rsidRPr="001975B7">
        <w:rPr>
          <w:sz w:val="24"/>
          <w:szCs w:val="24"/>
        </w:rPr>
        <w:t xml:space="preserve">ганизмов. Примеры их классификаций. </w:t>
      </w:r>
    </w:p>
    <w:p w:rsidR="005B3525" w:rsidRPr="00A34A2B" w:rsidRDefault="005B3525" w:rsidP="00210D41">
      <w:pPr>
        <w:pStyle w:val="ad"/>
        <w:numPr>
          <w:ilvl w:val="0"/>
          <w:numId w:val="37"/>
        </w:numPr>
        <w:ind w:left="709"/>
        <w:jc w:val="both"/>
      </w:pPr>
      <w:r w:rsidRPr="00A34A2B">
        <w:rPr>
          <w:bCs/>
        </w:rPr>
        <w:t xml:space="preserve">Биосфера. Основные виды антропогенного воздействия на экосистемы. </w:t>
      </w:r>
      <w:r w:rsidRPr="00A34A2B">
        <w:t>Понятие би</w:t>
      </w:r>
      <w:r w:rsidRPr="00A34A2B">
        <w:t>о</w:t>
      </w:r>
      <w:r w:rsidRPr="00A34A2B">
        <w:t>сферы. В. И. Вернадский. Структура биосферы. Основные биомы Земли.</w:t>
      </w:r>
    </w:p>
    <w:p w:rsidR="00CB7FA5" w:rsidRDefault="005B3525" w:rsidP="00210D41">
      <w:pPr>
        <w:pStyle w:val="ad"/>
        <w:numPr>
          <w:ilvl w:val="0"/>
          <w:numId w:val="37"/>
        </w:numPr>
        <w:ind w:left="709"/>
        <w:jc w:val="both"/>
      </w:pPr>
      <w:r w:rsidRPr="00A34A2B">
        <w:t>Глобальный биологический круговорот вещества и основные биогеохимические циклы. Биологическая продуктивность суши и океана. Продукционная и регуляторная функции биосферы как основа жизнеобеспечения чел</w:t>
      </w:r>
      <w:r w:rsidRPr="00A34A2B">
        <w:t>о</w:t>
      </w:r>
      <w:r w:rsidRPr="00A34A2B">
        <w:t>вечества.</w:t>
      </w:r>
    </w:p>
    <w:p w:rsidR="00A34A2B" w:rsidRPr="00CB7FA5" w:rsidRDefault="00A34A2B" w:rsidP="00210D41">
      <w:pPr>
        <w:pStyle w:val="ad"/>
        <w:numPr>
          <w:ilvl w:val="0"/>
          <w:numId w:val="37"/>
        </w:numPr>
        <w:ind w:left="709"/>
        <w:jc w:val="both"/>
      </w:pPr>
      <w:r w:rsidRPr="00CB7FA5">
        <w:t>Человек как биосоциальный вид. Общеэкологические и социальные особенности чел</w:t>
      </w:r>
      <w:r w:rsidRPr="00CB7FA5">
        <w:t>о</w:t>
      </w:r>
      <w:r w:rsidRPr="00CB7FA5">
        <w:t xml:space="preserve">века. </w:t>
      </w:r>
    </w:p>
    <w:p w:rsidR="00A34A2B" w:rsidRPr="005B3525" w:rsidRDefault="00A34A2B" w:rsidP="00210D41">
      <w:pPr>
        <w:pStyle w:val="ad"/>
        <w:numPr>
          <w:ilvl w:val="0"/>
          <w:numId w:val="37"/>
        </w:numPr>
        <w:ind w:left="709"/>
        <w:jc w:val="both"/>
      </w:pPr>
      <w:r w:rsidRPr="005B3525">
        <w:t>Демографические проблемы и пути их решения. Экологические и социальные предп</w:t>
      </w:r>
      <w:r w:rsidRPr="005B3525">
        <w:t>о</w:t>
      </w:r>
      <w:r w:rsidRPr="005B3525">
        <w:t xml:space="preserve">сылки демографических проблем. Мировая демографическая ситуация. Современная численность населения Земли, темпы его роста. </w:t>
      </w:r>
    </w:p>
    <w:p w:rsidR="00A34A2B" w:rsidRDefault="00A34A2B" w:rsidP="00210D41">
      <w:pPr>
        <w:pStyle w:val="5"/>
        <w:numPr>
          <w:ilvl w:val="0"/>
          <w:numId w:val="37"/>
        </w:numPr>
        <w:spacing w:before="0" w:after="0"/>
        <w:ind w:left="709"/>
        <w:jc w:val="both"/>
        <w:rPr>
          <w:b w:val="0"/>
          <w:i w:val="0"/>
          <w:sz w:val="24"/>
          <w:szCs w:val="24"/>
        </w:rPr>
      </w:pPr>
      <w:r w:rsidRPr="005B3525">
        <w:rPr>
          <w:b w:val="0"/>
          <w:i w:val="0"/>
          <w:sz w:val="24"/>
          <w:szCs w:val="24"/>
        </w:rPr>
        <w:t>Особенности</w:t>
      </w:r>
      <w:r w:rsidRPr="001975B7">
        <w:rPr>
          <w:b w:val="0"/>
          <w:i w:val="0"/>
          <w:sz w:val="24"/>
          <w:szCs w:val="24"/>
        </w:rPr>
        <w:t xml:space="preserve"> демографических процессов и демографическая политика в Ро</w:t>
      </w:r>
      <w:r w:rsidRPr="001975B7">
        <w:rPr>
          <w:b w:val="0"/>
          <w:i w:val="0"/>
          <w:sz w:val="24"/>
          <w:szCs w:val="24"/>
        </w:rPr>
        <w:t>с</w:t>
      </w:r>
      <w:r w:rsidRPr="001975B7">
        <w:rPr>
          <w:b w:val="0"/>
          <w:i w:val="0"/>
          <w:sz w:val="24"/>
          <w:szCs w:val="24"/>
        </w:rPr>
        <w:t xml:space="preserve">сии. </w:t>
      </w:r>
    </w:p>
    <w:p w:rsidR="005B3525" w:rsidRPr="00A34A2B" w:rsidRDefault="005B3525" w:rsidP="00210D41">
      <w:pPr>
        <w:pStyle w:val="ad"/>
        <w:numPr>
          <w:ilvl w:val="0"/>
          <w:numId w:val="37"/>
        </w:numPr>
        <w:ind w:left="709"/>
        <w:jc w:val="both"/>
        <w:rPr>
          <w:rFonts w:eastAsia="Calibri"/>
        </w:rPr>
      </w:pPr>
      <w:r w:rsidRPr="00A34A2B">
        <w:rPr>
          <w:rFonts w:eastAsia="Calibri"/>
        </w:rPr>
        <w:t>Этапы взаимоотношения общества и природы. Преодоление кризисов в этих взаимоотн</w:t>
      </w:r>
      <w:r w:rsidRPr="00A34A2B">
        <w:rPr>
          <w:rFonts w:eastAsia="Calibri"/>
        </w:rPr>
        <w:t>о</w:t>
      </w:r>
      <w:r w:rsidRPr="00A34A2B">
        <w:rPr>
          <w:rFonts w:eastAsia="Calibri"/>
        </w:rPr>
        <w:t>шениях. Современный этап взаимоотношений общества и природы. Концепция устойчив</w:t>
      </w:r>
      <w:r w:rsidRPr="00A34A2B">
        <w:rPr>
          <w:rFonts w:eastAsia="Calibri"/>
        </w:rPr>
        <w:t>о</w:t>
      </w:r>
      <w:r w:rsidRPr="00A34A2B">
        <w:rPr>
          <w:rFonts w:eastAsia="Calibri"/>
        </w:rPr>
        <w:t>го развития.</w:t>
      </w:r>
    </w:p>
    <w:p w:rsidR="005B3525" w:rsidRDefault="005B3525" w:rsidP="00210D41">
      <w:pPr>
        <w:ind w:left="709"/>
        <w:rPr>
          <w:lang w:eastAsia="ru-RU"/>
        </w:rPr>
      </w:pPr>
    </w:p>
    <w:p w:rsidR="005B3525" w:rsidRPr="005B3525" w:rsidRDefault="005B3525" w:rsidP="00210D41">
      <w:pPr>
        <w:pStyle w:val="af2"/>
        <w:ind w:left="709"/>
        <w:jc w:val="center"/>
        <w:rPr>
          <w:rFonts w:ascii="Times New Roman" w:hAnsi="Times New Roman" w:cs="Times New Roman"/>
          <w:b/>
          <w:sz w:val="24"/>
          <w:szCs w:val="24"/>
        </w:rPr>
      </w:pPr>
      <w:r w:rsidRPr="005B3525">
        <w:rPr>
          <w:rFonts w:ascii="Times New Roman" w:hAnsi="Times New Roman" w:cs="Times New Roman"/>
          <w:b/>
          <w:sz w:val="24"/>
          <w:szCs w:val="24"/>
        </w:rPr>
        <w:t>Примерный перечень теоретических вопросов по дисциплине</w:t>
      </w:r>
    </w:p>
    <w:p w:rsidR="005B3525" w:rsidRPr="005B3525" w:rsidRDefault="005B3525" w:rsidP="00210D41">
      <w:pPr>
        <w:pStyle w:val="af2"/>
        <w:ind w:left="709"/>
        <w:jc w:val="center"/>
        <w:rPr>
          <w:rFonts w:ascii="Times New Roman" w:hAnsi="Times New Roman" w:cs="Times New Roman"/>
          <w:sz w:val="24"/>
          <w:szCs w:val="24"/>
          <w:lang w:eastAsia="ru-RU"/>
        </w:rPr>
      </w:pPr>
      <w:r w:rsidRPr="005B3525">
        <w:rPr>
          <w:rFonts w:ascii="Times New Roman" w:hAnsi="Times New Roman" w:cs="Times New Roman"/>
          <w:b/>
          <w:sz w:val="24"/>
          <w:szCs w:val="24"/>
          <w:lang w:eastAsia="ru-RU"/>
        </w:rPr>
        <w:t>Основы биоэтики</w:t>
      </w:r>
    </w:p>
    <w:p w:rsidR="00720886" w:rsidRDefault="005B3525" w:rsidP="00210D41">
      <w:pPr>
        <w:pStyle w:val="af2"/>
        <w:numPr>
          <w:ilvl w:val="0"/>
          <w:numId w:val="38"/>
        </w:numPr>
        <w:ind w:left="709"/>
        <w:jc w:val="both"/>
        <w:rPr>
          <w:rFonts w:ascii="Times New Roman" w:eastAsia="Calibri" w:hAnsi="Times New Roman" w:cs="Times New Roman"/>
          <w:bCs/>
          <w:sz w:val="24"/>
          <w:szCs w:val="24"/>
        </w:rPr>
      </w:pPr>
      <w:r w:rsidRPr="005B3525">
        <w:rPr>
          <w:rFonts w:ascii="Times New Roman" w:eastAsia="Calibri" w:hAnsi="Times New Roman" w:cs="Times New Roman"/>
          <w:bCs/>
          <w:sz w:val="24"/>
          <w:szCs w:val="24"/>
        </w:rPr>
        <w:t xml:space="preserve">Предмет экологической этики. Краткая история.  Принцип равенства всех форм жизни. А.Швейцер. О.Леопольд. Этические установки А.Швейцера и О.Леопольда. </w:t>
      </w:r>
    </w:p>
    <w:p w:rsidR="005B3525" w:rsidRPr="005B3525" w:rsidRDefault="005B3525" w:rsidP="00210D41">
      <w:pPr>
        <w:pStyle w:val="af2"/>
        <w:numPr>
          <w:ilvl w:val="0"/>
          <w:numId w:val="38"/>
        </w:numPr>
        <w:ind w:left="709"/>
        <w:jc w:val="both"/>
        <w:rPr>
          <w:rFonts w:ascii="Times New Roman" w:eastAsia="Calibri" w:hAnsi="Times New Roman" w:cs="Times New Roman"/>
          <w:bCs/>
          <w:sz w:val="24"/>
          <w:szCs w:val="24"/>
        </w:rPr>
      </w:pPr>
      <w:r w:rsidRPr="005B3525">
        <w:rPr>
          <w:rFonts w:ascii="Times New Roman" w:eastAsia="Calibri" w:hAnsi="Times New Roman" w:cs="Times New Roman"/>
          <w:bCs/>
          <w:sz w:val="24"/>
          <w:szCs w:val="24"/>
        </w:rPr>
        <w:t>Экологическая этика и новая парадигма охраны природы.</w:t>
      </w:r>
    </w:p>
    <w:p w:rsidR="00720886" w:rsidRDefault="005B3525" w:rsidP="00210D41">
      <w:pPr>
        <w:pStyle w:val="af2"/>
        <w:numPr>
          <w:ilvl w:val="0"/>
          <w:numId w:val="38"/>
        </w:numPr>
        <w:ind w:left="709"/>
        <w:jc w:val="both"/>
        <w:rPr>
          <w:rFonts w:ascii="Times New Roman" w:eastAsia="Calibri" w:hAnsi="Times New Roman" w:cs="Times New Roman"/>
          <w:bCs/>
          <w:sz w:val="24"/>
          <w:szCs w:val="24"/>
        </w:rPr>
      </w:pPr>
      <w:r w:rsidRPr="005B3525">
        <w:rPr>
          <w:rFonts w:ascii="Times New Roman" w:eastAsia="Calibri" w:hAnsi="Times New Roman" w:cs="Times New Roman"/>
          <w:bCs/>
          <w:sz w:val="24"/>
          <w:szCs w:val="24"/>
        </w:rPr>
        <w:t>Содержание принципа единства рационального использования и охраны</w:t>
      </w:r>
      <w:r w:rsidR="00720886">
        <w:rPr>
          <w:rFonts w:ascii="Times New Roman" w:eastAsia="Calibri" w:hAnsi="Times New Roman" w:cs="Times New Roman"/>
          <w:bCs/>
          <w:sz w:val="24"/>
          <w:szCs w:val="24"/>
        </w:rPr>
        <w:t>.</w:t>
      </w:r>
      <w:r w:rsidRPr="005B3525">
        <w:rPr>
          <w:rFonts w:ascii="Times New Roman" w:eastAsia="Calibri" w:hAnsi="Times New Roman" w:cs="Times New Roman"/>
          <w:bCs/>
          <w:sz w:val="24"/>
          <w:szCs w:val="24"/>
        </w:rPr>
        <w:t xml:space="preserve"> Встраивание си</w:t>
      </w:r>
      <w:r w:rsidRPr="005B3525">
        <w:rPr>
          <w:rFonts w:ascii="Times New Roman" w:eastAsia="Calibri" w:hAnsi="Times New Roman" w:cs="Times New Roman"/>
          <w:bCs/>
          <w:sz w:val="24"/>
          <w:szCs w:val="24"/>
        </w:rPr>
        <w:t>с</w:t>
      </w:r>
      <w:r w:rsidRPr="005B3525">
        <w:rPr>
          <w:rFonts w:ascii="Times New Roman" w:eastAsia="Calibri" w:hAnsi="Times New Roman" w:cs="Times New Roman"/>
          <w:bCs/>
          <w:sz w:val="24"/>
          <w:szCs w:val="24"/>
        </w:rPr>
        <w:t xml:space="preserve">темы охраняемых природных территорий в социально-экономическое развитие регионов. Принцип экологической сети. </w:t>
      </w:r>
    </w:p>
    <w:p w:rsidR="00720886" w:rsidRDefault="005B3525" w:rsidP="00210D41">
      <w:pPr>
        <w:pStyle w:val="af2"/>
        <w:numPr>
          <w:ilvl w:val="0"/>
          <w:numId w:val="38"/>
        </w:numPr>
        <w:ind w:left="709"/>
        <w:jc w:val="both"/>
        <w:rPr>
          <w:rFonts w:ascii="Times New Roman" w:eastAsia="Calibri" w:hAnsi="Times New Roman" w:cs="Times New Roman"/>
          <w:bCs/>
          <w:sz w:val="24"/>
          <w:szCs w:val="24"/>
        </w:rPr>
      </w:pPr>
      <w:r w:rsidRPr="005B3525">
        <w:rPr>
          <w:rFonts w:ascii="Times New Roman" w:eastAsia="Calibri" w:hAnsi="Times New Roman" w:cs="Times New Roman"/>
          <w:bCs/>
          <w:sz w:val="24"/>
          <w:szCs w:val="24"/>
        </w:rPr>
        <w:t>Проблемы отношений человека и природы в период экономических реформ. Рост потреб</w:t>
      </w:r>
      <w:r w:rsidRPr="005B3525">
        <w:rPr>
          <w:rFonts w:ascii="Times New Roman" w:eastAsia="Calibri" w:hAnsi="Times New Roman" w:cs="Times New Roman"/>
          <w:bCs/>
          <w:sz w:val="24"/>
          <w:szCs w:val="24"/>
        </w:rPr>
        <w:t>и</w:t>
      </w:r>
      <w:r w:rsidRPr="005B3525">
        <w:rPr>
          <w:rFonts w:ascii="Times New Roman" w:eastAsia="Calibri" w:hAnsi="Times New Roman" w:cs="Times New Roman"/>
          <w:bCs/>
          <w:sz w:val="24"/>
          <w:szCs w:val="24"/>
        </w:rPr>
        <w:t xml:space="preserve">тельства и браконьерства. </w:t>
      </w:r>
    </w:p>
    <w:p w:rsidR="00720886" w:rsidRDefault="005B3525" w:rsidP="00210D41">
      <w:pPr>
        <w:pStyle w:val="af2"/>
        <w:numPr>
          <w:ilvl w:val="0"/>
          <w:numId w:val="38"/>
        </w:numPr>
        <w:ind w:left="709"/>
        <w:jc w:val="both"/>
        <w:rPr>
          <w:rFonts w:ascii="Times New Roman" w:hAnsi="Times New Roman" w:cs="Times New Roman"/>
          <w:bCs/>
          <w:sz w:val="24"/>
          <w:szCs w:val="24"/>
        </w:rPr>
      </w:pPr>
      <w:r w:rsidRPr="005B3525">
        <w:rPr>
          <w:rFonts w:ascii="Times New Roman" w:eastAsia="Calibri" w:hAnsi="Times New Roman" w:cs="Times New Roman"/>
          <w:bCs/>
          <w:sz w:val="24"/>
          <w:szCs w:val="24"/>
        </w:rPr>
        <w:t>Экологическая этика и религия. Экологические установки в Библии и Коране. Участие р</w:t>
      </w:r>
      <w:r w:rsidRPr="005B3525">
        <w:rPr>
          <w:rFonts w:ascii="Times New Roman" w:eastAsia="Calibri" w:hAnsi="Times New Roman" w:cs="Times New Roman"/>
          <w:bCs/>
          <w:sz w:val="24"/>
          <w:szCs w:val="24"/>
        </w:rPr>
        <w:t>е</w:t>
      </w:r>
      <w:r w:rsidRPr="005B3525">
        <w:rPr>
          <w:rFonts w:ascii="Times New Roman" w:eastAsia="Calibri" w:hAnsi="Times New Roman" w:cs="Times New Roman"/>
          <w:bCs/>
          <w:sz w:val="24"/>
          <w:szCs w:val="24"/>
        </w:rPr>
        <w:t>лигиозных деятелей в воспитании экологической нравственности и в практике охраны пр</w:t>
      </w:r>
      <w:r w:rsidRPr="005B3525">
        <w:rPr>
          <w:rFonts w:ascii="Times New Roman" w:eastAsia="Calibri" w:hAnsi="Times New Roman" w:cs="Times New Roman"/>
          <w:bCs/>
          <w:sz w:val="24"/>
          <w:szCs w:val="24"/>
        </w:rPr>
        <w:t>и</w:t>
      </w:r>
      <w:r w:rsidRPr="005B3525">
        <w:rPr>
          <w:rFonts w:ascii="Times New Roman" w:eastAsia="Calibri" w:hAnsi="Times New Roman" w:cs="Times New Roman"/>
          <w:bCs/>
          <w:sz w:val="24"/>
          <w:szCs w:val="24"/>
        </w:rPr>
        <w:t>роды. Экологические установки  древних восточных рел</w:t>
      </w:r>
      <w:r w:rsidRPr="005B3525">
        <w:rPr>
          <w:rFonts w:ascii="Times New Roman" w:eastAsia="Calibri" w:hAnsi="Times New Roman" w:cs="Times New Roman"/>
          <w:bCs/>
          <w:sz w:val="24"/>
          <w:szCs w:val="24"/>
        </w:rPr>
        <w:t>и</w:t>
      </w:r>
      <w:r w:rsidRPr="005B3525">
        <w:rPr>
          <w:rFonts w:ascii="Times New Roman" w:eastAsia="Calibri" w:hAnsi="Times New Roman" w:cs="Times New Roman"/>
          <w:bCs/>
          <w:sz w:val="24"/>
          <w:szCs w:val="24"/>
        </w:rPr>
        <w:t>гий.</w:t>
      </w:r>
      <w:r w:rsidRPr="005B3525">
        <w:rPr>
          <w:rFonts w:ascii="Times New Roman" w:hAnsi="Times New Roman" w:cs="Times New Roman"/>
          <w:bCs/>
          <w:sz w:val="24"/>
          <w:szCs w:val="24"/>
        </w:rPr>
        <w:t xml:space="preserve">  </w:t>
      </w:r>
    </w:p>
    <w:p w:rsidR="005B3525" w:rsidRPr="005B3525" w:rsidRDefault="005B3525" w:rsidP="00210D41">
      <w:pPr>
        <w:pStyle w:val="af2"/>
        <w:numPr>
          <w:ilvl w:val="0"/>
          <w:numId w:val="38"/>
        </w:numPr>
        <w:ind w:left="709"/>
        <w:jc w:val="both"/>
        <w:rPr>
          <w:rFonts w:ascii="Times New Roman" w:hAnsi="Times New Roman" w:cs="Times New Roman"/>
          <w:bCs/>
          <w:sz w:val="24"/>
          <w:szCs w:val="24"/>
        </w:rPr>
      </w:pPr>
      <w:r w:rsidRPr="005B3525">
        <w:rPr>
          <w:rFonts w:ascii="Times New Roman" w:eastAsia="Calibri" w:hAnsi="Times New Roman" w:cs="Times New Roman"/>
          <w:bCs/>
          <w:sz w:val="24"/>
          <w:szCs w:val="24"/>
        </w:rPr>
        <w:t>Экоэтические мотивы в традициях и фольклоре народов Башкортостана и произведениях башкирских писателей.</w:t>
      </w:r>
      <w:r w:rsidRPr="005B3525">
        <w:rPr>
          <w:rFonts w:ascii="Times New Roman" w:hAnsi="Times New Roman" w:cs="Times New Roman"/>
          <w:bCs/>
          <w:sz w:val="24"/>
          <w:szCs w:val="24"/>
        </w:rPr>
        <w:t xml:space="preserve"> </w:t>
      </w:r>
      <w:r w:rsidRPr="005B3525">
        <w:rPr>
          <w:rFonts w:ascii="Times New Roman" w:eastAsia="Calibri" w:hAnsi="Times New Roman" w:cs="Times New Roman"/>
          <w:bCs/>
          <w:sz w:val="24"/>
          <w:szCs w:val="24"/>
        </w:rPr>
        <w:t>Понятие «этноэкосистема» в приложении к традиционному прир</w:t>
      </w:r>
      <w:r w:rsidRPr="005B3525">
        <w:rPr>
          <w:rFonts w:ascii="Times New Roman" w:eastAsia="Calibri" w:hAnsi="Times New Roman" w:cs="Times New Roman"/>
          <w:bCs/>
          <w:sz w:val="24"/>
          <w:szCs w:val="24"/>
        </w:rPr>
        <w:t>о</w:t>
      </w:r>
      <w:r w:rsidRPr="005B3525">
        <w:rPr>
          <w:rFonts w:ascii="Times New Roman" w:eastAsia="Calibri" w:hAnsi="Times New Roman" w:cs="Times New Roman"/>
          <w:bCs/>
          <w:sz w:val="24"/>
          <w:szCs w:val="24"/>
        </w:rPr>
        <w:t>допользованию башкир. Природоохранные идеи в эпосе «Урал-Батыр». Воспит</w:t>
      </w:r>
      <w:r w:rsidRPr="005B3525">
        <w:rPr>
          <w:rFonts w:ascii="Times New Roman" w:eastAsia="Calibri" w:hAnsi="Times New Roman" w:cs="Times New Roman"/>
          <w:bCs/>
          <w:sz w:val="24"/>
          <w:szCs w:val="24"/>
        </w:rPr>
        <w:t>а</w:t>
      </w:r>
      <w:r w:rsidRPr="005B3525">
        <w:rPr>
          <w:rFonts w:ascii="Times New Roman" w:eastAsia="Calibri" w:hAnsi="Times New Roman" w:cs="Times New Roman"/>
          <w:bCs/>
          <w:sz w:val="24"/>
          <w:szCs w:val="24"/>
        </w:rPr>
        <w:t>ние любви и этическому отношению к природе в прои</w:t>
      </w:r>
      <w:r w:rsidRPr="005B3525">
        <w:rPr>
          <w:rFonts w:ascii="Times New Roman" w:eastAsia="Calibri" w:hAnsi="Times New Roman" w:cs="Times New Roman"/>
          <w:bCs/>
          <w:sz w:val="24"/>
          <w:szCs w:val="24"/>
        </w:rPr>
        <w:t>з</w:t>
      </w:r>
      <w:r w:rsidRPr="005B3525">
        <w:rPr>
          <w:rFonts w:ascii="Times New Roman" w:eastAsia="Calibri" w:hAnsi="Times New Roman" w:cs="Times New Roman"/>
          <w:bCs/>
          <w:sz w:val="24"/>
          <w:szCs w:val="24"/>
        </w:rPr>
        <w:t xml:space="preserve">ведениях башкирских писателей.   </w:t>
      </w:r>
    </w:p>
    <w:p w:rsidR="005B3525" w:rsidRDefault="005B3525" w:rsidP="00210D41">
      <w:pPr>
        <w:ind w:left="709"/>
        <w:jc w:val="center"/>
        <w:rPr>
          <w:lang w:eastAsia="ru-RU"/>
        </w:rPr>
      </w:pPr>
    </w:p>
    <w:p w:rsidR="00720886" w:rsidRPr="005B3525" w:rsidRDefault="00720886" w:rsidP="00210D41">
      <w:pPr>
        <w:pStyle w:val="af2"/>
        <w:ind w:left="709"/>
        <w:jc w:val="center"/>
        <w:rPr>
          <w:rFonts w:ascii="Times New Roman" w:hAnsi="Times New Roman" w:cs="Times New Roman"/>
          <w:b/>
          <w:sz w:val="24"/>
          <w:szCs w:val="24"/>
        </w:rPr>
      </w:pPr>
      <w:r w:rsidRPr="005B3525">
        <w:rPr>
          <w:rFonts w:ascii="Times New Roman" w:hAnsi="Times New Roman" w:cs="Times New Roman"/>
          <w:b/>
          <w:sz w:val="24"/>
          <w:szCs w:val="24"/>
        </w:rPr>
        <w:t>Примерный перечень теоретических вопросов по дисциплине</w:t>
      </w:r>
    </w:p>
    <w:p w:rsidR="00720886" w:rsidRPr="005B3525" w:rsidRDefault="00720886" w:rsidP="00210D41">
      <w:pPr>
        <w:pStyle w:val="af2"/>
        <w:ind w:left="709"/>
        <w:jc w:val="center"/>
        <w:rPr>
          <w:rFonts w:ascii="Times New Roman" w:hAnsi="Times New Roman" w:cs="Times New Roman"/>
          <w:sz w:val="24"/>
          <w:szCs w:val="24"/>
          <w:lang w:eastAsia="ru-RU"/>
        </w:rPr>
      </w:pPr>
      <w:r>
        <w:rPr>
          <w:rFonts w:ascii="Times New Roman" w:hAnsi="Times New Roman" w:cs="Times New Roman"/>
          <w:b/>
          <w:sz w:val="24"/>
          <w:szCs w:val="24"/>
          <w:lang w:eastAsia="ru-RU"/>
        </w:rPr>
        <w:t>Физиологические и экологические факторы и здоровье</w:t>
      </w:r>
    </w:p>
    <w:p w:rsidR="00720886" w:rsidRPr="00CB7FA5" w:rsidRDefault="00720886" w:rsidP="00210D41">
      <w:pPr>
        <w:pStyle w:val="ad"/>
        <w:numPr>
          <w:ilvl w:val="0"/>
          <w:numId w:val="40"/>
        </w:numPr>
        <w:ind w:left="709"/>
        <w:jc w:val="both"/>
        <w:rPr>
          <w:rFonts w:eastAsia="Calibri"/>
          <w:color w:val="000000"/>
        </w:rPr>
      </w:pPr>
      <w:r w:rsidRPr="00CB7FA5">
        <w:rPr>
          <w:rFonts w:eastAsia="Calibri"/>
        </w:rPr>
        <w:t xml:space="preserve">Экология и здоровье человека. </w:t>
      </w:r>
      <w:r w:rsidRPr="00CB7FA5">
        <w:rPr>
          <w:rFonts w:eastAsia="Calibri"/>
          <w:color w:val="000000"/>
        </w:rPr>
        <w:t>Взаимодействие человека и среды обитания (основные а</w:t>
      </w:r>
      <w:r w:rsidRPr="00CB7FA5">
        <w:rPr>
          <w:rFonts w:eastAsia="Calibri"/>
          <w:color w:val="000000"/>
        </w:rPr>
        <w:t>к</w:t>
      </w:r>
      <w:r w:rsidRPr="00CB7FA5">
        <w:rPr>
          <w:rFonts w:eastAsia="Calibri"/>
          <w:color w:val="000000"/>
        </w:rPr>
        <w:t xml:space="preserve">сиомы и понятия). </w:t>
      </w:r>
    </w:p>
    <w:p w:rsidR="00720886" w:rsidRPr="00CB7FA5" w:rsidRDefault="00720886" w:rsidP="00210D41">
      <w:pPr>
        <w:pStyle w:val="ad"/>
        <w:numPr>
          <w:ilvl w:val="0"/>
          <w:numId w:val="40"/>
        </w:numPr>
        <w:ind w:left="709"/>
        <w:jc w:val="both"/>
        <w:rPr>
          <w:rFonts w:eastAsia="Calibri"/>
          <w:color w:val="000000"/>
        </w:rPr>
      </w:pPr>
      <w:r w:rsidRPr="00CB7FA5">
        <w:rPr>
          <w:rFonts w:eastAsia="Calibri"/>
        </w:rPr>
        <w:t>Физиологические основы нормы и патологии основных систем организма человека.</w:t>
      </w:r>
      <w:r w:rsidRPr="00CB7FA5">
        <w:rPr>
          <w:rFonts w:eastAsia="Calibri"/>
          <w:color w:val="000000"/>
        </w:rPr>
        <w:t xml:space="preserve"> Нег</w:t>
      </w:r>
      <w:r w:rsidRPr="00CB7FA5">
        <w:rPr>
          <w:rFonts w:eastAsia="Calibri"/>
          <w:color w:val="000000"/>
        </w:rPr>
        <w:t>а</w:t>
      </w:r>
      <w:r w:rsidRPr="00CB7FA5">
        <w:rPr>
          <w:rFonts w:eastAsia="Calibri"/>
          <w:color w:val="000000"/>
        </w:rPr>
        <w:t xml:space="preserve">тивное воздействие факторов внешней среды на организм. </w:t>
      </w:r>
    </w:p>
    <w:p w:rsidR="00720886" w:rsidRPr="00CB7FA5" w:rsidRDefault="00720886" w:rsidP="00210D41">
      <w:pPr>
        <w:pStyle w:val="ad"/>
        <w:numPr>
          <w:ilvl w:val="0"/>
          <w:numId w:val="40"/>
        </w:numPr>
        <w:ind w:left="709"/>
        <w:jc w:val="both"/>
        <w:rPr>
          <w:rFonts w:eastAsia="Calibri"/>
          <w:color w:val="000000"/>
        </w:rPr>
      </w:pPr>
      <w:r w:rsidRPr="00CB7FA5">
        <w:rPr>
          <w:rFonts w:eastAsia="Calibri"/>
          <w:color w:val="000000"/>
        </w:rPr>
        <w:t>Здоровье - определение и его комплексные оценки. Сбалансированное п</w:t>
      </w:r>
      <w:r w:rsidRPr="00CB7FA5">
        <w:rPr>
          <w:rFonts w:eastAsia="Calibri"/>
          <w:color w:val="000000"/>
        </w:rPr>
        <w:t>и</w:t>
      </w:r>
      <w:r w:rsidRPr="00CB7FA5">
        <w:rPr>
          <w:rFonts w:eastAsia="Calibri"/>
          <w:color w:val="000000"/>
        </w:rPr>
        <w:t>тание. Понятие и характеристика обмена белков, жиров, углеводов и вит</w:t>
      </w:r>
      <w:r w:rsidRPr="00CB7FA5">
        <w:rPr>
          <w:rFonts w:eastAsia="Calibri"/>
          <w:color w:val="000000"/>
        </w:rPr>
        <w:t>а</w:t>
      </w:r>
      <w:r w:rsidRPr="00CB7FA5">
        <w:rPr>
          <w:rFonts w:eastAsia="Calibri"/>
          <w:color w:val="000000"/>
        </w:rPr>
        <w:t xml:space="preserve">минов. </w:t>
      </w:r>
    </w:p>
    <w:p w:rsidR="00720886" w:rsidRPr="00CB7FA5" w:rsidRDefault="00720886" w:rsidP="00210D41">
      <w:pPr>
        <w:pStyle w:val="ad"/>
        <w:numPr>
          <w:ilvl w:val="0"/>
          <w:numId w:val="40"/>
        </w:numPr>
        <w:ind w:left="709"/>
        <w:jc w:val="both"/>
        <w:rPr>
          <w:rFonts w:eastAsia="Calibri"/>
          <w:color w:val="000000"/>
          <w:spacing w:val="-4"/>
        </w:rPr>
      </w:pPr>
      <w:r w:rsidRPr="00CB7FA5">
        <w:rPr>
          <w:rFonts w:eastAsia="Calibri"/>
          <w:color w:val="000000"/>
        </w:rPr>
        <w:t xml:space="preserve">Понятие гомеостаза и адаптации. Стресс, стадии стресса. Естественные системы защиты человека. Вредные привычки - действие и последействие на организм человека. </w:t>
      </w:r>
      <w:r w:rsidRPr="00CB7FA5">
        <w:rPr>
          <w:rFonts w:eastAsia="Calibri"/>
        </w:rPr>
        <w:t>Имму</w:t>
      </w:r>
      <w:r w:rsidRPr="00CB7FA5">
        <w:rPr>
          <w:rFonts w:eastAsia="Calibri"/>
        </w:rPr>
        <w:t>н</w:t>
      </w:r>
      <w:r w:rsidRPr="00CB7FA5">
        <w:rPr>
          <w:rFonts w:eastAsia="Calibri"/>
        </w:rPr>
        <w:t>ная система</w:t>
      </w:r>
      <w:r w:rsidRPr="00CB7FA5">
        <w:rPr>
          <w:rFonts w:eastAsia="Calibri"/>
          <w:color w:val="000000"/>
          <w:spacing w:val="-4"/>
        </w:rPr>
        <w:t xml:space="preserve"> Специфика и механизм токсического действия вре</w:t>
      </w:r>
      <w:r w:rsidRPr="00CB7FA5">
        <w:rPr>
          <w:rFonts w:eastAsia="Calibri"/>
          <w:color w:val="000000"/>
          <w:spacing w:val="-4"/>
        </w:rPr>
        <w:t>д</w:t>
      </w:r>
      <w:r w:rsidRPr="00CB7FA5">
        <w:rPr>
          <w:rFonts w:eastAsia="Calibri"/>
          <w:color w:val="000000"/>
          <w:spacing w:val="-4"/>
        </w:rPr>
        <w:t xml:space="preserve">ных веществ. </w:t>
      </w:r>
    </w:p>
    <w:p w:rsidR="00720886" w:rsidRPr="00CB7FA5" w:rsidRDefault="00720886" w:rsidP="00210D41">
      <w:pPr>
        <w:pStyle w:val="ad"/>
        <w:numPr>
          <w:ilvl w:val="0"/>
          <w:numId w:val="40"/>
        </w:numPr>
        <w:ind w:left="709"/>
        <w:jc w:val="both"/>
        <w:rPr>
          <w:b/>
          <w:bCs/>
        </w:rPr>
      </w:pPr>
      <w:r w:rsidRPr="00CB7FA5">
        <w:rPr>
          <w:rFonts w:eastAsia="Calibri"/>
          <w:color w:val="000000"/>
          <w:spacing w:val="-5"/>
        </w:rPr>
        <w:t xml:space="preserve">Значение однократных и повторных воздействий для возникновения метатоксических </w:t>
      </w:r>
      <w:r w:rsidRPr="00CB7FA5">
        <w:rPr>
          <w:rFonts w:eastAsia="Calibri"/>
          <w:color w:val="000000"/>
          <w:spacing w:val="-6"/>
        </w:rPr>
        <w:t>эффе</w:t>
      </w:r>
      <w:r w:rsidRPr="00CB7FA5">
        <w:rPr>
          <w:rFonts w:eastAsia="Calibri"/>
          <w:color w:val="000000"/>
          <w:spacing w:val="-6"/>
        </w:rPr>
        <w:t>к</w:t>
      </w:r>
      <w:r w:rsidRPr="00CB7FA5">
        <w:rPr>
          <w:rFonts w:eastAsia="Calibri"/>
          <w:color w:val="000000"/>
          <w:spacing w:val="-6"/>
        </w:rPr>
        <w:t xml:space="preserve">тов. </w:t>
      </w:r>
      <w:r w:rsidRPr="00CB7FA5">
        <w:rPr>
          <w:rFonts w:eastAsia="Calibri"/>
          <w:color w:val="000000"/>
          <w:spacing w:val="-4"/>
        </w:rPr>
        <w:t xml:space="preserve">Генотоксический (мутагенный) эффект. Мутации. Эмбриотоксический </w:t>
      </w:r>
      <w:proofErr w:type="gramStart"/>
      <w:r w:rsidRPr="00CB7FA5">
        <w:rPr>
          <w:rFonts w:eastAsia="Calibri"/>
          <w:color w:val="000000"/>
          <w:spacing w:val="-4"/>
        </w:rPr>
        <w:t xml:space="preserve">( </w:t>
      </w:r>
      <w:proofErr w:type="gramEnd"/>
      <w:r w:rsidRPr="00CB7FA5">
        <w:rPr>
          <w:rFonts w:eastAsia="Calibri"/>
          <w:color w:val="000000"/>
          <w:spacing w:val="-4"/>
        </w:rPr>
        <w:t>эмбриолетал</w:t>
      </w:r>
      <w:r w:rsidRPr="00CB7FA5">
        <w:rPr>
          <w:rFonts w:eastAsia="Calibri"/>
          <w:color w:val="000000"/>
          <w:spacing w:val="-4"/>
        </w:rPr>
        <w:t>ь</w:t>
      </w:r>
      <w:r w:rsidRPr="00CB7FA5">
        <w:rPr>
          <w:rFonts w:eastAsia="Calibri"/>
          <w:color w:val="000000"/>
          <w:spacing w:val="-4"/>
        </w:rPr>
        <w:t>ный) и тератогенный эффекты. Опасные периоды развития з</w:t>
      </w:r>
      <w:r w:rsidRPr="00CB7FA5">
        <w:rPr>
          <w:rFonts w:eastAsia="Calibri"/>
          <w:color w:val="000000"/>
          <w:spacing w:val="-4"/>
        </w:rPr>
        <w:t>а</w:t>
      </w:r>
      <w:r w:rsidRPr="00CB7FA5">
        <w:rPr>
          <w:rFonts w:eastAsia="Calibri"/>
          <w:color w:val="000000"/>
          <w:spacing w:val="-4"/>
        </w:rPr>
        <w:t xml:space="preserve">родыша. </w:t>
      </w:r>
    </w:p>
    <w:p w:rsidR="00720886" w:rsidRPr="00CB7FA5" w:rsidRDefault="00720886" w:rsidP="00210D41">
      <w:pPr>
        <w:pStyle w:val="ad"/>
        <w:numPr>
          <w:ilvl w:val="0"/>
          <w:numId w:val="40"/>
        </w:numPr>
        <w:ind w:left="709"/>
        <w:jc w:val="both"/>
        <w:rPr>
          <w:rFonts w:eastAsia="Calibri"/>
          <w:color w:val="000000"/>
        </w:rPr>
      </w:pPr>
      <w:r w:rsidRPr="00CB7FA5">
        <w:rPr>
          <w:rFonts w:eastAsia="Calibri"/>
        </w:rPr>
        <w:t>Физические, химические и психологические факторы техногенной среды обитания челов</w:t>
      </w:r>
      <w:r w:rsidRPr="00CB7FA5">
        <w:rPr>
          <w:rFonts w:eastAsia="Calibri"/>
        </w:rPr>
        <w:t>е</w:t>
      </w:r>
      <w:r w:rsidRPr="00CB7FA5">
        <w:rPr>
          <w:rFonts w:eastAsia="Calibri"/>
        </w:rPr>
        <w:t>ка.</w:t>
      </w:r>
      <w:r w:rsidRPr="00CB7FA5">
        <w:rPr>
          <w:rFonts w:eastAsia="Calibri"/>
          <w:color w:val="000000"/>
        </w:rPr>
        <w:t xml:space="preserve"> </w:t>
      </w:r>
    </w:p>
    <w:p w:rsidR="00720886" w:rsidRDefault="00720886" w:rsidP="00210D41">
      <w:pPr>
        <w:pStyle w:val="ad"/>
        <w:numPr>
          <w:ilvl w:val="0"/>
          <w:numId w:val="40"/>
        </w:numPr>
        <w:ind w:left="709"/>
        <w:jc w:val="both"/>
        <w:rPr>
          <w:rFonts w:eastAsia="Calibri"/>
          <w:color w:val="000000"/>
        </w:rPr>
      </w:pPr>
      <w:r w:rsidRPr="00CB7FA5">
        <w:rPr>
          <w:rFonts w:eastAsia="Calibri"/>
          <w:color w:val="000000"/>
        </w:rPr>
        <w:t xml:space="preserve">Биологические опасности: определение, классификация, характеристика основных групп. Общие свойства патогенных микробов. Инфекционные и эпидемиологические процессы. </w:t>
      </w:r>
    </w:p>
    <w:p w:rsidR="00CB7FA5" w:rsidRPr="00CB7FA5" w:rsidRDefault="00CB7FA5" w:rsidP="00210D41">
      <w:pPr>
        <w:pStyle w:val="ad"/>
        <w:ind w:left="709"/>
        <w:jc w:val="both"/>
        <w:rPr>
          <w:rFonts w:eastAsia="Calibri"/>
          <w:color w:val="000000"/>
        </w:rPr>
      </w:pPr>
    </w:p>
    <w:p w:rsidR="00720886" w:rsidRDefault="00720886" w:rsidP="00210D41">
      <w:pPr>
        <w:pStyle w:val="af2"/>
        <w:ind w:left="709"/>
        <w:jc w:val="center"/>
        <w:rPr>
          <w:rFonts w:ascii="Times New Roman" w:hAnsi="Times New Roman" w:cs="Times New Roman"/>
          <w:b/>
          <w:sz w:val="24"/>
          <w:szCs w:val="24"/>
        </w:rPr>
      </w:pPr>
      <w:r w:rsidRPr="005B3525">
        <w:rPr>
          <w:rFonts w:ascii="Times New Roman" w:hAnsi="Times New Roman" w:cs="Times New Roman"/>
          <w:b/>
          <w:sz w:val="24"/>
          <w:szCs w:val="24"/>
        </w:rPr>
        <w:t>Примерный перечень теоретических вопросов по дисциплине</w:t>
      </w:r>
    </w:p>
    <w:p w:rsidR="00CB7FA5" w:rsidRPr="005B3525" w:rsidRDefault="00CB7FA5" w:rsidP="00210D41">
      <w:pPr>
        <w:pStyle w:val="af2"/>
        <w:ind w:left="709"/>
        <w:jc w:val="center"/>
        <w:rPr>
          <w:rFonts w:ascii="Times New Roman" w:hAnsi="Times New Roman" w:cs="Times New Roman"/>
          <w:b/>
          <w:sz w:val="24"/>
          <w:szCs w:val="24"/>
        </w:rPr>
      </w:pPr>
      <w:r>
        <w:rPr>
          <w:rFonts w:ascii="Times New Roman" w:hAnsi="Times New Roman" w:cs="Times New Roman"/>
          <w:b/>
          <w:sz w:val="24"/>
          <w:szCs w:val="24"/>
        </w:rPr>
        <w:t>Экология городских экосистем</w:t>
      </w:r>
    </w:p>
    <w:p w:rsidR="00720886" w:rsidRPr="00CB7FA5" w:rsidRDefault="00720886" w:rsidP="00210D41">
      <w:pPr>
        <w:pStyle w:val="ad"/>
        <w:numPr>
          <w:ilvl w:val="0"/>
          <w:numId w:val="43"/>
        </w:numPr>
        <w:shd w:val="clear" w:color="auto" w:fill="FFFFFF"/>
        <w:tabs>
          <w:tab w:val="left" w:pos="1134"/>
        </w:tabs>
        <w:ind w:left="709" w:hanging="643"/>
        <w:jc w:val="both"/>
        <w:rPr>
          <w:rFonts w:eastAsia="Calibri"/>
        </w:rPr>
      </w:pPr>
      <w:r w:rsidRPr="00CB7FA5">
        <w:rPr>
          <w:rFonts w:eastAsia="Calibri"/>
          <w:bCs/>
          <w:color w:val="000000"/>
          <w:spacing w:val="-1"/>
        </w:rPr>
        <w:t xml:space="preserve">Урбанизация мира. </w:t>
      </w:r>
      <w:r w:rsidRPr="00CB7FA5">
        <w:rPr>
          <w:rFonts w:eastAsia="Calibri"/>
          <w:color w:val="000000"/>
          <w:spacing w:val="-1"/>
        </w:rPr>
        <w:t>Процессы урбанизации сегодня. Понятие урбанизованности и урбаниз</w:t>
      </w:r>
      <w:r w:rsidRPr="00CB7FA5">
        <w:rPr>
          <w:rFonts w:eastAsia="Calibri"/>
          <w:color w:val="000000"/>
          <w:spacing w:val="-1"/>
        </w:rPr>
        <w:t>а</w:t>
      </w:r>
      <w:r w:rsidRPr="00CB7FA5">
        <w:rPr>
          <w:rFonts w:eastAsia="Calibri"/>
          <w:color w:val="000000"/>
          <w:spacing w:val="-1"/>
        </w:rPr>
        <w:t xml:space="preserve">ции. Масштабы и тенденции, проблемы роста городов. </w:t>
      </w:r>
    </w:p>
    <w:p w:rsidR="00CB7FA5" w:rsidRPr="00CB7FA5" w:rsidRDefault="00720886" w:rsidP="00210D41">
      <w:pPr>
        <w:pStyle w:val="ad"/>
        <w:numPr>
          <w:ilvl w:val="0"/>
          <w:numId w:val="43"/>
        </w:numPr>
        <w:shd w:val="clear" w:color="auto" w:fill="FFFFFF"/>
        <w:tabs>
          <w:tab w:val="left" w:pos="1134"/>
        </w:tabs>
        <w:ind w:left="709" w:hanging="643"/>
        <w:jc w:val="both"/>
        <w:rPr>
          <w:rFonts w:eastAsia="Calibri"/>
          <w:color w:val="000000"/>
          <w:spacing w:val="-1"/>
        </w:rPr>
      </w:pPr>
      <w:r w:rsidRPr="00CB7FA5">
        <w:rPr>
          <w:rFonts w:eastAsia="Calibri"/>
          <w:bCs/>
          <w:color w:val="000000"/>
          <w:spacing w:val="-1"/>
        </w:rPr>
        <w:t>Город как экосистема.</w:t>
      </w:r>
      <w:r w:rsidRPr="00CB7FA5">
        <w:rPr>
          <w:rFonts w:eastAsia="Calibri"/>
          <w:b/>
          <w:bCs/>
          <w:color w:val="000000"/>
          <w:spacing w:val="-1"/>
        </w:rPr>
        <w:t xml:space="preserve"> </w:t>
      </w:r>
      <w:r w:rsidRPr="00CB7FA5">
        <w:rPr>
          <w:rFonts w:eastAsia="Calibri"/>
          <w:color w:val="000000"/>
          <w:spacing w:val="-1"/>
        </w:rPr>
        <w:t>Город как сложная, зависимая, аккумулирующая, полиморфная, м</w:t>
      </w:r>
      <w:r w:rsidRPr="00CB7FA5">
        <w:rPr>
          <w:rFonts w:eastAsia="Calibri"/>
          <w:color w:val="000000"/>
          <w:spacing w:val="-1"/>
        </w:rPr>
        <w:t>о</w:t>
      </w:r>
      <w:r w:rsidRPr="00CB7FA5">
        <w:rPr>
          <w:rFonts w:eastAsia="Calibri"/>
          <w:color w:val="000000"/>
          <w:spacing w:val="-1"/>
        </w:rPr>
        <w:t xml:space="preserve">нодетерминированная, неравновесная экосистема. Процессы изменения ландшафтов при строительстве городов. </w:t>
      </w:r>
    </w:p>
    <w:p w:rsidR="00720886" w:rsidRPr="00CB7FA5" w:rsidRDefault="00720886" w:rsidP="00210D41">
      <w:pPr>
        <w:pStyle w:val="ad"/>
        <w:numPr>
          <w:ilvl w:val="0"/>
          <w:numId w:val="43"/>
        </w:numPr>
        <w:shd w:val="clear" w:color="auto" w:fill="FFFFFF"/>
        <w:tabs>
          <w:tab w:val="left" w:pos="1134"/>
        </w:tabs>
        <w:ind w:left="709" w:hanging="643"/>
        <w:jc w:val="both"/>
        <w:rPr>
          <w:rFonts w:eastAsia="Calibri"/>
          <w:bCs/>
          <w:color w:val="000000"/>
          <w:spacing w:val="-2"/>
        </w:rPr>
      </w:pPr>
      <w:r w:rsidRPr="00CB7FA5">
        <w:rPr>
          <w:rFonts w:eastAsia="Calibri"/>
          <w:bCs/>
          <w:color w:val="000000"/>
          <w:spacing w:val="-2"/>
        </w:rPr>
        <w:t>Флора и фауна городов.</w:t>
      </w:r>
      <w:r w:rsidRPr="00CB7FA5">
        <w:rPr>
          <w:rFonts w:eastAsia="Calibri"/>
          <w:color w:val="000000"/>
          <w:spacing w:val="-2"/>
        </w:rPr>
        <w:t xml:space="preserve"> Роль растений как </w:t>
      </w:r>
      <w:r w:rsidRPr="00CB7FA5">
        <w:rPr>
          <w:rFonts w:eastAsia="Calibri"/>
          <w:color w:val="000000"/>
          <w:spacing w:val="-1"/>
        </w:rPr>
        <w:t xml:space="preserve">компонента городских экосистем. </w:t>
      </w:r>
      <w:r w:rsidRPr="00CB7FA5">
        <w:rPr>
          <w:rFonts w:eastAsia="Calibri"/>
          <w:color w:val="000000"/>
          <w:spacing w:val="1"/>
        </w:rPr>
        <w:t>Пути форм</w:t>
      </w:r>
      <w:r w:rsidRPr="00CB7FA5">
        <w:rPr>
          <w:rFonts w:eastAsia="Calibri"/>
          <w:color w:val="000000"/>
          <w:spacing w:val="1"/>
        </w:rPr>
        <w:t>и</w:t>
      </w:r>
      <w:r w:rsidRPr="00CB7FA5">
        <w:rPr>
          <w:rFonts w:eastAsia="Calibri"/>
          <w:color w:val="000000"/>
          <w:spacing w:val="1"/>
        </w:rPr>
        <w:t>рования фауны городов.</w:t>
      </w:r>
      <w:r w:rsidRPr="00CB7FA5">
        <w:rPr>
          <w:rFonts w:eastAsia="Calibri"/>
        </w:rPr>
        <w:tab/>
      </w:r>
    </w:p>
    <w:p w:rsidR="00CB7FA5" w:rsidRPr="00CB7FA5" w:rsidRDefault="00720886" w:rsidP="00210D41">
      <w:pPr>
        <w:pStyle w:val="ad"/>
        <w:numPr>
          <w:ilvl w:val="0"/>
          <w:numId w:val="43"/>
        </w:numPr>
        <w:shd w:val="clear" w:color="auto" w:fill="FFFFFF"/>
        <w:tabs>
          <w:tab w:val="left" w:pos="1134"/>
        </w:tabs>
        <w:ind w:left="709" w:hanging="643"/>
        <w:jc w:val="both"/>
        <w:rPr>
          <w:rFonts w:eastAsia="Calibri"/>
          <w:bCs/>
          <w:color w:val="000000"/>
          <w:spacing w:val="-2"/>
        </w:rPr>
      </w:pPr>
      <w:r w:rsidRPr="00CB7FA5">
        <w:rPr>
          <w:rFonts w:eastAsia="Calibri"/>
          <w:bCs/>
          <w:color w:val="000000"/>
          <w:spacing w:val="-2"/>
        </w:rPr>
        <w:t>Экологические факторы и здоровье человека, проживающего в крупном городе. Наследс</w:t>
      </w:r>
      <w:r w:rsidRPr="00CB7FA5">
        <w:rPr>
          <w:rFonts w:eastAsia="Calibri"/>
          <w:bCs/>
          <w:color w:val="000000"/>
          <w:spacing w:val="-2"/>
        </w:rPr>
        <w:t>т</w:t>
      </w:r>
      <w:r w:rsidRPr="00CB7FA5">
        <w:rPr>
          <w:rFonts w:eastAsia="Calibri"/>
          <w:bCs/>
          <w:color w:val="000000"/>
          <w:spacing w:val="-2"/>
        </w:rPr>
        <w:t>венные болезни, экопатологии, эндемические заболевания, болезни старения. Основные м</w:t>
      </w:r>
      <w:r w:rsidRPr="00CB7FA5">
        <w:rPr>
          <w:rFonts w:eastAsia="Calibri"/>
          <w:bCs/>
          <w:color w:val="000000"/>
          <w:spacing w:val="-2"/>
        </w:rPr>
        <w:t>и</w:t>
      </w:r>
      <w:r w:rsidRPr="00CB7FA5">
        <w:rPr>
          <w:rFonts w:eastAsia="Calibri"/>
          <w:bCs/>
          <w:color w:val="000000"/>
          <w:spacing w:val="-2"/>
        </w:rPr>
        <w:t xml:space="preserve">шени воздействия агрессивных факторов среды: генетический аппарат, репродуктивная функция, иммунная система. </w:t>
      </w:r>
    </w:p>
    <w:p w:rsidR="00CB7FA5" w:rsidRPr="00CB7FA5" w:rsidRDefault="00720886" w:rsidP="00210D41">
      <w:pPr>
        <w:pStyle w:val="ad"/>
        <w:numPr>
          <w:ilvl w:val="0"/>
          <w:numId w:val="43"/>
        </w:numPr>
        <w:shd w:val="clear" w:color="auto" w:fill="FFFFFF"/>
        <w:tabs>
          <w:tab w:val="left" w:pos="1134"/>
        </w:tabs>
        <w:ind w:left="709" w:hanging="643"/>
        <w:jc w:val="both"/>
        <w:rPr>
          <w:rFonts w:eastAsia="Calibri"/>
          <w:color w:val="000000"/>
          <w:spacing w:val="-1"/>
        </w:rPr>
      </w:pPr>
      <w:r w:rsidRPr="00CB7FA5">
        <w:rPr>
          <w:rFonts w:eastAsia="Calibri"/>
          <w:color w:val="000000"/>
          <w:spacing w:val="6"/>
        </w:rPr>
        <w:t xml:space="preserve">Управление качеством окружающей среды </w:t>
      </w:r>
      <w:r w:rsidRPr="00CB7FA5">
        <w:rPr>
          <w:rFonts w:eastAsia="Calibri"/>
          <w:bCs/>
          <w:color w:val="000000"/>
          <w:spacing w:val="6"/>
        </w:rPr>
        <w:t xml:space="preserve">в городах. </w:t>
      </w:r>
      <w:r w:rsidRPr="00CB7FA5">
        <w:rPr>
          <w:rFonts w:eastAsia="Calibri"/>
          <w:bCs/>
          <w:color w:val="000000"/>
          <w:spacing w:val="2"/>
        </w:rPr>
        <w:t xml:space="preserve">Государственная </w:t>
      </w:r>
      <w:r w:rsidRPr="00CB7FA5">
        <w:rPr>
          <w:rFonts w:eastAsia="Calibri"/>
          <w:color w:val="000000"/>
          <w:spacing w:val="2"/>
        </w:rPr>
        <w:t>служба набл</w:t>
      </w:r>
      <w:r w:rsidRPr="00CB7FA5">
        <w:rPr>
          <w:rFonts w:eastAsia="Calibri"/>
          <w:color w:val="000000"/>
          <w:spacing w:val="2"/>
        </w:rPr>
        <w:t>ю</w:t>
      </w:r>
      <w:r w:rsidRPr="00CB7FA5">
        <w:rPr>
          <w:rFonts w:eastAsia="Calibri"/>
          <w:color w:val="000000"/>
          <w:spacing w:val="2"/>
        </w:rPr>
        <w:t xml:space="preserve">дения и контроля. Мониторинг окружающей среды: </w:t>
      </w:r>
      <w:r w:rsidRPr="00CB7FA5">
        <w:rPr>
          <w:rFonts w:eastAsia="Calibri"/>
          <w:color w:val="000000"/>
          <w:spacing w:val="-1"/>
        </w:rPr>
        <w:t>климатический, экологический и сан</w:t>
      </w:r>
      <w:r w:rsidRPr="00CB7FA5">
        <w:rPr>
          <w:rFonts w:eastAsia="Calibri"/>
          <w:color w:val="000000"/>
          <w:spacing w:val="-1"/>
        </w:rPr>
        <w:t>и</w:t>
      </w:r>
      <w:r w:rsidRPr="00CB7FA5">
        <w:rPr>
          <w:rFonts w:eastAsia="Calibri"/>
          <w:color w:val="000000"/>
          <w:spacing w:val="-1"/>
        </w:rPr>
        <w:t>тарн</w:t>
      </w:r>
      <w:proofErr w:type="gramStart"/>
      <w:r w:rsidRPr="00CB7FA5">
        <w:rPr>
          <w:rFonts w:eastAsia="Calibri"/>
          <w:color w:val="000000"/>
          <w:spacing w:val="-1"/>
        </w:rPr>
        <w:t>о-</w:t>
      </w:r>
      <w:proofErr w:type="gramEnd"/>
      <w:r w:rsidRPr="00CB7FA5">
        <w:rPr>
          <w:rFonts w:eastAsia="Calibri"/>
          <w:color w:val="000000"/>
          <w:spacing w:val="-1"/>
        </w:rPr>
        <w:t xml:space="preserve"> гигиенический. </w:t>
      </w:r>
    </w:p>
    <w:p w:rsidR="00CB7FA5" w:rsidRPr="00CB7FA5" w:rsidRDefault="00720886" w:rsidP="00210D41">
      <w:pPr>
        <w:pStyle w:val="ad"/>
        <w:numPr>
          <w:ilvl w:val="0"/>
          <w:numId w:val="43"/>
        </w:numPr>
        <w:shd w:val="clear" w:color="auto" w:fill="FFFFFF"/>
        <w:tabs>
          <w:tab w:val="left" w:pos="1134"/>
        </w:tabs>
        <w:ind w:left="709" w:hanging="643"/>
        <w:jc w:val="both"/>
        <w:rPr>
          <w:rFonts w:eastAsia="Calibri"/>
          <w:color w:val="000000"/>
          <w:spacing w:val="-1"/>
        </w:rPr>
      </w:pPr>
      <w:r w:rsidRPr="00CB7FA5">
        <w:rPr>
          <w:rFonts w:eastAsia="Calibri"/>
          <w:bCs/>
          <w:color w:val="000000"/>
          <w:spacing w:val="3"/>
        </w:rPr>
        <w:t xml:space="preserve">Генеральные </w:t>
      </w:r>
      <w:r w:rsidRPr="00CB7FA5">
        <w:rPr>
          <w:rFonts w:eastAsia="Calibri"/>
          <w:color w:val="000000"/>
          <w:spacing w:val="3"/>
        </w:rPr>
        <w:t xml:space="preserve">планы развития городов и </w:t>
      </w:r>
      <w:r w:rsidRPr="00CB7FA5">
        <w:rPr>
          <w:rFonts w:eastAsia="Calibri"/>
          <w:bCs/>
          <w:color w:val="000000"/>
          <w:spacing w:val="3"/>
        </w:rPr>
        <w:t>роль архитектурно-</w:t>
      </w:r>
      <w:proofErr w:type="gramStart"/>
      <w:r w:rsidRPr="00CB7FA5">
        <w:rPr>
          <w:rFonts w:eastAsia="Calibri"/>
          <w:bCs/>
          <w:color w:val="000000"/>
          <w:spacing w:val="3"/>
        </w:rPr>
        <w:t xml:space="preserve">планировочных </w:t>
      </w:r>
      <w:r w:rsidRPr="00CB7FA5">
        <w:rPr>
          <w:rFonts w:eastAsia="Calibri"/>
          <w:bCs/>
          <w:color w:val="000000"/>
          <w:spacing w:val="2"/>
        </w:rPr>
        <w:t>решений</w:t>
      </w:r>
      <w:proofErr w:type="gramEnd"/>
      <w:r w:rsidRPr="00CB7FA5">
        <w:rPr>
          <w:rFonts w:eastAsia="Calibri"/>
          <w:bCs/>
          <w:color w:val="000000"/>
          <w:spacing w:val="2"/>
        </w:rPr>
        <w:t xml:space="preserve"> в </w:t>
      </w:r>
      <w:r w:rsidRPr="00CB7FA5">
        <w:rPr>
          <w:rFonts w:eastAsia="Calibri"/>
          <w:color w:val="000000"/>
          <w:spacing w:val="2"/>
        </w:rPr>
        <w:t xml:space="preserve">улучшении городской среды. </w:t>
      </w:r>
      <w:r w:rsidRPr="00CB7FA5">
        <w:rPr>
          <w:rFonts w:eastAsia="Calibri"/>
          <w:color w:val="000000"/>
          <w:spacing w:val="-1"/>
        </w:rPr>
        <w:t>Градостроительные и архитектурные мероприятия по озд</w:t>
      </w:r>
      <w:r w:rsidRPr="00CB7FA5">
        <w:rPr>
          <w:rFonts w:eastAsia="Calibri"/>
          <w:color w:val="000000"/>
          <w:spacing w:val="-1"/>
        </w:rPr>
        <w:t>о</w:t>
      </w:r>
      <w:r w:rsidRPr="00CB7FA5">
        <w:rPr>
          <w:rFonts w:eastAsia="Calibri"/>
          <w:color w:val="000000"/>
          <w:spacing w:val="-1"/>
        </w:rPr>
        <w:t>ровлению городской среды. Тенденции современного гр</w:t>
      </w:r>
      <w:r w:rsidRPr="00CB7FA5">
        <w:rPr>
          <w:rFonts w:eastAsia="Calibri"/>
          <w:color w:val="000000"/>
          <w:spacing w:val="-1"/>
        </w:rPr>
        <w:t>а</w:t>
      </w:r>
      <w:r w:rsidRPr="00CB7FA5">
        <w:rPr>
          <w:rFonts w:eastAsia="Calibri"/>
          <w:color w:val="000000"/>
          <w:spacing w:val="-1"/>
        </w:rPr>
        <w:t xml:space="preserve">достроительства. </w:t>
      </w:r>
    </w:p>
    <w:p w:rsidR="00720886" w:rsidRPr="00CB7FA5" w:rsidRDefault="00720886" w:rsidP="00210D41">
      <w:pPr>
        <w:pStyle w:val="ad"/>
        <w:numPr>
          <w:ilvl w:val="0"/>
          <w:numId w:val="43"/>
        </w:numPr>
        <w:shd w:val="clear" w:color="auto" w:fill="FFFFFF"/>
        <w:tabs>
          <w:tab w:val="left" w:pos="1134"/>
        </w:tabs>
        <w:ind w:left="709" w:hanging="643"/>
        <w:jc w:val="both"/>
        <w:rPr>
          <w:rFonts w:eastAsia="Calibri"/>
          <w:color w:val="000000"/>
          <w:spacing w:val="-1"/>
        </w:rPr>
      </w:pPr>
      <w:r w:rsidRPr="00CB7FA5">
        <w:rPr>
          <w:rFonts w:eastAsia="Calibri"/>
          <w:bCs/>
          <w:color w:val="000000"/>
          <w:spacing w:val="3"/>
        </w:rPr>
        <w:t xml:space="preserve">Нормирование </w:t>
      </w:r>
      <w:r w:rsidRPr="00CB7FA5">
        <w:rPr>
          <w:rFonts w:eastAsia="Calibri"/>
          <w:color w:val="000000"/>
          <w:spacing w:val="3"/>
        </w:rPr>
        <w:t xml:space="preserve">качества окружающей </w:t>
      </w:r>
      <w:r w:rsidRPr="00CB7FA5">
        <w:rPr>
          <w:rFonts w:eastAsia="Calibri"/>
          <w:bCs/>
          <w:color w:val="000000"/>
          <w:spacing w:val="3"/>
        </w:rPr>
        <w:t xml:space="preserve">среды городов и нормирование допустимого </w:t>
      </w:r>
      <w:r w:rsidRPr="00CB7FA5">
        <w:rPr>
          <w:rFonts w:eastAsia="Calibri"/>
          <w:bCs/>
          <w:color w:val="000000"/>
          <w:spacing w:val="-1"/>
        </w:rPr>
        <w:t>во</w:t>
      </w:r>
      <w:r w:rsidRPr="00CB7FA5">
        <w:rPr>
          <w:rFonts w:eastAsia="Calibri"/>
          <w:bCs/>
          <w:color w:val="000000"/>
          <w:spacing w:val="-1"/>
        </w:rPr>
        <w:t>з</w:t>
      </w:r>
      <w:r w:rsidRPr="00CB7FA5">
        <w:rPr>
          <w:rFonts w:eastAsia="Calibri"/>
          <w:bCs/>
          <w:color w:val="000000"/>
          <w:spacing w:val="-1"/>
        </w:rPr>
        <w:t xml:space="preserve">действия. </w:t>
      </w:r>
      <w:r w:rsidRPr="00CB7FA5">
        <w:rPr>
          <w:rFonts w:eastAsia="Calibri"/>
          <w:color w:val="000000"/>
          <w:spacing w:val="-1"/>
        </w:rPr>
        <w:t xml:space="preserve">Проблема разработки экологических нормативов. </w:t>
      </w:r>
    </w:p>
    <w:p w:rsidR="00A34A2B" w:rsidRPr="00722A7C" w:rsidRDefault="00A34A2B" w:rsidP="00210D41">
      <w:pPr>
        <w:pStyle w:val="ae"/>
        <w:tabs>
          <w:tab w:val="left" w:pos="851"/>
        </w:tabs>
        <w:ind w:left="709"/>
      </w:pPr>
    </w:p>
    <w:p w:rsidR="00AF6C24" w:rsidRPr="005B3525" w:rsidRDefault="00EB5866" w:rsidP="00210D41">
      <w:pPr>
        <w:pStyle w:val="ae"/>
        <w:ind w:left="709"/>
      </w:pPr>
      <w:r w:rsidRPr="005B3525">
        <w:t xml:space="preserve">Примерный перечень </w:t>
      </w:r>
      <w:r w:rsidR="00AF6C24" w:rsidRPr="005B3525">
        <w:t>ситуационных зада</w:t>
      </w:r>
      <w:r w:rsidR="00722A7C" w:rsidRPr="005B3525">
        <w:t>ч</w:t>
      </w:r>
    </w:p>
    <w:p w:rsidR="00DE3FF7" w:rsidRPr="005B3525" w:rsidRDefault="00DE3FF7" w:rsidP="00210D41">
      <w:pPr>
        <w:pStyle w:val="ae"/>
        <w:ind w:left="709"/>
      </w:pPr>
    </w:p>
    <w:p w:rsidR="0016347F" w:rsidRPr="005B3525" w:rsidRDefault="0016347F" w:rsidP="00210D41">
      <w:pPr>
        <w:pStyle w:val="ae"/>
        <w:numPr>
          <w:ilvl w:val="0"/>
          <w:numId w:val="42"/>
        </w:numPr>
        <w:ind w:left="709"/>
        <w:jc w:val="both"/>
        <w:rPr>
          <w:b w:val="0"/>
        </w:rPr>
      </w:pPr>
      <w:r w:rsidRPr="005B3525">
        <w:rPr>
          <w:b w:val="0"/>
        </w:rPr>
        <w:t>Ваш начальник попросил сделать доклад на тему «Общая характеристика экологической обстановки в промышленных районах Республики Башкортостан», какие показатели, кр</w:t>
      </w:r>
      <w:r w:rsidRPr="005B3525">
        <w:rPr>
          <w:b w:val="0"/>
        </w:rPr>
        <w:t>и</w:t>
      </w:r>
      <w:r w:rsidRPr="005B3525">
        <w:rPr>
          <w:b w:val="0"/>
        </w:rPr>
        <w:t>терии и информ</w:t>
      </w:r>
      <w:r w:rsidRPr="005B3525">
        <w:rPr>
          <w:b w:val="0"/>
        </w:rPr>
        <w:t>а</w:t>
      </w:r>
      <w:r w:rsidRPr="005B3525">
        <w:rPr>
          <w:b w:val="0"/>
        </w:rPr>
        <w:t xml:space="preserve">ционные материалы будете использовать при написании доклада? </w:t>
      </w:r>
    </w:p>
    <w:p w:rsidR="0016347F" w:rsidRPr="005B3525" w:rsidRDefault="0016347F" w:rsidP="00210D41">
      <w:pPr>
        <w:pStyle w:val="ae"/>
        <w:numPr>
          <w:ilvl w:val="0"/>
          <w:numId w:val="42"/>
        </w:numPr>
        <w:ind w:left="709"/>
        <w:jc w:val="both"/>
        <w:rPr>
          <w:b w:val="0"/>
        </w:rPr>
      </w:pPr>
      <w:r w:rsidRPr="005B3525">
        <w:rPr>
          <w:b w:val="0"/>
        </w:rPr>
        <w:t>Житель поселка обнаружил несанкционированный сброс сточных вод с предприятия, как</w:t>
      </w:r>
      <w:r w:rsidRPr="005B3525">
        <w:rPr>
          <w:b w:val="0"/>
        </w:rPr>
        <w:t>о</w:t>
      </w:r>
      <w:r w:rsidRPr="005B3525">
        <w:rPr>
          <w:b w:val="0"/>
        </w:rPr>
        <w:t>вы будут его действия? С какими основными проблемами качества воды сталкивается с</w:t>
      </w:r>
      <w:r w:rsidRPr="005B3525">
        <w:rPr>
          <w:b w:val="0"/>
        </w:rPr>
        <w:t>о</w:t>
      </w:r>
      <w:r w:rsidRPr="005B3525">
        <w:rPr>
          <w:b w:val="0"/>
        </w:rPr>
        <w:t>временный чел</w:t>
      </w:r>
      <w:r w:rsidRPr="005B3525">
        <w:rPr>
          <w:b w:val="0"/>
        </w:rPr>
        <w:t>о</w:t>
      </w:r>
      <w:r w:rsidRPr="005B3525">
        <w:rPr>
          <w:b w:val="0"/>
        </w:rPr>
        <w:t>век?</w:t>
      </w:r>
    </w:p>
    <w:p w:rsidR="0016347F" w:rsidRPr="005B3525" w:rsidRDefault="0016347F" w:rsidP="00210D41">
      <w:pPr>
        <w:pStyle w:val="ae"/>
        <w:numPr>
          <w:ilvl w:val="0"/>
          <w:numId w:val="42"/>
        </w:numPr>
        <w:ind w:left="709"/>
        <w:jc w:val="both"/>
        <w:rPr>
          <w:b w:val="0"/>
        </w:rPr>
      </w:pPr>
      <w:r w:rsidRPr="005B3525">
        <w:rPr>
          <w:b w:val="0"/>
        </w:rPr>
        <w:t>Вас включили в группу экологических экспертов, вы должны установить соответствие х</w:t>
      </w:r>
      <w:r w:rsidRPr="005B3525">
        <w:rPr>
          <w:b w:val="0"/>
        </w:rPr>
        <w:t>о</w:t>
      </w:r>
      <w:r w:rsidRPr="005B3525">
        <w:rPr>
          <w:b w:val="0"/>
        </w:rPr>
        <w:t>зяйственной деятельности предприятия ООО «АВС» экологическим требованиям, ваши действия, какими нормативно-правовыми актами вы будете пользоват</w:t>
      </w:r>
      <w:r w:rsidRPr="005B3525">
        <w:rPr>
          <w:b w:val="0"/>
        </w:rPr>
        <w:t>ь</w:t>
      </w:r>
      <w:r w:rsidRPr="005B3525">
        <w:rPr>
          <w:b w:val="0"/>
        </w:rPr>
        <w:t xml:space="preserve">ся? </w:t>
      </w:r>
    </w:p>
    <w:p w:rsidR="0016347F" w:rsidRPr="005B3525" w:rsidRDefault="0016347F" w:rsidP="00210D41">
      <w:pPr>
        <w:pStyle w:val="ae"/>
        <w:numPr>
          <w:ilvl w:val="0"/>
          <w:numId w:val="42"/>
        </w:numPr>
        <w:ind w:left="709"/>
        <w:jc w:val="both"/>
        <w:rPr>
          <w:b w:val="0"/>
        </w:rPr>
      </w:pPr>
      <w:r w:rsidRPr="005B3525">
        <w:rPr>
          <w:b w:val="0"/>
        </w:rPr>
        <w:t>На территории вашего региона произрастает редкий вид растения, с каждым годом попул</w:t>
      </w:r>
      <w:r w:rsidRPr="005B3525">
        <w:rPr>
          <w:b w:val="0"/>
        </w:rPr>
        <w:t>я</w:t>
      </w:r>
      <w:r w:rsidRPr="005B3525">
        <w:rPr>
          <w:b w:val="0"/>
        </w:rPr>
        <w:t>ция этого вида сокращается, ваши действия?</w:t>
      </w:r>
    </w:p>
    <w:p w:rsidR="0016347F" w:rsidRPr="005B3525" w:rsidRDefault="0016347F" w:rsidP="00210D41">
      <w:pPr>
        <w:pStyle w:val="ae"/>
        <w:numPr>
          <w:ilvl w:val="0"/>
          <w:numId w:val="42"/>
        </w:numPr>
        <w:ind w:left="709"/>
        <w:jc w:val="both"/>
        <w:rPr>
          <w:b w:val="0"/>
        </w:rPr>
      </w:pPr>
      <w:r w:rsidRPr="005B3525">
        <w:rPr>
          <w:b w:val="0"/>
        </w:rPr>
        <w:t xml:space="preserve">Что </w:t>
      </w:r>
      <w:proofErr w:type="gramStart"/>
      <w:r w:rsidRPr="005B3525">
        <w:rPr>
          <w:b w:val="0"/>
        </w:rPr>
        <w:t>из себя представляют</w:t>
      </w:r>
      <w:proofErr w:type="gramEnd"/>
      <w:r w:rsidRPr="005B3525">
        <w:rPr>
          <w:b w:val="0"/>
        </w:rPr>
        <w:t xml:space="preserve"> биотехнологические методы сохранения популяций и в каких случаях эти методы следует применять?</w:t>
      </w:r>
    </w:p>
    <w:p w:rsidR="0016347F" w:rsidRPr="005B3525" w:rsidRDefault="0016347F" w:rsidP="00210D41">
      <w:pPr>
        <w:pStyle w:val="ae"/>
        <w:numPr>
          <w:ilvl w:val="0"/>
          <w:numId w:val="42"/>
        </w:numPr>
        <w:ind w:left="709"/>
        <w:jc w:val="both"/>
        <w:rPr>
          <w:b w:val="0"/>
        </w:rPr>
      </w:pPr>
      <w:r w:rsidRPr="005B3525">
        <w:rPr>
          <w:b w:val="0"/>
        </w:rPr>
        <w:t>После летних каникул школьники на урок биологии принесли коробку с большим колич</w:t>
      </w:r>
      <w:r w:rsidRPr="005B3525">
        <w:rPr>
          <w:b w:val="0"/>
        </w:rPr>
        <w:t>е</w:t>
      </w:r>
      <w:r w:rsidRPr="005B3525">
        <w:rPr>
          <w:b w:val="0"/>
        </w:rPr>
        <w:t>ством одинаковых неизвестных жуков и попросили вас помочь им понаблюдать и проан</w:t>
      </w:r>
      <w:r w:rsidRPr="005B3525">
        <w:rPr>
          <w:b w:val="0"/>
        </w:rPr>
        <w:t>а</w:t>
      </w:r>
      <w:r w:rsidRPr="005B3525">
        <w:rPr>
          <w:b w:val="0"/>
        </w:rPr>
        <w:t>лизировать этих жуков, какие ваши действия?</w:t>
      </w:r>
    </w:p>
    <w:p w:rsidR="0016347F" w:rsidRPr="005B3525" w:rsidRDefault="0016347F" w:rsidP="00210D41">
      <w:pPr>
        <w:pStyle w:val="ae"/>
        <w:numPr>
          <w:ilvl w:val="0"/>
          <w:numId w:val="42"/>
        </w:numPr>
        <w:ind w:left="709"/>
        <w:jc w:val="both"/>
        <w:rPr>
          <w:b w:val="0"/>
        </w:rPr>
      </w:pPr>
      <w:r w:rsidRPr="005B3525">
        <w:rPr>
          <w:b w:val="0"/>
        </w:rPr>
        <w:t>На территории города расположено предприятие по переработке нефти, как инспектор ко</w:t>
      </w:r>
      <w:r w:rsidRPr="005B3525">
        <w:rPr>
          <w:b w:val="0"/>
        </w:rPr>
        <w:t>н</w:t>
      </w:r>
      <w:r w:rsidRPr="005B3525">
        <w:rPr>
          <w:b w:val="0"/>
        </w:rPr>
        <w:t>тролирующих органов будет оценивать влияние этого завода на качество окружающей ср</w:t>
      </w:r>
      <w:r w:rsidRPr="005B3525">
        <w:rPr>
          <w:b w:val="0"/>
        </w:rPr>
        <w:t>е</w:t>
      </w:r>
      <w:r w:rsidRPr="005B3525">
        <w:rPr>
          <w:b w:val="0"/>
        </w:rPr>
        <w:t xml:space="preserve">ды? </w:t>
      </w:r>
    </w:p>
    <w:p w:rsidR="0016347F" w:rsidRPr="005B3525" w:rsidRDefault="0016347F" w:rsidP="00210D41">
      <w:pPr>
        <w:pStyle w:val="ae"/>
        <w:numPr>
          <w:ilvl w:val="0"/>
          <w:numId w:val="42"/>
        </w:numPr>
        <w:ind w:left="709"/>
        <w:jc w:val="both"/>
        <w:rPr>
          <w:b w:val="0"/>
        </w:rPr>
      </w:pPr>
      <w:r w:rsidRPr="005B3525">
        <w:rPr>
          <w:b w:val="0"/>
        </w:rPr>
        <w:t>К вам обратилась семья, желающая улучшить экологическую обстановку в своей кварт</w:t>
      </w:r>
      <w:r w:rsidRPr="005B3525">
        <w:rPr>
          <w:b w:val="0"/>
        </w:rPr>
        <w:t>и</w:t>
      </w:r>
      <w:r w:rsidRPr="005B3525">
        <w:rPr>
          <w:b w:val="0"/>
        </w:rPr>
        <w:t>ре, что вы им посоветуете, по каким критериям вы будете оценивать данную ситуацию?</w:t>
      </w:r>
    </w:p>
    <w:p w:rsidR="0016347F" w:rsidRPr="005B3525" w:rsidRDefault="0016347F" w:rsidP="00210D41">
      <w:pPr>
        <w:pStyle w:val="ae"/>
        <w:numPr>
          <w:ilvl w:val="0"/>
          <w:numId w:val="42"/>
        </w:numPr>
        <w:ind w:left="709"/>
        <w:jc w:val="both"/>
        <w:rPr>
          <w:b w:val="0"/>
        </w:rPr>
      </w:pPr>
      <w:r w:rsidRPr="005B3525">
        <w:rPr>
          <w:b w:val="0"/>
        </w:rPr>
        <w:t>В каких случаях, и с какой целью применяют физико-химические методы оценки окр</w:t>
      </w:r>
      <w:r w:rsidRPr="005B3525">
        <w:rPr>
          <w:b w:val="0"/>
        </w:rPr>
        <w:t>у</w:t>
      </w:r>
      <w:r w:rsidRPr="005B3525">
        <w:rPr>
          <w:b w:val="0"/>
        </w:rPr>
        <w:t>жающей среды?</w:t>
      </w:r>
    </w:p>
    <w:p w:rsidR="0016347F" w:rsidRPr="005B3525" w:rsidRDefault="0016347F" w:rsidP="00210D41">
      <w:pPr>
        <w:pStyle w:val="ae"/>
        <w:numPr>
          <w:ilvl w:val="0"/>
          <w:numId w:val="42"/>
        </w:numPr>
        <w:ind w:left="709"/>
        <w:jc w:val="both"/>
        <w:rPr>
          <w:b w:val="0"/>
        </w:rPr>
      </w:pPr>
      <w:r w:rsidRPr="005B3525">
        <w:rPr>
          <w:b w:val="0"/>
        </w:rPr>
        <w:t>На химическом предприятии произошла авария с выбросом в атмосферу большого колич</w:t>
      </w:r>
      <w:r w:rsidRPr="005B3525">
        <w:rPr>
          <w:b w:val="0"/>
        </w:rPr>
        <w:t>е</w:t>
      </w:r>
      <w:r w:rsidRPr="005B3525">
        <w:rPr>
          <w:b w:val="0"/>
        </w:rPr>
        <w:t>ства вредных веществ, что вы, как руководитель предприятия, будете делать в данной с</w:t>
      </w:r>
      <w:r w:rsidRPr="005B3525">
        <w:rPr>
          <w:b w:val="0"/>
        </w:rPr>
        <w:t>и</w:t>
      </w:r>
      <w:r w:rsidRPr="005B3525">
        <w:rPr>
          <w:b w:val="0"/>
        </w:rPr>
        <w:t>туации, какие экологические последствия могут вызывать техногенные аварии и катастр</w:t>
      </w:r>
      <w:r w:rsidRPr="005B3525">
        <w:rPr>
          <w:b w:val="0"/>
        </w:rPr>
        <w:t>о</w:t>
      </w:r>
      <w:r w:rsidRPr="005B3525">
        <w:rPr>
          <w:b w:val="0"/>
        </w:rPr>
        <w:t xml:space="preserve">фы? </w:t>
      </w:r>
    </w:p>
    <w:p w:rsidR="0016347F" w:rsidRPr="005B3525" w:rsidRDefault="0016347F" w:rsidP="00210D41">
      <w:pPr>
        <w:pStyle w:val="ae"/>
        <w:numPr>
          <w:ilvl w:val="0"/>
          <w:numId w:val="42"/>
        </w:numPr>
        <w:ind w:left="709"/>
        <w:jc w:val="both"/>
        <w:rPr>
          <w:b w:val="0"/>
        </w:rPr>
      </w:pPr>
      <w:r w:rsidRPr="005B3525">
        <w:rPr>
          <w:b w:val="0"/>
        </w:rPr>
        <w:t>Какие цели и задачи стоят перед единой государственной системой экологического мон</w:t>
      </w:r>
      <w:r w:rsidRPr="005B3525">
        <w:rPr>
          <w:b w:val="0"/>
        </w:rPr>
        <w:t>и</w:t>
      </w:r>
      <w:r w:rsidRPr="005B3525">
        <w:rPr>
          <w:b w:val="0"/>
        </w:rPr>
        <w:t>торинга России (ЕГСЭМ). Имеются ли подразделения ЕГСЭМ в Республике Ба</w:t>
      </w:r>
      <w:r w:rsidRPr="005B3525">
        <w:rPr>
          <w:b w:val="0"/>
        </w:rPr>
        <w:t>ш</w:t>
      </w:r>
      <w:r w:rsidRPr="005B3525">
        <w:rPr>
          <w:b w:val="0"/>
        </w:rPr>
        <w:t>кортостан?</w:t>
      </w:r>
    </w:p>
    <w:p w:rsidR="0016347F" w:rsidRPr="005B3525" w:rsidRDefault="0016347F" w:rsidP="00210D41">
      <w:pPr>
        <w:pStyle w:val="ae"/>
        <w:numPr>
          <w:ilvl w:val="0"/>
          <w:numId w:val="42"/>
        </w:numPr>
        <w:ind w:left="709"/>
        <w:jc w:val="both"/>
        <w:rPr>
          <w:b w:val="0"/>
        </w:rPr>
      </w:pPr>
      <w:r w:rsidRPr="005B3525">
        <w:rPr>
          <w:b w:val="0"/>
        </w:rPr>
        <w:t>Вам дали задание разработать типовой проект экологического мониторинга промышле</w:t>
      </w:r>
      <w:r w:rsidRPr="005B3525">
        <w:rPr>
          <w:b w:val="0"/>
        </w:rPr>
        <w:t>н</w:t>
      </w:r>
      <w:r w:rsidRPr="005B3525">
        <w:rPr>
          <w:b w:val="0"/>
        </w:rPr>
        <w:t>ной зоны предприятия ОАО «Квадрат», объясните подробно этапы вашей работы.</w:t>
      </w:r>
    </w:p>
    <w:p w:rsidR="0016347F" w:rsidRPr="005B3525" w:rsidRDefault="0016347F" w:rsidP="00210D41">
      <w:pPr>
        <w:pStyle w:val="ae"/>
        <w:numPr>
          <w:ilvl w:val="0"/>
          <w:numId w:val="42"/>
        </w:numPr>
        <w:ind w:left="709"/>
        <w:jc w:val="both"/>
        <w:rPr>
          <w:b w:val="0"/>
        </w:rPr>
      </w:pPr>
      <w:r w:rsidRPr="005B3525">
        <w:rPr>
          <w:b w:val="0"/>
        </w:rPr>
        <w:t>Мужчина, проживающий не далеко от промышленного предприятия, сообщил инспектору контролирующих органов о дурно пахнущей луже химических веществ, какие контактные методы идентификации и определения веществ-загрязнителей он будет испол</w:t>
      </w:r>
      <w:r w:rsidRPr="005B3525">
        <w:rPr>
          <w:b w:val="0"/>
        </w:rPr>
        <w:t>ь</w:t>
      </w:r>
      <w:r w:rsidRPr="005B3525">
        <w:rPr>
          <w:b w:val="0"/>
        </w:rPr>
        <w:t>зовать?</w:t>
      </w:r>
    </w:p>
    <w:p w:rsidR="0016347F" w:rsidRPr="005B3525" w:rsidRDefault="0016347F" w:rsidP="00210D41">
      <w:pPr>
        <w:pStyle w:val="ae"/>
        <w:numPr>
          <w:ilvl w:val="0"/>
          <w:numId w:val="42"/>
        </w:numPr>
        <w:ind w:left="709"/>
        <w:jc w:val="both"/>
        <w:rPr>
          <w:b w:val="0"/>
        </w:rPr>
      </w:pPr>
      <w:r w:rsidRPr="005B3525">
        <w:rPr>
          <w:b w:val="0"/>
        </w:rPr>
        <w:t>В ходе аварийной ситуации произошел выброс отравляющих веществ, какие дистанцио</w:t>
      </w:r>
      <w:r w:rsidRPr="005B3525">
        <w:rPr>
          <w:b w:val="0"/>
        </w:rPr>
        <w:t>н</w:t>
      </w:r>
      <w:r w:rsidRPr="005B3525">
        <w:rPr>
          <w:b w:val="0"/>
        </w:rPr>
        <w:t>ные методы идентификации и определения веществ-загрязнителей вы будете использ</w:t>
      </w:r>
      <w:r w:rsidRPr="005B3525">
        <w:rPr>
          <w:b w:val="0"/>
        </w:rPr>
        <w:t>о</w:t>
      </w:r>
      <w:r w:rsidRPr="005B3525">
        <w:rPr>
          <w:b w:val="0"/>
        </w:rPr>
        <w:t>вать?</w:t>
      </w:r>
    </w:p>
    <w:p w:rsidR="0016347F" w:rsidRPr="005B3525" w:rsidRDefault="0016347F" w:rsidP="00210D41">
      <w:pPr>
        <w:pStyle w:val="ae"/>
        <w:numPr>
          <w:ilvl w:val="0"/>
          <w:numId w:val="42"/>
        </w:numPr>
        <w:ind w:left="709"/>
        <w:jc w:val="both"/>
        <w:rPr>
          <w:b w:val="0"/>
        </w:rPr>
      </w:pPr>
      <w:r w:rsidRPr="005B3525">
        <w:rPr>
          <w:b w:val="0"/>
        </w:rPr>
        <w:t>Вам принесли несколько образцов почв с целью оценки их токсичности, какие биологич</w:t>
      </w:r>
      <w:r w:rsidRPr="005B3525">
        <w:rPr>
          <w:b w:val="0"/>
        </w:rPr>
        <w:t>е</w:t>
      </w:r>
      <w:r w:rsidRPr="005B3525">
        <w:rPr>
          <w:b w:val="0"/>
        </w:rPr>
        <w:t>ские методы идентификации и определения веществ-загрязнителей вы будете прим</w:t>
      </w:r>
      <w:r w:rsidRPr="005B3525">
        <w:rPr>
          <w:b w:val="0"/>
        </w:rPr>
        <w:t>е</w:t>
      </w:r>
      <w:r w:rsidRPr="005B3525">
        <w:rPr>
          <w:b w:val="0"/>
        </w:rPr>
        <w:t>нять?</w:t>
      </w:r>
    </w:p>
    <w:p w:rsidR="0016347F" w:rsidRPr="005B3525" w:rsidRDefault="0016347F" w:rsidP="00210D41">
      <w:pPr>
        <w:pStyle w:val="ae"/>
        <w:numPr>
          <w:ilvl w:val="0"/>
          <w:numId w:val="42"/>
        </w:numPr>
        <w:ind w:left="709"/>
        <w:jc w:val="both"/>
        <w:rPr>
          <w:b w:val="0"/>
        </w:rPr>
      </w:pPr>
      <w:r w:rsidRPr="005B3525">
        <w:rPr>
          <w:b w:val="0"/>
        </w:rPr>
        <w:t xml:space="preserve">Жительница города обратилась </w:t>
      </w:r>
      <w:proofErr w:type="gramStart"/>
      <w:r w:rsidRPr="005B3525">
        <w:rPr>
          <w:b w:val="0"/>
        </w:rPr>
        <w:t>в городской комитет по охране окружающей природной среды с жалобой на высокий уровень задымленности атмосферного воздуха в районе</w:t>
      </w:r>
      <w:proofErr w:type="gramEnd"/>
      <w:r w:rsidRPr="005B3525">
        <w:rPr>
          <w:b w:val="0"/>
        </w:rPr>
        <w:t xml:space="preserve"> ее проживания, правильно ли она выбрала организацию и какие меры необходимо предпр</w:t>
      </w:r>
      <w:r w:rsidRPr="005B3525">
        <w:rPr>
          <w:b w:val="0"/>
        </w:rPr>
        <w:t>и</w:t>
      </w:r>
      <w:r w:rsidRPr="005B3525">
        <w:rPr>
          <w:b w:val="0"/>
        </w:rPr>
        <w:t>нять административным органам с целью улучшения экологической обстановки?</w:t>
      </w:r>
    </w:p>
    <w:p w:rsidR="0016347F" w:rsidRPr="005B3525" w:rsidRDefault="0016347F" w:rsidP="00210D41">
      <w:pPr>
        <w:pStyle w:val="ae"/>
        <w:numPr>
          <w:ilvl w:val="0"/>
          <w:numId w:val="42"/>
        </w:numPr>
        <w:ind w:left="709"/>
        <w:jc w:val="both"/>
        <w:rPr>
          <w:b w:val="0"/>
        </w:rPr>
      </w:pPr>
      <w:r w:rsidRPr="005B3525">
        <w:rPr>
          <w:b w:val="0"/>
        </w:rPr>
        <w:t>Какие методы вы будете использовать при экологической оценке качества поверхностных вод?</w:t>
      </w:r>
    </w:p>
    <w:p w:rsidR="0016347F" w:rsidRPr="005B3525" w:rsidRDefault="0016347F" w:rsidP="00210D41">
      <w:pPr>
        <w:pStyle w:val="ae"/>
        <w:numPr>
          <w:ilvl w:val="0"/>
          <w:numId w:val="42"/>
        </w:numPr>
        <w:ind w:left="709"/>
        <w:jc w:val="both"/>
        <w:rPr>
          <w:b w:val="0"/>
        </w:rPr>
      </w:pPr>
      <w:r w:rsidRPr="005B3525">
        <w:rPr>
          <w:b w:val="0"/>
        </w:rPr>
        <w:t>Мужчина вырыл у себя на участке колодец и принес образец воды для проверки ее приго</w:t>
      </w:r>
      <w:r w:rsidRPr="005B3525">
        <w:rPr>
          <w:b w:val="0"/>
        </w:rPr>
        <w:t>д</w:t>
      </w:r>
      <w:r w:rsidRPr="005B3525">
        <w:rPr>
          <w:b w:val="0"/>
        </w:rPr>
        <w:t>ности для употребления в пищу, ваши действия, каким основным требованиям должна удовлетворять питьевая вода?</w:t>
      </w:r>
    </w:p>
    <w:p w:rsidR="0016347F" w:rsidRPr="005B3525" w:rsidRDefault="0016347F" w:rsidP="00210D41">
      <w:pPr>
        <w:pStyle w:val="ae"/>
        <w:numPr>
          <w:ilvl w:val="0"/>
          <w:numId w:val="42"/>
        </w:numPr>
        <w:ind w:left="709"/>
        <w:jc w:val="both"/>
        <w:rPr>
          <w:b w:val="0"/>
        </w:rPr>
      </w:pPr>
      <w:r w:rsidRPr="005B3525">
        <w:rPr>
          <w:b w:val="0"/>
        </w:rPr>
        <w:t>К вам в лабораторию принесли несколько субстратов (ветошь, опилки, песок, почва, обр</w:t>
      </w:r>
      <w:r w:rsidRPr="005B3525">
        <w:rPr>
          <w:b w:val="0"/>
        </w:rPr>
        <w:t>а</w:t>
      </w:r>
      <w:r w:rsidRPr="005B3525">
        <w:rPr>
          <w:b w:val="0"/>
        </w:rPr>
        <w:t>зец воды) загрязненных разными химическими веществами, вам необходимо оценить ст</w:t>
      </w:r>
      <w:r w:rsidRPr="005B3525">
        <w:rPr>
          <w:b w:val="0"/>
        </w:rPr>
        <w:t>е</w:t>
      </w:r>
      <w:r w:rsidRPr="005B3525">
        <w:rPr>
          <w:b w:val="0"/>
        </w:rPr>
        <w:t>пень токсичности данных субстратов, с применением каких универсальных методов тест</w:t>
      </w:r>
      <w:r w:rsidRPr="005B3525">
        <w:rPr>
          <w:b w:val="0"/>
        </w:rPr>
        <w:t>и</w:t>
      </w:r>
      <w:r w:rsidRPr="005B3525">
        <w:rPr>
          <w:b w:val="0"/>
        </w:rPr>
        <w:t>ров</w:t>
      </w:r>
      <w:r w:rsidRPr="005B3525">
        <w:rPr>
          <w:b w:val="0"/>
        </w:rPr>
        <w:t>а</w:t>
      </w:r>
      <w:r w:rsidRPr="005B3525">
        <w:rPr>
          <w:b w:val="0"/>
        </w:rPr>
        <w:t>ния вы это сделаете?</w:t>
      </w:r>
    </w:p>
    <w:p w:rsidR="0016347F" w:rsidRPr="005B3525" w:rsidRDefault="0016347F" w:rsidP="00210D41">
      <w:pPr>
        <w:pStyle w:val="ae"/>
        <w:numPr>
          <w:ilvl w:val="0"/>
          <w:numId w:val="42"/>
        </w:numPr>
        <w:ind w:left="709"/>
        <w:jc w:val="both"/>
        <w:rPr>
          <w:b w:val="0"/>
        </w:rPr>
      </w:pPr>
      <w:r w:rsidRPr="005B3525">
        <w:rPr>
          <w:b w:val="0"/>
        </w:rPr>
        <w:t>В чем проявляются отличия методов биотестирования и биоиндикации. В каких случаях лучше использовать метод биотестирования, а в каких - методы биоиндик</w:t>
      </w:r>
      <w:r w:rsidRPr="005B3525">
        <w:rPr>
          <w:b w:val="0"/>
        </w:rPr>
        <w:t>а</w:t>
      </w:r>
      <w:r w:rsidRPr="005B3525">
        <w:rPr>
          <w:b w:val="0"/>
        </w:rPr>
        <w:t>ции?</w:t>
      </w:r>
    </w:p>
    <w:p w:rsidR="00CB7FA5" w:rsidRDefault="0016347F" w:rsidP="00210D41">
      <w:pPr>
        <w:pStyle w:val="ae"/>
        <w:numPr>
          <w:ilvl w:val="0"/>
          <w:numId w:val="42"/>
        </w:numPr>
        <w:ind w:left="709"/>
        <w:jc w:val="both"/>
        <w:rPr>
          <w:b w:val="0"/>
        </w:rPr>
      </w:pPr>
      <w:r w:rsidRPr="005B3525">
        <w:rPr>
          <w:b w:val="0"/>
        </w:rPr>
        <w:t>Укажите достоинства и недостатки метода биотестирования.</w:t>
      </w:r>
    </w:p>
    <w:p w:rsidR="0016347F" w:rsidRPr="00CB7FA5" w:rsidRDefault="0016347F" w:rsidP="00210D41">
      <w:pPr>
        <w:pStyle w:val="ae"/>
        <w:numPr>
          <w:ilvl w:val="0"/>
          <w:numId w:val="42"/>
        </w:numPr>
        <w:ind w:left="709"/>
        <w:jc w:val="both"/>
        <w:rPr>
          <w:b w:val="0"/>
        </w:rPr>
      </w:pPr>
      <w:r w:rsidRPr="00CB7FA5">
        <w:rPr>
          <w:b w:val="0"/>
        </w:rPr>
        <w:t>Перечислите прогностические достоинства биотестирования и приведите   примеры.</w:t>
      </w:r>
    </w:p>
    <w:p w:rsidR="0016347F" w:rsidRPr="005B3525" w:rsidRDefault="0016347F" w:rsidP="00210D41">
      <w:pPr>
        <w:pStyle w:val="ae"/>
        <w:numPr>
          <w:ilvl w:val="0"/>
          <w:numId w:val="42"/>
        </w:numPr>
        <w:ind w:left="709"/>
        <w:jc w:val="both"/>
        <w:rPr>
          <w:b w:val="0"/>
        </w:rPr>
      </w:pPr>
      <w:r w:rsidRPr="005B3525">
        <w:rPr>
          <w:b w:val="0"/>
        </w:rPr>
        <w:t xml:space="preserve">Какие организмы можно использовать в качестве </w:t>
      </w:r>
      <w:proofErr w:type="gramStart"/>
      <w:r w:rsidRPr="005B3525">
        <w:rPr>
          <w:b w:val="0"/>
        </w:rPr>
        <w:t>тест-объектов</w:t>
      </w:r>
      <w:proofErr w:type="gramEnd"/>
      <w:r w:rsidRPr="005B3525">
        <w:rPr>
          <w:b w:val="0"/>
        </w:rPr>
        <w:t>, укажите критерии по</w:t>
      </w:r>
      <w:r w:rsidRPr="005B3525">
        <w:rPr>
          <w:b w:val="0"/>
        </w:rPr>
        <w:t>д</w:t>
      </w:r>
      <w:r w:rsidRPr="005B3525">
        <w:rPr>
          <w:b w:val="0"/>
        </w:rPr>
        <w:t>бора тест-объектов.</w:t>
      </w:r>
    </w:p>
    <w:p w:rsidR="0016347F" w:rsidRPr="005B3525" w:rsidRDefault="0016347F" w:rsidP="00210D41">
      <w:pPr>
        <w:pStyle w:val="ae"/>
        <w:numPr>
          <w:ilvl w:val="0"/>
          <w:numId w:val="42"/>
        </w:numPr>
        <w:ind w:left="709"/>
        <w:jc w:val="both"/>
        <w:rPr>
          <w:b w:val="0"/>
        </w:rPr>
      </w:pPr>
      <w:r w:rsidRPr="005B3525">
        <w:rPr>
          <w:b w:val="0"/>
        </w:rPr>
        <w:t>Принципы составления многокомпонентных тест-систем.</w:t>
      </w:r>
    </w:p>
    <w:p w:rsidR="0016347F" w:rsidRPr="005B3525" w:rsidRDefault="0016347F" w:rsidP="00210D41">
      <w:pPr>
        <w:pStyle w:val="ae"/>
        <w:numPr>
          <w:ilvl w:val="0"/>
          <w:numId w:val="42"/>
        </w:numPr>
        <w:ind w:left="709"/>
        <w:jc w:val="both"/>
        <w:rPr>
          <w:b w:val="0"/>
        </w:rPr>
      </w:pPr>
      <w:r w:rsidRPr="005B3525">
        <w:rPr>
          <w:b w:val="0"/>
        </w:rPr>
        <w:t>Укажите достоинства и недостатки метода биоиндикации.</w:t>
      </w:r>
    </w:p>
    <w:p w:rsidR="0016347F" w:rsidRPr="005B3525" w:rsidRDefault="0016347F" w:rsidP="00210D41">
      <w:pPr>
        <w:pStyle w:val="ae"/>
        <w:numPr>
          <w:ilvl w:val="0"/>
          <w:numId w:val="42"/>
        </w:numPr>
        <w:ind w:left="709"/>
        <w:jc w:val="both"/>
        <w:rPr>
          <w:b w:val="0"/>
        </w:rPr>
      </w:pPr>
      <w:r w:rsidRPr="005B3525">
        <w:rPr>
          <w:b w:val="0"/>
        </w:rPr>
        <w:t>Биоиндикаторы. Какие критерии вы будете использовать при их подборе?</w:t>
      </w:r>
    </w:p>
    <w:p w:rsidR="0016347F" w:rsidRPr="005B3525" w:rsidRDefault="0016347F" w:rsidP="00210D41">
      <w:pPr>
        <w:pStyle w:val="ae"/>
        <w:numPr>
          <w:ilvl w:val="0"/>
          <w:numId w:val="42"/>
        </w:numPr>
        <w:ind w:left="709"/>
        <w:jc w:val="both"/>
        <w:rPr>
          <w:b w:val="0"/>
        </w:rPr>
      </w:pPr>
      <w:r w:rsidRPr="005B3525">
        <w:rPr>
          <w:b w:val="0"/>
        </w:rPr>
        <w:t>Мониторинг радиационного загрязнения природной среды. Радиационно-дозиметрическая аппаратура. Какие меры безопасности вы должны соблюдать в зонах радиационного з</w:t>
      </w:r>
      <w:r w:rsidRPr="005B3525">
        <w:rPr>
          <w:b w:val="0"/>
        </w:rPr>
        <w:t>а</w:t>
      </w:r>
      <w:r w:rsidRPr="005B3525">
        <w:rPr>
          <w:b w:val="0"/>
        </w:rPr>
        <w:t>грязнения?</w:t>
      </w:r>
    </w:p>
    <w:p w:rsidR="0016347F" w:rsidRPr="005B3525" w:rsidRDefault="0016347F" w:rsidP="00210D41">
      <w:pPr>
        <w:pStyle w:val="ae"/>
        <w:numPr>
          <w:ilvl w:val="0"/>
          <w:numId w:val="42"/>
        </w:numPr>
        <w:ind w:left="709"/>
        <w:jc w:val="both"/>
        <w:rPr>
          <w:b w:val="0"/>
        </w:rPr>
      </w:pPr>
      <w:r w:rsidRPr="005B3525">
        <w:rPr>
          <w:b w:val="0"/>
        </w:rPr>
        <w:t>В каких ситуациях следует использовать аэрокосмический мониторинг?</w:t>
      </w:r>
    </w:p>
    <w:p w:rsidR="0016347F" w:rsidRPr="005B3525" w:rsidRDefault="0016347F" w:rsidP="00210D41">
      <w:pPr>
        <w:pStyle w:val="ae"/>
        <w:numPr>
          <w:ilvl w:val="0"/>
          <w:numId w:val="42"/>
        </w:numPr>
        <w:ind w:left="709"/>
        <w:jc w:val="both"/>
        <w:rPr>
          <w:b w:val="0"/>
        </w:rPr>
      </w:pPr>
      <w:r w:rsidRPr="005B3525">
        <w:rPr>
          <w:b w:val="0"/>
        </w:rPr>
        <w:t>Какие методы вы бы применили при оценке органических загрязнений природной среды?</w:t>
      </w:r>
    </w:p>
    <w:p w:rsidR="00DE3FF7" w:rsidRPr="005B3525" w:rsidRDefault="0016347F" w:rsidP="00210D41">
      <w:pPr>
        <w:pStyle w:val="ae"/>
        <w:numPr>
          <w:ilvl w:val="0"/>
          <w:numId w:val="42"/>
        </w:numPr>
        <w:ind w:left="709"/>
        <w:jc w:val="both"/>
        <w:rPr>
          <w:b w:val="0"/>
        </w:rPr>
      </w:pPr>
      <w:r w:rsidRPr="005B3525">
        <w:rPr>
          <w:b w:val="0"/>
        </w:rPr>
        <w:t>Вашей компании предложили провести экологическую оценку территории, предназначе</w:t>
      </w:r>
      <w:r w:rsidRPr="005B3525">
        <w:rPr>
          <w:b w:val="0"/>
        </w:rPr>
        <w:t>н</w:t>
      </w:r>
      <w:r w:rsidRPr="005B3525">
        <w:rPr>
          <w:b w:val="0"/>
        </w:rPr>
        <w:t>ную для строительства жилого комплекса. Перечислите этапы экологической оценки и пр</w:t>
      </w:r>
      <w:r w:rsidRPr="005B3525">
        <w:rPr>
          <w:b w:val="0"/>
        </w:rPr>
        <w:t>о</w:t>
      </w:r>
      <w:r w:rsidRPr="005B3525">
        <w:rPr>
          <w:b w:val="0"/>
        </w:rPr>
        <w:t xml:space="preserve">комментируйте ваши действия. </w:t>
      </w:r>
      <w:r w:rsidR="003638B5" w:rsidRPr="005B3525">
        <w:rPr>
          <w:b w:val="0"/>
        </w:rPr>
        <w:t xml:space="preserve"> </w:t>
      </w:r>
    </w:p>
    <w:p w:rsidR="00EF2F2C" w:rsidRPr="005B3525" w:rsidRDefault="00EF2F2C" w:rsidP="00210D41">
      <w:pPr>
        <w:widowControl w:val="0"/>
        <w:shd w:val="clear" w:color="auto" w:fill="FFFFFF"/>
        <w:tabs>
          <w:tab w:val="left" w:pos="656"/>
        </w:tabs>
        <w:autoSpaceDE w:val="0"/>
        <w:autoSpaceDN w:val="0"/>
        <w:adjustRightInd w:val="0"/>
        <w:spacing w:after="0" w:line="240" w:lineRule="auto"/>
        <w:ind w:left="709"/>
        <w:jc w:val="both"/>
        <w:rPr>
          <w:rFonts w:ascii="Times New Roman" w:eastAsia="Calibri" w:hAnsi="Times New Roman" w:cs="Times New Roman"/>
          <w:color w:val="000000"/>
          <w:spacing w:val="-4"/>
          <w:sz w:val="24"/>
          <w:szCs w:val="24"/>
        </w:rPr>
      </w:pPr>
    </w:p>
    <w:p w:rsidR="00722A7C" w:rsidRPr="005B3525" w:rsidRDefault="00722A7C" w:rsidP="00210D41">
      <w:pPr>
        <w:spacing w:after="0" w:line="240" w:lineRule="auto"/>
        <w:ind w:left="709"/>
        <w:jc w:val="center"/>
        <w:rPr>
          <w:rFonts w:ascii="Times New Roman" w:hAnsi="Times New Roman" w:cs="Times New Roman"/>
          <w:b/>
          <w:bCs/>
          <w:color w:val="000000"/>
          <w:sz w:val="24"/>
          <w:szCs w:val="24"/>
        </w:rPr>
      </w:pPr>
      <w:r w:rsidRPr="005B3525">
        <w:rPr>
          <w:rFonts w:ascii="Times New Roman" w:hAnsi="Times New Roman" w:cs="Times New Roman"/>
          <w:b/>
          <w:bCs/>
          <w:color w:val="000000"/>
          <w:sz w:val="24"/>
          <w:szCs w:val="24"/>
        </w:rPr>
        <w:t>Рекомендуемая литература для подготовки к экзамену</w:t>
      </w:r>
    </w:p>
    <w:p w:rsidR="003A31DF" w:rsidRPr="001975B7" w:rsidRDefault="003A31DF" w:rsidP="00210D41">
      <w:pPr>
        <w:autoSpaceDE w:val="0"/>
        <w:autoSpaceDN w:val="0"/>
        <w:adjustRightInd w:val="0"/>
        <w:spacing w:after="0" w:line="240" w:lineRule="auto"/>
        <w:ind w:left="709" w:firstLine="709"/>
        <w:jc w:val="both"/>
        <w:rPr>
          <w:rFonts w:ascii="Times New Roman" w:hAnsi="Times New Roman" w:cs="Times New Roman"/>
          <w:b/>
          <w:bCs/>
          <w:sz w:val="24"/>
          <w:szCs w:val="24"/>
        </w:rPr>
      </w:pPr>
      <w:r w:rsidRPr="001975B7">
        <w:rPr>
          <w:rFonts w:ascii="Times New Roman" w:hAnsi="Times New Roman" w:cs="Times New Roman"/>
          <w:b/>
          <w:bCs/>
          <w:sz w:val="24"/>
          <w:szCs w:val="24"/>
        </w:rPr>
        <w:t>Основная:</w:t>
      </w:r>
    </w:p>
    <w:p w:rsidR="003A31DF" w:rsidRPr="001975B7" w:rsidRDefault="003A31DF" w:rsidP="00210D41">
      <w:pPr>
        <w:pStyle w:val="ad"/>
        <w:keepNext/>
        <w:numPr>
          <w:ilvl w:val="0"/>
          <w:numId w:val="5"/>
        </w:numPr>
        <w:ind w:left="709"/>
        <w:jc w:val="both"/>
      </w:pPr>
      <w:r w:rsidRPr="001975B7">
        <w:t xml:space="preserve"> Семенченко, В. П. Экологическое качество поверхностных вод [Электронный ресурс] / В. П. Семенченко, В. И. Разлуцкий. - Минск: Белорусская наука, 2011. - Режим доступа: </w:t>
      </w:r>
      <w:hyperlink r:id="rId10" w:history="1">
        <w:r w:rsidRPr="001975B7">
          <w:rPr>
            <w:rStyle w:val="af"/>
            <w:rFonts w:eastAsiaTheme="majorEastAsia"/>
            <w:color w:val="auto"/>
            <w:u w:val="none"/>
          </w:rPr>
          <w:t>http://biblioclub.ru</w:t>
        </w:r>
      </w:hyperlink>
    </w:p>
    <w:p w:rsidR="003A31DF" w:rsidRPr="001975B7" w:rsidRDefault="003A31DF" w:rsidP="00210D41">
      <w:pPr>
        <w:pStyle w:val="ad"/>
        <w:numPr>
          <w:ilvl w:val="0"/>
          <w:numId w:val="5"/>
        </w:numPr>
        <w:ind w:left="709"/>
        <w:jc w:val="both"/>
      </w:pPr>
      <w:r w:rsidRPr="001975B7">
        <w:rPr>
          <w:bCs/>
        </w:rPr>
        <w:t xml:space="preserve">Хисамов, Э. Н. </w:t>
      </w:r>
      <w:r w:rsidRPr="001975B7">
        <w:t>Биологическая индикация химического загрязнения окружающей среды [Текст]</w:t>
      </w:r>
      <w:proofErr w:type="gramStart"/>
      <w:r w:rsidRPr="001975B7">
        <w:t xml:space="preserve"> :</w:t>
      </w:r>
      <w:proofErr w:type="gramEnd"/>
      <w:r w:rsidRPr="001975B7">
        <w:t xml:space="preserve"> [монография] / Эрнст Нургалиевич, Д. А. Еникеев ; Э. Н. Хисамов, Д. А. Еникеев ; ФГБОУ ВПО БГПУ им. М. Акмуллы. - Уфа</w:t>
      </w:r>
      <w:proofErr w:type="gramStart"/>
      <w:r w:rsidRPr="001975B7">
        <w:t xml:space="preserve"> :</w:t>
      </w:r>
      <w:proofErr w:type="gramEnd"/>
      <w:r w:rsidRPr="001975B7">
        <w:t xml:space="preserve"> [БГПУ], 2012</w:t>
      </w:r>
    </w:p>
    <w:p w:rsidR="003A31DF" w:rsidRPr="001975B7" w:rsidRDefault="003A31DF" w:rsidP="00210D41">
      <w:pPr>
        <w:pStyle w:val="ad"/>
        <w:numPr>
          <w:ilvl w:val="0"/>
          <w:numId w:val="5"/>
        </w:numPr>
        <w:ind w:left="709"/>
        <w:jc w:val="both"/>
        <w:rPr>
          <w:kern w:val="16"/>
        </w:rPr>
      </w:pPr>
      <w:r w:rsidRPr="001975B7">
        <w:rPr>
          <w:bCs/>
        </w:rPr>
        <w:t>Калыгин, В. Г.</w:t>
      </w:r>
      <w:r w:rsidRPr="001975B7">
        <w:t xml:space="preserve"> Промышленная экология: учеб</w:t>
      </w:r>
      <w:proofErr w:type="gramStart"/>
      <w:r w:rsidRPr="001975B7">
        <w:t>.</w:t>
      </w:r>
      <w:proofErr w:type="gramEnd"/>
      <w:r w:rsidRPr="001975B7">
        <w:t xml:space="preserve"> </w:t>
      </w:r>
      <w:proofErr w:type="gramStart"/>
      <w:r w:rsidRPr="001975B7">
        <w:t>п</w:t>
      </w:r>
      <w:proofErr w:type="gramEnd"/>
      <w:r w:rsidRPr="001975B7">
        <w:t>особие для студентов вузов / В. Г. Кал</w:t>
      </w:r>
      <w:r w:rsidRPr="001975B7">
        <w:t>ы</w:t>
      </w:r>
      <w:r w:rsidR="00195E37" w:rsidRPr="001975B7">
        <w:t>гин. - 4-е изд. ; перераб. - М.</w:t>
      </w:r>
      <w:r w:rsidRPr="001975B7">
        <w:t>: Академия, 2010.</w:t>
      </w:r>
    </w:p>
    <w:p w:rsidR="003A31DF" w:rsidRPr="001975B7" w:rsidRDefault="003A31DF" w:rsidP="00210D41">
      <w:pPr>
        <w:pStyle w:val="ad"/>
        <w:numPr>
          <w:ilvl w:val="0"/>
          <w:numId w:val="5"/>
        </w:numPr>
        <w:ind w:left="709"/>
        <w:jc w:val="both"/>
      </w:pPr>
      <w:r w:rsidRPr="001975B7">
        <w:t>Коробкин В.И., Передельский Л.В. Экология / В.И. Коробкин, Л.В. Передельский. -</w:t>
      </w:r>
      <w:r w:rsidR="00056867" w:rsidRPr="001975B7">
        <w:t xml:space="preserve"> </w:t>
      </w:r>
      <w:r w:rsidR="00B10FA6" w:rsidRPr="001975B7">
        <w:t xml:space="preserve"> </w:t>
      </w:r>
      <w:r w:rsidRPr="001975B7">
        <w:t>Ростов н</w:t>
      </w:r>
      <w:proofErr w:type="gramStart"/>
      <w:r w:rsidRPr="001975B7">
        <w:t>\Д</w:t>
      </w:r>
      <w:proofErr w:type="gramEnd"/>
      <w:r w:rsidRPr="001975B7">
        <w:t>: Феникс, 2009, 2010,2012-УМО РФ</w:t>
      </w:r>
    </w:p>
    <w:p w:rsidR="003A31DF" w:rsidRPr="001975B7" w:rsidRDefault="0018755E" w:rsidP="00210D41">
      <w:pPr>
        <w:pStyle w:val="ad"/>
        <w:numPr>
          <w:ilvl w:val="0"/>
          <w:numId w:val="5"/>
        </w:numPr>
        <w:ind w:left="709"/>
        <w:jc w:val="both"/>
      </w:pPr>
      <w:hyperlink r:id="rId11" w:history="1">
        <w:r w:rsidR="003A31DF" w:rsidRPr="001975B7">
          <w:rPr>
            <w:rStyle w:val="af"/>
            <w:rFonts w:eastAsiaTheme="majorEastAsia"/>
            <w:color w:val="auto"/>
            <w:u w:val="none"/>
          </w:rPr>
          <w:t>Степановских А. С.</w:t>
        </w:r>
      </w:hyperlink>
      <w:r w:rsidR="003A31DF" w:rsidRPr="001975B7">
        <w:t xml:space="preserve"> </w:t>
      </w:r>
      <w:r w:rsidR="003A31DF" w:rsidRPr="001975B7">
        <w:rPr>
          <w:bCs/>
        </w:rPr>
        <w:t>Общая экология. Учебник.-</w:t>
      </w:r>
      <w:r w:rsidR="003A31DF" w:rsidRPr="001975B7">
        <w:t xml:space="preserve"> М.: Юнити-Дана, 2012. Режим доступа: http: //</w:t>
      </w:r>
      <w:r w:rsidR="003A31DF" w:rsidRPr="001975B7">
        <w:rPr>
          <w:lang w:val="en-US"/>
        </w:rPr>
        <w:t>www</w:t>
      </w:r>
      <w:r w:rsidR="003A31DF" w:rsidRPr="001975B7">
        <w:t>.</w:t>
      </w:r>
      <w:proofErr w:type="spellStart"/>
      <w:r w:rsidR="003A31DF" w:rsidRPr="001975B7">
        <w:rPr>
          <w:lang w:val="en-US"/>
        </w:rPr>
        <w:t>biblioclub</w:t>
      </w:r>
      <w:proofErr w:type="spellEnd"/>
      <w:r w:rsidR="003A31DF" w:rsidRPr="001975B7">
        <w:t>.</w:t>
      </w:r>
      <w:proofErr w:type="spellStart"/>
      <w:r w:rsidR="003A31DF" w:rsidRPr="001975B7">
        <w:rPr>
          <w:lang w:val="en-US"/>
        </w:rPr>
        <w:t>ru</w:t>
      </w:r>
      <w:proofErr w:type="spellEnd"/>
    </w:p>
    <w:p w:rsidR="003A31DF" w:rsidRPr="001975B7" w:rsidRDefault="003A31DF" w:rsidP="00210D41">
      <w:pPr>
        <w:pStyle w:val="ad"/>
        <w:numPr>
          <w:ilvl w:val="0"/>
          <w:numId w:val="5"/>
        </w:numPr>
        <w:ind w:left="709"/>
        <w:jc w:val="both"/>
      </w:pPr>
      <w:r w:rsidRPr="001975B7">
        <w:rPr>
          <w:bCs/>
        </w:rPr>
        <w:t>Экология России</w:t>
      </w:r>
      <w:r w:rsidRPr="001975B7">
        <w:t>: [учеб</w:t>
      </w:r>
      <w:proofErr w:type="gramStart"/>
      <w:r w:rsidRPr="001975B7">
        <w:t>.</w:t>
      </w:r>
      <w:proofErr w:type="gramEnd"/>
      <w:r w:rsidRPr="001975B7">
        <w:t xml:space="preserve"> </w:t>
      </w:r>
      <w:proofErr w:type="gramStart"/>
      <w:r w:rsidRPr="001975B7">
        <w:t>д</w:t>
      </w:r>
      <w:proofErr w:type="gramEnd"/>
      <w:r w:rsidRPr="001975B7">
        <w:t>ля студентов пед. вузов] / [под ред. А. В. Смурова и В. В. Снак</w:t>
      </w:r>
      <w:r w:rsidRPr="001975B7">
        <w:t>и</w:t>
      </w:r>
      <w:r w:rsidRPr="001975B7">
        <w:t>на]. - М.</w:t>
      </w:r>
      <w:proofErr w:type="gramStart"/>
      <w:r w:rsidRPr="001975B7">
        <w:t xml:space="preserve"> :</w:t>
      </w:r>
      <w:proofErr w:type="gramEnd"/>
      <w:r w:rsidRPr="001975B7">
        <w:t xml:space="preserve"> Академия, 2011.</w:t>
      </w:r>
    </w:p>
    <w:p w:rsidR="003A31DF" w:rsidRPr="001975B7" w:rsidRDefault="003A31DF" w:rsidP="00210D41">
      <w:pPr>
        <w:pStyle w:val="ad"/>
        <w:numPr>
          <w:ilvl w:val="0"/>
          <w:numId w:val="5"/>
        </w:numPr>
        <w:ind w:left="709"/>
        <w:jc w:val="both"/>
      </w:pPr>
      <w:r w:rsidRPr="001975B7">
        <w:t>Довлетярова, Э. А. Основы биоэкологии [Электронный ресурс]: учебное пособие / Э. А. Довлетярова, В. Г. Плющиков, Н. И. Ильясова. - М.: Российский университет дружбы нар</w:t>
      </w:r>
      <w:r w:rsidRPr="001975B7">
        <w:t>о</w:t>
      </w:r>
      <w:r w:rsidRPr="001975B7">
        <w:t xml:space="preserve">дов, 2010. - Режим доступа: </w:t>
      </w:r>
      <w:hyperlink r:id="rId12" w:history="1">
        <w:r w:rsidRPr="001975B7">
          <w:rPr>
            <w:rStyle w:val="af"/>
            <w:rFonts w:eastAsiaTheme="majorEastAsia"/>
            <w:color w:val="auto"/>
            <w:u w:val="none"/>
          </w:rPr>
          <w:t>http://biblioclub.ru/</w:t>
        </w:r>
      </w:hyperlink>
    </w:p>
    <w:p w:rsidR="003A31DF" w:rsidRPr="001975B7" w:rsidRDefault="003A31DF" w:rsidP="00210D41">
      <w:pPr>
        <w:pStyle w:val="ad"/>
        <w:keepNext/>
        <w:numPr>
          <w:ilvl w:val="0"/>
          <w:numId w:val="5"/>
        </w:numPr>
        <w:ind w:left="709"/>
        <w:jc w:val="both"/>
      </w:pPr>
      <w:r w:rsidRPr="001975B7">
        <w:rPr>
          <w:bCs/>
        </w:rPr>
        <w:t xml:space="preserve">Миркин, Б. М. </w:t>
      </w:r>
      <w:r w:rsidRPr="001975B7">
        <w:t>Экология растений Башкортостана [Текст] / Борис Михайлович, Лениза Г</w:t>
      </w:r>
      <w:r w:rsidRPr="001975B7">
        <w:t>у</w:t>
      </w:r>
      <w:r w:rsidRPr="001975B7">
        <w:t>меровна</w:t>
      </w:r>
      <w:proofErr w:type="gramStart"/>
      <w:r w:rsidRPr="001975B7">
        <w:t xml:space="preserve"> ;</w:t>
      </w:r>
      <w:proofErr w:type="gramEnd"/>
      <w:r w:rsidRPr="001975B7">
        <w:t xml:space="preserve"> Б. М. Миркин, Л. Г. Наумова. - Уфа</w:t>
      </w:r>
      <w:proofErr w:type="gramStart"/>
      <w:r w:rsidRPr="001975B7">
        <w:t xml:space="preserve"> :</w:t>
      </w:r>
      <w:proofErr w:type="gramEnd"/>
      <w:r w:rsidRPr="001975B7">
        <w:t xml:space="preserve"> Китап, 2010</w:t>
      </w:r>
    </w:p>
    <w:p w:rsidR="003A31DF" w:rsidRPr="001975B7" w:rsidRDefault="003A31DF" w:rsidP="00210D41">
      <w:pPr>
        <w:pStyle w:val="ad"/>
        <w:numPr>
          <w:ilvl w:val="0"/>
          <w:numId w:val="5"/>
        </w:numPr>
        <w:ind w:left="709"/>
        <w:jc w:val="both"/>
        <w:rPr>
          <w:bCs/>
        </w:rPr>
      </w:pPr>
      <w:r w:rsidRPr="001975B7">
        <w:rPr>
          <w:bCs/>
        </w:rPr>
        <w:t xml:space="preserve">Коробкин, В. И. </w:t>
      </w:r>
      <w:r w:rsidRPr="001975B7">
        <w:t> Экология [Текст] : учеб</w:t>
      </w:r>
      <w:proofErr w:type="gramStart"/>
      <w:r w:rsidRPr="001975B7">
        <w:t>.</w:t>
      </w:r>
      <w:proofErr w:type="gramEnd"/>
      <w:r w:rsidRPr="001975B7">
        <w:t xml:space="preserve"> </w:t>
      </w:r>
      <w:proofErr w:type="gramStart"/>
      <w:r w:rsidRPr="001975B7">
        <w:t>д</w:t>
      </w:r>
      <w:proofErr w:type="gramEnd"/>
      <w:r w:rsidRPr="001975B7">
        <w:t>ля студентов бакалавр. ступени многоуровнев</w:t>
      </w:r>
      <w:r w:rsidRPr="001975B7">
        <w:t>о</w:t>
      </w:r>
      <w:r w:rsidRPr="001975B7">
        <w:t>го высш. проф. образования / Владимир Иванович, Леонид Васильевич; В. И. Коробкин, Л. В. Передел</w:t>
      </w:r>
      <w:r w:rsidRPr="001975B7">
        <w:t>ь</w:t>
      </w:r>
      <w:r w:rsidRPr="001975B7">
        <w:t>ский. - Изд. 18-е</w:t>
      </w:r>
      <w:proofErr w:type="gramStart"/>
      <w:r w:rsidRPr="001975B7">
        <w:t xml:space="preserve"> ;</w:t>
      </w:r>
      <w:proofErr w:type="gramEnd"/>
      <w:r w:rsidRPr="001975B7">
        <w:t xml:space="preserve"> доп. и перераб. - Ростов н/Д.</w:t>
      </w:r>
      <w:proofErr w:type="gramStart"/>
      <w:r w:rsidRPr="001975B7">
        <w:t xml:space="preserve"> :</w:t>
      </w:r>
      <w:proofErr w:type="gramEnd"/>
      <w:r w:rsidRPr="001975B7">
        <w:t xml:space="preserve"> Феникс, 2010, 2012.</w:t>
      </w:r>
    </w:p>
    <w:p w:rsidR="003A31DF" w:rsidRPr="001975B7" w:rsidRDefault="003A31DF" w:rsidP="00210D41">
      <w:pPr>
        <w:pStyle w:val="af0"/>
        <w:keepNext w:val="0"/>
        <w:widowControl w:val="0"/>
        <w:numPr>
          <w:ilvl w:val="0"/>
          <w:numId w:val="5"/>
        </w:numPr>
        <w:spacing w:line="240" w:lineRule="auto"/>
        <w:ind w:left="709"/>
        <w:rPr>
          <w:rFonts w:ascii="Times New Roman" w:hAnsi="Times New Roman"/>
          <w:sz w:val="24"/>
          <w:szCs w:val="24"/>
        </w:rPr>
      </w:pPr>
      <w:r w:rsidRPr="001975B7">
        <w:rPr>
          <w:rFonts w:ascii="Times New Roman" w:hAnsi="Times New Roman"/>
          <w:bCs/>
          <w:sz w:val="24"/>
          <w:szCs w:val="24"/>
        </w:rPr>
        <w:t>Экология и экономика природопользования</w:t>
      </w:r>
      <w:r w:rsidRPr="001975B7">
        <w:rPr>
          <w:rFonts w:ascii="Times New Roman" w:hAnsi="Times New Roman"/>
          <w:sz w:val="24"/>
          <w:szCs w:val="24"/>
        </w:rPr>
        <w:t>: [учеб</w:t>
      </w:r>
      <w:proofErr w:type="gramStart"/>
      <w:r w:rsidRPr="001975B7">
        <w:rPr>
          <w:rFonts w:ascii="Times New Roman" w:hAnsi="Times New Roman"/>
          <w:sz w:val="24"/>
          <w:szCs w:val="24"/>
        </w:rPr>
        <w:t>.</w:t>
      </w:r>
      <w:proofErr w:type="gramEnd"/>
      <w:r w:rsidRPr="001975B7">
        <w:rPr>
          <w:rFonts w:ascii="Times New Roman" w:hAnsi="Times New Roman"/>
          <w:sz w:val="24"/>
          <w:szCs w:val="24"/>
        </w:rPr>
        <w:t xml:space="preserve"> </w:t>
      </w:r>
      <w:proofErr w:type="gramStart"/>
      <w:r w:rsidRPr="001975B7">
        <w:rPr>
          <w:rFonts w:ascii="Times New Roman" w:hAnsi="Times New Roman"/>
          <w:sz w:val="24"/>
          <w:szCs w:val="24"/>
        </w:rPr>
        <w:t>д</w:t>
      </w:r>
      <w:proofErr w:type="gramEnd"/>
      <w:r w:rsidRPr="001975B7">
        <w:rPr>
          <w:rFonts w:ascii="Times New Roman" w:hAnsi="Times New Roman"/>
          <w:sz w:val="24"/>
          <w:szCs w:val="24"/>
        </w:rPr>
        <w:t>ля студентов вузов] / под ред. Э. В. Г</w:t>
      </w:r>
      <w:r w:rsidRPr="001975B7">
        <w:rPr>
          <w:rFonts w:ascii="Times New Roman" w:hAnsi="Times New Roman"/>
          <w:sz w:val="24"/>
          <w:szCs w:val="24"/>
        </w:rPr>
        <w:t>и</w:t>
      </w:r>
      <w:r w:rsidRPr="001975B7">
        <w:rPr>
          <w:rFonts w:ascii="Times New Roman" w:hAnsi="Times New Roman"/>
          <w:sz w:val="24"/>
          <w:szCs w:val="24"/>
        </w:rPr>
        <w:t>русова. - 4-е изд. ; перераб. и доп. - М. : ЮНИТИ-ДАНА, 2011.</w:t>
      </w:r>
    </w:p>
    <w:p w:rsidR="003A31DF" w:rsidRPr="001975B7" w:rsidRDefault="003A31DF" w:rsidP="00210D41">
      <w:pPr>
        <w:pStyle w:val="21"/>
        <w:numPr>
          <w:ilvl w:val="0"/>
          <w:numId w:val="5"/>
        </w:numPr>
        <w:spacing w:after="0" w:line="240" w:lineRule="auto"/>
        <w:ind w:left="709"/>
        <w:jc w:val="both"/>
        <w:rPr>
          <w:bCs/>
        </w:rPr>
      </w:pPr>
      <w:r w:rsidRPr="001975B7">
        <w:rPr>
          <w:bCs/>
        </w:rPr>
        <w:t>Миркин, Б. М.</w:t>
      </w:r>
      <w:r w:rsidRPr="001975B7">
        <w:t> Экология и устойчивое развитие Республики Башкортостан [Текст] : учеб</w:t>
      </w:r>
      <w:proofErr w:type="gramStart"/>
      <w:r w:rsidRPr="001975B7">
        <w:t>.</w:t>
      </w:r>
      <w:proofErr w:type="gramEnd"/>
      <w:r w:rsidRPr="001975B7">
        <w:t xml:space="preserve"> </w:t>
      </w:r>
      <w:proofErr w:type="gramStart"/>
      <w:r w:rsidRPr="001975B7">
        <w:t>п</w:t>
      </w:r>
      <w:proofErr w:type="gramEnd"/>
      <w:r w:rsidRPr="001975B7">
        <w:t>особие - Уфа : [ИП Хабибов И. З.], 2010</w:t>
      </w:r>
    </w:p>
    <w:p w:rsidR="003A31DF" w:rsidRPr="001975B7" w:rsidRDefault="0018755E" w:rsidP="00210D41">
      <w:pPr>
        <w:pStyle w:val="ad"/>
        <w:numPr>
          <w:ilvl w:val="0"/>
          <w:numId w:val="5"/>
        </w:numPr>
        <w:ind w:left="709"/>
        <w:jc w:val="both"/>
      </w:pPr>
      <w:hyperlink r:id="rId13" w:history="1">
        <w:r w:rsidR="003A31DF" w:rsidRPr="001975B7">
          <w:rPr>
            <w:rStyle w:val="af"/>
            <w:rFonts w:eastAsiaTheme="majorEastAsia"/>
            <w:color w:val="auto"/>
            <w:u w:val="none"/>
          </w:rPr>
          <w:t>Скворцов, А.А. Гусейнов А.А.</w:t>
        </w:r>
      </w:hyperlink>
      <w:hyperlink r:id="rId14" w:history="1">
        <w:r w:rsidR="003A31DF" w:rsidRPr="001975B7">
          <w:rPr>
            <w:rStyle w:val="af"/>
            <w:rFonts w:eastAsiaTheme="majorEastAsia"/>
            <w:color w:val="auto"/>
            <w:u w:val="none"/>
          </w:rPr>
          <w:t>Этика</w:t>
        </w:r>
      </w:hyperlink>
      <w:r w:rsidR="003A31DF" w:rsidRPr="001975B7">
        <w:t xml:space="preserve">.-М.: Юрайт, 2012.  Режим доступа: </w:t>
      </w:r>
      <w:r w:rsidR="003A31DF" w:rsidRPr="001975B7">
        <w:rPr>
          <w:lang w:val="en-US"/>
        </w:rPr>
        <w:t>http</w:t>
      </w:r>
      <w:r w:rsidR="003A31DF" w:rsidRPr="001975B7">
        <w:t xml:space="preserve">:// </w:t>
      </w:r>
      <w:r w:rsidR="003A31DF" w:rsidRPr="001975B7">
        <w:rPr>
          <w:lang w:val="en-US"/>
        </w:rPr>
        <w:t>www</w:t>
      </w:r>
      <w:r w:rsidR="003A31DF" w:rsidRPr="001975B7">
        <w:t>.  e.lanbook. co</w:t>
      </w:r>
      <w:r w:rsidR="003A31DF" w:rsidRPr="001975B7">
        <w:rPr>
          <w:lang w:val="en-US"/>
        </w:rPr>
        <w:t>m</w:t>
      </w:r>
      <w:r w:rsidR="003A31DF" w:rsidRPr="001975B7">
        <w:t>.</w:t>
      </w:r>
    </w:p>
    <w:p w:rsidR="003A31DF" w:rsidRPr="001975B7" w:rsidRDefault="003A31DF" w:rsidP="00210D41">
      <w:pPr>
        <w:pStyle w:val="ad"/>
        <w:ind w:left="709"/>
        <w:jc w:val="both"/>
        <w:rPr>
          <w:kern w:val="16"/>
        </w:rPr>
      </w:pPr>
    </w:p>
    <w:p w:rsidR="003A31DF" w:rsidRPr="001975B7" w:rsidRDefault="003A31DF" w:rsidP="00210D41">
      <w:pPr>
        <w:pStyle w:val="ad"/>
        <w:ind w:left="709"/>
        <w:jc w:val="both"/>
        <w:rPr>
          <w:b/>
          <w:kern w:val="16"/>
        </w:rPr>
      </w:pPr>
      <w:r w:rsidRPr="001975B7">
        <w:rPr>
          <w:b/>
          <w:kern w:val="16"/>
        </w:rPr>
        <w:t>Дополнительная:</w:t>
      </w:r>
    </w:p>
    <w:p w:rsidR="003A31DF" w:rsidRPr="001975B7" w:rsidRDefault="003A31DF" w:rsidP="00210D41">
      <w:pPr>
        <w:pStyle w:val="ad"/>
        <w:numPr>
          <w:ilvl w:val="0"/>
          <w:numId w:val="6"/>
        </w:numPr>
        <w:ind w:left="709"/>
        <w:jc w:val="both"/>
      </w:pPr>
      <w:r w:rsidRPr="001975B7">
        <w:t>Биология с основами экологии: учебник/ под ред. А.С. Лукаткина, М.: Академия 2008  – МО РФ</w:t>
      </w:r>
    </w:p>
    <w:p w:rsidR="003A31DF" w:rsidRPr="001975B7" w:rsidRDefault="003A31DF" w:rsidP="00210D41">
      <w:pPr>
        <w:pStyle w:val="ad"/>
        <w:numPr>
          <w:ilvl w:val="0"/>
          <w:numId w:val="6"/>
        </w:numPr>
        <w:ind w:left="709"/>
        <w:jc w:val="both"/>
      </w:pPr>
      <w:r w:rsidRPr="001975B7">
        <w:rPr>
          <w:bCs/>
        </w:rPr>
        <w:t>Геоэкология</w:t>
      </w:r>
      <w:r w:rsidRPr="001975B7">
        <w:t xml:space="preserve"> [Текст] : учеб</w:t>
      </w:r>
      <w:proofErr w:type="gramStart"/>
      <w:r w:rsidRPr="001975B7">
        <w:t>.</w:t>
      </w:r>
      <w:proofErr w:type="gramEnd"/>
      <w:r w:rsidRPr="001975B7">
        <w:t xml:space="preserve"> </w:t>
      </w:r>
      <w:proofErr w:type="gramStart"/>
      <w:r w:rsidRPr="001975B7">
        <w:t>п</w:t>
      </w:r>
      <w:proofErr w:type="gramEnd"/>
      <w:r w:rsidRPr="001975B7">
        <w:t>особие / МОиН РФ, ГОУ ВПО БГПУ им. М. Акмуллы; У. И. Клысов. - Уфа</w:t>
      </w:r>
      <w:proofErr w:type="gramStart"/>
      <w:r w:rsidRPr="001975B7">
        <w:t xml:space="preserve"> :</w:t>
      </w:r>
      <w:proofErr w:type="gramEnd"/>
      <w:r w:rsidRPr="001975B7">
        <w:t xml:space="preserve"> [БГПУ], 2011.</w:t>
      </w:r>
    </w:p>
    <w:p w:rsidR="003A31DF" w:rsidRPr="001975B7" w:rsidRDefault="003A31DF" w:rsidP="00210D41">
      <w:pPr>
        <w:pStyle w:val="ab"/>
        <w:numPr>
          <w:ilvl w:val="0"/>
          <w:numId w:val="6"/>
        </w:numPr>
        <w:spacing w:after="0"/>
        <w:ind w:left="709"/>
        <w:jc w:val="both"/>
      </w:pPr>
      <w:r w:rsidRPr="001975B7">
        <w:t>Гумилев Л.Г. Этногенез и биосфера Земли. СПб</w:t>
      </w:r>
      <w:proofErr w:type="gramStart"/>
      <w:r w:rsidRPr="001975B7">
        <w:t>., «</w:t>
      </w:r>
      <w:proofErr w:type="gramEnd"/>
      <w:r w:rsidRPr="001975B7">
        <w:t>Кристалл», 2001.</w:t>
      </w:r>
    </w:p>
    <w:p w:rsidR="003A31DF" w:rsidRPr="001975B7" w:rsidRDefault="003A31DF" w:rsidP="00210D41">
      <w:pPr>
        <w:pStyle w:val="ad"/>
        <w:numPr>
          <w:ilvl w:val="0"/>
          <w:numId w:val="6"/>
        </w:numPr>
        <w:ind w:left="709"/>
        <w:jc w:val="both"/>
      </w:pPr>
      <w:r w:rsidRPr="001975B7">
        <w:t>Довлетярова, Э. А. Основы биоэкологии [Электронный ресурс]: учебное пособие / Э. А. Довлетярова, В. Г. Плющиков, Н. И. Ильясова. - М.: Российский университет дружбы нар</w:t>
      </w:r>
      <w:r w:rsidRPr="001975B7">
        <w:t>о</w:t>
      </w:r>
      <w:r w:rsidRPr="001975B7">
        <w:t xml:space="preserve">дов, 2010. - Режим доступа: </w:t>
      </w:r>
      <w:hyperlink r:id="rId15" w:history="1">
        <w:r w:rsidRPr="001975B7">
          <w:rPr>
            <w:rStyle w:val="af"/>
            <w:rFonts w:eastAsiaTheme="majorEastAsia"/>
            <w:color w:val="auto"/>
          </w:rPr>
          <w:t>http://biblioclub.ru/</w:t>
        </w:r>
      </w:hyperlink>
    </w:p>
    <w:p w:rsidR="003A31DF" w:rsidRPr="001975B7" w:rsidRDefault="003A31DF" w:rsidP="00210D41">
      <w:pPr>
        <w:pStyle w:val="ad"/>
        <w:numPr>
          <w:ilvl w:val="0"/>
          <w:numId w:val="6"/>
        </w:numPr>
        <w:ind w:left="709"/>
        <w:jc w:val="both"/>
      </w:pPr>
      <w:r w:rsidRPr="001975B7">
        <w:rPr>
          <w:bCs/>
        </w:rPr>
        <w:t>Другов, Ю. С.</w:t>
      </w:r>
      <w:r w:rsidRPr="001975B7">
        <w:t xml:space="preserve"> Мониторинг органических загрязнений природной среды. 500 методик: практ. руководство / Юрий Степанович, Александр Александрович</w:t>
      </w:r>
      <w:proofErr w:type="gramStart"/>
      <w:r w:rsidRPr="001975B7">
        <w:t xml:space="preserve"> ;</w:t>
      </w:r>
      <w:proofErr w:type="gramEnd"/>
      <w:r w:rsidRPr="001975B7">
        <w:t xml:space="preserve"> Ю. С. Другов, А. А. Родин. - М.</w:t>
      </w:r>
      <w:proofErr w:type="gramStart"/>
      <w:r w:rsidRPr="001975B7">
        <w:t xml:space="preserve"> :</w:t>
      </w:r>
      <w:proofErr w:type="gramEnd"/>
      <w:r w:rsidRPr="001975B7">
        <w:t xml:space="preserve"> БИНОМ. Лаборатория знаний, 2009.</w:t>
      </w:r>
    </w:p>
    <w:p w:rsidR="003A31DF" w:rsidRPr="001975B7" w:rsidRDefault="003A31DF" w:rsidP="00210D41">
      <w:pPr>
        <w:pStyle w:val="ad"/>
        <w:numPr>
          <w:ilvl w:val="0"/>
          <w:numId w:val="6"/>
        </w:numPr>
        <w:ind w:left="709"/>
        <w:jc w:val="both"/>
      </w:pPr>
      <w:r w:rsidRPr="001975B7">
        <w:t>Кабиров Р.Р. Самостоятельная работа студентов по экологии. – Уфа: БГПУ, 2004.</w:t>
      </w:r>
    </w:p>
    <w:p w:rsidR="003A31DF" w:rsidRPr="001975B7" w:rsidRDefault="003A31DF" w:rsidP="00210D41">
      <w:pPr>
        <w:pStyle w:val="ad"/>
        <w:numPr>
          <w:ilvl w:val="0"/>
          <w:numId w:val="6"/>
        </w:numPr>
        <w:ind w:left="709"/>
        <w:jc w:val="both"/>
      </w:pPr>
      <w:r w:rsidRPr="001975B7">
        <w:t xml:space="preserve">Кабиров Р.Р. Экологический практикум. – Уфа: БГПУ, 2004. </w:t>
      </w:r>
    </w:p>
    <w:p w:rsidR="003A31DF" w:rsidRPr="001975B7" w:rsidRDefault="003A31DF" w:rsidP="00210D41">
      <w:pPr>
        <w:pStyle w:val="ad"/>
        <w:numPr>
          <w:ilvl w:val="0"/>
          <w:numId w:val="6"/>
        </w:numPr>
        <w:ind w:left="709"/>
        <w:jc w:val="both"/>
      </w:pPr>
      <w:r w:rsidRPr="001975B7">
        <w:rPr>
          <w:bCs/>
        </w:rPr>
        <w:t>Келина  Н. Ю.</w:t>
      </w:r>
      <w:r w:rsidRPr="001975B7">
        <w:t>  Экология человека: учеб</w:t>
      </w:r>
      <w:proofErr w:type="gramStart"/>
      <w:r w:rsidRPr="001975B7">
        <w:t>.</w:t>
      </w:r>
      <w:proofErr w:type="gramEnd"/>
      <w:r w:rsidRPr="001975B7">
        <w:t xml:space="preserve"> </w:t>
      </w:r>
      <w:proofErr w:type="gramStart"/>
      <w:r w:rsidRPr="001975B7">
        <w:t>п</w:t>
      </w:r>
      <w:proofErr w:type="gramEnd"/>
      <w:r w:rsidRPr="001975B7">
        <w:t>особие для студентов вузов / Н. Ю. Келина, Н. В. Безру</w:t>
      </w:r>
      <w:r w:rsidRPr="001975B7">
        <w:t>ч</w:t>
      </w:r>
      <w:r w:rsidRPr="001975B7">
        <w:t>ко. - Ростов н/Д.: Феникс, 2009.</w:t>
      </w:r>
    </w:p>
    <w:p w:rsidR="003A31DF" w:rsidRPr="001975B7" w:rsidRDefault="003A31DF" w:rsidP="00210D41">
      <w:pPr>
        <w:pStyle w:val="ad"/>
        <w:numPr>
          <w:ilvl w:val="0"/>
          <w:numId w:val="6"/>
        </w:numPr>
        <w:ind w:left="709"/>
        <w:jc w:val="both"/>
      </w:pPr>
      <w:r w:rsidRPr="001975B7">
        <w:t>Коробкин В.И. Экология в вопросах и ответах: Учеб</w:t>
      </w:r>
      <w:proofErr w:type="gramStart"/>
      <w:r w:rsidRPr="001975B7">
        <w:t>.</w:t>
      </w:r>
      <w:proofErr w:type="gramEnd"/>
      <w:r w:rsidRPr="001975B7">
        <w:t xml:space="preserve"> </w:t>
      </w:r>
      <w:proofErr w:type="gramStart"/>
      <w:r w:rsidRPr="001975B7">
        <w:t>п</w:t>
      </w:r>
      <w:proofErr w:type="gramEnd"/>
      <w:r w:rsidRPr="001975B7">
        <w:t xml:space="preserve">особие.- Ростов </w:t>
      </w:r>
      <w:proofErr w:type="gramStart"/>
      <w:r w:rsidRPr="001975B7">
        <w:t>-н</w:t>
      </w:r>
      <w:proofErr w:type="gramEnd"/>
      <w:r w:rsidRPr="001975B7">
        <w:t>а –Дону:Феникс, 2002, 2005</w:t>
      </w:r>
    </w:p>
    <w:p w:rsidR="003A31DF" w:rsidRPr="001975B7" w:rsidRDefault="003A31DF" w:rsidP="00210D41">
      <w:pPr>
        <w:pStyle w:val="ad"/>
        <w:numPr>
          <w:ilvl w:val="0"/>
          <w:numId w:val="6"/>
        </w:numPr>
        <w:ind w:left="709"/>
        <w:jc w:val="both"/>
      </w:pPr>
      <w:r w:rsidRPr="001975B7">
        <w:rPr>
          <w:bCs/>
        </w:rPr>
        <w:t xml:space="preserve">Коробкин, В. И. </w:t>
      </w:r>
      <w:r w:rsidRPr="001975B7">
        <w:t> Экология [Текст] : учеб</w:t>
      </w:r>
      <w:proofErr w:type="gramStart"/>
      <w:r w:rsidRPr="001975B7">
        <w:t>.</w:t>
      </w:r>
      <w:proofErr w:type="gramEnd"/>
      <w:r w:rsidRPr="001975B7">
        <w:t xml:space="preserve"> </w:t>
      </w:r>
      <w:proofErr w:type="gramStart"/>
      <w:r w:rsidRPr="001975B7">
        <w:t>д</w:t>
      </w:r>
      <w:proofErr w:type="gramEnd"/>
      <w:r w:rsidRPr="001975B7">
        <w:t>ля студентов бакалавр. ступени многоуровнев</w:t>
      </w:r>
      <w:r w:rsidRPr="001975B7">
        <w:t>о</w:t>
      </w:r>
      <w:r w:rsidRPr="001975B7">
        <w:t>го высш. проф. образования / Владимир Иванович, Леонид Васильевич ; В. И. Коробкин, Л. В. Передел</w:t>
      </w:r>
      <w:r w:rsidRPr="001975B7">
        <w:t>ь</w:t>
      </w:r>
      <w:r w:rsidRPr="001975B7">
        <w:t>ский. - Изд. 18-е</w:t>
      </w:r>
      <w:proofErr w:type="gramStart"/>
      <w:r w:rsidRPr="001975B7">
        <w:t xml:space="preserve"> ;</w:t>
      </w:r>
      <w:proofErr w:type="gramEnd"/>
      <w:r w:rsidRPr="001975B7">
        <w:t xml:space="preserve"> доп. и перераб. - Ростов н/Д.</w:t>
      </w:r>
      <w:proofErr w:type="gramStart"/>
      <w:r w:rsidRPr="001975B7">
        <w:t xml:space="preserve"> :</w:t>
      </w:r>
      <w:proofErr w:type="gramEnd"/>
      <w:r w:rsidRPr="001975B7">
        <w:t xml:space="preserve"> Феникс, 2010, 2012.</w:t>
      </w:r>
    </w:p>
    <w:p w:rsidR="003A31DF" w:rsidRPr="001975B7" w:rsidRDefault="003A31DF" w:rsidP="00210D41">
      <w:pPr>
        <w:pStyle w:val="ad"/>
        <w:numPr>
          <w:ilvl w:val="0"/>
          <w:numId w:val="6"/>
        </w:numPr>
        <w:ind w:left="709"/>
        <w:jc w:val="both"/>
      </w:pPr>
      <w:r w:rsidRPr="001975B7">
        <w:t>Миркин Б.М, Наумова Л.Г. Экология растений Башкортостана.- Уфа</w:t>
      </w:r>
      <w:proofErr w:type="gramStart"/>
      <w:r w:rsidRPr="001975B7">
        <w:t xml:space="preserve"> :</w:t>
      </w:r>
      <w:proofErr w:type="gramEnd"/>
      <w:r w:rsidRPr="001975B7">
        <w:t xml:space="preserve"> Китап , 2010</w:t>
      </w:r>
    </w:p>
    <w:p w:rsidR="003A31DF" w:rsidRPr="001975B7" w:rsidRDefault="003A31DF" w:rsidP="00210D41">
      <w:pPr>
        <w:pStyle w:val="ad"/>
        <w:numPr>
          <w:ilvl w:val="0"/>
          <w:numId w:val="6"/>
        </w:numPr>
        <w:ind w:left="709"/>
        <w:jc w:val="both"/>
      </w:pPr>
      <w:r w:rsidRPr="001975B7">
        <w:t xml:space="preserve">Миркин Б.М. Основы общей экологии. – М.: Унив.кн., 2005 – МО РФ. </w:t>
      </w:r>
    </w:p>
    <w:p w:rsidR="003A31DF" w:rsidRPr="001975B7" w:rsidRDefault="003A31DF" w:rsidP="00210D41">
      <w:pPr>
        <w:pStyle w:val="ab"/>
        <w:numPr>
          <w:ilvl w:val="0"/>
          <w:numId w:val="6"/>
        </w:numPr>
        <w:spacing w:after="0"/>
        <w:ind w:left="709"/>
        <w:jc w:val="both"/>
      </w:pPr>
      <w:r w:rsidRPr="001975B7">
        <w:t>Моисеев Н.Н. Универсум. Информация. Общество. М., 2001.</w:t>
      </w:r>
    </w:p>
    <w:p w:rsidR="003A31DF" w:rsidRPr="001975B7" w:rsidRDefault="003A31DF" w:rsidP="00210D41">
      <w:pPr>
        <w:pStyle w:val="ad"/>
        <w:numPr>
          <w:ilvl w:val="0"/>
          <w:numId w:val="6"/>
        </w:numPr>
        <w:ind w:left="709"/>
        <w:jc w:val="both"/>
      </w:pPr>
      <w:r w:rsidRPr="001975B7">
        <w:t>Наумова Л.Г. Краткий словарь  основных понятий и терминов современной экологии: учеб</w:t>
      </w:r>
      <w:proofErr w:type="gramStart"/>
      <w:r w:rsidRPr="001975B7">
        <w:t>.</w:t>
      </w:r>
      <w:proofErr w:type="gramEnd"/>
      <w:r w:rsidRPr="001975B7">
        <w:t xml:space="preserve"> </w:t>
      </w:r>
      <w:proofErr w:type="gramStart"/>
      <w:r w:rsidRPr="001975B7">
        <w:t>п</w:t>
      </w:r>
      <w:proofErr w:type="gramEnd"/>
      <w:r w:rsidRPr="001975B7">
        <w:t>ос</w:t>
      </w:r>
      <w:r w:rsidRPr="001975B7">
        <w:t>о</w:t>
      </w:r>
      <w:r w:rsidRPr="001975B7">
        <w:t>бие.- Уфа: Изд.- во БГПУ , 2009</w:t>
      </w:r>
    </w:p>
    <w:p w:rsidR="003A31DF" w:rsidRPr="001975B7" w:rsidRDefault="003A31DF" w:rsidP="00210D41">
      <w:pPr>
        <w:pStyle w:val="ab"/>
        <w:numPr>
          <w:ilvl w:val="0"/>
          <w:numId w:val="6"/>
        </w:numPr>
        <w:spacing w:after="0"/>
        <w:ind w:left="709"/>
        <w:jc w:val="both"/>
      </w:pPr>
      <w:r w:rsidRPr="001975B7">
        <w:t>Новиков Ю.В. Экология, окружающая среда и человек. М., 2002.</w:t>
      </w:r>
    </w:p>
    <w:p w:rsidR="003A31DF" w:rsidRPr="001975B7" w:rsidRDefault="003A31DF" w:rsidP="00210D41">
      <w:pPr>
        <w:pStyle w:val="ad"/>
        <w:numPr>
          <w:ilvl w:val="0"/>
          <w:numId w:val="6"/>
        </w:numPr>
        <w:ind w:left="709"/>
        <w:jc w:val="both"/>
      </w:pPr>
      <w:r w:rsidRPr="001975B7">
        <w:rPr>
          <w:bCs/>
        </w:rPr>
        <w:t>Охрана окружающей среды и качество жизни. Правовые аспекты.-</w:t>
      </w:r>
      <w:r w:rsidRPr="001975B7">
        <w:t xml:space="preserve"> М.: РАН ИНИОН, 2011. Режим доступа: http:www.biblioclub.ru</w:t>
      </w:r>
    </w:p>
    <w:p w:rsidR="003A31DF" w:rsidRPr="001975B7" w:rsidRDefault="003A31DF" w:rsidP="00210D41">
      <w:pPr>
        <w:pStyle w:val="ad"/>
        <w:numPr>
          <w:ilvl w:val="0"/>
          <w:numId w:val="6"/>
        </w:numPr>
        <w:ind w:left="709"/>
        <w:jc w:val="both"/>
      </w:pPr>
      <w:r w:rsidRPr="001975B7">
        <w:t>Пухлянко, В. П. Экология человека [Электронный ресурс]</w:t>
      </w:r>
      <w:proofErr w:type="gramStart"/>
      <w:r w:rsidRPr="001975B7">
        <w:t xml:space="preserve"> :</w:t>
      </w:r>
      <w:proofErr w:type="gramEnd"/>
      <w:r w:rsidRPr="001975B7">
        <w:t xml:space="preserve"> учебное пособие / В. П. Пухлянко. - М.: РУДН, 2013. - Режим доступа: </w:t>
      </w:r>
      <w:hyperlink r:id="rId16" w:history="1">
        <w:r w:rsidRPr="001975B7">
          <w:rPr>
            <w:rStyle w:val="af"/>
            <w:rFonts w:eastAsiaTheme="majorEastAsia"/>
            <w:color w:val="auto"/>
          </w:rPr>
          <w:t>http://biblioclub.ru</w:t>
        </w:r>
      </w:hyperlink>
    </w:p>
    <w:p w:rsidR="003A31DF" w:rsidRPr="001975B7" w:rsidRDefault="003A31DF" w:rsidP="00210D41">
      <w:pPr>
        <w:pStyle w:val="ad"/>
        <w:numPr>
          <w:ilvl w:val="0"/>
          <w:numId w:val="6"/>
        </w:numPr>
        <w:ind w:left="709"/>
        <w:jc w:val="both"/>
      </w:pPr>
      <w:r w:rsidRPr="001975B7">
        <w:t>Сибикин Ю.Д. Нетрадиционные и возобновляемые источники энергии: учебное пособие. – М.: КНОРУС, 2012. б/</w:t>
      </w:r>
      <w:proofErr w:type="gramStart"/>
      <w:r w:rsidRPr="001975B7">
        <w:t>г</w:t>
      </w:r>
      <w:proofErr w:type="gramEnd"/>
    </w:p>
    <w:p w:rsidR="003A31DF" w:rsidRPr="001975B7" w:rsidRDefault="003A31DF" w:rsidP="00210D41">
      <w:pPr>
        <w:pStyle w:val="ab"/>
        <w:numPr>
          <w:ilvl w:val="0"/>
          <w:numId w:val="6"/>
        </w:numPr>
        <w:spacing w:after="0"/>
        <w:ind w:left="709"/>
        <w:jc w:val="both"/>
      </w:pPr>
      <w:r w:rsidRPr="001975B7">
        <w:t>Ситаров В.А., Пустовойтов В.В. Соц</w:t>
      </w:r>
      <w:proofErr w:type="gramStart"/>
      <w:r w:rsidRPr="001975B7">
        <w:t>.я</w:t>
      </w:r>
      <w:proofErr w:type="gramEnd"/>
      <w:r w:rsidRPr="001975B7">
        <w:t xml:space="preserve"> экология. М., 2002.</w:t>
      </w:r>
    </w:p>
    <w:p w:rsidR="003A31DF" w:rsidRPr="001975B7" w:rsidRDefault="003A31DF" w:rsidP="00210D41">
      <w:pPr>
        <w:pStyle w:val="ad"/>
        <w:numPr>
          <w:ilvl w:val="0"/>
          <w:numId w:val="6"/>
        </w:numPr>
        <w:ind w:left="709"/>
        <w:jc w:val="both"/>
      </w:pPr>
      <w:r w:rsidRPr="001975B7">
        <w:t>Степановских, А. С. Общая экология [Электронный ресурс]</w:t>
      </w:r>
      <w:proofErr w:type="gramStart"/>
      <w:r w:rsidRPr="001975B7">
        <w:t xml:space="preserve"> :</w:t>
      </w:r>
      <w:proofErr w:type="gramEnd"/>
      <w:r w:rsidRPr="001975B7">
        <w:t xml:space="preserve"> учебник / А. С. Степановских. - М.: Юнити-Дана, 2012. -. Режим доступа: </w:t>
      </w:r>
      <w:hyperlink r:id="rId17" w:history="1">
        <w:r w:rsidRPr="001975B7">
          <w:rPr>
            <w:rStyle w:val="af"/>
            <w:rFonts w:eastAsiaTheme="majorEastAsia"/>
            <w:color w:val="auto"/>
          </w:rPr>
          <w:t>http://biblioclub.ru/</w:t>
        </w:r>
      </w:hyperlink>
    </w:p>
    <w:p w:rsidR="003A31DF" w:rsidRPr="001975B7" w:rsidRDefault="003A31DF" w:rsidP="00210D41">
      <w:pPr>
        <w:pStyle w:val="ad"/>
        <w:numPr>
          <w:ilvl w:val="0"/>
          <w:numId w:val="6"/>
        </w:numPr>
        <w:ind w:left="709"/>
        <w:jc w:val="both"/>
      </w:pPr>
      <w:r w:rsidRPr="001975B7">
        <w:t xml:space="preserve">Стурман В.И. Глобальные и региональные экологические проблемы. Учеб. пособие </w:t>
      </w:r>
      <w:proofErr w:type="gramStart"/>
      <w:r w:rsidRPr="001975B7">
        <w:t>-И</w:t>
      </w:r>
      <w:proofErr w:type="gramEnd"/>
      <w:r w:rsidRPr="001975B7">
        <w:t>жевск : Изд. Дом Удмурдский университет , 2005 – УМО РФ</w:t>
      </w:r>
    </w:p>
    <w:p w:rsidR="003A31DF" w:rsidRPr="001975B7" w:rsidRDefault="003A31DF" w:rsidP="00210D41">
      <w:pPr>
        <w:pStyle w:val="ad"/>
        <w:numPr>
          <w:ilvl w:val="0"/>
          <w:numId w:val="6"/>
        </w:numPr>
        <w:ind w:left="709"/>
        <w:jc w:val="both"/>
      </w:pPr>
      <w:r w:rsidRPr="001975B7">
        <w:t>Хаскин, В. В. Экология. Человек — Экономика — Биота — Среда [Электронный ресурс]</w:t>
      </w:r>
      <w:proofErr w:type="gramStart"/>
      <w:r w:rsidRPr="001975B7">
        <w:t xml:space="preserve"> :</w:t>
      </w:r>
      <w:proofErr w:type="gramEnd"/>
      <w:r w:rsidRPr="001975B7">
        <w:t xml:space="preserve"> учебник / В. В. Хаскин, Т. А. Акимова. - М.: Юнити-Дана, 2012. -. Режим доступа: </w:t>
      </w:r>
      <w:hyperlink r:id="rId18" w:history="1">
        <w:r w:rsidR="00220119" w:rsidRPr="001975B7">
          <w:rPr>
            <w:rStyle w:val="af"/>
            <w:rFonts w:eastAsiaTheme="majorEastAsia"/>
            <w:color w:val="auto"/>
          </w:rPr>
          <w:t>http://biblioclub.ru</w:t>
        </w:r>
      </w:hyperlink>
    </w:p>
    <w:p w:rsidR="003A31DF" w:rsidRPr="001975B7" w:rsidRDefault="003A31DF" w:rsidP="00210D41">
      <w:pPr>
        <w:pStyle w:val="ad"/>
        <w:numPr>
          <w:ilvl w:val="0"/>
          <w:numId w:val="6"/>
        </w:numPr>
        <w:ind w:left="709"/>
        <w:jc w:val="both"/>
      </w:pPr>
      <w:r w:rsidRPr="001975B7">
        <w:t>Хотунцев Ю. Л. Экология и экологическая безопасность: учеб. Пособие. – М.,: Академия, 2002, 2004</w:t>
      </w:r>
    </w:p>
    <w:p w:rsidR="003A31DF" w:rsidRPr="001975B7" w:rsidRDefault="003A31DF" w:rsidP="00210D41">
      <w:pPr>
        <w:pStyle w:val="ad"/>
        <w:numPr>
          <w:ilvl w:val="0"/>
          <w:numId w:val="6"/>
        </w:numPr>
        <w:ind w:left="709"/>
        <w:jc w:val="both"/>
      </w:pPr>
      <w:r w:rsidRPr="001975B7">
        <w:t>Шилов И.А. Экология. М.: Высшая школа, 2006 – МО РФ</w:t>
      </w:r>
    </w:p>
    <w:p w:rsidR="003A31DF" w:rsidRPr="001975B7" w:rsidRDefault="003A31DF" w:rsidP="00210D41">
      <w:pPr>
        <w:pStyle w:val="ad"/>
        <w:numPr>
          <w:ilvl w:val="0"/>
          <w:numId w:val="6"/>
        </w:numPr>
        <w:ind w:left="709"/>
        <w:jc w:val="both"/>
      </w:pPr>
      <w:r w:rsidRPr="001975B7">
        <w:t>Экологическая экспертиза: учеб, пособие / под ред. В.М. Питулько.- М.,: Академия, 2004.</w:t>
      </w:r>
    </w:p>
    <w:p w:rsidR="003A31DF" w:rsidRPr="001975B7" w:rsidRDefault="003A31DF" w:rsidP="00210D41">
      <w:pPr>
        <w:pStyle w:val="ad"/>
        <w:numPr>
          <w:ilvl w:val="0"/>
          <w:numId w:val="6"/>
        </w:numPr>
        <w:ind w:left="709"/>
        <w:jc w:val="both"/>
      </w:pPr>
      <w:r w:rsidRPr="001975B7">
        <w:t>Экологическое состояние территории России: Учеб. Пособие / под ред. С. А. Ушаковой – М.,: Академия , 2002.</w:t>
      </w:r>
    </w:p>
    <w:p w:rsidR="0046544A" w:rsidRPr="001975B7" w:rsidRDefault="0046544A" w:rsidP="00210D41">
      <w:pPr>
        <w:pStyle w:val="ad"/>
        <w:ind w:left="709"/>
        <w:jc w:val="both"/>
      </w:pPr>
    </w:p>
    <w:p w:rsidR="0046544A" w:rsidRDefault="0046544A" w:rsidP="00210D41">
      <w:pPr>
        <w:spacing w:after="0" w:line="240" w:lineRule="auto"/>
        <w:ind w:left="709"/>
        <w:jc w:val="center"/>
        <w:rPr>
          <w:rFonts w:ascii="Times New Roman" w:hAnsi="Times New Roman" w:cs="Times New Roman"/>
          <w:b/>
          <w:bCs/>
          <w:sz w:val="24"/>
          <w:szCs w:val="24"/>
        </w:rPr>
      </w:pPr>
      <w:r w:rsidRPr="001975B7">
        <w:rPr>
          <w:rFonts w:ascii="Times New Roman" w:hAnsi="Times New Roman" w:cs="Times New Roman"/>
          <w:b/>
          <w:bCs/>
          <w:sz w:val="24"/>
          <w:szCs w:val="24"/>
        </w:rPr>
        <w:t>Структура билета</w:t>
      </w:r>
    </w:p>
    <w:p w:rsidR="00722A7C" w:rsidRPr="001975B7" w:rsidRDefault="00722A7C" w:rsidP="00210D41">
      <w:pPr>
        <w:spacing w:after="0" w:line="240" w:lineRule="auto"/>
        <w:ind w:left="709"/>
        <w:jc w:val="center"/>
        <w:rPr>
          <w:rFonts w:ascii="Times New Roman" w:hAnsi="Times New Roman" w:cs="Times New Roman"/>
          <w:b/>
          <w:bCs/>
          <w:sz w:val="24"/>
          <w:szCs w:val="24"/>
        </w:rPr>
      </w:pPr>
    </w:p>
    <w:p w:rsidR="0046544A" w:rsidRPr="001975B7" w:rsidRDefault="0046544A" w:rsidP="00210D41">
      <w:pPr>
        <w:tabs>
          <w:tab w:val="left" w:pos="3780"/>
        </w:tabs>
        <w:spacing w:after="0" w:line="240" w:lineRule="auto"/>
        <w:ind w:left="709"/>
        <w:jc w:val="both"/>
        <w:rPr>
          <w:rFonts w:ascii="Times New Roman" w:hAnsi="Times New Roman" w:cs="Times New Roman"/>
          <w:sz w:val="24"/>
          <w:szCs w:val="24"/>
        </w:rPr>
      </w:pPr>
      <w:r w:rsidRPr="001975B7">
        <w:rPr>
          <w:rFonts w:ascii="Times New Roman" w:hAnsi="Times New Roman" w:cs="Times New Roman"/>
          <w:sz w:val="24"/>
          <w:szCs w:val="24"/>
        </w:rPr>
        <w:t>Экзаменационный билет состоит из трех вопросов:</w:t>
      </w:r>
    </w:p>
    <w:p w:rsidR="0046544A" w:rsidRPr="001975B7" w:rsidRDefault="00E43776" w:rsidP="00210D41">
      <w:pPr>
        <w:numPr>
          <w:ilvl w:val="0"/>
          <w:numId w:val="11"/>
        </w:numPr>
        <w:spacing w:after="0" w:line="240" w:lineRule="auto"/>
        <w:ind w:left="709"/>
        <w:jc w:val="both"/>
        <w:rPr>
          <w:rFonts w:ascii="Times New Roman" w:hAnsi="Times New Roman" w:cs="Times New Roman"/>
          <w:sz w:val="24"/>
          <w:szCs w:val="24"/>
        </w:rPr>
      </w:pPr>
      <w:r w:rsidRPr="001975B7">
        <w:rPr>
          <w:rFonts w:ascii="Times New Roman" w:hAnsi="Times New Roman" w:cs="Times New Roman"/>
          <w:sz w:val="24"/>
          <w:szCs w:val="24"/>
        </w:rPr>
        <w:t>Теоретический в</w:t>
      </w:r>
      <w:r w:rsidR="0046544A" w:rsidRPr="001975B7">
        <w:rPr>
          <w:rFonts w:ascii="Times New Roman" w:hAnsi="Times New Roman" w:cs="Times New Roman"/>
          <w:sz w:val="24"/>
          <w:szCs w:val="24"/>
        </w:rPr>
        <w:t xml:space="preserve">опрос по </w:t>
      </w:r>
      <w:r w:rsidR="00D337E0" w:rsidRPr="001975B7">
        <w:rPr>
          <w:rFonts w:ascii="Times New Roman" w:hAnsi="Times New Roman" w:cs="Times New Roman"/>
          <w:sz w:val="24"/>
          <w:szCs w:val="24"/>
        </w:rPr>
        <w:t>дисциплинам блока «Б</w:t>
      </w:r>
      <w:r w:rsidR="0046544A" w:rsidRPr="001975B7">
        <w:rPr>
          <w:rFonts w:ascii="Times New Roman" w:hAnsi="Times New Roman" w:cs="Times New Roman"/>
          <w:sz w:val="24"/>
          <w:szCs w:val="24"/>
        </w:rPr>
        <w:t>иологи</w:t>
      </w:r>
      <w:r w:rsidR="00D337E0" w:rsidRPr="001975B7">
        <w:rPr>
          <w:rFonts w:ascii="Times New Roman" w:hAnsi="Times New Roman" w:cs="Times New Roman"/>
          <w:sz w:val="24"/>
          <w:szCs w:val="24"/>
        </w:rPr>
        <w:t>я»</w:t>
      </w:r>
      <w:r w:rsidR="0046544A" w:rsidRPr="001975B7">
        <w:rPr>
          <w:rFonts w:ascii="Times New Roman" w:hAnsi="Times New Roman" w:cs="Times New Roman"/>
          <w:sz w:val="24"/>
          <w:szCs w:val="24"/>
        </w:rPr>
        <w:t>.</w:t>
      </w:r>
    </w:p>
    <w:p w:rsidR="0046544A" w:rsidRPr="001975B7" w:rsidRDefault="00E43776" w:rsidP="00210D41">
      <w:pPr>
        <w:pStyle w:val="ab"/>
        <w:numPr>
          <w:ilvl w:val="0"/>
          <w:numId w:val="11"/>
        </w:numPr>
        <w:spacing w:after="0"/>
        <w:ind w:left="709"/>
        <w:jc w:val="both"/>
      </w:pPr>
      <w:r w:rsidRPr="001975B7">
        <w:t>Теоретический в</w:t>
      </w:r>
      <w:r w:rsidR="0046544A" w:rsidRPr="001975B7">
        <w:t xml:space="preserve">опрос по </w:t>
      </w:r>
      <w:r w:rsidR="00D337E0" w:rsidRPr="001975B7">
        <w:t>дисциплинам блока «Б</w:t>
      </w:r>
      <w:r w:rsidR="0046544A" w:rsidRPr="001975B7">
        <w:t>иоэкологи</w:t>
      </w:r>
      <w:r w:rsidR="00D337E0" w:rsidRPr="001975B7">
        <w:t>я»</w:t>
      </w:r>
      <w:r w:rsidR="0046544A" w:rsidRPr="001975B7">
        <w:t>.</w:t>
      </w:r>
    </w:p>
    <w:p w:rsidR="0046544A" w:rsidRPr="001975B7" w:rsidRDefault="0046544A" w:rsidP="00210D41">
      <w:pPr>
        <w:numPr>
          <w:ilvl w:val="0"/>
          <w:numId w:val="11"/>
        </w:numPr>
        <w:tabs>
          <w:tab w:val="left" w:pos="3780"/>
        </w:tabs>
        <w:spacing w:after="0" w:line="240" w:lineRule="auto"/>
        <w:ind w:left="709"/>
        <w:jc w:val="both"/>
        <w:rPr>
          <w:rFonts w:ascii="Times New Roman" w:hAnsi="Times New Roman" w:cs="Times New Roman"/>
          <w:sz w:val="24"/>
          <w:szCs w:val="24"/>
        </w:rPr>
      </w:pPr>
      <w:r w:rsidRPr="001975B7">
        <w:rPr>
          <w:rFonts w:ascii="Times New Roman" w:hAnsi="Times New Roman" w:cs="Times New Roman"/>
          <w:color w:val="000000"/>
          <w:sz w:val="24"/>
          <w:szCs w:val="24"/>
        </w:rPr>
        <w:t>Ситуационная задача.</w:t>
      </w:r>
    </w:p>
    <w:p w:rsidR="0046544A" w:rsidRPr="001975B7" w:rsidRDefault="0046544A" w:rsidP="00210D41">
      <w:pPr>
        <w:tabs>
          <w:tab w:val="left" w:pos="3780"/>
        </w:tabs>
        <w:spacing w:after="0" w:line="240" w:lineRule="auto"/>
        <w:ind w:left="709"/>
        <w:rPr>
          <w:rFonts w:ascii="Times New Roman" w:hAnsi="Times New Roman" w:cs="Times New Roman"/>
          <w:sz w:val="24"/>
          <w:szCs w:val="24"/>
        </w:rPr>
      </w:pPr>
    </w:p>
    <w:p w:rsidR="0046544A" w:rsidRPr="001975B7" w:rsidRDefault="0046544A" w:rsidP="00210D41">
      <w:pPr>
        <w:pStyle w:val="af2"/>
        <w:ind w:left="709"/>
        <w:jc w:val="center"/>
        <w:rPr>
          <w:rFonts w:ascii="Times New Roman" w:hAnsi="Times New Roman" w:cs="Times New Roman"/>
          <w:b/>
          <w:sz w:val="24"/>
          <w:szCs w:val="24"/>
        </w:rPr>
      </w:pPr>
      <w:r w:rsidRPr="001975B7">
        <w:rPr>
          <w:rFonts w:ascii="Times New Roman" w:hAnsi="Times New Roman" w:cs="Times New Roman"/>
          <w:b/>
          <w:sz w:val="24"/>
          <w:szCs w:val="24"/>
        </w:rPr>
        <w:t>Особенности процедуры проведения государственного экзамена</w:t>
      </w:r>
    </w:p>
    <w:p w:rsidR="0046544A" w:rsidRPr="001975B7" w:rsidRDefault="0046544A" w:rsidP="00210D41">
      <w:pPr>
        <w:pStyle w:val="af2"/>
        <w:ind w:left="709"/>
        <w:jc w:val="center"/>
        <w:rPr>
          <w:rFonts w:ascii="Times New Roman" w:hAnsi="Times New Roman" w:cs="Times New Roman"/>
          <w:b/>
          <w:sz w:val="24"/>
          <w:szCs w:val="24"/>
        </w:rPr>
      </w:pPr>
      <w:r w:rsidRPr="001975B7">
        <w:rPr>
          <w:rFonts w:ascii="Times New Roman" w:hAnsi="Times New Roman" w:cs="Times New Roman"/>
          <w:b/>
          <w:sz w:val="24"/>
          <w:szCs w:val="24"/>
        </w:rPr>
        <w:t>Форма проведения экзамена</w:t>
      </w:r>
    </w:p>
    <w:p w:rsidR="00346D6E" w:rsidRPr="001975B7" w:rsidRDefault="00346D6E" w:rsidP="00210D41">
      <w:pPr>
        <w:autoSpaceDE w:val="0"/>
        <w:autoSpaceDN w:val="0"/>
        <w:adjustRightInd w:val="0"/>
        <w:spacing w:after="0" w:line="240" w:lineRule="auto"/>
        <w:ind w:left="709"/>
        <w:jc w:val="both"/>
        <w:rPr>
          <w:rFonts w:ascii="Times New Roman" w:hAnsi="Times New Roman" w:cs="Times New Roman"/>
          <w:sz w:val="24"/>
          <w:szCs w:val="24"/>
        </w:rPr>
      </w:pPr>
    </w:p>
    <w:p w:rsidR="0046544A" w:rsidRPr="001975B7" w:rsidRDefault="00346D6E" w:rsidP="00210D41">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ab/>
      </w:r>
      <w:r w:rsidR="0046544A" w:rsidRPr="001975B7">
        <w:rPr>
          <w:rFonts w:ascii="Times New Roman" w:hAnsi="Times New Roman" w:cs="Times New Roman"/>
          <w:sz w:val="24"/>
          <w:szCs w:val="24"/>
        </w:rPr>
        <w:t xml:space="preserve">Для подготовки к ответу выпускнику предоставляется не менее 40 минут. </w:t>
      </w:r>
      <w:r w:rsidR="008F7196" w:rsidRPr="001975B7">
        <w:rPr>
          <w:rFonts w:ascii="Times New Roman" w:hAnsi="Times New Roman" w:cs="Times New Roman"/>
          <w:color w:val="000000" w:themeColor="text1"/>
          <w:sz w:val="24"/>
          <w:szCs w:val="24"/>
        </w:rPr>
        <w:t>Допуск</w:t>
      </w:r>
      <w:r w:rsidR="008F7196" w:rsidRPr="001975B7">
        <w:rPr>
          <w:rFonts w:ascii="Times New Roman" w:hAnsi="Times New Roman" w:cs="Times New Roman"/>
          <w:color w:val="000000" w:themeColor="text1"/>
          <w:sz w:val="24"/>
          <w:szCs w:val="24"/>
        </w:rPr>
        <w:t>а</w:t>
      </w:r>
      <w:r w:rsidR="008F7196" w:rsidRPr="001975B7">
        <w:rPr>
          <w:rFonts w:ascii="Times New Roman" w:hAnsi="Times New Roman" w:cs="Times New Roman"/>
          <w:color w:val="000000" w:themeColor="text1"/>
          <w:sz w:val="24"/>
          <w:szCs w:val="24"/>
        </w:rPr>
        <w:t xml:space="preserve">ется одновременная подготовка не более 5 человек, включая </w:t>
      </w:r>
      <w:proofErr w:type="gramStart"/>
      <w:r w:rsidR="008F7196" w:rsidRPr="001975B7">
        <w:rPr>
          <w:rFonts w:ascii="Times New Roman" w:hAnsi="Times New Roman" w:cs="Times New Roman"/>
          <w:color w:val="000000" w:themeColor="text1"/>
          <w:sz w:val="24"/>
          <w:szCs w:val="24"/>
        </w:rPr>
        <w:t>отвечающего</w:t>
      </w:r>
      <w:proofErr w:type="gramEnd"/>
      <w:r w:rsidR="008F7196" w:rsidRPr="001975B7">
        <w:rPr>
          <w:rFonts w:ascii="Times New Roman" w:hAnsi="Times New Roman" w:cs="Times New Roman"/>
          <w:color w:val="000000" w:themeColor="text1"/>
          <w:sz w:val="24"/>
          <w:szCs w:val="24"/>
        </w:rPr>
        <w:t xml:space="preserve">. </w:t>
      </w:r>
      <w:r w:rsidR="0046544A" w:rsidRPr="001975B7">
        <w:rPr>
          <w:rFonts w:ascii="Times New Roman" w:hAnsi="Times New Roman" w:cs="Times New Roman"/>
          <w:sz w:val="24"/>
          <w:szCs w:val="24"/>
        </w:rPr>
        <w:t>На ответ на э</w:t>
      </w:r>
      <w:r w:rsidR="0046544A" w:rsidRPr="001975B7">
        <w:rPr>
          <w:rFonts w:ascii="Times New Roman" w:hAnsi="Times New Roman" w:cs="Times New Roman"/>
          <w:sz w:val="24"/>
          <w:szCs w:val="24"/>
        </w:rPr>
        <w:t>к</w:t>
      </w:r>
      <w:r w:rsidR="0046544A" w:rsidRPr="001975B7">
        <w:rPr>
          <w:rFonts w:ascii="Times New Roman" w:hAnsi="Times New Roman" w:cs="Times New Roman"/>
          <w:sz w:val="24"/>
          <w:szCs w:val="24"/>
        </w:rPr>
        <w:t>зам</w:t>
      </w:r>
      <w:r w:rsidR="0046544A" w:rsidRPr="001975B7">
        <w:rPr>
          <w:rFonts w:ascii="Times New Roman" w:hAnsi="Times New Roman" w:cs="Times New Roman"/>
          <w:sz w:val="24"/>
          <w:szCs w:val="24"/>
        </w:rPr>
        <w:t>е</w:t>
      </w:r>
      <w:r w:rsidR="0046544A" w:rsidRPr="001975B7">
        <w:rPr>
          <w:rFonts w:ascii="Times New Roman" w:hAnsi="Times New Roman" w:cs="Times New Roman"/>
          <w:sz w:val="24"/>
          <w:szCs w:val="24"/>
        </w:rPr>
        <w:t>не каждому выпускнику предоставляется не более 30 минут.</w:t>
      </w:r>
    </w:p>
    <w:p w:rsidR="00ED612E" w:rsidRPr="001975B7" w:rsidRDefault="00ED612E" w:rsidP="00210D41">
      <w:pPr>
        <w:autoSpaceDE w:val="0"/>
        <w:autoSpaceDN w:val="0"/>
        <w:adjustRightInd w:val="0"/>
        <w:spacing w:after="0" w:line="240" w:lineRule="auto"/>
        <w:ind w:left="709"/>
        <w:jc w:val="both"/>
        <w:rPr>
          <w:rFonts w:ascii="Times New Roman" w:hAnsi="Times New Roman" w:cs="Times New Roman"/>
          <w:sz w:val="24"/>
          <w:szCs w:val="24"/>
        </w:rPr>
      </w:pPr>
    </w:p>
    <w:p w:rsidR="0046544A" w:rsidRPr="001975B7" w:rsidRDefault="0046544A" w:rsidP="00210D41">
      <w:pPr>
        <w:spacing w:after="0" w:line="240" w:lineRule="auto"/>
        <w:ind w:left="709"/>
        <w:jc w:val="center"/>
        <w:rPr>
          <w:rFonts w:ascii="Times New Roman" w:hAnsi="Times New Roman" w:cs="Times New Roman"/>
          <w:b/>
          <w:bCs/>
          <w:sz w:val="24"/>
          <w:szCs w:val="24"/>
        </w:rPr>
      </w:pPr>
      <w:r w:rsidRPr="001975B7">
        <w:rPr>
          <w:rFonts w:ascii="Times New Roman" w:hAnsi="Times New Roman" w:cs="Times New Roman"/>
          <w:b/>
          <w:bCs/>
          <w:sz w:val="24"/>
          <w:szCs w:val="24"/>
        </w:rPr>
        <w:t>Критерии оценивания</w:t>
      </w:r>
    </w:p>
    <w:p w:rsidR="0046544A" w:rsidRPr="001975B7" w:rsidRDefault="0046544A" w:rsidP="00210D41">
      <w:pPr>
        <w:spacing w:after="0" w:line="240" w:lineRule="auto"/>
        <w:ind w:left="709" w:firstLine="708"/>
        <w:jc w:val="both"/>
        <w:rPr>
          <w:rFonts w:ascii="Times New Roman" w:hAnsi="Times New Roman" w:cs="Times New Roman"/>
          <w:sz w:val="24"/>
          <w:szCs w:val="24"/>
        </w:rPr>
      </w:pPr>
      <w:proofErr w:type="gramStart"/>
      <w:r w:rsidRPr="001975B7">
        <w:rPr>
          <w:rFonts w:ascii="Times New Roman" w:hAnsi="Times New Roman" w:cs="Times New Roman"/>
          <w:sz w:val="24"/>
          <w:szCs w:val="24"/>
        </w:rPr>
        <w:t>Ответ студента на государственном экзамене оценивается на закрытом заседании Государственной экзаменационной комиссии, представляет собой среднее арифметич</w:t>
      </w:r>
      <w:r w:rsidRPr="001975B7">
        <w:rPr>
          <w:rFonts w:ascii="Times New Roman" w:hAnsi="Times New Roman" w:cs="Times New Roman"/>
          <w:sz w:val="24"/>
          <w:szCs w:val="24"/>
        </w:rPr>
        <w:t>е</w:t>
      </w:r>
      <w:r w:rsidRPr="001975B7">
        <w:rPr>
          <w:rFonts w:ascii="Times New Roman" w:hAnsi="Times New Roman" w:cs="Times New Roman"/>
          <w:sz w:val="24"/>
          <w:szCs w:val="24"/>
        </w:rPr>
        <w:t>ское всех оценок, полученных выпускником на каждом этапе аттестационного испытания (по трем вопросам билета), с учетом среднеарифметической оценки сформированности общ</w:t>
      </w:r>
      <w:r w:rsidRPr="001975B7">
        <w:rPr>
          <w:rFonts w:ascii="Times New Roman" w:hAnsi="Times New Roman" w:cs="Times New Roman"/>
          <w:sz w:val="24"/>
          <w:szCs w:val="24"/>
        </w:rPr>
        <w:t>е</w:t>
      </w:r>
      <w:r w:rsidRPr="001975B7">
        <w:rPr>
          <w:rFonts w:ascii="Times New Roman" w:hAnsi="Times New Roman" w:cs="Times New Roman"/>
          <w:sz w:val="24"/>
          <w:szCs w:val="24"/>
        </w:rPr>
        <w:t xml:space="preserve">культурных и общепрофессиональных компетенций, профессиональных и специальных компетенций по </w:t>
      </w:r>
      <w:r w:rsidR="00280C0D" w:rsidRPr="001975B7">
        <w:rPr>
          <w:rFonts w:ascii="Times New Roman" w:hAnsi="Times New Roman" w:cs="Times New Roman"/>
          <w:sz w:val="24"/>
          <w:szCs w:val="24"/>
        </w:rPr>
        <w:t>дисциплинам блоков «Биология» и «Б</w:t>
      </w:r>
      <w:r w:rsidRPr="001975B7">
        <w:rPr>
          <w:rFonts w:ascii="Times New Roman" w:hAnsi="Times New Roman" w:cs="Times New Roman"/>
          <w:sz w:val="24"/>
          <w:szCs w:val="24"/>
        </w:rPr>
        <w:t>иоэкологи</w:t>
      </w:r>
      <w:r w:rsidR="00280C0D" w:rsidRPr="001975B7">
        <w:rPr>
          <w:rFonts w:ascii="Times New Roman" w:hAnsi="Times New Roman" w:cs="Times New Roman"/>
          <w:sz w:val="24"/>
          <w:szCs w:val="24"/>
        </w:rPr>
        <w:t>я»</w:t>
      </w:r>
      <w:r w:rsidRPr="001975B7">
        <w:rPr>
          <w:rFonts w:ascii="Times New Roman" w:hAnsi="Times New Roman" w:cs="Times New Roman"/>
          <w:sz w:val="24"/>
          <w:szCs w:val="24"/>
        </w:rPr>
        <w:t>, и определяется оце</w:t>
      </w:r>
      <w:r w:rsidRPr="001975B7">
        <w:rPr>
          <w:rFonts w:ascii="Times New Roman" w:hAnsi="Times New Roman" w:cs="Times New Roman"/>
          <w:sz w:val="24"/>
          <w:szCs w:val="24"/>
        </w:rPr>
        <w:t>н</w:t>
      </w:r>
      <w:r w:rsidRPr="001975B7">
        <w:rPr>
          <w:rFonts w:ascii="Times New Roman" w:hAnsi="Times New Roman" w:cs="Times New Roman"/>
          <w:sz w:val="24"/>
          <w:szCs w:val="24"/>
        </w:rPr>
        <w:t>ками «отлично», «хорошо», «удовлетворительно» «н</w:t>
      </w:r>
      <w:r w:rsidRPr="001975B7">
        <w:rPr>
          <w:rFonts w:ascii="Times New Roman" w:hAnsi="Times New Roman" w:cs="Times New Roman"/>
          <w:sz w:val="24"/>
          <w:szCs w:val="24"/>
        </w:rPr>
        <w:t>е</w:t>
      </w:r>
      <w:r w:rsidRPr="001975B7">
        <w:rPr>
          <w:rFonts w:ascii="Times New Roman" w:hAnsi="Times New Roman" w:cs="Times New Roman"/>
          <w:sz w:val="24"/>
          <w:szCs w:val="24"/>
        </w:rPr>
        <w:t>удовлетворительно».</w:t>
      </w:r>
      <w:proofErr w:type="gramEnd"/>
    </w:p>
    <w:p w:rsidR="0046544A" w:rsidRPr="001975B7" w:rsidRDefault="0046544A" w:rsidP="00210D41">
      <w:pPr>
        <w:pStyle w:val="1"/>
        <w:spacing w:after="0" w:line="240" w:lineRule="auto"/>
        <w:ind w:left="709" w:right="0" w:firstLine="708"/>
        <w:jc w:val="both"/>
      </w:pPr>
      <w:r w:rsidRPr="001975B7">
        <w:t>Общие подходы к определению уровня сформированности компетенций студентов на гос</w:t>
      </w:r>
      <w:r w:rsidRPr="001975B7">
        <w:t>у</w:t>
      </w:r>
      <w:r w:rsidRPr="001975B7">
        <w:t xml:space="preserve">дарственном экзамене следующие: </w:t>
      </w:r>
    </w:p>
    <w:p w:rsidR="00187B6A" w:rsidRPr="001975B7" w:rsidRDefault="00187B6A" w:rsidP="00210D41">
      <w:pPr>
        <w:pStyle w:val="1"/>
        <w:spacing w:after="0" w:line="240" w:lineRule="auto"/>
        <w:ind w:left="709" w:right="0" w:firstLine="708"/>
        <w:jc w:val="both"/>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2126"/>
        <w:gridCol w:w="4678"/>
        <w:gridCol w:w="1417"/>
      </w:tblGrid>
      <w:tr w:rsidR="0046544A" w:rsidRPr="001975B7" w:rsidTr="00195E37">
        <w:tc>
          <w:tcPr>
            <w:tcW w:w="1384" w:type="dxa"/>
          </w:tcPr>
          <w:p w:rsidR="0046544A" w:rsidRPr="001975B7" w:rsidRDefault="0046544A" w:rsidP="00210D41">
            <w:pPr>
              <w:spacing w:after="0" w:line="240" w:lineRule="auto"/>
              <w:ind w:left="709"/>
              <w:jc w:val="both"/>
              <w:rPr>
                <w:rFonts w:ascii="Times New Roman" w:hAnsi="Times New Roman" w:cs="Times New Roman"/>
                <w:sz w:val="24"/>
                <w:szCs w:val="24"/>
              </w:rPr>
            </w:pPr>
            <w:r w:rsidRPr="001975B7">
              <w:rPr>
                <w:rFonts w:ascii="Times New Roman" w:hAnsi="Times New Roman" w:cs="Times New Roman"/>
                <w:sz w:val="24"/>
                <w:szCs w:val="24"/>
              </w:rPr>
              <w:t xml:space="preserve">Уровни </w:t>
            </w:r>
          </w:p>
        </w:tc>
        <w:tc>
          <w:tcPr>
            <w:tcW w:w="2126" w:type="dxa"/>
          </w:tcPr>
          <w:p w:rsidR="0046544A" w:rsidRPr="001975B7" w:rsidRDefault="0046544A" w:rsidP="00210D41">
            <w:pPr>
              <w:spacing w:after="0" w:line="240" w:lineRule="auto"/>
              <w:ind w:left="709"/>
              <w:jc w:val="both"/>
              <w:rPr>
                <w:rFonts w:ascii="Times New Roman" w:hAnsi="Times New Roman" w:cs="Times New Roman"/>
                <w:sz w:val="24"/>
                <w:szCs w:val="24"/>
              </w:rPr>
            </w:pPr>
            <w:r w:rsidRPr="001975B7">
              <w:rPr>
                <w:rFonts w:ascii="Times New Roman" w:hAnsi="Times New Roman" w:cs="Times New Roman"/>
                <w:sz w:val="24"/>
                <w:szCs w:val="24"/>
              </w:rPr>
              <w:t>Содерж</w:t>
            </w:r>
            <w:r w:rsidRPr="001975B7">
              <w:rPr>
                <w:rFonts w:ascii="Times New Roman" w:hAnsi="Times New Roman" w:cs="Times New Roman"/>
                <w:sz w:val="24"/>
                <w:szCs w:val="24"/>
              </w:rPr>
              <w:t>а</w:t>
            </w:r>
            <w:r w:rsidRPr="001975B7">
              <w:rPr>
                <w:rFonts w:ascii="Times New Roman" w:hAnsi="Times New Roman" w:cs="Times New Roman"/>
                <w:sz w:val="24"/>
                <w:szCs w:val="24"/>
              </w:rPr>
              <w:t xml:space="preserve">тельное описание уровня </w:t>
            </w:r>
          </w:p>
        </w:tc>
        <w:tc>
          <w:tcPr>
            <w:tcW w:w="4678" w:type="dxa"/>
          </w:tcPr>
          <w:p w:rsidR="0046544A" w:rsidRPr="001975B7" w:rsidRDefault="0046544A" w:rsidP="00210D41">
            <w:pPr>
              <w:spacing w:after="0" w:line="240" w:lineRule="auto"/>
              <w:ind w:left="709"/>
              <w:jc w:val="both"/>
              <w:rPr>
                <w:rFonts w:ascii="Times New Roman" w:hAnsi="Times New Roman" w:cs="Times New Roman"/>
                <w:sz w:val="24"/>
                <w:szCs w:val="24"/>
              </w:rPr>
            </w:pPr>
            <w:r w:rsidRPr="001975B7">
              <w:rPr>
                <w:rFonts w:ascii="Times New Roman" w:hAnsi="Times New Roman" w:cs="Times New Roman"/>
                <w:sz w:val="24"/>
                <w:szCs w:val="24"/>
              </w:rPr>
              <w:t>Основные признаки выделения уровня (критерии оценки сформ</w:t>
            </w:r>
            <w:r w:rsidRPr="001975B7">
              <w:rPr>
                <w:rFonts w:ascii="Times New Roman" w:hAnsi="Times New Roman" w:cs="Times New Roman"/>
                <w:sz w:val="24"/>
                <w:szCs w:val="24"/>
              </w:rPr>
              <w:t>и</w:t>
            </w:r>
            <w:r w:rsidRPr="001975B7">
              <w:rPr>
                <w:rFonts w:ascii="Times New Roman" w:hAnsi="Times New Roman" w:cs="Times New Roman"/>
                <w:sz w:val="24"/>
                <w:szCs w:val="24"/>
              </w:rPr>
              <w:t xml:space="preserve">рованности) </w:t>
            </w:r>
          </w:p>
        </w:tc>
        <w:tc>
          <w:tcPr>
            <w:tcW w:w="1417" w:type="dxa"/>
          </w:tcPr>
          <w:p w:rsidR="0046544A" w:rsidRPr="001975B7" w:rsidRDefault="0046544A" w:rsidP="00210D41">
            <w:pPr>
              <w:spacing w:after="0" w:line="240" w:lineRule="auto"/>
              <w:ind w:left="709"/>
              <w:jc w:val="both"/>
              <w:rPr>
                <w:rFonts w:ascii="Times New Roman" w:hAnsi="Times New Roman" w:cs="Times New Roman"/>
                <w:sz w:val="24"/>
                <w:szCs w:val="24"/>
              </w:rPr>
            </w:pPr>
            <w:r w:rsidRPr="001975B7">
              <w:rPr>
                <w:rFonts w:ascii="Times New Roman" w:hAnsi="Times New Roman" w:cs="Times New Roman"/>
                <w:sz w:val="24"/>
                <w:szCs w:val="24"/>
              </w:rPr>
              <w:t>П</w:t>
            </w:r>
            <w:r w:rsidRPr="001975B7">
              <w:rPr>
                <w:rFonts w:ascii="Times New Roman" w:hAnsi="Times New Roman" w:cs="Times New Roman"/>
                <w:sz w:val="24"/>
                <w:szCs w:val="24"/>
              </w:rPr>
              <w:t>я</w:t>
            </w:r>
            <w:r w:rsidRPr="001975B7">
              <w:rPr>
                <w:rFonts w:ascii="Times New Roman" w:hAnsi="Times New Roman" w:cs="Times New Roman"/>
                <w:sz w:val="24"/>
                <w:szCs w:val="24"/>
              </w:rPr>
              <w:t>т</w:t>
            </w:r>
            <w:r w:rsidRPr="001975B7">
              <w:rPr>
                <w:rFonts w:ascii="Times New Roman" w:hAnsi="Times New Roman" w:cs="Times New Roman"/>
                <w:sz w:val="24"/>
                <w:szCs w:val="24"/>
              </w:rPr>
              <w:t>и</w:t>
            </w:r>
            <w:r w:rsidRPr="001975B7">
              <w:rPr>
                <w:rFonts w:ascii="Times New Roman" w:hAnsi="Times New Roman" w:cs="Times New Roman"/>
                <w:sz w:val="24"/>
                <w:szCs w:val="24"/>
              </w:rPr>
              <w:t>балльная шкала (акад</w:t>
            </w:r>
            <w:r w:rsidRPr="001975B7">
              <w:rPr>
                <w:rFonts w:ascii="Times New Roman" w:hAnsi="Times New Roman" w:cs="Times New Roman"/>
                <w:sz w:val="24"/>
                <w:szCs w:val="24"/>
              </w:rPr>
              <w:t>е</w:t>
            </w:r>
            <w:r w:rsidRPr="001975B7">
              <w:rPr>
                <w:rFonts w:ascii="Times New Roman" w:hAnsi="Times New Roman" w:cs="Times New Roman"/>
                <w:sz w:val="24"/>
                <w:szCs w:val="24"/>
              </w:rPr>
              <w:t>м</w:t>
            </w:r>
            <w:r w:rsidRPr="001975B7">
              <w:rPr>
                <w:rFonts w:ascii="Times New Roman" w:hAnsi="Times New Roman" w:cs="Times New Roman"/>
                <w:sz w:val="24"/>
                <w:szCs w:val="24"/>
              </w:rPr>
              <w:t>и</w:t>
            </w:r>
            <w:r w:rsidRPr="001975B7">
              <w:rPr>
                <w:rFonts w:ascii="Times New Roman" w:hAnsi="Times New Roman" w:cs="Times New Roman"/>
                <w:sz w:val="24"/>
                <w:szCs w:val="24"/>
              </w:rPr>
              <w:t>че</w:t>
            </w:r>
            <w:r w:rsidRPr="001975B7">
              <w:rPr>
                <w:rFonts w:ascii="Times New Roman" w:hAnsi="Times New Roman" w:cs="Times New Roman"/>
                <w:sz w:val="24"/>
                <w:szCs w:val="24"/>
              </w:rPr>
              <w:t>с</w:t>
            </w:r>
            <w:r w:rsidRPr="001975B7">
              <w:rPr>
                <w:rFonts w:ascii="Times New Roman" w:hAnsi="Times New Roman" w:cs="Times New Roman"/>
                <w:sz w:val="24"/>
                <w:szCs w:val="24"/>
              </w:rPr>
              <w:t>кая) оценка</w:t>
            </w:r>
          </w:p>
        </w:tc>
      </w:tr>
      <w:tr w:rsidR="0046544A" w:rsidRPr="001975B7" w:rsidTr="00195E37">
        <w:tc>
          <w:tcPr>
            <w:tcW w:w="1384" w:type="dxa"/>
          </w:tcPr>
          <w:p w:rsidR="0046544A" w:rsidRPr="001975B7" w:rsidRDefault="0046544A" w:rsidP="00210D41">
            <w:pPr>
              <w:spacing w:after="0" w:line="240" w:lineRule="auto"/>
              <w:ind w:left="709"/>
              <w:jc w:val="both"/>
              <w:rPr>
                <w:rFonts w:ascii="Times New Roman" w:hAnsi="Times New Roman" w:cs="Times New Roman"/>
                <w:sz w:val="24"/>
                <w:szCs w:val="24"/>
              </w:rPr>
            </w:pPr>
            <w:r w:rsidRPr="001975B7">
              <w:rPr>
                <w:rFonts w:ascii="Times New Roman" w:hAnsi="Times New Roman" w:cs="Times New Roman"/>
                <w:sz w:val="24"/>
                <w:szCs w:val="24"/>
              </w:rPr>
              <w:t>П</w:t>
            </w:r>
            <w:r w:rsidRPr="001975B7">
              <w:rPr>
                <w:rFonts w:ascii="Times New Roman" w:hAnsi="Times New Roman" w:cs="Times New Roman"/>
                <w:sz w:val="24"/>
                <w:szCs w:val="24"/>
              </w:rPr>
              <w:t>о</w:t>
            </w:r>
            <w:r w:rsidRPr="001975B7">
              <w:rPr>
                <w:rFonts w:ascii="Times New Roman" w:hAnsi="Times New Roman" w:cs="Times New Roman"/>
                <w:sz w:val="24"/>
                <w:szCs w:val="24"/>
              </w:rPr>
              <w:t>вышенный</w:t>
            </w:r>
          </w:p>
        </w:tc>
        <w:tc>
          <w:tcPr>
            <w:tcW w:w="2126" w:type="dxa"/>
          </w:tcPr>
          <w:p w:rsidR="0046544A" w:rsidRPr="001975B7" w:rsidRDefault="0046544A" w:rsidP="00210D41">
            <w:pPr>
              <w:spacing w:after="0" w:line="240" w:lineRule="auto"/>
              <w:ind w:left="709"/>
              <w:jc w:val="both"/>
              <w:rPr>
                <w:rFonts w:ascii="Times New Roman" w:hAnsi="Times New Roman" w:cs="Times New Roman"/>
                <w:sz w:val="24"/>
                <w:szCs w:val="24"/>
              </w:rPr>
            </w:pPr>
            <w:r w:rsidRPr="001975B7">
              <w:rPr>
                <w:rFonts w:ascii="Times New Roman" w:hAnsi="Times New Roman" w:cs="Times New Roman"/>
                <w:sz w:val="24"/>
                <w:szCs w:val="24"/>
              </w:rPr>
              <w:t>Творческая деятел</w:t>
            </w:r>
            <w:r w:rsidRPr="001975B7">
              <w:rPr>
                <w:rFonts w:ascii="Times New Roman" w:hAnsi="Times New Roman" w:cs="Times New Roman"/>
                <w:sz w:val="24"/>
                <w:szCs w:val="24"/>
              </w:rPr>
              <w:t>ь</w:t>
            </w:r>
            <w:r w:rsidRPr="001975B7">
              <w:rPr>
                <w:rFonts w:ascii="Times New Roman" w:hAnsi="Times New Roman" w:cs="Times New Roman"/>
                <w:sz w:val="24"/>
                <w:szCs w:val="24"/>
              </w:rPr>
              <w:t xml:space="preserve">ность </w:t>
            </w:r>
          </w:p>
        </w:tc>
        <w:tc>
          <w:tcPr>
            <w:tcW w:w="4678" w:type="dxa"/>
          </w:tcPr>
          <w:p w:rsidR="0046544A" w:rsidRPr="001975B7" w:rsidRDefault="0046544A" w:rsidP="00210D41">
            <w:pPr>
              <w:spacing w:after="0" w:line="240" w:lineRule="auto"/>
              <w:ind w:left="709"/>
              <w:jc w:val="both"/>
              <w:rPr>
                <w:rFonts w:ascii="Times New Roman" w:hAnsi="Times New Roman" w:cs="Times New Roman"/>
                <w:i/>
                <w:sz w:val="24"/>
                <w:szCs w:val="24"/>
              </w:rPr>
            </w:pPr>
            <w:r w:rsidRPr="001975B7">
              <w:rPr>
                <w:rFonts w:ascii="Times New Roman" w:hAnsi="Times New Roman" w:cs="Times New Roman"/>
                <w:i/>
                <w:sz w:val="24"/>
                <w:szCs w:val="24"/>
              </w:rPr>
              <w:t>Включает нижестоящий уровень.</w:t>
            </w:r>
          </w:p>
          <w:p w:rsidR="0046544A" w:rsidRPr="001975B7" w:rsidRDefault="0046544A" w:rsidP="00210D41">
            <w:pPr>
              <w:spacing w:after="0" w:line="240" w:lineRule="auto"/>
              <w:ind w:left="709"/>
              <w:jc w:val="both"/>
              <w:rPr>
                <w:rFonts w:ascii="Times New Roman" w:hAnsi="Times New Roman" w:cs="Times New Roman"/>
                <w:sz w:val="24"/>
                <w:szCs w:val="24"/>
              </w:rPr>
            </w:pPr>
            <w:r w:rsidRPr="001975B7">
              <w:rPr>
                <w:rFonts w:ascii="Times New Roman" w:hAnsi="Times New Roman" w:cs="Times New Roman"/>
                <w:sz w:val="24"/>
                <w:szCs w:val="24"/>
              </w:rPr>
              <w:t>Умение самостоятельно принимать решение, решать проблему/задачу теоретического или прикладного характера на основе изученных м</w:t>
            </w:r>
            <w:r w:rsidRPr="001975B7">
              <w:rPr>
                <w:rFonts w:ascii="Times New Roman" w:hAnsi="Times New Roman" w:cs="Times New Roman"/>
                <w:sz w:val="24"/>
                <w:szCs w:val="24"/>
              </w:rPr>
              <w:t>е</w:t>
            </w:r>
            <w:r w:rsidRPr="001975B7">
              <w:rPr>
                <w:rFonts w:ascii="Times New Roman" w:hAnsi="Times New Roman" w:cs="Times New Roman"/>
                <w:sz w:val="24"/>
                <w:szCs w:val="24"/>
              </w:rPr>
              <w:t>тодов, приемов, технол</w:t>
            </w:r>
            <w:r w:rsidRPr="001975B7">
              <w:rPr>
                <w:rFonts w:ascii="Times New Roman" w:hAnsi="Times New Roman" w:cs="Times New Roman"/>
                <w:sz w:val="24"/>
                <w:szCs w:val="24"/>
              </w:rPr>
              <w:t>о</w:t>
            </w:r>
            <w:r w:rsidRPr="001975B7">
              <w:rPr>
                <w:rFonts w:ascii="Times New Roman" w:hAnsi="Times New Roman" w:cs="Times New Roman"/>
                <w:sz w:val="24"/>
                <w:szCs w:val="24"/>
              </w:rPr>
              <w:t>гий.</w:t>
            </w:r>
          </w:p>
        </w:tc>
        <w:tc>
          <w:tcPr>
            <w:tcW w:w="1417" w:type="dxa"/>
          </w:tcPr>
          <w:p w:rsidR="0046544A" w:rsidRPr="001975B7" w:rsidRDefault="0046544A" w:rsidP="00210D41">
            <w:pPr>
              <w:spacing w:after="0" w:line="240" w:lineRule="auto"/>
              <w:ind w:left="709"/>
              <w:jc w:val="both"/>
              <w:rPr>
                <w:rFonts w:ascii="Times New Roman" w:hAnsi="Times New Roman" w:cs="Times New Roman"/>
                <w:sz w:val="24"/>
                <w:szCs w:val="24"/>
              </w:rPr>
            </w:pPr>
            <w:r w:rsidRPr="001975B7">
              <w:rPr>
                <w:rFonts w:ascii="Times New Roman" w:hAnsi="Times New Roman" w:cs="Times New Roman"/>
                <w:sz w:val="24"/>
                <w:szCs w:val="24"/>
              </w:rPr>
              <w:t>О</w:t>
            </w:r>
            <w:r w:rsidRPr="001975B7">
              <w:rPr>
                <w:rFonts w:ascii="Times New Roman" w:hAnsi="Times New Roman" w:cs="Times New Roman"/>
                <w:sz w:val="24"/>
                <w:szCs w:val="24"/>
              </w:rPr>
              <w:t>т</w:t>
            </w:r>
            <w:r w:rsidRPr="001975B7">
              <w:rPr>
                <w:rFonts w:ascii="Times New Roman" w:hAnsi="Times New Roman" w:cs="Times New Roman"/>
                <w:sz w:val="24"/>
                <w:szCs w:val="24"/>
              </w:rPr>
              <w:t>лично (5)</w:t>
            </w:r>
          </w:p>
        </w:tc>
      </w:tr>
      <w:tr w:rsidR="0046544A" w:rsidRPr="001975B7" w:rsidTr="00195E37">
        <w:tc>
          <w:tcPr>
            <w:tcW w:w="1384" w:type="dxa"/>
          </w:tcPr>
          <w:p w:rsidR="0046544A" w:rsidRPr="001975B7" w:rsidRDefault="0046544A" w:rsidP="00210D41">
            <w:pPr>
              <w:spacing w:after="0" w:line="240" w:lineRule="auto"/>
              <w:ind w:left="709"/>
              <w:jc w:val="both"/>
              <w:rPr>
                <w:rFonts w:ascii="Times New Roman" w:hAnsi="Times New Roman" w:cs="Times New Roman"/>
                <w:sz w:val="24"/>
                <w:szCs w:val="24"/>
              </w:rPr>
            </w:pPr>
            <w:r w:rsidRPr="001975B7">
              <w:rPr>
                <w:rFonts w:ascii="Times New Roman" w:hAnsi="Times New Roman" w:cs="Times New Roman"/>
                <w:sz w:val="24"/>
                <w:szCs w:val="24"/>
              </w:rPr>
              <w:t>Б</w:t>
            </w:r>
            <w:r w:rsidRPr="001975B7">
              <w:rPr>
                <w:rFonts w:ascii="Times New Roman" w:hAnsi="Times New Roman" w:cs="Times New Roman"/>
                <w:sz w:val="24"/>
                <w:szCs w:val="24"/>
              </w:rPr>
              <w:t>а</w:t>
            </w:r>
            <w:r w:rsidRPr="001975B7">
              <w:rPr>
                <w:rFonts w:ascii="Times New Roman" w:hAnsi="Times New Roman" w:cs="Times New Roman"/>
                <w:sz w:val="24"/>
                <w:szCs w:val="24"/>
              </w:rPr>
              <w:t>з</w:t>
            </w:r>
            <w:r w:rsidRPr="001975B7">
              <w:rPr>
                <w:rFonts w:ascii="Times New Roman" w:hAnsi="Times New Roman" w:cs="Times New Roman"/>
                <w:sz w:val="24"/>
                <w:szCs w:val="24"/>
              </w:rPr>
              <w:t>о</w:t>
            </w:r>
            <w:r w:rsidRPr="001975B7">
              <w:rPr>
                <w:rFonts w:ascii="Times New Roman" w:hAnsi="Times New Roman" w:cs="Times New Roman"/>
                <w:sz w:val="24"/>
                <w:szCs w:val="24"/>
              </w:rPr>
              <w:t>вый</w:t>
            </w:r>
          </w:p>
        </w:tc>
        <w:tc>
          <w:tcPr>
            <w:tcW w:w="2126" w:type="dxa"/>
          </w:tcPr>
          <w:p w:rsidR="0046544A" w:rsidRPr="001975B7" w:rsidRDefault="0046544A" w:rsidP="00210D41">
            <w:pPr>
              <w:spacing w:after="0" w:line="240" w:lineRule="auto"/>
              <w:ind w:left="709"/>
              <w:jc w:val="both"/>
              <w:rPr>
                <w:rFonts w:ascii="Times New Roman" w:hAnsi="Times New Roman" w:cs="Times New Roman"/>
                <w:sz w:val="24"/>
                <w:szCs w:val="24"/>
              </w:rPr>
            </w:pPr>
            <w:r w:rsidRPr="001975B7">
              <w:rPr>
                <w:rFonts w:ascii="Times New Roman" w:hAnsi="Times New Roman" w:cs="Times New Roman"/>
                <w:sz w:val="24"/>
                <w:szCs w:val="24"/>
              </w:rPr>
              <w:t>Примен</w:t>
            </w:r>
            <w:r w:rsidRPr="001975B7">
              <w:rPr>
                <w:rFonts w:ascii="Times New Roman" w:hAnsi="Times New Roman" w:cs="Times New Roman"/>
                <w:sz w:val="24"/>
                <w:szCs w:val="24"/>
              </w:rPr>
              <w:t>е</w:t>
            </w:r>
            <w:r w:rsidRPr="001975B7">
              <w:rPr>
                <w:rFonts w:ascii="Times New Roman" w:hAnsi="Times New Roman" w:cs="Times New Roman"/>
                <w:sz w:val="24"/>
                <w:szCs w:val="24"/>
              </w:rPr>
              <w:t>ние зн</w:t>
            </w:r>
            <w:r w:rsidRPr="001975B7">
              <w:rPr>
                <w:rFonts w:ascii="Times New Roman" w:hAnsi="Times New Roman" w:cs="Times New Roman"/>
                <w:sz w:val="24"/>
                <w:szCs w:val="24"/>
              </w:rPr>
              <w:t>а</w:t>
            </w:r>
            <w:r w:rsidRPr="001975B7">
              <w:rPr>
                <w:rFonts w:ascii="Times New Roman" w:hAnsi="Times New Roman" w:cs="Times New Roman"/>
                <w:sz w:val="24"/>
                <w:szCs w:val="24"/>
              </w:rPr>
              <w:t>ний и умений в более ш</w:t>
            </w:r>
            <w:r w:rsidRPr="001975B7">
              <w:rPr>
                <w:rFonts w:ascii="Times New Roman" w:hAnsi="Times New Roman" w:cs="Times New Roman"/>
                <w:sz w:val="24"/>
                <w:szCs w:val="24"/>
              </w:rPr>
              <w:t>и</w:t>
            </w:r>
            <w:r w:rsidRPr="001975B7">
              <w:rPr>
                <w:rFonts w:ascii="Times New Roman" w:hAnsi="Times New Roman" w:cs="Times New Roman"/>
                <w:sz w:val="24"/>
                <w:szCs w:val="24"/>
              </w:rPr>
              <w:t>роких ко</w:t>
            </w:r>
            <w:r w:rsidRPr="001975B7">
              <w:rPr>
                <w:rFonts w:ascii="Times New Roman" w:hAnsi="Times New Roman" w:cs="Times New Roman"/>
                <w:sz w:val="24"/>
                <w:szCs w:val="24"/>
              </w:rPr>
              <w:t>н</w:t>
            </w:r>
            <w:r w:rsidRPr="001975B7">
              <w:rPr>
                <w:rFonts w:ascii="Times New Roman" w:hAnsi="Times New Roman" w:cs="Times New Roman"/>
                <w:sz w:val="24"/>
                <w:szCs w:val="24"/>
              </w:rPr>
              <w:t>текстах учебной и профе</w:t>
            </w:r>
            <w:r w:rsidRPr="001975B7">
              <w:rPr>
                <w:rFonts w:ascii="Times New Roman" w:hAnsi="Times New Roman" w:cs="Times New Roman"/>
                <w:sz w:val="24"/>
                <w:szCs w:val="24"/>
              </w:rPr>
              <w:t>с</w:t>
            </w:r>
            <w:r w:rsidRPr="001975B7">
              <w:rPr>
                <w:rFonts w:ascii="Times New Roman" w:hAnsi="Times New Roman" w:cs="Times New Roman"/>
                <w:sz w:val="24"/>
                <w:szCs w:val="24"/>
              </w:rPr>
              <w:t>сиональной деятельн</w:t>
            </w:r>
            <w:r w:rsidRPr="001975B7">
              <w:rPr>
                <w:rFonts w:ascii="Times New Roman" w:hAnsi="Times New Roman" w:cs="Times New Roman"/>
                <w:sz w:val="24"/>
                <w:szCs w:val="24"/>
              </w:rPr>
              <w:t>о</w:t>
            </w:r>
            <w:r w:rsidRPr="001975B7">
              <w:rPr>
                <w:rFonts w:ascii="Times New Roman" w:hAnsi="Times New Roman" w:cs="Times New Roman"/>
                <w:sz w:val="24"/>
                <w:szCs w:val="24"/>
              </w:rPr>
              <w:t>сти, неж</w:t>
            </w:r>
            <w:r w:rsidRPr="001975B7">
              <w:rPr>
                <w:rFonts w:ascii="Times New Roman" w:hAnsi="Times New Roman" w:cs="Times New Roman"/>
                <w:sz w:val="24"/>
                <w:szCs w:val="24"/>
              </w:rPr>
              <w:t>е</w:t>
            </w:r>
            <w:r w:rsidRPr="001975B7">
              <w:rPr>
                <w:rFonts w:ascii="Times New Roman" w:hAnsi="Times New Roman" w:cs="Times New Roman"/>
                <w:sz w:val="24"/>
                <w:szCs w:val="24"/>
              </w:rPr>
              <w:t>ли по о</w:t>
            </w:r>
            <w:r w:rsidRPr="001975B7">
              <w:rPr>
                <w:rFonts w:ascii="Times New Roman" w:hAnsi="Times New Roman" w:cs="Times New Roman"/>
                <w:sz w:val="24"/>
                <w:szCs w:val="24"/>
              </w:rPr>
              <w:t>б</w:t>
            </w:r>
            <w:r w:rsidRPr="001975B7">
              <w:rPr>
                <w:rFonts w:ascii="Times New Roman" w:hAnsi="Times New Roman" w:cs="Times New Roman"/>
                <w:sz w:val="24"/>
                <w:szCs w:val="24"/>
              </w:rPr>
              <w:t>разцу, с большей степенью самосто</w:t>
            </w:r>
            <w:r w:rsidRPr="001975B7">
              <w:rPr>
                <w:rFonts w:ascii="Times New Roman" w:hAnsi="Times New Roman" w:cs="Times New Roman"/>
                <w:sz w:val="24"/>
                <w:szCs w:val="24"/>
              </w:rPr>
              <w:t>я</w:t>
            </w:r>
            <w:r w:rsidRPr="001975B7">
              <w:rPr>
                <w:rFonts w:ascii="Times New Roman" w:hAnsi="Times New Roman" w:cs="Times New Roman"/>
                <w:sz w:val="24"/>
                <w:szCs w:val="24"/>
              </w:rPr>
              <w:t>тельности и иници</w:t>
            </w:r>
            <w:r w:rsidRPr="001975B7">
              <w:rPr>
                <w:rFonts w:ascii="Times New Roman" w:hAnsi="Times New Roman" w:cs="Times New Roman"/>
                <w:sz w:val="24"/>
                <w:szCs w:val="24"/>
              </w:rPr>
              <w:t>а</w:t>
            </w:r>
            <w:r w:rsidRPr="001975B7">
              <w:rPr>
                <w:rFonts w:ascii="Times New Roman" w:hAnsi="Times New Roman" w:cs="Times New Roman"/>
                <w:sz w:val="24"/>
                <w:szCs w:val="24"/>
              </w:rPr>
              <w:t>тивы</w:t>
            </w:r>
          </w:p>
        </w:tc>
        <w:tc>
          <w:tcPr>
            <w:tcW w:w="4678" w:type="dxa"/>
          </w:tcPr>
          <w:p w:rsidR="0046544A" w:rsidRPr="001975B7" w:rsidRDefault="0046544A" w:rsidP="00210D41">
            <w:pPr>
              <w:spacing w:after="0" w:line="240" w:lineRule="auto"/>
              <w:ind w:left="709"/>
              <w:jc w:val="both"/>
              <w:rPr>
                <w:rFonts w:ascii="Times New Roman" w:hAnsi="Times New Roman" w:cs="Times New Roman"/>
                <w:i/>
                <w:sz w:val="24"/>
                <w:szCs w:val="24"/>
              </w:rPr>
            </w:pPr>
            <w:r w:rsidRPr="001975B7">
              <w:rPr>
                <w:rFonts w:ascii="Times New Roman" w:hAnsi="Times New Roman" w:cs="Times New Roman"/>
                <w:i/>
                <w:sz w:val="24"/>
                <w:szCs w:val="24"/>
              </w:rPr>
              <w:t>Включает нижестоящий уровень.</w:t>
            </w:r>
          </w:p>
          <w:p w:rsidR="0046544A" w:rsidRPr="001975B7" w:rsidRDefault="0046544A" w:rsidP="00210D41">
            <w:pPr>
              <w:spacing w:after="0" w:line="240" w:lineRule="auto"/>
              <w:ind w:left="709"/>
              <w:jc w:val="both"/>
              <w:rPr>
                <w:rFonts w:ascii="Times New Roman" w:hAnsi="Times New Roman" w:cs="Times New Roman"/>
                <w:i/>
                <w:sz w:val="24"/>
                <w:szCs w:val="24"/>
              </w:rPr>
            </w:pPr>
            <w:r w:rsidRPr="001975B7">
              <w:rPr>
                <w:rFonts w:ascii="Times New Roman" w:hAnsi="Times New Roman" w:cs="Times New Roman"/>
                <w:sz w:val="24"/>
                <w:szCs w:val="24"/>
              </w:rPr>
              <w:t>Способность собирать, системат</w:t>
            </w:r>
            <w:r w:rsidRPr="001975B7">
              <w:rPr>
                <w:rFonts w:ascii="Times New Roman" w:hAnsi="Times New Roman" w:cs="Times New Roman"/>
                <w:sz w:val="24"/>
                <w:szCs w:val="24"/>
              </w:rPr>
              <w:t>и</w:t>
            </w:r>
            <w:r w:rsidRPr="001975B7">
              <w:rPr>
                <w:rFonts w:ascii="Times New Roman" w:hAnsi="Times New Roman" w:cs="Times New Roman"/>
                <w:sz w:val="24"/>
                <w:szCs w:val="24"/>
              </w:rPr>
              <w:t>зировать, анализировать и грамотно использовать информацию из сам</w:t>
            </w:r>
            <w:r w:rsidRPr="001975B7">
              <w:rPr>
                <w:rFonts w:ascii="Times New Roman" w:hAnsi="Times New Roman" w:cs="Times New Roman"/>
                <w:sz w:val="24"/>
                <w:szCs w:val="24"/>
              </w:rPr>
              <w:t>о</w:t>
            </w:r>
            <w:r w:rsidRPr="001975B7">
              <w:rPr>
                <w:rFonts w:ascii="Times New Roman" w:hAnsi="Times New Roman" w:cs="Times New Roman"/>
                <w:sz w:val="24"/>
                <w:szCs w:val="24"/>
              </w:rPr>
              <w:t>стоятельно найденных теоретич</w:t>
            </w:r>
            <w:r w:rsidRPr="001975B7">
              <w:rPr>
                <w:rFonts w:ascii="Times New Roman" w:hAnsi="Times New Roman" w:cs="Times New Roman"/>
                <w:sz w:val="24"/>
                <w:szCs w:val="24"/>
              </w:rPr>
              <w:t>е</w:t>
            </w:r>
            <w:r w:rsidRPr="001975B7">
              <w:rPr>
                <w:rFonts w:ascii="Times New Roman" w:hAnsi="Times New Roman" w:cs="Times New Roman"/>
                <w:sz w:val="24"/>
                <w:szCs w:val="24"/>
              </w:rPr>
              <w:t>ских источников и иллюс</w:t>
            </w:r>
            <w:r w:rsidRPr="001975B7">
              <w:rPr>
                <w:rFonts w:ascii="Times New Roman" w:hAnsi="Times New Roman" w:cs="Times New Roman"/>
                <w:sz w:val="24"/>
                <w:szCs w:val="24"/>
              </w:rPr>
              <w:t>т</w:t>
            </w:r>
            <w:r w:rsidRPr="001975B7">
              <w:rPr>
                <w:rFonts w:ascii="Times New Roman" w:hAnsi="Times New Roman" w:cs="Times New Roman"/>
                <w:sz w:val="24"/>
                <w:szCs w:val="24"/>
              </w:rPr>
              <w:t>рировать ими теоретические положения или обосновывать практику примен</w:t>
            </w:r>
            <w:r w:rsidRPr="001975B7">
              <w:rPr>
                <w:rFonts w:ascii="Times New Roman" w:hAnsi="Times New Roman" w:cs="Times New Roman"/>
                <w:sz w:val="24"/>
                <w:szCs w:val="24"/>
              </w:rPr>
              <w:t>е</w:t>
            </w:r>
            <w:r w:rsidRPr="001975B7">
              <w:rPr>
                <w:rFonts w:ascii="Times New Roman" w:hAnsi="Times New Roman" w:cs="Times New Roman"/>
                <w:sz w:val="24"/>
                <w:szCs w:val="24"/>
              </w:rPr>
              <w:t xml:space="preserve">ния. </w:t>
            </w:r>
          </w:p>
        </w:tc>
        <w:tc>
          <w:tcPr>
            <w:tcW w:w="1417" w:type="dxa"/>
          </w:tcPr>
          <w:p w:rsidR="0046544A" w:rsidRPr="001975B7" w:rsidRDefault="0046544A" w:rsidP="00210D41">
            <w:pPr>
              <w:spacing w:after="0" w:line="240" w:lineRule="auto"/>
              <w:ind w:left="709"/>
              <w:jc w:val="both"/>
              <w:rPr>
                <w:rFonts w:ascii="Times New Roman" w:hAnsi="Times New Roman" w:cs="Times New Roman"/>
                <w:sz w:val="24"/>
                <w:szCs w:val="24"/>
              </w:rPr>
            </w:pPr>
            <w:r w:rsidRPr="001975B7">
              <w:rPr>
                <w:rFonts w:ascii="Times New Roman" w:hAnsi="Times New Roman" w:cs="Times New Roman"/>
                <w:sz w:val="24"/>
                <w:szCs w:val="24"/>
              </w:rPr>
              <w:t>Х</w:t>
            </w:r>
            <w:r w:rsidRPr="001975B7">
              <w:rPr>
                <w:rFonts w:ascii="Times New Roman" w:hAnsi="Times New Roman" w:cs="Times New Roman"/>
                <w:sz w:val="24"/>
                <w:szCs w:val="24"/>
              </w:rPr>
              <w:t>о</w:t>
            </w:r>
            <w:r w:rsidRPr="001975B7">
              <w:rPr>
                <w:rFonts w:ascii="Times New Roman" w:hAnsi="Times New Roman" w:cs="Times New Roman"/>
                <w:sz w:val="24"/>
                <w:szCs w:val="24"/>
              </w:rPr>
              <w:t>р</w:t>
            </w:r>
            <w:r w:rsidRPr="001975B7">
              <w:rPr>
                <w:rFonts w:ascii="Times New Roman" w:hAnsi="Times New Roman" w:cs="Times New Roman"/>
                <w:sz w:val="24"/>
                <w:szCs w:val="24"/>
              </w:rPr>
              <w:t>о</w:t>
            </w:r>
            <w:r w:rsidRPr="001975B7">
              <w:rPr>
                <w:rFonts w:ascii="Times New Roman" w:hAnsi="Times New Roman" w:cs="Times New Roman"/>
                <w:sz w:val="24"/>
                <w:szCs w:val="24"/>
              </w:rPr>
              <w:t>шо (4)</w:t>
            </w:r>
          </w:p>
        </w:tc>
      </w:tr>
      <w:tr w:rsidR="0046544A" w:rsidRPr="001975B7" w:rsidTr="00195E37">
        <w:tc>
          <w:tcPr>
            <w:tcW w:w="1384" w:type="dxa"/>
          </w:tcPr>
          <w:p w:rsidR="0046544A" w:rsidRPr="001975B7" w:rsidRDefault="0046544A" w:rsidP="00210D41">
            <w:pPr>
              <w:spacing w:after="0" w:line="240" w:lineRule="auto"/>
              <w:ind w:left="709"/>
              <w:jc w:val="both"/>
              <w:rPr>
                <w:rFonts w:ascii="Times New Roman" w:hAnsi="Times New Roman" w:cs="Times New Roman"/>
                <w:sz w:val="24"/>
                <w:szCs w:val="24"/>
              </w:rPr>
            </w:pPr>
            <w:r w:rsidRPr="001975B7">
              <w:rPr>
                <w:rFonts w:ascii="Times New Roman" w:hAnsi="Times New Roman" w:cs="Times New Roman"/>
                <w:sz w:val="24"/>
                <w:szCs w:val="24"/>
              </w:rPr>
              <w:t>Удовл</w:t>
            </w:r>
            <w:r w:rsidRPr="001975B7">
              <w:rPr>
                <w:rFonts w:ascii="Times New Roman" w:hAnsi="Times New Roman" w:cs="Times New Roman"/>
                <w:sz w:val="24"/>
                <w:szCs w:val="24"/>
              </w:rPr>
              <w:t>е</w:t>
            </w:r>
            <w:r w:rsidRPr="001975B7">
              <w:rPr>
                <w:rFonts w:ascii="Times New Roman" w:hAnsi="Times New Roman" w:cs="Times New Roman"/>
                <w:sz w:val="24"/>
                <w:szCs w:val="24"/>
              </w:rPr>
              <w:t>тв</w:t>
            </w:r>
            <w:r w:rsidRPr="001975B7">
              <w:rPr>
                <w:rFonts w:ascii="Times New Roman" w:hAnsi="Times New Roman" w:cs="Times New Roman"/>
                <w:sz w:val="24"/>
                <w:szCs w:val="24"/>
              </w:rPr>
              <w:t>о</w:t>
            </w:r>
            <w:r w:rsidRPr="001975B7">
              <w:rPr>
                <w:rFonts w:ascii="Times New Roman" w:hAnsi="Times New Roman" w:cs="Times New Roman"/>
                <w:sz w:val="24"/>
                <w:szCs w:val="24"/>
              </w:rPr>
              <w:t>р</w:t>
            </w:r>
            <w:r w:rsidRPr="001975B7">
              <w:rPr>
                <w:rFonts w:ascii="Times New Roman" w:hAnsi="Times New Roman" w:cs="Times New Roman"/>
                <w:sz w:val="24"/>
                <w:szCs w:val="24"/>
              </w:rPr>
              <w:t>и</w:t>
            </w:r>
            <w:r w:rsidRPr="001975B7">
              <w:rPr>
                <w:rFonts w:ascii="Times New Roman" w:hAnsi="Times New Roman" w:cs="Times New Roman"/>
                <w:sz w:val="24"/>
                <w:szCs w:val="24"/>
              </w:rPr>
              <w:t xml:space="preserve">тельный </w:t>
            </w:r>
          </w:p>
        </w:tc>
        <w:tc>
          <w:tcPr>
            <w:tcW w:w="2126" w:type="dxa"/>
          </w:tcPr>
          <w:p w:rsidR="0046544A" w:rsidRPr="001975B7" w:rsidRDefault="0046544A" w:rsidP="00210D41">
            <w:pPr>
              <w:spacing w:after="0" w:line="240" w:lineRule="auto"/>
              <w:ind w:left="709"/>
              <w:jc w:val="both"/>
              <w:rPr>
                <w:rFonts w:ascii="Times New Roman" w:hAnsi="Times New Roman" w:cs="Times New Roman"/>
                <w:sz w:val="24"/>
                <w:szCs w:val="24"/>
              </w:rPr>
            </w:pPr>
            <w:r w:rsidRPr="001975B7">
              <w:rPr>
                <w:rFonts w:ascii="Times New Roman" w:hAnsi="Times New Roman" w:cs="Times New Roman"/>
                <w:sz w:val="24"/>
                <w:szCs w:val="24"/>
              </w:rPr>
              <w:t>Репроду</w:t>
            </w:r>
            <w:r w:rsidRPr="001975B7">
              <w:rPr>
                <w:rFonts w:ascii="Times New Roman" w:hAnsi="Times New Roman" w:cs="Times New Roman"/>
                <w:sz w:val="24"/>
                <w:szCs w:val="24"/>
              </w:rPr>
              <w:t>к</w:t>
            </w:r>
            <w:r w:rsidRPr="001975B7">
              <w:rPr>
                <w:rFonts w:ascii="Times New Roman" w:hAnsi="Times New Roman" w:cs="Times New Roman"/>
                <w:sz w:val="24"/>
                <w:szCs w:val="24"/>
              </w:rPr>
              <w:t>тивная де</w:t>
            </w:r>
            <w:r w:rsidRPr="001975B7">
              <w:rPr>
                <w:rFonts w:ascii="Times New Roman" w:hAnsi="Times New Roman" w:cs="Times New Roman"/>
                <w:sz w:val="24"/>
                <w:szCs w:val="24"/>
              </w:rPr>
              <w:t>я</w:t>
            </w:r>
            <w:r w:rsidRPr="001975B7">
              <w:rPr>
                <w:rFonts w:ascii="Times New Roman" w:hAnsi="Times New Roman" w:cs="Times New Roman"/>
                <w:sz w:val="24"/>
                <w:szCs w:val="24"/>
              </w:rPr>
              <w:t>тельность</w:t>
            </w:r>
          </w:p>
        </w:tc>
        <w:tc>
          <w:tcPr>
            <w:tcW w:w="4678" w:type="dxa"/>
          </w:tcPr>
          <w:p w:rsidR="0046544A" w:rsidRPr="001975B7" w:rsidRDefault="0046544A" w:rsidP="00210D41">
            <w:pPr>
              <w:spacing w:after="0" w:line="240" w:lineRule="auto"/>
              <w:ind w:left="709"/>
              <w:jc w:val="both"/>
              <w:rPr>
                <w:rFonts w:ascii="Times New Roman" w:hAnsi="Times New Roman" w:cs="Times New Roman"/>
                <w:i/>
                <w:sz w:val="24"/>
                <w:szCs w:val="24"/>
              </w:rPr>
            </w:pPr>
            <w:r w:rsidRPr="001975B7">
              <w:rPr>
                <w:rFonts w:ascii="Times New Roman" w:hAnsi="Times New Roman" w:cs="Times New Roman"/>
                <w:sz w:val="24"/>
                <w:szCs w:val="24"/>
              </w:rPr>
              <w:t>Изложение в пределах задач курса теоретически и практически ко</w:t>
            </w:r>
            <w:r w:rsidRPr="001975B7">
              <w:rPr>
                <w:rFonts w:ascii="Times New Roman" w:hAnsi="Times New Roman" w:cs="Times New Roman"/>
                <w:sz w:val="24"/>
                <w:szCs w:val="24"/>
              </w:rPr>
              <w:t>н</w:t>
            </w:r>
            <w:r w:rsidRPr="001975B7">
              <w:rPr>
                <w:rFonts w:ascii="Times New Roman" w:hAnsi="Times New Roman" w:cs="Times New Roman"/>
                <w:sz w:val="24"/>
                <w:szCs w:val="24"/>
              </w:rPr>
              <w:t xml:space="preserve">тролируемого материала </w:t>
            </w:r>
          </w:p>
        </w:tc>
        <w:tc>
          <w:tcPr>
            <w:tcW w:w="1417" w:type="dxa"/>
          </w:tcPr>
          <w:p w:rsidR="0046544A" w:rsidRPr="001975B7" w:rsidRDefault="0046544A" w:rsidP="00210D41">
            <w:pPr>
              <w:spacing w:after="0" w:line="240" w:lineRule="auto"/>
              <w:ind w:left="709"/>
              <w:jc w:val="both"/>
              <w:rPr>
                <w:rFonts w:ascii="Times New Roman" w:hAnsi="Times New Roman" w:cs="Times New Roman"/>
                <w:sz w:val="24"/>
                <w:szCs w:val="24"/>
              </w:rPr>
            </w:pPr>
            <w:r w:rsidRPr="001975B7">
              <w:rPr>
                <w:rFonts w:ascii="Times New Roman" w:hAnsi="Times New Roman" w:cs="Times New Roman"/>
                <w:sz w:val="24"/>
                <w:szCs w:val="24"/>
              </w:rPr>
              <w:t>Удовл</w:t>
            </w:r>
            <w:r w:rsidRPr="001975B7">
              <w:rPr>
                <w:rFonts w:ascii="Times New Roman" w:hAnsi="Times New Roman" w:cs="Times New Roman"/>
                <w:sz w:val="24"/>
                <w:szCs w:val="24"/>
              </w:rPr>
              <w:t>е</w:t>
            </w:r>
            <w:r w:rsidRPr="001975B7">
              <w:rPr>
                <w:rFonts w:ascii="Times New Roman" w:hAnsi="Times New Roman" w:cs="Times New Roman"/>
                <w:sz w:val="24"/>
                <w:szCs w:val="24"/>
              </w:rPr>
              <w:t>тв</w:t>
            </w:r>
            <w:r w:rsidRPr="001975B7">
              <w:rPr>
                <w:rFonts w:ascii="Times New Roman" w:hAnsi="Times New Roman" w:cs="Times New Roman"/>
                <w:sz w:val="24"/>
                <w:szCs w:val="24"/>
              </w:rPr>
              <w:t>о</w:t>
            </w:r>
            <w:r w:rsidRPr="001975B7">
              <w:rPr>
                <w:rFonts w:ascii="Times New Roman" w:hAnsi="Times New Roman" w:cs="Times New Roman"/>
                <w:sz w:val="24"/>
                <w:szCs w:val="24"/>
              </w:rPr>
              <w:t>р</w:t>
            </w:r>
            <w:r w:rsidRPr="001975B7">
              <w:rPr>
                <w:rFonts w:ascii="Times New Roman" w:hAnsi="Times New Roman" w:cs="Times New Roman"/>
                <w:sz w:val="24"/>
                <w:szCs w:val="24"/>
              </w:rPr>
              <w:t>и</w:t>
            </w:r>
            <w:r w:rsidRPr="001975B7">
              <w:rPr>
                <w:rFonts w:ascii="Times New Roman" w:hAnsi="Times New Roman" w:cs="Times New Roman"/>
                <w:sz w:val="24"/>
                <w:szCs w:val="24"/>
              </w:rPr>
              <w:t>тельно (3)</w:t>
            </w:r>
          </w:p>
        </w:tc>
      </w:tr>
      <w:tr w:rsidR="0046544A" w:rsidRPr="001975B7" w:rsidTr="00195E37">
        <w:tc>
          <w:tcPr>
            <w:tcW w:w="1384" w:type="dxa"/>
          </w:tcPr>
          <w:p w:rsidR="0046544A" w:rsidRPr="001975B7" w:rsidRDefault="0046544A" w:rsidP="00210D41">
            <w:pPr>
              <w:spacing w:after="0" w:line="240" w:lineRule="auto"/>
              <w:ind w:left="709"/>
              <w:jc w:val="both"/>
              <w:rPr>
                <w:rFonts w:ascii="Times New Roman" w:hAnsi="Times New Roman" w:cs="Times New Roman"/>
                <w:sz w:val="24"/>
                <w:szCs w:val="24"/>
              </w:rPr>
            </w:pPr>
            <w:r w:rsidRPr="001975B7">
              <w:rPr>
                <w:rFonts w:ascii="Times New Roman" w:hAnsi="Times New Roman" w:cs="Times New Roman"/>
                <w:sz w:val="24"/>
                <w:szCs w:val="24"/>
              </w:rPr>
              <w:t>Н</w:t>
            </w:r>
            <w:r w:rsidRPr="001975B7">
              <w:rPr>
                <w:rFonts w:ascii="Times New Roman" w:hAnsi="Times New Roman" w:cs="Times New Roman"/>
                <w:sz w:val="24"/>
                <w:szCs w:val="24"/>
              </w:rPr>
              <w:t>е</w:t>
            </w:r>
            <w:r w:rsidRPr="001975B7">
              <w:rPr>
                <w:rFonts w:ascii="Times New Roman" w:hAnsi="Times New Roman" w:cs="Times New Roman"/>
                <w:sz w:val="24"/>
                <w:szCs w:val="24"/>
              </w:rPr>
              <w:t>до</w:t>
            </w:r>
            <w:r w:rsidRPr="001975B7">
              <w:rPr>
                <w:rFonts w:ascii="Times New Roman" w:hAnsi="Times New Roman" w:cs="Times New Roman"/>
                <w:sz w:val="24"/>
                <w:szCs w:val="24"/>
              </w:rPr>
              <w:t>с</w:t>
            </w:r>
            <w:r w:rsidRPr="001975B7">
              <w:rPr>
                <w:rFonts w:ascii="Times New Roman" w:hAnsi="Times New Roman" w:cs="Times New Roman"/>
                <w:sz w:val="24"/>
                <w:szCs w:val="24"/>
              </w:rPr>
              <w:t>т</w:t>
            </w:r>
            <w:r w:rsidRPr="001975B7">
              <w:rPr>
                <w:rFonts w:ascii="Times New Roman" w:hAnsi="Times New Roman" w:cs="Times New Roman"/>
                <w:sz w:val="24"/>
                <w:szCs w:val="24"/>
              </w:rPr>
              <w:t>а</w:t>
            </w:r>
            <w:r w:rsidRPr="001975B7">
              <w:rPr>
                <w:rFonts w:ascii="Times New Roman" w:hAnsi="Times New Roman" w:cs="Times New Roman"/>
                <w:sz w:val="24"/>
                <w:szCs w:val="24"/>
              </w:rPr>
              <w:t xml:space="preserve">точный </w:t>
            </w:r>
          </w:p>
        </w:tc>
        <w:tc>
          <w:tcPr>
            <w:tcW w:w="6804" w:type="dxa"/>
            <w:gridSpan w:val="2"/>
          </w:tcPr>
          <w:p w:rsidR="0046544A" w:rsidRPr="001975B7" w:rsidRDefault="0046544A" w:rsidP="00210D41">
            <w:pPr>
              <w:spacing w:after="0" w:line="240" w:lineRule="auto"/>
              <w:ind w:left="709"/>
              <w:jc w:val="both"/>
              <w:rPr>
                <w:rFonts w:ascii="Times New Roman" w:hAnsi="Times New Roman" w:cs="Times New Roman"/>
                <w:sz w:val="24"/>
                <w:szCs w:val="24"/>
              </w:rPr>
            </w:pPr>
            <w:r w:rsidRPr="001975B7">
              <w:rPr>
                <w:rFonts w:ascii="Times New Roman" w:hAnsi="Times New Roman" w:cs="Times New Roman"/>
                <w:sz w:val="24"/>
                <w:szCs w:val="24"/>
              </w:rPr>
              <w:t xml:space="preserve">Отсутствие признаков удовлетворительного уровня </w:t>
            </w:r>
          </w:p>
        </w:tc>
        <w:tc>
          <w:tcPr>
            <w:tcW w:w="1417" w:type="dxa"/>
          </w:tcPr>
          <w:p w:rsidR="0046544A" w:rsidRPr="001975B7" w:rsidRDefault="0046544A" w:rsidP="00210D41">
            <w:pPr>
              <w:spacing w:after="0" w:line="240" w:lineRule="auto"/>
              <w:ind w:left="709"/>
              <w:jc w:val="both"/>
              <w:rPr>
                <w:rFonts w:ascii="Times New Roman" w:hAnsi="Times New Roman" w:cs="Times New Roman"/>
                <w:sz w:val="24"/>
                <w:szCs w:val="24"/>
              </w:rPr>
            </w:pPr>
            <w:r w:rsidRPr="001975B7">
              <w:rPr>
                <w:rFonts w:ascii="Times New Roman" w:hAnsi="Times New Roman" w:cs="Times New Roman"/>
                <w:sz w:val="24"/>
                <w:szCs w:val="24"/>
              </w:rPr>
              <w:t>н</w:t>
            </w:r>
            <w:r w:rsidRPr="001975B7">
              <w:rPr>
                <w:rFonts w:ascii="Times New Roman" w:hAnsi="Times New Roman" w:cs="Times New Roman"/>
                <w:sz w:val="24"/>
                <w:szCs w:val="24"/>
              </w:rPr>
              <w:t>е</w:t>
            </w:r>
            <w:r w:rsidRPr="001975B7">
              <w:rPr>
                <w:rFonts w:ascii="Times New Roman" w:hAnsi="Times New Roman" w:cs="Times New Roman"/>
                <w:sz w:val="24"/>
                <w:szCs w:val="24"/>
              </w:rPr>
              <w:t>удовл</w:t>
            </w:r>
            <w:r w:rsidRPr="001975B7">
              <w:rPr>
                <w:rFonts w:ascii="Times New Roman" w:hAnsi="Times New Roman" w:cs="Times New Roman"/>
                <w:sz w:val="24"/>
                <w:szCs w:val="24"/>
              </w:rPr>
              <w:t>е</w:t>
            </w:r>
            <w:r w:rsidRPr="001975B7">
              <w:rPr>
                <w:rFonts w:ascii="Times New Roman" w:hAnsi="Times New Roman" w:cs="Times New Roman"/>
                <w:sz w:val="24"/>
                <w:szCs w:val="24"/>
              </w:rPr>
              <w:t>тв</w:t>
            </w:r>
            <w:r w:rsidRPr="001975B7">
              <w:rPr>
                <w:rFonts w:ascii="Times New Roman" w:hAnsi="Times New Roman" w:cs="Times New Roman"/>
                <w:sz w:val="24"/>
                <w:szCs w:val="24"/>
              </w:rPr>
              <w:t>о</w:t>
            </w:r>
            <w:r w:rsidRPr="001975B7">
              <w:rPr>
                <w:rFonts w:ascii="Times New Roman" w:hAnsi="Times New Roman" w:cs="Times New Roman"/>
                <w:sz w:val="24"/>
                <w:szCs w:val="24"/>
              </w:rPr>
              <w:t>р</w:t>
            </w:r>
            <w:r w:rsidRPr="001975B7">
              <w:rPr>
                <w:rFonts w:ascii="Times New Roman" w:hAnsi="Times New Roman" w:cs="Times New Roman"/>
                <w:sz w:val="24"/>
                <w:szCs w:val="24"/>
              </w:rPr>
              <w:t>и</w:t>
            </w:r>
            <w:r w:rsidRPr="001975B7">
              <w:rPr>
                <w:rFonts w:ascii="Times New Roman" w:hAnsi="Times New Roman" w:cs="Times New Roman"/>
                <w:sz w:val="24"/>
                <w:szCs w:val="24"/>
              </w:rPr>
              <w:t>тельно (2)</w:t>
            </w:r>
          </w:p>
        </w:tc>
      </w:tr>
    </w:tbl>
    <w:p w:rsidR="0046544A" w:rsidRPr="001975B7" w:rsidRDefault="0046544A" w:rsidP="00210D41">
      <w:pPr>
        <w:pStyle w:val="1"/>
        <w:spacing w:after="0" w:line="240" w:lineRule="auto"/>
        <w:ind w:left="709" w:right="0" w:firstLine="708"/>
        <w:jc w:val="both"/>
      </w:pPr>
    </w:p>
    <w:p w:rsidR="0046544A" w:rsidRDefault="0046544A" w:rsidP="00210D41">
      <w:pPr>
        <w:spacing w:after="0" w:line="240" w:lineRule="auto"/>
        <w:ind w:left="709"/>
        <w:jc w:val="center"/>
        <w:rPr>
          <w:rFonts w:ascii="Times New Roman" w:hAnsi="Times New Roman" w:cs="Times New Roman"/>
          <w:b/>
          <w:sz w:val="24"/>
          <w:szCs w:val="24"/>
        </w:rPr>
      </w:pPr>
      <w:r w:rsidRPr="001975B7">
        <w:rPr>
          <w:rFonts w:ascii="Times New Roman" w:hAnsi="Times New Roman" w:cs="Times New Roman"/>
          <w:b/>
          <w:sz w:val="24"/>
          <w:szCs w:val="24"/>
        </w:rPr>
        <w:t xml:space="preserve">Дополнительные критерии оценки устного ответа </w:t>
      </w:r>
      <w:r w:rsidR="00936A8F" w:rsidRPr="001975B7">
        <w:rPr>
          <w:rFonts w:ascii="Times New Roman" w:hAnsi="Times New Roman" w:cs="Times New Roman"/>
          <w:b/>
          <w:sz w:val="24"/>
          <w:szCs w:val="24"/>
        </w:rPr>
        <w:t xml:space="preserve">на общие вопросы </w:t>
      </w:r>
    </w:p>
    <w:p w:rsidR="00346D6E" w:rsidRPr="001975B7" w:rsidRDefault="00346D6E" w:rsidP="00210D41">
      <w:pPr>
        <w:spacing w:after="0" w:line="240" w:lineRule="auto"/>
        <w:ind w:left="709"/>
        <w:jc w:val="center"/>
        <w:rPr>
          <w:rFonts w:ascii="Times New Roman" w:hAnsi="Times New Roman" w:cs="Times New Roman"/>
          <w:b/>
          <w:sz w:val="24"/>
          <w:szCs w:val="24"/>
        </w:rPr>
      </w:pPr>
    </w:p>
    <w:p w:rsidR="0046544A" w:rsidRPr="001975B7" w:rsidRDefault="0046544A" w:rsidP="00210D41">
      <w:pPr>
        <w:pStyle w:val="1"/>
        <w:spacing w:after="0" w:line="240" w:lineRule="auto"/>
        <w:ind w:left="709" w:right="0" w:firstLine="709"/>
        <w:jc w:val="both"/>
      </w:pPr>
      <w:r w:rsidRPr="001975B7">
        <w:t>Критериями оценки сформированности компетенций будут выступать следующие качества знаний:</w:t>
      </w:r>
    </w:p>
    <w:p w:rsidR="0046544A" w:rsidRPr="001975B7" w:rsidRDefault="0046544A" w:rsidP="00210D41">
      <w:pPr>
        <w:pStyle w:val="1"/>
        <w:numPr>
          <w:ilvl w:val="0"/>
          <w:numId w:val="14"/>
        </w:numPr>
        <w:tabs>
          <w:tab w:val="left" w:pos="1134"/>
        </w:tabs>
        <w:spacing w:after="0" w:line="240" w:lineRule="auto"/>
        <w:ind w:left="709" w:right="0" w:firstLine="709"/>
        <w:jc w:val="both"/>
      </w:pPr>
      <w:r w:rsidRPr="001975B7">
        <w:t>полнота – количество знаний об изучаемом объекте, входящих в програ</w:t>
      </w:r>
      <w:r w:rsidRPr="001975B7">
        <w:t>м</w:t>
      </w:r>
      <w:r w:rsidRPr="001975B7">
        <w:t>му;</w:t>
      </w:r>
    </w:p>
    <w:p w:rsidR="0046544A" w:rsidRPr="001975B7" w:rsidRDefault="0046544A" w:rsidP="00210D41">
      <w:pPr>
        <w:pStyle w:val="1"/>
        <w:numPr>
          <w:ilvl w:val="0"/>
          <w:numId w:val="14"/>
        </w:numPr>
        <w:tabs>
          <w:tab w:val="left" w:pos="1134"/>
        </w:tabs>
        <w:spacing w:after="0" w:line="240" w:lineRule="auto"/>
        <w:ind w:left="709" w:right="0" w:firstLine="709"/>
        <w:jc w:val="both"/>
      </w:pPr>
      <w:r w:rsidRPr="001975B7">
        <w:t>глубина – совокупность осознанных знаний об объекте;</w:t>
      </w:r>
    </w:p>
    <w:p w:rsidR="0046544A" w:rsidRPr="001975B7" w:rsidRDefault="0046544A" w:rsidP="00210D41">
      <w:pPr>
        <w:pStyle w:val="1"/>
        <w:numPr>
          <w:ilvl w:val="0"/>
          <w:numId w:val="14"/>
        </w:numPr>
        <w:tabs>
          <w:tab w:val="left" w:pos="1134"/>
        </w:tabs>
        <w:spacing w:after="0" w:line="240" w:lineRule="auto"/>
        <w:ind w:left="709" w:right="0" w:firstLine="709"/>
        <w:jc w:val="both"/>
      </w:pPr>
      <w:r w:rsidRPr="001975B7">
        <w:t>конкретность – умение раскрыть конкретные проявления обобщенных знаний (доказать на примерах основные положения);</w:t>
      </w:r>
    </w:p>
    <w:p w:rsidR="0046544A" w:rsidRPr="001975B7" w:rsidRDefault="0046544A" w:rsidP="00210D41">
      <w:pPr>
        <w:pStyle w:val="1"/>
        <w:numPr>
          <w:ilvl w:val="0"/>
          <w:numId w:val="14"/>
        </w:numPr>
        <w:tabs>
          <w:tab w:val="left" w:pos="1134"/>
        </w:tabs>
        <w:spacing w:after="0" w:line="240" w:lineRule="auto"/>
        <w:ind w:left="709" w:right="0" w:firstLine="709"/>
        <w:jc w:val="both"/>
      </w:pPr>
      <w:r w:rsidRPr="001975B7">
        <w:t>системность – представление знаний об объекте в системе, с выделением структурных ее элементов, расположенных в логической последовательности;</w:t>
      </w:r>
    </w:p>
    <w:p w:rsidR="0046544A" w:rsidRPr="001975B7" w:rsidRDefault="0046544A" w:rsidP="00210D41">
      <w:pPr>
        <w:pStyle w:val="1"/>
        <w:numPr>
          <w:ilvl w:val="0"/>
          <w:numId w:val="14"/>
        </w:numPr>
        <w:tabs>
          <w:tab w:val="left" w:pos="1134"/>
        </w:tabs>
        <w:spacing w:after="0" w:line="240" w:lineRule="auto"/>
        <w:ind w:left="709" w:right="0" w:firstLine="709"/>
        <w:jc w:val="both"/>
      </w:pPr>
      <w:r w:rsidRPr="001975B7">
        <w:t>развернутость – способность развернуть знания в ряд последовательных ш</w:t>
      </w:r>
      <w:r w:rsidRPr="001975B7">
        <w:t>а</w:t>
      </w:r>
      <w:r w:rsidRPr="001975B7">
        <w:t>гов;</w:t>
      </w:r>
    </w:p>
    <w:p w:rsidR="0046544A" w:rsidRDefault="0046544A" w:rsidP="00210D41">
      <w:pPr>
        <w:pStyle w:val="ad"/>
        <w:numPr>
          <w:ilvl w:val="0"/>
          <w:numId w:val="14"/>
        </w:numPr>
        <w:tabs>
          <w:tab w:val="left" w:pos="1134"/>
        </w:tabs>
        <w:ind w:left="709" w:firstLine="709"/>
        <w:jc w:val="both"/>
      </w:pPr>
      <w:r w:rsidRPr="001975B7">
        <w:t>осознанность – понимание связей между знаниями, умение выделить сущес</w:t>
      </w:r>
      <w:r w:rsidRPr="001975B7">
        <w:t>т</w:t>
      </w:r>
      <w:r w:rsidRPr="001975B7">
        <w:t>венные и несущественные связи, познание способов и принципов получения зн</w:t>
      </w:r>
      <w:r w:rsidRPr="001975B7">
        <w:t>а</w:t>
      </w:r>
      <w:r w:rsidRPr="001975B7">
        <w:t xml:space="preserve">ний. </w:t>
      </w:r>
    </w:p>
    <w:p w:rsidR="00346D6E" w:rsidRPr="001975B7" w:rsidRDefault="00346D6E" w:rsidP="00210D41">
      <w:pPr>
        <w:pStyle w:val="ad"/>
        <w:tabs>
          <w:tab w:val="left" w:pos="1134"/>
        </w:tabs>
        <w:ind w:left="709"/>
        <w:jc w:val="both"/>
      </w:pPr>
    </w:p>
    <w:p w:rsidR="0046544A" w:rsidRDefault="0046544A" w:rsidP="00210D41">
      <w:pPr>
        <w:spacing w:after="0" w:line="240" w:lineRule="auto"/>
        <w:ind w:left="709"/>
        <w:jc w:val="center"/>
        <w:rPr>
          <w:rFonts w:ascii="Times New Roman" w:hAnsi="Times New Roman" w:cs="Times New Roman"/>
          <w:b/>
          <w:sz w:val="24"/>
          <w:szCs w:val="24"/>
        </w:rPr>
      </w:pPr>
      <w:r w:rsidRPr="001975B7">
        <w:rPr>
          <w:rFonts w:ascii="Times New Roman" w:hAnsi="Times New Roman" w:cs="Times New Roman"/>
          <w:b/>
          <w:sz w:val="24"/>
          <w:szCs w:val="24"/>
        </w:rPr>
        <w:t xml:space="preserve">Дополнительные критерии </w:t>
      </w:r>
      <w:r w:rsidR="00187B6A" w:rsidRPr="001975B7">
        <w:rPr>
          <w:rFonts w:ascii="Times New Roman" w:hAnsi="Times New Roman" w:cs="Times New Roman"/>
          <w:b/>
          <w:sz w:val="24"/>
          <w:szCs w:val="24"/>
        </w:rPr>
        <w:t xml:space="preserve">устного ответа на ситуационную задачу </w:t>
      </w:r>
    </w:p>
    <w:p w:rsidR="00346D6E" w:rsidRPr="001975B7" w:rsidRDefault="00346D6E" w:rsidP="00210D41">
      <w:pPr>
        <w:spacing w:after="0" w:line="240" w:lineRule="auto"/>
        <w:ind w:left="709"/>
        <w:jc w:val="center"/>
        <w:rPr>
          <w:rFonts w:ascii="Times New Roman" w:hAnsi="Times New Roman" w:cs="Times New Roman"/>
          <w:b/>
          <w:bCs/>
          <w:sz w:val="24"/>
          <w:szCs w:val="24"/>
        </w:rPr>
      </w:pPr>
    </w:p>
    <w:p w:rsidR="0046544A" w:rsidRPr="001975B7" w:rsidRDefault="0046544A" w:rsidP="00210D41">
      <w:pPr>
        <w:pStyle w:val="1"/>
        <w:spacing w:after="0" w:line="240" w:lineRule="auto"/>
        <w:ind w:left="709" w:right="0" w:firstLine="709"/>
        <w:jc w:val="both"/>
      </w:pPr>
      <w:r w:rsidRPr="001975B7">
        <w:t xml:space="preserve">Критериями оценки ответа </w:t>
      </w:r>
      <w:r w:rsidR="00DB1434" w:rsidRPr="001975B7">
        <w:t xml:space="preserve">на ситуационную задачу </w:t>
      </w:r>
      <w:r w:rsidRPr="001975B7">
        <w:t>будут выступать следующие к</w:t>
      </w:r>
      <w:r w:rsidRPr="001975B7">
        <w:t>а</w:t>
      </w:r>
      <w:r w:rsidRPr="001975B7">
        <w:t>чества знаний:</w:t>
      </w:r>
    </w:p>
    <w:p w:rsidR="00DB1434" w:rsidRPr="001975B7" w:rsidRDefault="00280C0D" w:rsidP="00210D41">
      <w:pPr>
        <w:pStyle w:val="1"/>
        <w:numPr>
          <w:ilvl w:val="0"/>
          <w:numId w:val="13"/>
        </w:numPr>
        <w:tabs>
          <w:tab w:val="left" w:pos="1134"/>
        </w:tabs>
        <w:spacing w:after="0" w:line="240" w:lineRule="auto"/>
        <w:ind w:left="709" w:right="0" w:firstLine="709"/>
        <w:jc w:val="both"/>
      </w:pPr>
      <w:r w:rsidRPr="001975B7">
        <w:t xml:space="preserve">полный, развернутый анализ </w:t>
      </w:r>
      <w:r w:rsidR="00DB1434" w:rsidRPr="001975B7">
        <w:t>предложенной ситуации</w:t>
      </w:r>
      <w:r w:rsidRPr="001975B7">
        <w:t xml:space="preserve">; </w:t>
      </w:r>
    </w:p>
    <w:p w:rsidR="00DB1434" w:rsidRPr="001975B7" w:rsidRDefault="00280C0D" w:rsidP="00210D41">
      <w:pPr>
        <w:pStyle w:val="1"/>
        <w:numPr>
          <w:ilvl w:val="0"/>
          <w:numId w:val="13"/>
        </w:numPr>
        <w:tabs>
          <w:tab w:val="left" w:pos="1134"/>
        </w:tabs>
        <w:spacing w:after="0" w:line="240" w:lineRule="auto"/>
        <w:ind w:left="709" w:right="0" w:firstLine="709"/>
        <w:jc w:val="both"/>
      </w:pPr>
      <w:r w:rsidRPr="001975B7">
        <w:t>студент свободно оперирует понятиями</w:t>
      </w:r>
      <w:r w:rsidR="00DB1434" w:rsidRPr="001975B7">
        <w:t xml:space="preserve"> и</w:t>
      </w:r>
      <w:r w:rsidRPr="001975B7">
        <w:t xml:space="preserve"> терминами</w:t>
      </w:r>
      <w:r w:rsidR="00DB1434" w:rsidRPr="001975B7">
        <w:t>, свободно выражает свои мысли</w:t>
      </w:r>
      <w:r w:rsidRPr="001975B7">
        <w:t xml:space="preserve">; </w:t>
      </w:r>
    </w:p>
    <w:p w:rsidR="00DB1434" w:rsidRPr="001975B7" w:rsidRDefault="00280C0D" w:rsidP="00210D41">
      <w:pPr>
        <w:pStyle w:val="1"/>
        <w:numPr>
          <w:ilvl w:val="0"/>
          <w:numId w:val="13"/>
        </w:numPr>
        <w:tabs>
          <w:tab w:val="left" w:pos="1134"/>
        </w:tabs>
        <w:spacing w:after="0" w:line="240" w:lineRule="auto"/>
        <w:ind w:left="709" w:right="0" w:firstLine="709"/>
        <w:jc w:val="both"/>
      </w:pPr>
      <w:r w:rsidRPr="001975B7">
        <w:t>в ответе прослеживается четкая структура, выстроенная в логической посл</w:t>
      </w:r>
      <w:r w:rsidRPr="001975B7">
        <w:t>е</w:t>
      </w:r>
      <w:r w:rsidRPr="001975B7">
        <w:t>довательн</w:t>
      </w:r>
      <w:r w:rsidRPr="001975B7">
        <w:t>о</w:t>
      </w:r>
      <w:r w:rsidRPr="001975B7">
        <w:t xml:space="preserve">сти; </w:t>
      </w:r>
    </w:p>
    <w:p w:rsidR="00280C0D" w:rsidRPr="001975B7" w:rsidRDefault="00280C0D" w:rsidP="00210D41">
      <w:pPr>
        <w:pStyle w:val="1"/>
        <w:numPr>
          <w:ilvl w:val="0"/>
          <w:numId w:val="13"/>
        </w:numPr>
        <w:tabs>
          <w:tab w:val="left" w:pos="1134"/>
        </w:tabs>
        <w:spacing w:after="0" w:line="240" w:lineRule="auto"/>
        <w:ind w:left="709" w:right="0" w:firstLine="709"/>
        <w:jc w:val="both"/>
      </w:pPr>
      <w:r w:rsidRPr="001975B7">
        <w:t>студент да</w:t>
      </w:r>
      <w:r w:rsidR="00DB1434" w:rsidRPr="001975B7">
        <w:t>ет</w:t>
      </w:r>
      <w:r w:rsidRPr="001975B7">
        <w:t xml:space="preserve"> четкие, аргументированные ответы, показывая умение выделять сущес</w:t>
      </w:r>
      <w:r w:rsidRPr="001975B7">
        <w:t>т</w:t>
      </w:r>
      <w:r w:rsidRPr="001975B7">
        <w:t xml:space="preserve">венные и несущественные </w:t>
      </w:r>
      <w:r w:rsidR="00DB1434" w:rsidRPr="001975B7">
        <w:t>аспекты рассматриваемой ситуации.</w:t>
      </w:r>
    </w:p>
    <w:p w:rsidR="0046544A" w:rsidRPr="001975B7" w:rsidRDefault="0046544A" w:rsidP="00210D41">
      <w:pPr>
        <w:pStyle w:val="1"/>
        <w:spacing w:after="0" w:line="240" w:lineRule="auto"/>
        <w:ind w:left="709" w:right="0" w:firstLine="708"/>
        <w:jc w:val="both"/>
      </w:pPr>
      <w:r w:rsidRPr="001975B7">
        <w:t>С учетом специфики содержания и формы проведения государственного экзамена рекоме</w:t>
      </w:r>
      <w:r w:rsidRPr="001975B7">
        <w:t>н</w:t>
      </w:r>
      <w:r w:rsidRPr="001975B7">
        <w:t>дуются следующие критерии выставления оценок.</w:t>
      </w:r>
    </w:p>
    <w:p w:rsidR="00280C0D" w:rsidRPr="001975B7" w:rsidRDefault="00280C0D" w:rsidP="00210D41">
      <w:pPr>
        <w:autoSpaceDE w:val="0"/>
        <w:autoSpaceDN w:val="0"/>
        <w:adjustRightInd w:val="0"/>
        <w:spacing w:after="0" w:line="240" w:lineRule="auto"/>
        <w:ind w:left="709"/>
        <w:jc w:val="both"/>
        <w:rPr>
          <w:rFonts w:ascii="Times New Roman" w:hAnsi="Times New Roman" w:cs="Times New Roman"/>
          <w:iCs/>
          <w:sz w:val="24"/>
          <w:szCs w:val="24"/>
        </w:rPr>
      </w:pPr>
      <w:r w:rsidRPr="001975B7">
        <w:rPr>
          <w:rFonts w:ascii="Times New Roman" w:hAnsi="Times New Roman" w:cs="Times New Roman"/>
          <w:iCs/>
          <w:sz w:val="24"/>
          <w:szCs w:val="24"/>
        </w:rPr>
        <w:t xml:space="preserve">Оценка </w:t>
      </w:r>
      <w:r w:rsidRPr="001975B7">
        <w:rPr>
          <w:rFonts w:ascii="Times New Roman" w:hAnsi="Times New Roman" w:cs="Times New Roman"/>
          <w:b/>
          <w:iCs/>
          <w:sz w:val="24"/>
          <w:szCs w:val="24"/>
        </w:rPr>
        <w:t>«отлично»</w:t>
      </w:r>
      <w:r w:rsidRPr="001975B7">
        <w:rPr>
          <w:rFonts w:ascii="Times New Roman" w:hAnsi="Times New Roman" w:cs="Times New Roman"/>
          <w:iCs/>
          <w:sz w:val="24"/>
          <w:szCs w:val="24"/>
        </w:rPr>
        <w:t xml:space="preserve"> предполагает:</w:t>
      </w:r>
    </w:p>
    <w:p w:rsidR="00280C0D" w:rsidRPr="001975B7" w:rsidRDefault="00280C0D" w:rsidP="00210D41">
      <w:pPr>
        <w:pStyle w:val="ad"/>
        <w:numPr>
          <w:ilvl w:val="0"/>
          <w:numId w:val="15"/>
        </w:numPr>
        <w:tabs>
          <w:tab w:val="left" w:pos="1134"/>
        </w:tabs>
        <w:autoSpaceDE w:val="0"/>
        <w:autoSpaceDN w:val="0"/>
        <w:adjustRightInd w:val="0"/>
        <w:ind w:left="709" w:firstLine="709"/>
        <w:jc w:val="both"/>
      </w:pPr>
      <w:r w:rsidRPr="001975B7">
        <w:t>свободное владение основными терминами и понятиями дисциплин;</w:t>
      </w:r>
    </w:p>
    <w:p w:rsidR="00280C0D" w:rsidRPr="001975B7" w:rsidRDefault="00280C0D" w:rsidP="00210D41">
      <w:pPr>
        <w:pStyle w:val="ad"/>
        <w:numPr>
          <w:ilvl w:val="0"/>
          <w:numId w:val="15"/>
        </w:numPr>
        <w:tabs>
          <w:tab w:val="left" w:pos="1134"/>
        </w:tabs>
        <w:autoSpaceDE w:val="0"/>
        <w:autoSpaceDN w:val="0"/>
        <w:adjustRightInd w:val="0"/>
        <w:ind w:left="709" w:firstLine="709"/>
        <w:jc w:val="both"/>
      </w:pPr>
      <w:r w:rsidRPr="001975B7">
        <w:t>грамотное использование научной лексики;</w:t>
      </w:r>
    </w:p>
    <w:p w:rsidR="00280C0D" w:rsidRPr="001975B7" w:rsidRDefault="00280C0D" w:rsidP="00210D41">
      <w:pPr>
        <w:pStyle w:val="ad"/>
        <w:numPr>
          <w:ilvl w:val="0"/>
          <w:numId w:val="15"/>
        </w:numPr>
        <w:tabs>
          <w:tab w:val="left" w:pos="1134"/>
        </w:tabs>
        <w:autoSpaceDE w:val="0"/>
        <w:autoSpaceDN w:val="0"/>
        <w:adjustRightInd w:val="0"/>
        <w:ind w:left="709" w:firstLine="709"/>
        <w:jc w:val="both"/>
      </w:pPr>
      <w:r w:rsidRPr="001975B7">
        <w:t>отличное знание и владение методами и средствами решения</w:t>
      </w:r>
    </w:p>
    <w:p w:rsidR="00280C0D" w:rsidRPr="001975B7" w:rsidRDefault="00280C0D" w:rsidP="00210D41">
      <w:pPr>
        <w:pStyle w:val="ad"/>
        <w:numPr>
          <w:ilvl w:val="0"/>
          <w:numId w:val="15"/>
        </w:numPr>
        <w:tabs>
          <w:tab w:val="left" w:pos="1134"/>
        </w:tabs>
        <w:autoSpaceDE w:val="0"/>
        <w:autoSpaceDN w:val="0"/>
        <w:adjustRightInd w:val="0"/>
        <w:ind w:left="709" w:firstLine="709"/>
        <w:jc w:val="both"/>
      </w:pPr>
      <w:r w:rsidRPr="001975B7">
        <w:t>учебных задач дисциплин;</w:t>
      </w:r>
    </w:p>
    <w:p w:rsidR="00280C0D" w:rsidRPr="001975B7" w:rsidRDefault="00280C0D" w:rsidP="00210D41">
      <w:pPr>
        <w:pStyle w:val="ad"/>
        <w:numPr>
          <w:ilvl w:val="0"/>
          <w:numId w:val="15"/>
        </w:numPr>
        <w:tabs>
          <w:tab w:val="left" w:pos="1134"/>
        </w:tabs>
        <w:autoSpaceDE w:val="0"/>
        <w:autoSpaceDN w:val="0"/>
        <w:adjustRightInd w:val="0"/>
        <w:ind w:left="709" w:firstLine="709"/>
        <w:jc w:val="both"/>
      </w:pPr>
      <w:r w:rsidRPr="001975B7">
        <w:t>последовательное и логичное изложение материала дисциплин;</w:t>
      </w:r>
    </w:p>
    <w:p w:rsidR="00280C0D" w:rsidRPr="001975B7" w:rsidRDefault="00280C0D" w:rsidP="00210D41">
      <w:pPr>
        <w:pStyle w:val="ad"/>
        <w:numPr>
          <w:ilvl w:val="0"/>
          <w:numId w:val="15"/>
        </w:numPr>
        <w:tabs>
          <w:tab w:val="left" w:pos="1134"/>
        </w:tabs>
        <w:autoSpaceDE w:val="0"/>
        <w:autoSpaceDN w:val="0"/>
        <w:adjustRightInd w:val="0"/>
        <w:ind w:left="709" w:firstLine="709"/>
        <w:jc w:val="both"/>
      </w:pPr>
      <w:r w:rsidRPr="001975B7">
        <w:t>законченные выводы и обобщения по теме вопросов;</w:t>
      </w:r>
    </w:p>
    <w:p w:rsidR="00280C0D" w:rsidRPr="001975B7" w:rsidRDefault="00280C0D" w:rsidP="00210D41">
      <w:pPr>
        <w:pStyle w:val="ad"/>
        <w:numPr>
          <w:ilvl w:val="0"/>
          <w:numId w:val="15"/>
        </w:numPr>
        <w:tabs>
          <w:tab w:val="left" w:pos="1134"/>
        </w:tabs>
        <w:autoSpaceDE w:val="0"/>
        <w:autoSpaceDN w:val="0"/>
        <w:adjustRightInd w:val="0"/>
        <w:ind w:left="709" w:firstLine="709"/>
        <w:jc w:val="both"/>
      </w:pPr>
      <w:r w:rsidRPr="001975B7">
        <w:t>исчерпывающие ответы на вопросы при сдаче экзамена;</w:t>
      </w:r>
    </w:p>
    <w:p w:rsidR="00280C0D" w:rsidRPr="001975B7" w:rsidRDefault="00280C0D" w:rsidP="00210D41">
      <w:pPr>
        <w:pStyle w:val="ad"/>
        <w:numPr>
          <w:ilvl w:val="0"/>
          <w:numId w:val="15"/>
        </w:numPr>
        <w:tabs>
          <w:tab w:val="left" w:pos="1134"/>
        </w:tabs>
        <w:autoSpaceDE w:val="0"/>
        <w:autoSpaceDN w:val="0"/>
        <w:adjustRightInd w:val="0"/>
        <w:ind w:left="709" w:firstLine="709"/>
        <w:jc w:val="both"/>
      </w:pPr>
      <w:r w:rsidRPr="001975B7">
        <w:t>владение дополнительными знаниями по теме.</w:t>
      </w:r>
    </w:p>
    <w:p w:rsidR="00280C0D" w:rsidRPr="001975B7" w:rsidRDefault="00280C0D" w:rsidP="00210D41">
      <w:pPr>
        <w:autoSpaceDE w:val="0"/>
        <w:autoSpaceDN w:val="0"/>
        <w:adjustRightInd w:val="0"/>
        <w:spacing w:after="0" w:line="240" w:lineRule="auto"/>
        <w:ind w:left="709"/>
        <w:jc w:val="both"/>
        <w:rPr>
          <w:rFonts w:ascii="Times New Roman" w:hAnsi="Times New Roman" w:cs="Times New Roman"/>
          <w:iCs/>
          <w:sz w:val="24"/>
          <w:szCs w:val="24"/>
        </w:rPr>
      </w:pPr>
      <w:r w:rsidRPr="001975B7">
        <w:rPr>
          <w:rFonts w:ascii="Times New Roman" w:hAnsi="Times New Roman" w:cs="Times New Roman"/>
          <w:iCs/>
          <w:sz w:val="24"/>
          <w:szCs w:val="24"/>
        </w:rPr>
        <w:t xml:space="preserve">Оценка </w:t>
      </w:r>
      <w:r w:rsidRPr="001975B7">
        <w:rPr>
          <w:rFonts w:ascii="Times New Roman" w:hAnsi="Times New Roman" w:cs="Times New Roman"/>
          <w:b/>
          <w:iCs/>
          <w:sz w:val="24"/>
          <w:szCs w:val="24"/>
        </w:rPr>
        <w:t>«хорошо»</w:t>
      </w:r>
      <w:r w:rsidRPr="001975B7">
        <w:rPr>
          <w:rFonts w:ascii="Times New Roman" w:hAnsi="Times New Roman" w:cs="Times New Roman"/>
          <w:iCs/>
          <w:sz w:val="24"/>
          <w:szCs w:val="24"/>
        </w:rPr>
        <w:t xml:space="preserve"> предполагает:</w:t>
      </w:r>
    </w:p>
    <w:p w:rsidR="00280C0D" w:rsidRPr="001975B7" w:rsidRDefault="00280C0D" w:rsidP="00210D41">
      <w:pPr>
        <w:pStyle w:val="ad"/>
        <w:numPr>
          <w:ilvl w:val="0"/>
          <w:numId w:val="16"/>
        </w:numPr>
        <w:tabs>
          <w:tab w:val="left" w:pos="1134"/>
        </w:tabs>
        <w:autoSpaceDE w:val="0"/>
        <w:autoSpaceDN w:val="0"/>
        <w:adjustRightInd w:val="0"/>
        <w:ind w:left="709" w:firstLine="709"/>
        <w:jc w:val="both"/>
      </w:pPr>
      <w:r w:rsidRPr="001975B7">
        <w:t>знание основных терминов и понятий дисциплин;</w:t>
      </w:r>
    </w:p>
    <w:p w:rsidR="00280C0D" w:rsidRPr="001975B7" w:rsidRDefault="00280C0D" w:rsidP="00210D41">
      <w:pPr>
        <w:pStyle w:val="ad"/>
        <w:numPr>
          <w:ilvl w:val="0"/>
          <w:numId w:val="16"/>
        </w:numPr>
        <w:tabs>
          <w:tab w:val="left" w:pos="1134"/>
        </w:tabs>
        <w:autoSpaceDE w:val="0"/>
        <w:autoSpaceDN w:val="0"/>
        <w:adjustRightInd w:val="0"/>
        <w:ind w:left="709" w:firstLine="709"/>
        <w:jc w:val="both"/>
      </w:pPr>
      <w:r w:rsidRPr="001975B7">
        <w:t>грамотное использование научной лексики;</w:t>
      </w:r>
    </w:p>
    <w:p w:rsidR="00280C0D" w:rsidRPr="001975B7" w:rsidRDefault="00280C0D" w:rsidP="00210D41">
      <w:pPr>
        <w:pStyle w:val="ad"/>
        <w:numPr>
          <w:ilvl w:val="0"/>
          <w:numId w:val="16"/>
        </w:numPr>
        <w:tabs>
          <w:tab w:val="left" w:pos="1134"/>
        </w:tabs>
        <w:autoSpaceDE w:val="0"/>
        <w:autoSpaceDN w:val="0"/>
        <w:adjustRightInd w:val="0"/>
        <w:ind w:left="709" w:firstLine="709"/>
        <w:jc w:val="both"/>
      </w:pPr>
      <w:r w:rsidRPr="001975B7">
        <w:t>хорошее знание и владение методами и средствами решения задач;</w:t>
      </w:r>
    </w:p>
    <w:p w:rsidR="00280C0D" w:rsidRPr="001975B7" w:rsidRDefault="00280C0D" w:rsidP="00210D41">
      <w:pPr>
        <w:pStyle w:val="ad"/>
        <w:numPr>
          <w:ilvl w:val="0"/>
          <w:numId w:val="16"/>
        </w:numPr>
        <w:tabs>
          <w:tab w:val="left" w:pos="1134"/>
        </w:tabs>
        <w:autoSpaceDE w:val="0"/>
        <w:autoSpaceDN w:val="0"/>
        <w:adjustRightInd w:val="0"/>
        <w:ind w:left="709" w:firstLine="709"/>
        <w:jc w:val="both"/>
      </w:pPr>
      <w:r w:rsidRPr="001975B7">
        <w:t>последовательное изложение материала курса;</w:t>
      </w:r>
    </w:p>
    <w:p w:rsidR="00280C0D" w:rsidRPr="001975B7" w:rsidRDefault="00280C0D" w:rsidP="00210D41">
      <w:pPr>
        <w:pStyle w:val="ad"/>
        <w:numPr>
          <w:ilvl w:val="0"/>
          <w:numId w:val="16"/>
        </w:numPr>
        <w:tabs>
          <w:tab w:val="left" w:pos="1134"/>
        </w:tabs>
        <w:autoSpaceDE w:val="0"/>
        <w:autoSpaceDN w:val="0"/>
        <w:adjustRightInd w:val="0"/>
        <w:ind w:left="709" w:firstLine="709"/>
        <w:jc w:val="both"/>
      </w:pPr>
      <w:r w:rsidRPr="001975B7">
        <w:t>умение формулировать некоторые обобщения по теме вопросов;</w:t>
      </w:r>
    </w:p>
    <w:p w:rsidR="00280C0D" w:rsidRPr="001975B7" w:rsidRDefault="00280C0D" w:rsidP="00210D41">
      <w:pPr>
        <w:pStyle w:val="ad"/>
        <w:numPr>
          <w:ilvl w:val="0"/>
          <w:numId w:val="16"/>
        </w:numPr>
        <w:tabs>
          <w:tab w:val="left" w:pos="1134"/>
        </w:tabs>
        <w:autoSpaceDE w:val="0"/>
        <w:autoSpaceDN w:val="0"/>
        <w:adjustRightInd w:val="0"/>
        <w:ind w:left="709" w:firstLine="709"/>
        <w:jc w:val="both"/>
      </w:pPr>
      <w:r w:rsidRPr="001975B7">
        <w:t>достаточно полные ответы на вопросы при сдаче экзамена.</w:t>
      </w:r>
    </w:p>
    <w:p w:rsidR="00280C0D" w:rsidRPr="001975B7" w:rsidRDefault="00280C0D" w:rsidP="00210D41">
      <w:pPr>
        <w:autoSpaceDE w:val="0"/>
        <w:autoSpaceDN w:val="0"/>
        <w:adjustRightInd w:val="0"/>
        <w:spacing w:after="0" w:line="240" w:lineRule="auto"/>
        <w:ind w:left="709"/>
        <w:jc w:val="both"/>
        <w:rPr>
          <w:rFonts w:ascii="Times New Roman" w:hAnsi="Times New Roman" w:cs="Times New Roman"/>
          <w:iCs/>
          <w:sz w:val="24"/>
          <w:szCs w:val="24"/>
        </w:rPr>
      </w:pPr>
      <w:r w:rsidRPr="001975B7">
        <w:rPr>
          <w:rFonts w:ascii="Times New Roman" w:hAnsi="Times New Roman" w:cs="Times New Roman"/>
          <w:iCs/>
          <w:sz w:val="24"/>
          <w:szCs w:val="24"/>
        </w:rPr>
        <w:t xml:space="preserve">Оценка </w:t>
      </w:r>
      <w:r w:rsidRPr="001975B7">
        <w:rPr>
          <w:rFonts w:ascii="Times New Roman" w:hAnsi="Times New Roman" w:cs="Times New Roman"/>
          <w:b/>
          <w:iCs/>
          <w:sz w:val="24"/>
          <w:szCs w:val="24"/>
        </w:rPr>
        <w:t>«удовлетворительно»</w:t>
      </w:r>
      <w:r w:rsidRPr="001975B7">
        <w:rPr>
          <w:rFonts w:ascii="Times New Roman" w:hAnsi="Times New Roman" w:cs="Times New Roman"/>
          <w:iCs/>
          <w:sz w:val="24"/>
          <w:szCs w:val="24"/>
        </w:rPr>
        <w:t xml:space="preserve"> предполагает:</w:t>
      </w:r>
    </w:p>
    <w:p w:rsidR="00280C0D" w:rsidRPr="001975B7" w:rsidRDefault="00280C0D" w:rsidP="00210D41">
      <w:pPr>
        <w:pStyle w:val="ad"/>
        <w:numPr>
          <w:ilvl w:val="0"/>
          <w:numId w:val="17"/>
        </w:numPr>
        <w:tabs>
          <w:tab w:val="left" w:pos="1134"/>
        </w:tabs>
        <w:autoSpaceDE w:val="0"/>
        <w:autoSpaceDN w:val="0"/>
        <w:adjustRightInd w:val="0"/>
        <w:ind w:left="709" w:firstLine="709"/>
        <w:jc w:val="both"/>
      </w:pPr>
      <w:r w:rsidRPr="001975B7">
        <w:t>удовлетворительное знание основных терминов и понятий курса;</w:t>
      </w:r>
    </w:p>
    <w:p w:rsidR="00280C0D" w:rsidRPr="001975B7" w:rsidRDefault="00280C0D" w:rsidP="00210D41">
      <w:pPr>
        <w:pStyle w:val="ad"/>
        <w:numPr>
          <w:ilvl w:val="0"/>
          <w:numId w:val="17"/>
        </w:numPr>
        <w:tabs>
          <w:tab w:val="left" w:pos="1134"/>
        </w:tabs>
        <w:autoSpaceDE w:val="0"/>
        <w:autoSpaceDN w:val="0"/>
        <w:adjustRightInd w:val="0"/>
        <w:ind w:left="709" w:firstLine="709"/>
        <w:jc w:val="both"/>
      </w:pPr>
      <w:r w:rsidRPr="001975B7">
        <w:t>ограниченное использование научной лексики;</w:t>
      </w:r>
    </w:p>
    <w:p w:rsidR="00280C0D" w:rsidRPr="001975B7" w:rsidRDefault="00280C0D" w:rsidP="00210D41">
      <w:pPr>
        <w:pStyle w:val="ad"/>
        <w:numPr>
          <w:ilvl w:val="0"/>
          <w:numId w:val="17"/>
        </w:numPr>
        <w:tabs>
          <w:tab w:val="left" w:pos="1134"/>
        </w:tabs>
        <w:autoSpaceDE w:val="0"/>
        <w:autoSpaceDN w:val="0"/>
        <w:adjustRightInd w:val="0"/>
        <w:ind w:left="709" w:firstLine="709"/>
        <w:jc w:val="both"/>
      </w:pPr>
      <w:r w:rsidRPr="001975B7">
        <w:t>удовлетворительное знание и владение методами и средствами</w:t>
      </w:r>
    </w:p>
    <w:p w:rsidR="00280C0D" w:rsidRPr="001975B7" w:rsidRDefault="00280C0D" w:rsidP="00210D41">
      <w:pPr>
        <w:pStyle w:val="ad"/>
        <w:numPr>
          <w:ilvl w:val="0"/>
          <w:numId w:val="17"/>
        </w:numPr>
        <w:tabs>
          <w:tab w:val="left" w:pos="1134"/>
        </w:tabs>
        <w:autoSpaceDE w:val="0"/>
        <w:autoSpaceDN w:val="0"/>
        <w:adjustRightInd w:val="0"/>
        <w:ind w:left="709" w:firstLine="709"/>
        <w:jc w:val="both"/>
      </w:pPr>
      <w:r w:rsidRPr="001975B7">
        <w:t>решения задач;</w:t>
      </w:r>
    </w:p>
    <w:p w:rsidR="00280C0D" w:rsidRPr="001975B7" w:rsidRDefault="00280C0D" w:rsidP="00210D41">
      <w:pPr>
        <w:pStyle w:val="ad"/>
        <w:numPr>
          <w:ilvl w:val="0"/>
          <w:numId w:val="17"/>
        </w:numPr>
        <w:tabs>
          <w:tab w:val="left" w:pos="1134"/>
        </w:tabs>
        <w:autoSpaceDE w:val="0"/>
        <w:autoSpaceDN w:val="0"/>
        <w:adjustRightInd w:val="0"/>
        <w:ind w:left="709" w:firstLine="709"/>
        <w:jc w:val="both"/>
      </w:pPr>
      <w:r w:rsidRPr="001975B7">
        <w:t>недостаточно последовательное изложение материала курса;</w:t>
      </w:r>
    </w:p>
    <w:p w:rsidR="00280C0D" w:rsidRPr="001975B7" w:rsidRDefault="00280C0D" w:rsidP="00210D41">
      <w:pPr>
        <w:pStyle w:val="ad"/>
        <w:numPr>
          <w:ilvl w:val="0"/>
          <w:numId w:val="17"/>
        </w:numPr>
        <w:tabs>
          <w:tab w:val="left" w:pos="1134"/>
        </w:tabs>
        <w:autoSpaceDE w:val="0"/>
        <w:autoSpaceDN w:val="0"/>
        <w:adjustRightInd w:val="0"/>
        <w:ind w:left="709" w:firstLine="709"/>
        <w:jc w:val="both"/>
      </w:pPr>
      <w:r w:rsidRPr="001975B7">
        <w:t>умение формулировать отдельные выводы и обобщения по теме</w:t>
      </w:r>
    </w:p>
    <w:p w:rsidR="00280C0D" w:rsidRPr="001975B7" w:rsidRDefault="00280C0D" w:rsidP="00210D41">
      <w:pPr>
        <w:pStyle w:val="ad"/>
        <w:numPr>
          <w:ilvl w:val="0"/>
          <w:numId w:val="17"/>
        </w:numPr>
        <w:tabs>
          <w:tab w:val="left" w:pos="1134"/>
        </w:tabs>
        <w:autoSpaceDE w:val="0"/>
        <w:autoSpaceDN w:val="0"/>
        <w:adjustRightInd w:val="0"/>
        <w:ind w:left="709" w:firstLine="709"/>
        <w:jc w:val="both"/>
      </w:pPr>
      <w:r w:rsidRPr="001975B7">
        <w:t>вопросов.</w:t>
      </w:r>
    </w:p>
    <w:p w:rsidR="00280C0D" w:rsidRPr="001975B7" w:rsidRDefault="00280C0D" w:rsidP="00210D41">
      <w:pPr>
        <w:autoSpaceDE w:val="0"/>
        <w:autoSpaceDN w:val="0"/>
        <w:adjustRightInd w:val="0"/>
        <w:spacing w:after="0" w:line="240" w:lineRule="auto"/>
        <w:ind w:left="709"/>
        <w:jc w:val="both"/>
        <w:rPr>
          <w:rFonts w:ascii="Times New Roman" w:hAnsi="Times New Roman" w:cs="Times New Roman"/>
          <w:iCs/>
          <w:sz w:val="24"/>
          <w:szCs w:val="24"/>
        </w:rPr>
      </w:pPr>
      <w:r w:rsidRPr="001975B7">
        <w:rPr>
          <w:rFonts w:ascii="Times New Roman" w:hAnsi="Times New Roman" w:cs="Times New Roman"/>
          <w:iCs/>
          <w:sz w:val="24"/>
          <w:szCs w:val="24"/>
        </w:rPr>
        <w:t xml:space="preserve">Оценка </w:t>
      </w:r>
      <w:r w:rsidRPr="001975B7">
        <w:rPr>
          <w:rFonts w:ascii="Times New Roman" w:hAnsi="Times New Roman" w:cs="Times New Roman"/>
          <w:b/>
          <w:iCs/>
          <w:sz w:val="24"/>
          <w:szCs w:val="24"/>
        </w:rPr>
        <w:t xml:space="preserve">«неудовлетворительно» </w:t>
      </w:r>
      <w:r w:rsidRPr="001975B7">
        <w:rPr>
          <w:rFonts w:ascii="Times New Roman" w:hAnsi="Times New Roman" w:cs="Times New Roman"/>
          <w:iCs/>
          <w:sz w:val="24"/>
          <w:szCs w:val="24"/>
        </w:rPr>
        <w:t>предполагает:</w:t>
      </w:r>
    </w:p>
    <w:p w:rsidR="00280C0D" w:rsidRPr="001975B7" w:rsidRDefault="00280C0D" w:rsidP="00210D41">
      <w:pPr>
        <w:pStyle w:val="ad"/>
        <w:numPr>
          <w:ilvl w:val="0"/>
          <w:numId w:val="18"/>
        </w:numPr>
        <w:tabs>
          <w:tab w:val="left" w:pos="1134"/>
        </w:tabs>
        <w:autoSpaceDE w:val="0"/>
        <w:autoSpaceDN w:val="0"/>
        <w:adjustRightInd w:val="0"/>
        <w:ind w:left="709" w:firstLine="709"/>
        <w:jc w:val="both"/>
      </w:pPr>
      <w:r w:rsidRPr="001975B7">
        <w:t>неудовлетворительное знание основных терминов и понятий курса;</w:t>
      </w:r>
    </w:p>
    <w:p w:rsidR="00280C0D" w:rsidRPr="001975B7" w:rsidRDefault="00280C0D" w:rsidP="00210D41">
      <w:pPr>
        <w:pStyle w:val="ad"/>
        <w:numPr>
          <w:ilvl w:val="0"/>
          <w:numId w:val="18"/>
        </w:numPr>
        <w:tabs>
          <w:tab w:val="left" w:pos="1134"/>
        </w:tabs>
        <w:autoSpaceDE w:val="0"/>
        <w:autoSpaceDN w:val="0"/>
        <w:adjustRightInd w:val="0"/>
        <w:ind w:left="709" w:firstLine="709"/>
        <w:jc w:val="both"/>
      </w:pPr>
      <w:r w:rsidRPr="001975B7">
        <w:t>преобладание бытовой лексики;</w:t>
      </w:r>
    </w:p>
    <w:p w:rsidR="00280C0D" w:rsidRPr="001975B7" w:rsidRDefault="00280C0D" w:rsidP="00210D41">
      <w:pPr>
        <w:pStyle w:val="ad"/>
        <w:numPr>
          <w:ilvl w:val="0"/>
          <w:numId w:val="18"/>
        </w:numPr>
        <w:tabs>
          <w:tab w:val="left" w:pos="1134"/>
        </w:tabs>
        <w:autoSpaceDE w:val="0"/>
        <w:autoSpaceDN w:val="0"/>
        <w:adjustRightInd w:val="0"/>
        <w:ind w:left="709" w:firstLine="709"/>
        <w:jc w:val="both"/>
      </w:pPr>
      <w:r w:rsidRPr="001975B7">
        <w:t>отсутствие логики и последовательности в изложении материал</w:t>
      </w:r>
      <w:r w:rsidR="00D3329C" w:rsidRPr="001975B7">
        <w:t xml:space="preserve">а </w:t>
      </w:r>
      <w:r w:rsidRPr="001975B7">
        <w:t>курса;</w:t>
      </w:r>
    </w:p>
    <w:p w:rsidR="00280C0D" w:rsidRPr="001975B7" w:rsidRDefault="00280C0D" w:rsidP="00210D41">
      <w:pPr>
        <w:pStyle w:val="ad"/>
        <w:numPr>
          <w:ilvl w:val="0"/>
          <w:numId w:val="18"/>
        </w:numPr>
        <w:tabs>
          <w:tab w:val="left" w:pos="1134"/>
        </w:tabs>
        <w:autoSpaceDE w:val="0"/>
        <w:autoSpaceDN w:val="0"/>
        <w:adjustRightInd w:val="0"/>
        <w:ind w:left="709" w:firstLine="709"/>
        <w:jc w:val="both"/>
      </w:pPr>
      <w:r w:rsidRPr="001975B7">
        <w:t>неумение формулировать отдельные выводы и обобщения по теме вопр</w:t>
      </w:r>
      <w:r w:rsidRPr="001975B7">
        <w:t>о</w:t>
      </w:r>
      <w:r w:rsidRPr="001975B7">
        <w:t>сов.</w:t>
      </w:r>
    </w:p>
    <w:p w:rsidR="00713B02" w:rsidRPr="001975B7" w:rsidRDefault="00280C0D" w:rsidP="00210D41">
      <w:pPr>
        <w:autoSpaceDE w:val="0"/>
        <w:autoSpaceDN w:val="0"/>
        <w:adjustRightInd w:val="0"/>
        <w:spacing w:after="0" w:line="240" w:lineRule="auto"/>
        <w:ind w:left="709"/>
        <w:jc w:val="both"/>
        <w:rPr>
          <w:rFonts w:ascii="Times New Roman" w:hAnsi="Times New Roman" w:cs="Times New Roman"/>
          <w:sz w:val="24"/>
          <w:szCs w:val="24"/>
        </w:rPr>
      </w:pPr>
      <w:r w:rsidRPr="001975B7">
        <w:rPr>
          <w:rFonts w:ascii="Times New Roman" w:hAnsi="Times New Roman" w:cs="Times New Roman"/>
          <w:sz w:val="24"/>
          <w:szCs w:val="24"/>
        </w:rPr>
        <w:tab/>
      </w:r>
      <w:r w:rsidR="0046544A" w:rsidRPr="001975B7">
        <w:rPr>
          <w:rFonts w:ascii="Times New Roman" w:hAnsi="Times New Roman" w:cs="Times New Roman"/>
          <w:sz w:val="24"/>
          <w:szCs w:val="24"/>
        </w:rPr>
        <w:t xml:space="preserve">Результаты </w:t>
      </w:r>
      <w:r w:rsidR="00965CD7" w:rsidRPr="001975B7">
        <w:rPr>
          <w:rFonts w:ascii="Times New Roman" w:hAnsi="Times New Roman" w:cs="Times New Roman"/>
          <w:sz w:val="24"/>
          <w:szCs w:val="24"/>
        </w:rPr>
        <w:t xml:space="preserve">государственной </w:t>
      </w:r>
      <w:r w:rsidR="0046544A" w:rsidRPr="001975B7">
        <w:rPr>
          <w:rFonts w:ascii="Times New Roman" w:hAnsi="Times New Roman" w:cs="Times New Roman"/>
          <w:sz w:val="24"/>
          <w:szCs w:val="24"/>
        </w:rPr>
        <w:t>итоговой аттестации объявляются устно председателем государственной экзаменационной комиссии по окончании закрытого заседания государс</w:t>
      </w:r>
      <w:r w:rsidR="0046544A" w:rsidRPr="001975B7">
        <w:rPr>
          <w:rFonts w:ascii="Times New Roman" w:hAnsi="Times New Roman" w:cs="Times New Roman"/>
          <w:sz w:val="24"/>
          <w:szCs w:val="24"/>
        </w:rPr>
        <w:t>т</w:t>
      </w:r>
      <w:r w:rsidR="0046544A" w:rsidRPr="001975B7">
        <w:rPr>
          <w:rFonts w:ascii="Times New Roman" w:hAnsi="Times New Roman" w:cs="Times New Roman"/>
          <w:sz w:val="24"/>
          <w:szCs w:val="24"/>
        </w:rPr>
        <w:t>венной экзаменационной комиссии, заполнения экзаменационной ведомости, подписания протоколов</w:t>
      </w:r>
      <w:r w:rsidR="00D337E0" w:rsidRPr="001975B7">
        <w:rPr>
          <w:rFonts w:ascii="Times New Roman" w:hAnsi="Times New Roman" w:cs="Times New Roman"/>
          <w:sz w:val="24"/>
          <w:szCs w:val="24"/>
        </w:rPr>
        <w:t>.</w:t>
      </w:r>
    </w:p>
    <w:p w:rsidR="00936A8F" w:rsidRPr="001975B7" w:rsidRDefault="00936A8F" w:rsidP="00210D41">
      <w:pPr>
        <w:autoSpaceDE w:val="0"/>
        <w:autoSpaceDN w:val="0"/>
        <w:adjustRightInd w:val="0"/>
        <w:spacing w:after="0" w:line="240" w:lineRule="auto"/>
        <w:ind w:left="709"/>
        <w:jc w:val="both"/>
        <w:rPr>
          <w:rFonts w:ascii="Times New Roman" w:hAnsi="Times New Roman" w:cs="Times New Roman"/>
          <w:sz w:val="24"/>
          <w:szCs w:val="24"/>
        </w:rPr>
      </w:pPr>
    </w:p>
    <w:p w:rsidR="008F4126" w:rsidRPr="001975B7" w:rsidRDefault="008F4126" w:rsidP="00210D41">
      <w:pPr>
        <w:pStyle w:val="af2"/>
        <w:ind w:left="709"/>
        <w:jc w:val="center"/>
        <w:rPr>
          <w:rFonts w:ascii="Times New Roman" w:hAnsi="Times New Roman" w:cs="Times New Roman"/>
          <w:b/>
          <w:sz w:val="24"/>
          <w:szCs w:val="24"/>
        </w:rPr>
      </w:pPr>
      <w:r w:rsidRPr="001975B7">
        <w:rPr>
          <w:rFonts w:ascii="Times New Roman" w:hAnsi="Times New Roman" w:cs="Times New Roman"/>
          <w:b/>
          <w:sz w:val="24"/>
          <w:szCs w:val="24"/>
          <w:lang w:val="en-US"/>
        </w:rPr>
        <w:t>II</w:t>
      </w:r>
      <w:r w:rsidRPr="001975B7">
        <w:rPr>
          <w:rFonts w:ascii="Times New Roman" w:hAnsi="Times New Roman" w:cs="Times New Roman"/>
          <w:b/>
          <w:sz w:val="24"/>
          <w:szCs w:val="24"/>
        </w:rPr>
        <w:t>. ЗАЩИТА ВЫПУСКНОЙ КВАЛИФИКАЦИОННОЙ РАБОТЫ</w:t>
      </w:r>
    </w:p>
    <w:p w:rsidR="008F4126" w:rsidRDefault="008F4126" w:rsidP="00210D41">
      <w:pPr>
        <w:pStyle w:val="af2"/>
        <w:ind w:left="709"/>
        <w:jc w:val="center"/>
        <w:rPr>
          <w:rFonts w:ascii="Times New Roman" w:hAnsi="Times New Roman" w:cs="Times New Roman"/>
          <w:b/>
          <w:sz w:val="24"/>
          <w:szCs w:val="24"/>
        </w:rPr>
      </w:pPr>
    </w:p>
    <w:p w:rsidR="00346D6E" w:rsidRPr="00DC6EE6" w:rsidRDefault="00346D6E" w:rsidP="00210D41">
      <w:pPr>
        <w:suppressAutoHyphens/>
        <w:spacing w:after="0" w:line="240" w:lineRule="auto"/>
        <w:ind w:left="709"/>
        <w:jc w:val="center"/>
        <w:rPr>
          <w:rFonts w:ascii="Times New Roman" w:hAnsi="Times New Roman" w:cs="Times New Roman"/>
          <w:b/>
          <w:sz w:val="24"/>
          <w:szCs w:val="24"/>
        </w:rPr>
      </w:pPr>
      <w:r w:rsidRPr="00DC6EE6">
        <w:rPr>
          <w:rFonts w:ascii="Times New Roman" w:hAnsi="Times New Roman" w:cs="Times New Roman"/>
          <w:b/>
          <w:sz w:val="24"/>
          <w:szCs w:val="24"/>
        </w:rPr>
        <w:t>Характеристика работы</w:t>
      </w:r>
    </w:p>
    <w:p w:rsidR="00346D6E" w:rsidRPr="001975B7" w:rsidRDefault="00346D6E" w:rsidP="00210D41">
      <w:pPr>
        <w:pStyle w:val="af2"/>
        <w:ind w:left="709"/>
        <w:jc w:val="center"/>
        <w:rPr>
          <w:rFonts w:ascii="Times New Roman" w:hAnsi="Times New Roman" w:cs="Times New Roman"/>
          <w:b/>
          <w:sz w:val="24"/>
          <w:szCs w:val="24"/>
        </w:rPr>
      </w:pPr>
    </w:p>
    <w:p w:rsidR="00C2474A" w:rsidRPr="001975B7" w:rsidRDefault="00C2474A" w:rsidP="00210D41">
      <w:pPr>
        <w:autoSpaceDE w:val="0"/>
        <w:autoSpaceDN w:val="0"/>
        <w:adjustRightInd w:val="0"/>
        <w:spacing w:after="0" w:line="240" w:lineRule="auto"/>
        <w:ind w:left="709" w:firstLine="708"/>
        <w:jc w:val="both"/>
        <w:rPr>
          <w:rFonts w:ascii="Times New Roman" w:hAnsi="Times New Roman" w:cs="Times New Roman"/>
          <w:b/>
          <w:bCs/>
          <w:sz w:val="24"/>
          <w:szCs w:val="24"/>
        </w:rPr>
      </w:pPr>
      <w:r w:rsidRPr="001975B7">
        <w:rPr>
          <w:rFonts w:ascii="Times New Roman" w:hAnsi="Times New Roman" w:cs="Times New Roman"/>
          <w:sz w:val="24"/>
          <w:szCs w:val="24"/>
        </w:rPr>
        <w:t>Обязательной составляющей итоговой аттестации для выпускников бакалавриата является защита выпускной квалификационной работы</w:t>
      </w:r>
      <w:r w:rsidRPr="001975B7">
        <w:rPr>
          <w:rFonts w:ascii="Times New Roman" w:hAnsi="Times New Roman" w:cs="Times New Roman"/>
          <w:i/>
          <w:sz w:val="24"/>
          <w:szCs w:val="24"/>
        </w:rPr>
        <w:t xml:space="preserve"> </w:t>
      </w:r>
      <w:r w:rsidRPr="001975B7">
        <w:rPr>
          <w:rFonts w:ascii="Times New Roman" w:hAnsi="Times New Roman" w:cs="Times New Roman"/>
          <w:sz w:val="24"/>
          <w:szCs w:val="24"/>
        </w:rPr>
        <w:t>(ВКР). ВКР представляет собой з</w:t>
      </w:r>
      <w:r w:rsidRPr="001975B7">
        <w:rPr>
          <w:rFonts w:ascii="Times New Roman" w:hAnsi="Times New Roman" w:cs="Times New Roman"/>
          <w:sz w:val="24"/>
          <w:szCs w:val="24"/>
        </w:rPr>
        <w:t>а</w:t>
      </w:r>
      <w:r w:rsidRPr="001975B7">
        <w:rPr>
          <w:rFonts w:ascii="Times New Roman" w:hAnsi="Times New Roman" w:cs="Times New Roman"/>
          <w:sz w:val="24"/>
          <w:szCs w:val="24"/>
        </w:rPr>
        <w:t>конченный научный труд, содержащий результаты теоретического и эмпирического изуч</w:t>
      </w:r>
      <w:r w:rsidRPr="001975B7">
        <w:rPr>
          <w:rFonts w:ascii="Times New Roman" w:hAnsi="Times New Roman" w:cs="Times New Roman"/>
          <w:sz w:val="24"/>
          <w:szCs w:val="24"/>
        </w:rPr>
        <w:t>е</w:t>
      </w:r>
      <w:r w:rsidRPr="001975B7">
        <w:rPr>
          <w:rFonts w:ascii="Times New Roman" w:hAnsi="Times New Roman" w:cs="Times New Roman"/>
          <w:sz w:val="24"/>
          <w:szCs w:val="24"/>
        </w:rPr>
        <w:t>ния проблемы. Она выполняется на заключительном этапе обучения, представляет собой самостоятельную научно-исследовательскую разработку и решение выпускником актуал</w:t>
      </w:r>
      <w:r w:rsidRPr="001975B7">
        <w:rPr>
          <w:rFonts w:ascii="Times New Roman" w:hAnsi="Times New Roman" w:cs="Times New Roman"/>
          <w:sz w:val="24"/>
          <w:szCs w:val="24"/>
        </w:rPr>
        <w:t>ь</w:t>
      </w:r>
      <w:r w:rsidRPr="001975B7">
        <w:rPr>
          <w:rFonts w:ascii="Times New Roman" w:hAnsi="Times New Roman" w:cs="Times New Roman"/>
          <w:sz w:val="24"/>
          <w:szCs w:val="24"/>
        </w:rPr>
        <w:t>ной проблемы по интересующей его теме. ВКР является закономерным итогом целенапра</w:t>
      </w:r>
      <w:r w:rsidRPr="001975B7">
        <w:rPr>
          <w:rFonts w:ascii="Times New Roman" w:hAnsi="Times New Roman" w:cs="Times New Roman"/>
          <w:sz w:val="24"/>
          <w:szCs w:val="24"/>
        </w:rPr>
        <w:t>в</w:t>
      </w:r>
      <w:r w:rsidRPr="001975B7">
        <w:rPr>
          <w:rFonts w:ascii="Times New Roman" w:hAnsi="Times New Roman" w:cs="Times New Roman"/>
          <w:sz w:val="24"/>
          <w:szCs w:val="24"/>
        </w:rPr>
        <w:t>ленной подготовки студента к профе</w:t>
      </w:r>
      <w:r w:rsidRPr="001975B7">
        <w:rPr>
          <w:rFonts w:ascii="Times New Roman" w:hAnsi="Times New Roman" w:cs="Times New Roman"/>
          <w:sz w:val="24"/>
          <w:szCs w:val="24"/>
        </w:rPr>
        <w:t>с</w:t>
      </w:r>
      <w:r w:rsidRPr="001975B7">
        <w:rPr>
          <w:rFonts w:ascii="Times New Roman" w:hAnsi="Times New Roman" w:cs="Times New Roman"/>
          <w:sz w:val="24"/>
          <w:szCs w:val="24"/>
        </w:rPr>
        <w:t>сиональной деятельности и должна отражать уровень сформированности исследовательских умений выпускника, степень его готовности к реш</w:t>
      </w:r>
      <w:r w:rsidRPr="001975B7">
        <w:rPr>
          <w:rFonts w:ascii="Times New Roman" w:hAnsi="Times New Roman" w:cs="Times New Roman"/>
          <w:sz w:val="24"/>
          <w:szCs w:val="24"/>
        </w:rPr>
        <w:t>е</w:t>
      </w:r>
      <w:r w:rsidRPr="001975B7">
        <w:rPr>
          <w:rFonts w:ascii="Times New Roman" w:hAnsi="Times New Roman" w:cs="Times New Roman"/>
          <w:sz w:val="24"/>
          <w:szCs w:val="24"/>
        </w:rPr>
        <w:t>нию профессиональных задач. Защита ВКР осуществляется на заседании государственной экзаменационной комиссии. По ее результатам выставл</w:t>
      </w:r>
      <w:r w:rsidRPr="001975B7">
        <w:rPr>
          <w:rFonts w:ascii="Times New Roman" w:hAnsi="Times New Roman" w:cs="Times New Roman"/>
          <w:sz w:val="24"/>
          <w:szCs w:val="24"/>
        </w:rPr>
        <w:t>я</w:t>
      </w:r>
      <w:r w:rsidRPr="001975B7">
        <w:rPr>
          <w:rFonts w:ascii="Times New Roman" w:hAnsi="Times New Roman" w:cs="Times New Roman"/>
          <w:sz w:val="24"/>
          <w:szCs w:val="24"/>
        </w:rPr>
        <w:t>ется оценка.</w:t>
      </w:r>
    </w:p>
    <w:p w:rsidR="00E563C4" w:rsidRPr="001975B7" w:rsidRDefault="00E563C4" w:rsidP="00210D41">
      <w:pPr>
        <w:autoSpaceDE w:val="0"/>
        <w:autoSpaceDN w:val="0"/>
        <w:adjustRightInd w:val="0"/>
        <w:spacing w:after="0" w:line="240" w:lineRule="auto"/>
        <w:ind w:left="709" w:firstLine="708"/>
        <w:jc w:val="both"/>
        <w:rPr>
          <w:rFonts w:ascii="Times New Roman" w:hAnsi="Times New Roman" w:cs="Times New Roman"/>
          <w:b/>
          <w:bCs/>
          <w:sz w:val="24"/>
          <w:szCs w:val="24"/>
        </w:rPr>
      </w:pPr>
      <w:r w:rsidRPr="001975B7">
        <w:rPr>
          <w:rFonts w:ascii="Times New Roman" w:hAnsi="Times New Roman" w:cs="Times New Roman"/>
          <w:b/>
          <w:bCs/>
          <w:sz w:val="24"/>
          <w:szCs w:val="24"/>
        </w:rPr>
        <w:t>Цели и задачи выполнения и защиты выпускной</w:t>
      </w:r>
      <w:r w:rsidR="00196E6F" w:rsidRPr="001975B7">
        <w:rPr>
          <w:rFonts w:ascii="Times New Roman" w:hAnsi="Times New Roman" w:cs="Times New Roman"/>
          <w:b/>
          <w:bCs/>
          <w:sz w:val="24"/>
          <w:szCs w:val="24"/>
        </w:rPr>
        <w:t xml:space="preserve"> </w:t>
      </w:r>
      <w:r w:rsidRPr="001975B7">
        <w:rPr>
          <w:rFonts w:ascii="Times New Roman" w:hAnsi="Times New Roman" w:cs="Times New Roman"/>
          <w:b/>
          <w:bCs/>
          <w:sz w:val="24"/>
          <w:szCs w:val="24"/>
        </w:rPr>
        <w:t>квалификационной р</w:t>
      </w:r>
      <w:r w:rsidRPr="001975B7">
        <w:rPr>
          <w:rFonts w:ascii="Times New Roman" w:hAnsi="Times New Roman" w:cs="Times New Roman"/>
          <w:b/>
          <w:bCs/>
          <w:sz w:val="24"/>
          <w:szCs w:val="24"/>
        </w:rPr>
        <w:t>а</w:t>
      </w:r>
      <w:r w:rsidRPr="001975B7">
        <w:rPr>
          <w:rFonts w:ascii="Times New Roman" w:hAnsi="Times New Roman" w:cs="Times New Roman"/>
          <w:b/>
          <w:bCs/>
          <w:sz w:val="24"/>
          <w:szCs w:val="24"/>
        </w:rPr>
        <w:t>боты</w:t>
      </w:r>
    </w:p>
    <w:p w:rsidR="00E563C4" w:rsidRPr="001975B7" w:rsidRDefault="008F4126" w:rsidP="00210D41">
      <w:pPr>
        <w:autoSpaceDE w:val="0"/>
        <w:autoSpaceDN w:val="0"/>
        <w:adjustRightInd w:val="0"/>
        <w:spacing w:after="0" w:line="240" w:lineRule="auto"/>
        <w:ind w:left="709"/>
        <w:jc w:val="both"/>
        <w:rPr>
          <w:rFonts w:ascii="Times New Roman" w:hAnsi="Times New Roman" w:cs="Times New Roman"/>
          <w:sz w:val="24"/>
          <w:szCs w:val="24"/>
        </w:rPr>
      </w:pPr>
      <w:r w:rsidRPr="001975B7">
        <w:rPr>
          <w:rFonts w:ascii="Times New Roman" w:hAnsi="Times New Roman" w:cs="Times New Roman"/>
          <w:sz w:val="24"/>
          <w:szCs w:val="24"/>
        </w:rPr>
        <w:tab/>
      </w:r>
      <w:r w:rsidR="00E563C4" w:rsidRPr="001975B7">
        <w:rPr>
          <w:rFonts w:ascii="Times New Roman" w:hAnsi="Times New Roman" w:cs="Times New Roman"/>
          <w:sz w:val="24"/>
          <w:szCs w:val="24"/>
        </w:rPr>
        <w:t>Итогом подготовки бакалавров является выполнение выпускной</w:t>
      </w:r>
      <w:r w:rsidR="00196E6F" w:rsidRPr="001975B7">
        <w:rPr>
          <w:rFonts w:ascii="Times New Roman" w:hAnsi="Times New Roman" w:cs="Times New Roman"/>
          <w:sz w:val="24"/>
          <w:szCs w:val="24"/>
        </w:rPr>
        <w:t xml:space="preserve"> </w:t>
      </w:r>
      <w:r w:rsidR="00E563C4" w:rsidRPr="001975B7">
        <w:rPr>
          <w:rFonts w:ascii="Times New Roman" w:hAnsi="Times New Roman" w:cs="Times New Roman"/>
          <w:sz w:val="24"/>
          <w:szCs w:val="24"/>
        </w:rPr>
        <w:t>квалификацио</w:t>
      </w:r>
      <w:r w:rsidR="00E563C4" w:rsidRPr="001975B7">
        <w:rPr>
          <w:rFonts w:ascii="Times New Roman" w:hAnsi="Times New Roman" w:cs="Times New Roman"/>
          <w:sz w:val="24"/>
          <w:szCs w:val="24"/>
        </w:rPr>
        <w:t>н</w:t>
      </w:r>
      <w:r w:rsidR="00E563C4" w:rsidRPr="001975B7">
        <w:rPr>
          <w:rFonts w:ascii="Times New Roman" w:hAnsi="Times New Roman" w:cs="Times New Roman"/>
          <w:sz w:val="24"/>
          <w:szCs w:val="24"/>
        </w:rPr>
        <w:t>ной работы в целях:</w:t>
      </w:r>
    </w:p>
    <w:p w:rsidR="00D3329C" w:rsidRPr="001975B7" w:rsidRDefault="00E563C4" w:rsidP="00210D41">
      <w:pPr>
        <w:pStyle w:val="ad"/>
        <w:numPr>
          <w:ilvl w:val="0"/>
          <w:numId w:val="19"/>
        </w:numPr>
        <w:tabs>
          <w:tab w:val="left" w:pos="1134"/>
        </w:tabs>
        <w:autoSpaceDE w:val="0"/>
        <w:autoSpaceDN w:val="0"/>
        <w:adjustRightInd w:val="0"/>
        <w:ind w:left="709" w:firstLine="709"/>
        <w:jc w:val="both"/>
        <w:rPr>
          <w:rFonts w:eastAsia="SymbolMT"/>
        </w:rPr>
      </w:pPr>
      <w:r w:rsidRPr="001975B7">
        <w:t>систематизации, закрепления и расширения теоретических знаний по</w:t>
      </w:r>
      <w:r w:rsidR="00196E6F" w:rsidRPr="001975B7">
        <w:t xml:space="preserve"> </w:t>
      </w:r>
      <w:r w:rsidRPr="001975B7">
        <w:t>напра</w:t>
      </w:r>
      <w:r w:rsidRPr="001975B7">
        <w:t>в</w:t>
      </w:r>
      <w:r w:rsidRPr="001975B7">
        <w:t>лен</w:t>
      </w:r>
      <w:r w:rsidR="008F4126" w:rsidRPr="001975B7">
        <w:t>ости</w:t>
      </w:r>
      <w:r w:rsidRPr="001975B7">
        <w:t xml:space="preserve"> «</w:t>
      </w:r>
      <w:r w:rsidR="008F4126" w:rsidRPr="001975B7">
        <w:t>Б</w:t>
      </w:r>
      <w:r w:rsidR="00196E6F" w:rsidRPr="001975B7">
        <w:t>иоэкология</w:t>
      </w:r>
      <w:r w:rsidRPr="001975B7">
        <w:t>» и применения этих знаний</w:t>
      </w:r>
      <w:r w:rsidR="00196E6F" w:rsidRPr="001975B7">
        <w:t xml:space="preserve"> </w:t>
      </w:r>
      <w:r w:rsidRPr="001975B7">
        <w:t>при решении конкретных практических задач;</w:t>
      </w:r>
      <w:r w:rsidR="00196E6F" w:rsidRPr="001975B7">
        <w:t xml:space="preserve"> </w:t>
      </w:r>
      <w:r w:rsidR="0089333C" w:rsidRPr="001975B7">
        <w:rPr>
          <w:rFonts w:eastAsia="SymbolMT"/>
        </w:rPr>
        <w:tab/>
      </w:r>
    </w:p>
    <w:p w:rsidR="00E563C4" w:rsidRPr="001975B7" w:rsidRDefault="00E563C4" w:rsidP="00210D41">
      <w:pPr>
        <w:pStyle w:val="ad"/>
        <w:numPr>
          <w:ilvl w:val="0"/>
          <w:numId w:val="19"/>
        </w:numPr>
        <w:tabs>
          <w:tab w:val="left" w:pos="1134"/>
        </w:tabs>
        <w:autoSpaceDE w:val="0"/>
        <w:autoSpaceDN w:val="0"/>
        <w:adjustRightInd w:val="0"/>
        <w:ind w:left="709" w:firstLine="709"/>
        <w:jc w:val="both"/>
      </w:pPr>
      <w:r w:rsidRPr="001975B7">
        <w:t>развития навыков самостоятельной работы и овладения методикой</w:t>
      </w:r>
      <w:r w:rsidR="00196E6F" w:rsidRPr="001975B7">
        <w:t xml:space="preserve"> </w:t>
      </w:r>
      <w:r w:rsidRPr="001975B7">
        <w:t>исслед</w:t>
      </w:r>
      <w:r w:rsidRPr="001975B7">
        <w:t>о</w:t>
      </w:r>
      <w:r w:rsidRPr="001975B7">
        <w:t>вания и экспериментирования при решении проблем, освещаемых в</w:t>
      </w:r>
      <w:r w:rsidR="00196E6F" w:rsidRPr="001975B7">
        <w:t xml:space="preserve"> </w:t>
      </w:r>
      <w:r w:rsidRPr="001975B7">
        <w:t>выпускной квалифик</w:t>
      </w:r>
      <w:r w:rsidRPr="001975B7">
        <w:t>а</w:t>
      </w:r>
      <w:r w:rsidRPr="001975B7">
        <w:t>ционной работе;</w:t>
      </w:r>
    </w:p>
    <w:p w:rsidR="00E563C4" w:rsidRPr="001975B7" w:rsidRDefault="00E563C4" w:rsidP="00210D41">
      <w:pPr>
        <w:pStyle w:val="ad"/>
        <w:numPr>
          <w:ilvl w:val="0"/>
          <w:numId w:val="19"/>
        </w:numPr>
        <w:tabs>
          <w:tab w:val="left" w:pos="1134"/>
        </w:tabs>
        <w:autoSpaceDE w:val="0"/>
        <w:autoSpaceDN w:val="0"/>
        <w:adjustRightInd w:val="0"/>
        <w:ind w:left="709" w:firstLine="709"/>
        <w:jc w:val="both"/>
      </w:pPr>
      <w:r w:rsidRPr="001975B7">
        <w:t>выяснения подготовленности студентов к самостоятельной работе в</w:t>
      </w:r>
      <w:r w:rsidR="00196E6F" w:rsidRPr="001975B7">
        <w:t xml:space="preserve"> </w:t>
      </w:r>
      <w:r w:rsidRPr="001975B7">
        <w:t>области своего н</w:t>
      </w:r>
      <w:r w:rsidRPr="001975B7">
        <w:t>а</w:t>
      </w:r>
      <w:r w:rsidRPr="001975B7">
        <w:t>правления;</w:t>
      </w:r>
    </w:p>
    <w:p w:rsidR="00E563C4" w:rsidRPr="001975B7" w:rsidRDefault="00E563C4" w:rsidP="00210D41">
      <w:pPr>
        <w:pStyle w:val="ad"/>
        <w:numPr>
          <w:ilvl w:val="0"/>
          <w:numId w:val="19"/>
        </w:numPr>
        <w:tabs>
          <w:tab w:val="left" w:pos="1134"/>
        </w:tabs>
        <w:autoSpaceDE w:val="0"/>
        <w:autoSpaceDN w:val="0"/>
        <w:adjustRightInd w:val="0"/>
        <w:ind w:left="709" w:firstLine="709"/>
        <w:jc w:val="both"/>
      </w:pPr>
      <w:r w:rsidRPr="001975B7">
        <w:t>формирования умений и навыков оформления результатов исследований.</w:t>
      </w:r>
    </w:p>
    <w:p w:rsidR="00E563C4" w:rsidRPr="001975B7" w:rsidRDefault="0089333C" w:rsidP="00210D41">
      <w:pPr>
        <w:autoSpaceDE w:val="0"/>
        <w:autoSpaceDN w:val="0"/>
        <w:adjustRightInd w:val="0"/>
        <w:spacing w:after="0" w:line="240" w:lineRule="auto"/>
        <w:ind w:left="709"/>
        <w:jc w:val="both"/>
        <w:rPr>
          <w:rFonts w:ascii="Times New Roman" w:hAnsi="Times New Roman" w:cs="Times New Roman"/>
          <w:b/>
          <w:bCs/>
          <w:sz w:val="24"/>
          <w:szCs w:val="24"/>
        </w:rPr>
      </w:pPr>
      <w:r w:rsidRPr="001975B7">
        <w:rPr>
          <w:rFonts w:ascii="Times New Roman" w:hAnsi="Times New Roman" w:cs="Times New Roman"/>
          <w:b/>
          <w:bCs/>
          <w:sz w:val="24"/>
          <w:szCs w:val="24"/>
        </w:rPr>
        <w:tab/>
      </w:r>
      <w:r w:rsidR="00E563C4" w:rsidRPr="001975B7">
        <w:rPr>
          <w:rFonts w:ascii="Times New Roman" w:hAnsi="Times New Roman" w:cs="Times New Roman"/>
          <w:b/>
          <w:bCs/>
          <w:sz w:val="24"/>
          <w:szCs w:val="24"/>
        </w:rPr>
        <w:t>Задачи:</w:t>
      </w:r>
    </w:p>
    <w:p w:rsidR="00E563C4" w:rsidRPr="001975B7" w:rsidRDefault="00E563C4" w:rsidP="00210D41">
      <w:pPr>
        <w:pStyle w:val="ad"/>
        <w:numPr>
          <w:ilvl w:val="0"/>
          <w:numId w:val="20"/>
        </w:numPr>
        <w:tabs>
          <w:tab w:val="left" w:pos="1134"/>
        </w:tabs>
        <w:autoSpaceDE w:val="0"/>
        <w:autoSpaceDN w:val="0"/>
        <w:adjustRightInd w:val="0"/>
        <w:ind w:left="709" w:firstLine="709"/>
        <w:jc w:val="both"/>
      </w:pPr>
      <w:r w:rsidRPr="001975B7">
        <w:t xml:space="preserve">проверить знания сути особенностей </w:t>
      </w:r>
      <w:r w:rsidR="00C62E53" w:rsidRPr="001975B7">
        <w:t>биосферы</w:t>
      </w:r>
      <w:r w:rsidRPr="001975B7">
        <w:t xml:space="preserve"> как сложной</w:t>
      </w:r>
      <w:r w:rsidR="00C62E53" w:rsidRPr="001975B7">
        <w:t xml:space="preserve"> </w:t>
      </w:r>
      <w:r w:rsidRPr="001975B7">
        <w:t>системы; вза</w:t>
      </w:r>
      <w:r w:rsidRPr="001975B7">
        <w:t>и</w:t>
      </w:r>
      <w:r w:rsidRPr="001975B7">
        <w:t>мосвязанность природных и социально-экономических</w:t>
      </w:r>
      <w:r w:rsidR="00C62E53" w:rsidRPr="001975B7">
        <w:t xml:space="preserve"> </w:t>
      </w:r>
      <w:r w:rsidRPr="001975B7">
        <w:t>факторов в глобальном экологич</w:t>
      </w:r>
      <w:r w:rsidRPr="001975B7">
        <w:t>е</w:t>
      </w:r>
      <w:r w:rsidRPr="001975B7">
        <w:t>ском кризисе и его отдельных проявлениях;</w:t>
      </w:r>
      <w:r w:rsidR="00C62E53" w:rsidRPr="001975B7">
        <w:t xml:space="preserve"> </w:t>
      </w:r>
      <w:r w:rsidRPr="001975B7">
        <w:t>иметь представление о путях выхода из гл</w:t>
      </w:r>
      <w:r w:rsidRPr="001975B7">
        <w:t>о</w:t>
      </w:r>
      <w:r w:rsidRPr="001975B7">
        <w:t>бального эк</w:t>
      </w:r>
      <w:r w:rsidRPr="001975B7">
        <w:t>о</w:t>
      </w:r>
      <w:r w:rsidRPr="001975B7">
        <w:t>логического кризиса;</w:t>
      </w:r>
    </w:p>
    <w:p w:rsidR="00E563C4" w:rsidRPr="001975B7" w:rsidRDefault="00E563C4" w:rsidP="00210D41">
      <w:pPr>
        <w:pStyle w:val="ad"/>
        <w:numPr>
          <w:ilvl w:val="0"/>
          <w:numId w:val="20"/>
        </w:numPr>
        <w:tabs>
          <w:tab w:val="left" w:pos="1134"/>
        </w:tabs>
        <w:autoSpaceDE w:val="0"/>
        <w:autoSpaceDN w:val="0"/>
        <w:adjustRightInd w:val="0"/>
        <w:ind w:left="709" w:firstLine="709"/>
        <w:jc w:val="both"/>
      </w:pPr>
      <w:r w:rsidRPr="001975B7">
        <w:t xml:space="preserve">выявить знания о процессах формирования </w:t>
      </w:r>
      <w:r w:rsidR="00C62E53" w:rsidRPr="001975B7">
        <w:t>экосистем, их структуры и дин</w:t>
      </w:r>
      <w:r w:rsidR="00C62E53" w:rsidRPr="001975B7">
        <w:t>а</w:t>
      </w:r>
      <w:r w:rsidR="00C62E53" w:rsidRPr="001975B7">
        <w:t>мики, о тенденциях изменения круговорота основных химических элементов необходимых для</w:t>
      </w:r>
      <w:r w:rsidR="001249DF" w:rsidRPr="001975B7">
        <w:t xml:space="preserve"> функционирования живых организмов, о проблемах социальной экол</w:t>
      </w:r>
      <w:r w:rsidR="001249DF" w:rsidRPr="001975B7">
        <w:t>о</w:t>
      </w:r>
      <w:r w:rsidR="001249DF" w:rsidRPr="001975B7">
        <w:t>гии</w:t>
      </w:r>
      <w:r w:rsidRPr="001975B7">
        <w:t>;</w:t>
      </w:r>
    </w:p>
    <w:p w:rsidR="00E563C4" w:rsidRPr="001975B7" w:rsidRDefault="00E563C4" w:rsidP="00210D41">
      <w:pPr>
        <w:pStyle w:val="ad"/>
        <w:numPr>
          <w:ilvl w:val="0"/>
          <w:numId w:val="20"/>
        </w:numPr>
        <w:tabs>
          <w:tab w:val="left" w:pos="1134"/>
        </w:tabs>
        <w:autoSpaceDE w:val="0"/>
        <w:autoSpaceDN w:val="0"/>
        <w:adjustRightInd w:val="0"/>
        <w:ind w:left="709" w:firstLine="709"/>
        <w:jc w:val="both"/>
      </w:pPr>
      <w:r w:rsidRPr="001975B7">
        <w:t>выявить знания основ биологической продуктивности биосферы,</w:t>
      </w:r>
      <w:r w:rsidR="00845BBD" w:rsidRPr="001975B7">
        <w:t xml:space="preserve"> </w:t>
      </w:r>
      <w:r w:rsidRPr="001975B7">
        <w:t>процессов воспроизводства пищевых ресурсов человечества;</w:t>
      </w:r>
      <w:r w:rsidR="00845BBD" w:rsidRPr="001975B7">
        <w:t xml:space="preserve"> </w:t>
      </w:r>
      <w:r w:rsidRPr="001975B7">
        <w:t>физиологических основ здоровья чел</w:t>
      </w:r>
      <w:r w:rsidRPr="001975B7">
        <w:t>о</w:t>
      </w:r>
      <w:r w:rsidRPr="001975B7">
        <w:t>века, факторов экологического риска,</w:t>
      </w:r>
      <w:r w:rsidR="00845BBD" w:rsidRPr="001975B7">
        <w:t xml:space="preserve"> </w:t>
      </w:r>
      <w:r w:rsidRPr="001975B7">
        <w:t>возможностей экологической адапт</w:t>
      </w:r>
      <w:r w:rsidRPr="001975B7">
        <w:t>а</w:t>
      </w:r>
      <w:r w:rsidRPr="001975B7">
        <w:t>ции;</w:t>
      </w:r>
    </w:p>
    <w:p w:rsidR="00E563C4" w:rsidRPr="001975B7" w:rsidRDefault="00E563C4" w:rsidP="00210D41">
      <w:pPr>
        <w:pStyle w:val="ad"/>
        <w:numPr>
          <w:ilvl w:val="0"/>
          <w:numId w:val="20"/>
        </w:numPr>
        <w:tabs>
          <w:tab w:val="left" w:pos="1134"/>
        </w:tabs>
        <w:autoSpaceDE w:val="0"/>
        <w:autoSpaceDN w:val="0"/>
        <w:adjustRightInd w:val="0"/>
        <w:ind w:left="709" w:firstLine="709"/>
        <w:jc w:val="both"/>
      </w:pPr>
      <w:r w:rsidRPr="001975B7">
        <w:t xml:space="preserve">проверить умения оценивать </w:t>
      </w:r>
      <w:r w:rsidR="00845BBD" w:rsidRPr="001975B7">
        <w:t xml:space="preserve">степень воздействия экологических факторов на живые </w:t>
      </w:r>
      <w:proofErr w:type="gramStart"/>
      <w:r w:rsidR="00845BBD" w:rsidRPr="001975B7">
        <w:t>организмы</w:t>
      </w:r>
      <w:proofErr w:type="gramEnd"/>
      <w:r w:rsidR="00845BBD" w:rsidRPr="001975B7">
        <w:t xml:space="preserve"> в том числе и человека, оценивать степень загрязнения природной ср</w:t>
      </w:r>
      <w:r w:rsidR="00845BBD" w:rsidRPr="001975B7">
        <w:t>е</w:t>
      </w:r>
      <w:r w:rsidR="00845BBD" w:rsidRPr="001975B7">
        <w:t>ды использовать аналитические и синтетические методы в экологическом м</w:t>
      </w:r>
      <w:r w:rsidR="00845BBD" w:rsidRPr="001975B7">
        <w:t>о</w:t>
      </w:r>
      <w:r w:rsidR="00845BBD" w:rsidRPr="001975B7">
        <w:t>ниторинге.</w:t>
      </w:r>
    </w:p>
    <w:p w:rsidR="00C2474A" w:rsidRPr="001975B7" w:rsidRDefault="00C2474A" w:rsidP="00210D41">
      <w:pPr>
        <w:shd w:val="clear" w:color="auto" w:fill="FFFFFF"/>
        <w:suppressAutoHyphens/>
        <w:autoSpaceDE w:val="0"/>
        <w:autoSpaceDN w:val="0"/>
        <w:adjustRightInd w:val="0"/>
        <w:spacing w:after="0" w:line="240" w:lineRule="auto"/>
        <w:ind w:left="709" w:firstLine="709"/>
        <w:jc w:val="both"/>
        <w:rPr>
          <w:rFonts w:ascii="Times New Roman" w:hAnsi="Times New Roman" w:cs="Times New Roman"/>
          <w:sz w:val="24"/>
          <w:szCs w:val="24"/>
        </w:rPr>
      </w:pPr>
      <w:r w:rsidRPr="001975B7">
        <w:rPr>
          <w:rFonts w:ascii="Times New Roman" w:hAnsi="Times New Roman" w:cs="Times New Roman"/>
          <w:sz w:val="24"/>
          <w:szCs w:val="24"/>
        </w:rPr>
        <w:t xml:space="preserve">Тематика ВКР разрабатывается кафедрами, принимающими участие в реализации основной образовательной программы подготовки бакалавра, и доводится до сведения студентов не </w:t>
      </w:r>
      <w:proofErr w:type="gramStart"/>
      <w:r w:rsidRPr="001975B7">
        <w:rPr>
          <w:rFonts w:ascii="Times New Roman" w:hAnsi="Times New Roman" w:cs="Times New Roman"/>
          <w:sz w:val="24"/>
          <w:szCs w:val="24"/>
        </w:rPr>
        <w:t>позднее</w:t>
      </w:r>
      <w:proofErr w:type="gramEnd"/>
      <w:r w:rsidRPr="001975B7">
        <w:rPr>
          <w:rFonts w:ascii="Times New Roman" w:hAnsi="Times New Roman" w:cs="Times New Roman"/>
          <w:sz w:val="24"/>
          <w:szCs w:val="24"/>
        </w:rPr>
        <w:t xml:space="preserve"> чем за 6 месяцев до итоговой аттестации. Тема ВКР так же может быть предложена студентом.</w:t>
      </w:r>
    </w:p>
    <w:p w:rsidR="00C2474A" w:rsidRPr="001975B7" w:rsidRDefault="00C2474A" w:rsidP="00210D41">
      <w:pPr>
        <w:shd w:val="clear" w:color="auto" w:fill="FFFFFF"/>
        <w:suppressAutoHyphens/>
        <w:autoSpaceDE w:val="0"/>
        <w:autoSpaceDN w:val="0"/>
        <w:adjustRightInd w:val="0"/>
        <w:spacing w:after="0" w:line="240" w:lineRule="auto"/>
        <w:ind w:left="709" w:firstLine="709"/>
        <w:jc w:val="both"/>
        <w:rPr>
          <w:rFonts w:ascii="Times New Roman" w:hAnsi="Times New Roman" w:cs="Times New Roman"/>
          <w:sz w:val="24"/>
          <w:szCs w:val="24"/>
        </w:rPr>
      </w:pPr>
      <w:r w:rsidRPr="001975B7">
        <w:rPr>
          <w:rFonts w:ascii="Times New Roman" w:hAnsi="Times New Roman" w:cs="Times New Roman"/>
          <w:sz w:val="24"/>
          <w:szCs w:val="24"/>
        </w:rPr>
        <w:t xml:space="preserve">Тема ВКР должна быть посвящена актуальным с точки зрения современной науки вопросам и сформулирована таким образом, чтобы в ней максимально конкретно отражалась основная идея работы и центральная проблема. Содержание ВКР должно соответствовать проблематике дисциплин предметной подготовки в соответствии с ФГОС </w:t>
      </w:r>
      <w:proofErr w:type="gramStart"/>
      <w:r w:rsidRPr="001975B7">
        <w:rPr>
          <w:rFonts w:ascii="Times New Roman" w:hAnsi="Times New Roman" w:cs="Times New Roman"/>
          <w:sz w:val="24"/>
          <w:szCs w:val="24"/>
        </w:rPr>
        <w:t>ВО</w:t>
      </w:r>
      <w:proofErr w:type="gramEnd"/>
      <w:r w:rsidRPr="001975B7">
        <w:rPr>
          <w:rFonts w:ascii="Times New Roman" w:hAnsi="Times New Roman" w:cs="Times New Roman"/>
          <w:sz w:val="24"/>
          <w:szCs w:val="24"/>
        </w:rPr>
        <w:t xml:space="preserve">. Название работы не должно совпадать с научным направлением или целым разделом учебника. </w:t>
      </w:r>
    </w:p>
    <w:p w:rsidR="00C2474A" w:rsidRPr="001975B7" w:rsidRDefault="00C2474A" w:rsidP="00210D41">
      <w:pPr>
        <w:shd w:val="clear" w:color="auto" w:fill="FFFFFF"/>
        <w:suppressAutoHyphens/>
        <w:autoSpaceDE w:val="0"/>
        <w:autoSpaceDN w:val="0"/>
        <w:adjustRightInd w:val="0"/>
        <w:spacing w:after="0" w:line="240" w:lineRule="auto"/>
        <w:ind w:left="709" w:firstLine="709"/>
        <w:jc w:val="both"/>
        <w:rPr>
          <w:rFonts w:ascii="Times New Roman" w:hAnsi="Times New Roman" w:cs="Times New Roman"/>
          <w:sz w:val="24"/>
          <w:szCs w:val="24"/>
        </w:rPr>
      </w:pPr>
      <w:r w:rsidRPr="001975B7">
        <w:rPr>
          <w:rFonts w:ascii="Times New Roman" w:hAnsi="Times New Roman" w:cs="Times New Roman"/>
          <w:sz w:val="24"/>
          <w:szCs w:val="24"/>
        </w:rPr>
        <w:t>После выбора темы студент подает заявление на имя заведующего кафедрой о закреплении темы ВКР. Для подготовки ВКР каждому студенту назначается руководитель из числа ведущих преподавателей кафедр. Закрепление темы, научного руководителя оформляется по представлению кафедры, на основании которого издается соответствующий приказ ректора.</w:t>
      </w:r>
    </w:p>
    <w:p w:rsidR="00C2474A" w:rsidRPr="001975B7" w:rsidRDefault="00C2474A" w:rsidP="00210D41">
      <w:pPr>
        <w:spacing w:after="0" w:line="240" w:lineRule="auto"/>
        <w:ind w:left="709" w:firstLine="720"/>
        <w:jc w:val="both"/>
        <w:rPr>
          <w:rFonts w:ascii="Times New Roman" w:hAnsi="Times New Roman" w:cs="Times New Roman"/>
          <w:sz w:val="24"/>
          <w:szCs w:val="24"/>
        </w:rPr>
      </w:pPr>
      <w:r w:rsidRPr="001975B7">
        <w:rPr>
          <w:rFonts w:ascii="Times New Roman" w:hAnsi="Times New Roman" w:cs="Times New Roman"/>
          <w:sz w:val="24"/>
          <w:szCs w:val="24"/>
        </w:rPr>
        <w:t>Руководитель ВКР выдает студенту задание на выполнение работы, оказывает п</w:t>
      </w:r>
      <w:r w:rsidRPr="001975B7">
        <w:rPr>
          <w:rFonts w:ascii="Times New Roman" w:hAnsi="Times New Roman" w:cs="Times New Roman"/>
          <w:sz w:val="24"/>
          <w:szCs w:val="24"/>
        </w:rPr>
        <w:t>о</w:t>
      </w:r>
      <w:r w:rsidRPr="001975B7">
        <w:rPr>
          <w:rFonts w:ascii="Times New Roman" w:hAnsi="Times New Roman" w:cs="Times New Roman"/>
          <w:sz w:val="24"/>
          <w:szCs w:val="24"/>
        </w:rPr>
        <w:t>мощь в разработке календарного графика ее выполнения, рекомендует основную литерат</w:t>
      </w:r>
      <w:r w:rsidRPr="001975B7">
        <w:rPr>
          <w:rFonts w:ascii="Times New Roman" w:hAnsi="Times New Roman" w:cs="Times New Roman"/>
          <w:sz w:val="24"/>
          <w:szCs w:val="24"/>
        </w:rPr>
        <w:t>у</w:t>
      </w:r>
      <w:r w:rsidRPr="001975B7">
        <w:rPr>
          <w:rFonts w:ascii="Times New Roman" w:hAnsi="Times New Roman" w:cs="Times New Roman"/>
          <w:sz w:val="24"/>
          <w:szCs w:val="24"/>
        </w:rPr>
        <w:t>ру и другие источники по теме исследования, проводит систематические консультации, проверяет выполнение работы (по частям и в целом), оформляет отзыв о ВКР. Задание на ВКР считается рабочим документом кафедры, предназначенным для текущего контроля хода выполнения работы. Сроки выполнения ВКР определяются учебным планом и граф</w:t>
      </w:r>
      <w:r w:rsidRPr="001975B7">
        <w:rPr>
          <w:rFonts w:ascii="Times New Roman" w:hAnsi="Times New Roman" w:cs="Times New Roman"/>
          <w:sz w:val="24"/>
          <w:szCs w:val="24"/>
        </w:rPr>
        <w:t>и</w:t>
      </w:r>
      <w:r w:rsidRPr="001975B7">
        <w:rPr>
          <w:rFonts w:ascii="Times New Roman" w:hAnsi="Times New Roman" w:cs="Times New Roman"/>
          <w:sz w:val="24"/>
          <w:szCs w:val="24"/>
        </w:rPr>
        <w:t>ком учебного процесса в соответствии с требованиями ФГОС </w:t>
      </w:r>
      <w:proofErr w:type="gramStart"/>
      <w:r w:rsidRPr="001975B7">
        <w:rPr>
          <w:rFonts w:ascii="Times New Roman" w:hAnsi="Times New Roman" w:cs="Times New Roman"/>
          <w:sz w:val="24"/>
          <w:szCs w:val="24"/>
        </w:rPr>
        <w:t>ВО</w:t>
      </w:r>
      <w:proofErr w:type="gramEnd"/>
      <w:r w:rsidRPr="001975B7">
        <w:rPr>
          <w:rFonts w:ascii="Times New Roman" w:hAnsi="Times New Roman" w:cs="Times New Roman"/>
          <w:sz w:val="24"/>
          <w:szCs w:val="24"/>
        </w:rPr>
        <w:t xml:space="preserve">. </w:t>
      </w:r>
    </w:p>
    <w:p w:rsidR="00C2474A" w:rsidRPr="001975B7" w:rsidRDefault="00C2474A" w:rsidP="00210D41">
      <w:pPr>
        <w:shd w:val="clear" w:color="auto" w:fill="FFFFFF"/>
        <w:suppressAutoHyphens/>
        <w:autoSpaceDE w:val="0"/>
        <w:autoSpaceDN w:val="0"/>
        <w:adjustRightInd w:val="0"/>
        <w:spacing w:after="0" w:line="240" w:lineRule="auto"/>
        <w:ind w:left="709"/>
        <w:jc w:val="both"/>
        <w:rPr>
          <w:rFonts w:ascii="Times New Roman" w:hAnsi="Times New Roman" w:cs="Times New Roman"/>
          <w:sz w:val="24"/>
          <w:szCs w:val="24"/>
        </w:rPr>
      </w:pPr>
    </w:p>
    <w:p w:rsidR="00C2474A" w:rsidRPr="001975B7" w:rsidRDefault="00C2474A" w:rsidP="00210D41">
      <w:pPr>
        <w:suppressAutoHyphens/>
        <w:spacing w:after="0" w:line="240" w:lineRule="auto"/>
        <w:ind w:left="709"/>
        <w:jc w:val="center"/>
        <w:rPr>
          <w:rFonts w:ascii="Times New Roman" w:hAnsi="Times New Roman" w:cs="Times New Roman"/>
          <w:b/>
          <w:sz w:val="24"/>
          <w:szCs w:val="24"/>
        </w:rPr>
      </w:pPr>
      <w:r w:rsidRPr="001975B7">
        <w:rPr>
          <w:rFonts w:ascii="Times New Roman" w:hAnsi="Times New Roman" w:cs="Times New Roman"/>
          <w:b/>
          <w:sz w:val="24"/>
          <w:szCs w:val="24"/>
        </w:rPr>
        <w:t>Требования к содержанию, объему и структуре</w:t>
      </w:r>
    </w:p>
    <w:p w:rsidR="00C2474A" w:rsidRDefault="00C2474A" w:rsidP="00210D41">
      <w:pPr>
        <w:suppressAutoHyphens/>
        <w:spacing w:after="0" w:line="240" w:lineRule="auto"/>
        <w:ind w:left="709"/>
        <w:jc w:val="center"/>
        <w:rPr>
          <w:rFonts w:ascii="Times New Roman" w:hAnsi="Times New Roman" w:cs="Times New Roman"/>
          <w:b/>
          <w:sz w:val="24"/>
          <w:szCs w:val="24"/>
        </w:rPr>
      </w:pPr>
      <w:r w:rsidRPr="001975B7">
        <w:rPr>
          <w:rFonts w:ascii="Times New Roman" w:hAnsi="Times New Roman" w:cs="Times New Roman"/>
          <w:b/>
          <w:sz w:val="24"/>
          <w:szCs w:val="24"/>
        </w:rPr>
        <w:t>выпускной квалификационной работы</w:t>
      </w:r>
    </w:p>
    <w:p w:rsidR="00346D6E" w:rsidRPr="001975B7" w:rsidRDefault="00346D6E" w:rsidP="00210D41">
      <w:pPr>
        <w:suppressAutoHyphens/>
        <w:spacing w:after="0" w:line="240" w:lineRule="auto"/>
        <w:ind w:left="709"/>
        <w:jc w:val="center"/>
        <w:rPr>
          <w:rFonts w:ascii="Times New Roman" w:hAnsi="Times New Roman" w:cs="Times New Roman"/>
          <w:b/>
          <w:sz w:val="24"/>
          <w:szCs w:val="24"/>
        </w:rPr>
      </w:pPr>
    </w:p>
    <w:p w:rsidR="00C2474A" w:rsidRPr="001975B7" w:rsidRDefault="00C2474A" w:rsidP="00210D41">
      <w:pPr>
        <w:suppressAutoHyphens/>
        <w:spacing w:after="0" w:line="240" w:lineRule="auto"/>
        <w:ind w:left="709" w:firstLine="720"/>
        <w:jc w:val="both"/>
        <w:rPr>
          <w:rFonts w:ascii="Times New Roman" w:hAnsi="Times New Roman" w:cs="Times New Roman"/>
          <w:kern w:val="24"/>
          <w:sz w:val="24"/>
          <w:szCs w:val="24"/>
        </w:rPr>
      </w:pPr>
      <w:r w:rsidRPr="001975B7">
        <w:rPr>
          <w:rFonts w:ascii="Times New Roman" w:hAnsi="Times New Roman" w:cs="Times New Roman"/>
          <w:kern w:val="24"/>
          <w:sz w:val="24"/>
          <w:szCs w:val="24"/>
        </w:rPr>
        <w:t xml:space="preserve">Требования к содержанию, объему и структуре ВКР </w:t>
      </w:r>
      <w:r w:rsidR="00246965" w:rsidRPr="001975B7">
        <w:rPr>
          <w:rFonts w:ascii="Times New Roman" w:hAnsi="Times New Roman" w:cs="Times New Roman"/>
          <w:kern w:val="24"/>
          <w:sz w:val="24"/>
          <w:szCs w:val="24"/>
        </w:rPr>
        <w:t>бакалавра</w:t>
      </w:r>
      <w:r w:rsidRPr="001975B7">
        <w:rPr>
          <w:rFonts w:ascii="Times New Roman" w:hAnsi="Times New Roman" w:cs="Times New Roman"/>
          <w:kern w:val="24"/>
          <w:sz w:val="24"/>
          <w:szCs w:val="24"/>
        </w:rPr>
        <w:t xml:space="preserve"> определяются на основании федерального государственного образовательного стандарта высшего образования по направлению подготовки и рекомендаций по оформлению ВКР БГПУ им. М. Акмуллы. </w:t>
      </w:r>
    </w:p>
    <w:p w:rsidR="00C2474A" w:rsidRPr="001975B7" w:rsidRDefault="00C2474A" w:rsidP="00210D41">
      <w:pPr>
        <w:suppressAutoHyphens/>
        <w:autoSpaceDE w:val="0"/>
        <w:autoSpaceDN w:val="0"/>
        <w:adjustRightInd w:val="0"/>
        <w:spacing w:after="0" w:line="240" w:lineRule="auto"/>
        <w:ind w:left="709" w:firstLine="709"/>
        <w:jc w:val="both"/>
        <w:rPr>
          <w:rFonts w:ascii="Times New Roman" w:hAnsi="Times New Roman" w:cs="Times New Roman"/>
          <w:sz w:val="24"/>
          <w:szCs w:val="24"/>
        </w:rPr>
      </w:pPr>
      <w:r w:rsidRPr="001975B7">
        <w:rPr>
          <w:rFonts w:ascii="Times New Roman" w:hAnsi="Times New Roman" w:cs="Times New Roman"/>
          <w:sz w:val="24"/>
          <w:szCs w:val="24"/>
        </w:rPr>
        <w:t xml:space="preserve">ВКР имеет определенную структуру, она состоит из нескольких взаимосвязанных частей, из которых обязательными являются </w:t>
      </w:r>
      <w:proofErr w:type="gramStart"/>
      <w:r w:rsidRPr="001975B7">
        <w:rPr>
          <w:rFonts w:ascii="Times New Roman" w:hAnsi="Times New Roman" w:cs="Times New Roman"/>
          <w:sz w:val="24"/>
          <w:szCs w:val="24"/>
        </w:rPr>
        <w:t>следующие</w:t>
      </w:r>
      <w:proofErr w:type="gramEnd"/>
      <w:r w:rsidRPr="001975B7">
        <w:rPr>
          <w:rFonts w:ascii="Times New Roman" w:hAnsi="Times New Roman" w:cs="Times New Roman"/>
          <w:sz w:val="24"/>
          <w:szCs w:val="24"/>
        </w:rPr>
        <w:t>:</w:t>
      </w:r>
    </w:p>
    <w:p w:rsidR="00C2474A" w:rsidRPr="00346D6E" w:rsidRDefault="00C2474A" w:rsidP="00210D41">
      <w:pPr>
        <w:suppressAutoHyphens/>
        <w:autoSpaceDE w:val="0"/>
        <w:autoSpaceDN w:val="0"/>
        <w:adjustRightInd w:val="0"/>
        <w:spacing w:after="0" w:line="240" w:lineRule="auto"/>
        <w:ind w:left="709" w:firstLine="709"/>
        <w:jc w:val="both"/>
        <w:rPr>
          <w:rFonts w:ascii="Times New Roman" w:hAnsi="Times New Roman" w:cs="Times New Roman"/>
          <w:bCs/>
          <w:sz w:val="24"/>
          <w:szCs w:val="24"/>
        </w:rPr>
      </w:pPr>
      <w:r w:rsidRPr="00346D6E">
        <w:rPr>
          <w:rFonts w:ascii="Times New Roman" w:hAnsi="Times New Roman" w:cs="Times New Roman"/>
          <w:bCs/>
          <w:sz w:val="24"/>
          <w:szCs w:val="24"/>
        </w:rPr>
        <w:t>- титульный лист;</w:t>
      </w:r>
    </w:p>
    <w:p w:rsidR="00C2474A" w:rsidRPr="00346D6E" w:rsidRDefault="00C2474A" w:rsidP="00210D41">
      <w:pPr>
        <w:suppressAutoHyphens/>
        <w:autoSpaceDE w:val="0"/>
        <w:autoSpaceDN w:val="0"/>
        <w:adjustRightInd w:val="0"/>
        <w:spacing w:after="0" w:line="240" w:lineRule="auto"/>
        <w:ind w:left="709" w:firstLine="709"/>
        <w:jc w:val="both"/>
        <w:rPr>
          <w:rFonts w:ascii="Times New Roman" w:hAnsi="Times New Roman" w:cs="Times New Roman"/>
          <w:bCs/>
          <w:sz w:val="24"/>
          <w:szCs w:val="24"/>
        </w:rPr>
      </w:pPr>
      <w:r w:rsidRPr="00346D6E">
        <w:rPr>
          <w:rFonts w:ascii="Times New Roman" w:hAnsi="Times New Roman" w:cs="Times New Roman"/>
          <w:bCs/>
          <w:sz w:val="24"/>
          <w:szCs w:val="24"/>
        </w:rPr>
        <w:t>- содержание;</w:t>
      </w:r>
    </w:p>
    <w:p w:rsidR="00C2474A" w:rsidRPr="00346D6E" w:rsidRDefault="00C2474A" w:rsidP="00210D41">
      <w:pPr>
        <w:suppressAutoHyphens/>
        <w:autoSpaceDE w:val="0"/>
        <w:autoSpaceDN w:val="0"/>
        <w:adjustRightInd w:val="0"/>
        <w:spacing w:after="0" w:line="240" w:lineRule="auto"/>
        <w:ind w:left="709" w:firstLine="709"/>
        <w:jc w:val="both"/>
        <w:rPr>
          <w:rFonts w:ascii="Times New Roman" w:hAnsi="Times New Roman" w:cs="Times New Roman"/>
          <w:bCs/>
          <w:sz w:val="24"/>
          <w:szCs w:val="24"/>
        </w:rPr>
      </w:pPr>
      <w:r w:rsidRPr="00346D6E">
        <w:rPr>
          <w:rFonts w:ascii="Times New Roman" w:hAnsi="Times New Roman" w:cs="Times New Roman"/>
          <w:bCs/>
          <w:sz w:val="24"/>
          <w:szCs w:val="24"/>
        </w:rPr>
        <w:t>- введение;</w:t>
      </w:r>
    </w:p>
    <w:p w:rsidR="00C2474A" w:rsidRPr="00346D6E" w:rsidRDefault="00C2474A" w:rsidP="00210D41">
      <w:pPr>
        <w:suppressAutoHyphens/>
        <w:autoSpaceDE w:val="0"/>
        <w:autoSpaceDN w:val="0"/>
        <w:adjustRightInd w:val="0"/>
        <w:spacing w:after="0" w:line="240" w:lineRule="auto"/>
        <w:ind w:left="709" w:firstLine="709"/>
        <w:jc w:val="both"/>
        <w:rPr>
          <w:rFonts w:ascii="Times New Roman" w:hAnsi="Times New Roman" w:cs="Times New Roman"/>
          <w:sz w:val="24"/>
          <w:szCs w:val="24"/>
        </w:rPr>
      </w:pPr>
      <w:r w:rsidRPr="00346D6E">
        <w:rPr>
          <w:rFonts w:ascii="Times New Roman" w:hAnsi="Times New Roman" w:cs="Times New Roman"/>
          <w:sz w:val="24"/>
          <w:szCs w:val="24"/>
        </w:rPr>
        <w:t>- основная часть;</w:t>
      </w:r>
    </w:p>
    <w:p w:rsidR="00C2474A" w:rsidRPr="00346D6E" w:rsidRDefault="00C2474A" w:rsidP="00210D41">
      <w:pPr>
        <w:suppressAutoHyphens/>
        <w:autoSpaceDE w:val="0"/>
        <w:autoSpaceDN w:val="0"/>
        <w:adjustRightInd w:val="0"/>
        <w:spacing w:after="0" w:line="240" w:lineRule="auto"/>
        <w:ind w:left="709" w:firstLine="709"/>
        <w:jc w:val="both"/>
        <w:rPr>
          <w:rFonts w:ascii="Times New Roman" w:hAnsi="Times New Roman" w:cs="Times New Roman"/>
          <w:bCs/>
          <w:sz w:val="24"/>
          <w:szCs w:val="24"/>
        </w:rPr>
      </w:pPr>
      <w:r w:rsidRPr="00346D6E">
        <w:rPr>
          <w:rFonts w:ascii="Times New Roman" w:hAnsi="Times New Roman" w:cs="Times New Roman"/>
          <w:bCs/>
          <w:sz w:val="24"/>
          <w:szCs w:val="24"/>
        </w:rPr>
        <w:t>- заключение;</w:t>
      </w:r>
    </w:p>
    <w:p w:rsidR="00C2474A" w:rsidRPr="00346D6E" w:rsidRDefault="00C2474A" w:rsidP="00210D41">
      <w:pPr>
        <w:suppressAutoHyphens/>
        <w:autoSpaceDE w:val="0"/>
        <w:autoSpaceDN w:val="0"/>
        <w:adjustRightInd w:val="0"/>
        <w:spacing w:after="0" w:line="240" w:lineRule="auto"/>
        <w:ind w:left="709" w:firstLine="709"/>
        <w:jc w:val="both"/>
        <w:rPr>
          <w:rFonts w:ascii="Times New Roman" w:hAnsi="Times New Roman" w:cs="Times New Roman"/>
          <w:bCs/>
          <w:sz w:val="24"/>
          <w:szCs w:val="24"/>
        </w:rPr>
      </w:pPr>
      <w:r w:rsidRPr="00346D6E">
        <w:rPr>
          <w:rFonts w:ascii="Times New Roman" w:hAnsi="Times New Roman" w:cs="Times New Roman"/>
          <w:bCs/>
          <w:sz w:val="24"/>
          <w:szCs w:val="24"/>
        </w:rPr>
        <w:t xml:space="preserve">- список </w:t>
      </w:r>
      <w:r w:rsidRPr="00346D6E">
        <w:rPr>
          <w:rFonts w:ascii="Times New Roman" w:hAnsi="Times New Roman" w:cs="Times New Roman"/>
          <w:kern w:val="16"/>
          <w:sz w:val="24"/>
          <w:szCs w:val="24"/>
        </w:rPr>
        <w:t xml:space="preserve">использованной </w:t>
      </w:r>
      <w:r w:rsidRPr="00346D6E">
        <w:rPr>
          <w:rFonts w:ascii="Times New Roman" w:hAnsi="Times New Roman" w:cs="Times New Roman"/>
          <w:bCs/>
          <w:sz w:val="24"/>
          <w:szCs w:val="24"/>
        </w:rPr>
        <w:t>литературы;</w:t>
      </w:r>
    </w:p>
    <w:p w:rsidR="00C2474A" w:rsidRPr="00346D6E" w:rsidRDefault="00C2474A" w:rsidP="00210D41">
      <w:pPr>
        <w:suppressAutoHyphens/>
        <w:autoSpaceDE w:val="0"/>
        <w:autoSpaceDN w:val="0"/>
        <w:adjustRightInd w:val="0"/>
        <w:spacing w:after="0" w:line="240" w:lineRule="auto"/>
        <w:ind w:left="709" w:firstLine="709"/>
        <w:jc w:val="both"/>
        <w:rPr>
          <w:rFonts w:ascii="Times New Roman" w:hAnsi="Times New Roman" w:cs="Times New Roman"/>
          <w:sz w:val="24"/>
          <w:szCs w:val="24"/>
        </w:rPr>
      </w:pPr>
      <w:r w:rsidRPr="00346D6E">
        <w:rPr>
          <w:rFonts w:ascii="Times New Roman" w:hAnsi="Times New Roman" w:cs="Times New Roman"/>
          <w:bCs/>
          <w:sz w:val="24"/>
          <w:szCs w:val="24"/>
        </w:rPr>
        <w:t>- приложение.</w:t>
      </w:r>
    </w:p>
    <w:p w:rsidR="00C2474A" w:rsidRPr="00346D6E" w:rsidRDefault="00346D6E" w:rsidP="00210D41">
      <w:pPr>
        <w:suppressAutoHyphens/>
        <w:autoSpaceDE w:val="0"/>
        <w:autoSpaceDN w:val="0"/>
        <w:adjustRightInd w:val="0"/>
        <w:spacing w:after="0" w:line="240" w:lineRule="auto"/>
        <w:ind w:left="709"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C2474A" w:rsidRPr="00346D6E">
        <w:rPr>
          <w:rFonts w:ascii="Times New Roman" w:hAnsi="Times New Roman" w:cs="Times New Roman"/>
          <w:sz w:val="24"/>
          <w:szCs w:val="24"/>
        </w:rPr>
        <w:t>Титульный лист оформляется по образцу (образцы документов представлены в методических рекомендациях по написанию и оформлению ВКР).</w:t>
      </w:r>
    </w:p>
    <w:p w:rsidR="00346D6E" w:rsidRPr="00346D6E" w:rsidRDefault="00346D6E" w:rsidP="00210D41">
      <w:pPr>
        <w:suppressAutoHyphens/>
        <w:autoSpaceDE w:val="0"/>
        <w:autoSpaceDN w:val="0"/>
        <w:adjustRightInd w:val="0"/>
        <w:spacing w:after="0" w:line="240" w:lineRule="auto"/>
        <w:ind w:left="709" w:firstLine="708"/>
        <w:jc w:val="both"/>
        <w:rPr>
          <w:rFonts w:ascii="Times New Roman" w:hAnsi="Times New Roman" w:cs="Times New Roman"/>
          <w:bCs/>
          <w:iCs/>
          <w:sz w:val="24"/>
          <w:szCs w:val="24"/>
        </w:rPr>
      </w:pPr>
      <w:r w:rsidRPr="00346D6E">
        <w:rPr>
          <w:rFonts w:ascii="Times New Roman" w:hAnsi="Times New Roman" w:cs="Times New Roman"/>
          <w:bCs/>
          <w:iCs/>
          <w:sz w:val="24"/>
          <w:szCs w:val="24"/>
        </w:rPr>
        <w:t>2. В содержании приводятся заголовки всех разделов выпускной квалификационной работы и указываются страницы, с которых они начинаются. Заголовки оглавления должны быть тождественны заголовкам в тексте работы. Заголовки зачинаются с прописной буквы без точки в конце.</w:t>
      </w:r>
    </w:p>
    <w:p w:rsidR="00346D6E" w:rsidRPr="00346D6E" w:rsidRDefault="00346D6E" w:rsidP="00210D41">
      <w:pPr>
        <w:suppressAutoHyphens/>
        <w:autoSpaceDE w:val="0"/>
        <w:autoSpaceDN w:val="0"/>
        <w:adjustRightInd w:val="0"/>
        <w:spacing w:after="0" w:line="240" w:lineRule="auto"/>
        <w:ind w:left="709" w:firstLine="708"/>
        <w:jc w:val="both"/>
        <w:rPr>
          <w:rFonts w:ascii="Times New Roman" w:hAnsi="Times New Roman" w:cs="Times New Roman"/>
          <w:sz w:val="24"/>
          <w:szCs w:val="24"/>
        </w:rPr>
      </w:pPr>
      <w:r w:rsidRPr="00346D6E">
        <w:rPr>
          <w:rFonts w:ascii="Times New Roman" w:hAnsi="Times New Roman" w:cs="Times New Roman"/>
          <w:sz w:val="24"/>
          <w:szCs w:val="24"/>
        </w:rPr>
        <w:t xml:space="preserve">3. Основная функция </w:t>
      </w:r>
      <w:r w:rsidRPr="00346D6E">
        <w:rPr>
          <w:rFonts w:ascii="Times New Roman" w:hAnsi="Times New Roman" w:cs="Times New Roman"/>
          <w:bCs/>
          <w:iCs/>
          <w:sz w:val="24"/>
          <w:szCs w:val="24"/>
        </w:rPr>
        <w:t>введения</w:t>
      </w:r>
      <w:r w:rsidRPr="00346D6E">
        <w:rPr>
          <w:rFonts w:ascii="Times New Roman" w:hAnsi="Times New Roman" w:cs="Times New Roman"/>
          <w:sz w:val="24"/>
          <w:szCs w:val="24"/>
        </w:rPr>
        <w:t xml:space="preserve"> – дать общее представление о ВКР и помочь читателю понять замысел проведенного исследования. Оно включает в себя следующие пункты:</w:t>
      </w:r>
    </w:p>
    <w:p w:rsidR="00346D6E" w:rsidRPr="00346D6E" w:rsidRDefault="00346D6E" w:rsidP="00210D41">
      <w:pPr>
        <w:suppressAutoHyphens/>
        <w:autoSpaceDE w:val="0"/>
        <w:autoSpaceDN w:val="0"/>
        <w:adjustRightInd w:val="0"/>
        <w:spacing w:after="0" w:line="240" w:lineRule="auto"/>
        <w:ind w:left="709" w:firstLine="709"/>
        <w:rPr>
          <w:rFonts w:ascii="Times New Roman" w:hAnsi="Times New Roman" w:cs="Times New Roman"/>
          <w:sz w:val="24"/>
          <w:szCs w:val="24"/>
        </w:rPr>
      </w:pPr>
      <w:r w:rsidRPr="00346D6E">
        <w:rPr>
          <w:rFonts w:ascii="Times New Roman" w:hAnsi="Times New Roman" w:cs="Times New Roman"/>
          <w:sz w:val="24"/>
          <w:szCs w:val="24"/>
        </w:rPr>
        <w:t xml:space="preserve">• актуальность исследования </w:t>
      </w:r>
    </w:p>
    <w:p w:rsidR="00346D6E" w:rsidRPr="00346D6E" w:rsidRDefault="00346D6E" w:rsidP="00210D41">
      <w:pPr>
        <w:suppressAutoHyphens/>
        <w:autoSpaceDE w:val="0"/>
        <w:autoSpaceDN w:val="0"/>
        <w:adjustRightInd w:val="0"/>
        <w:spacing w:after="0" w:line="240" w:lineRule="auto"/>
        <w:ind w:left="709" w:firstLine="709"/>
        <w:rPr>
          <w:rFonts w:ascii="Times New Roman" w:hAnsi="Times New Roman" w:cs="Times New Roman"/>
          <w:sz w:val="24"/>
          <w:szCs w:val="24"/>
        </w:rPr>
      </w:pPr>
      <w:r w:rsidRPr="00346D6E">
        <w:rPr>
          <w:rFonts w:ascii="Times New Roman" w:hAnsi="Times New Roman" w:cs="Times New Roman"/>
          <w:sz w:val="24"/>
          <w:szCs w:val="24"/>
        </w:rPr>
        <w:t>• цель и задачи исследования</w:t>
      </w:r>
    </w:p>
    <w:p w:rsidR="00346D6E" w:rsidRPr="00346D6E" w:rsidRDefault="00346D6E" w:rsidP="00210D41">
      <w:pPr>
        <w:suppressAutoHyphens/>
        <w:autoSpaceDE w:val="0"/>
        <w:autoSpaceDN w:val="0"/>
        <w:adjustRightInd w:val="0"/>
        <w:spacing w:after="0" w:line="240" w:lineRule="auto"/>
        <w:ind w:left="709" w:firstLine="709"/>
        <w:rPr>
          <w:rFonts w:ascii="Times New Roman" w:hAnsi="Times New Roman" w:cs="Times New Roman"/>
          <w:sz w:val="24"/>
          <w:szCs w:val="24"/>
        </w:rPr>
      </w:pPr>
      <w:r w:rsidRPr="00346D6E">
        <w:rPr>
          <w:rFonts w:ascii="Times New Roman" w:hAnsi="Times New Roman" w:cs="Times New Roman"/>
          <w:sz w:val="24"/>
          <w:szCs w:val="24"/>
        </w:rPr>
        <w:t>• объект и предмет исследования</w:t>
      </w:r>
    </w:p>
    <w:p w:rsidR="00346D6E" w:rsidRPr="00346D6E" w:rsidRDefault="00346D6E" w:rsidP="00210D41">
      <w:pPr>
        <w:suppressAutoHyphens/>
        <w:autoSpaceDE w:val="0"/>
        <w:autoSpaceDN w:val="0"/>
        <w:adjustRightInd w:val="0"/>
        <w:spacing w:after="0" w:line="240" w:lineRule="auto"/>
        <w:ind w:left="709" w:firstLine="709"/>
        <w:rPr>
          <w:rFonts w:ascii="Times New Roman" w:hAnsi="Times New Roman" w:cs="Times New Roman"/>
          <w:sz w:val="24"/>
          <w:szCs w:val="24"/>
        </w:rPr>
      </w:pPr>
      <w:r w:rsidRPr="00346D6E">
        <w:rPr>
          <w:rFonts w:ascii="Times New Roman" w:hAnsi="Times New Roman" w:cs="Times New Roman"/>
          <w:sz w:val="24"/>
          <w:szCs w:val="24"/>
        </w:rPr>
        <w:t>• материал исследования</w:t>
      </w:r>
    </w:p>
    <w:p w:rsidR="00346D6E" w:rsidRPr="00346D6E" w:rsidRDefault="00346D6E" w:rsidP="00210D41">
      <w:pPr>
        <w:suppressAutoHyphens/>
        <w:autoSpaceDE w:val="0"/>
        <w:autoSpaceDN w:val="0"/>
        <w:adjustRightInd w:val="0"/>
        <w:spacing w:after="0" w:line="240" w:lineRule="auto"/>
        <w:ind w:left="709" w:firstLine="709"/>
        <w:rPr>
          <w:rFonts w:ascii="Times New Roman" w:hAnsi="Times New Roman" w:cs="Times New Roman"/>
          <w:sz w:val="24"/>
          <w:szCs w:val="24"/>
        </w:rPr>
      </w:pPr>
      <w:r w:rsidRPr="00346D6E">
        <w:rPr>
          <w:rFonts w:ascii="Times New Roman" w:hAnsi="Times New Roman" w:cs="Times New Roman"/>
          <w:sz w:val="24"/>
          <w:szCs w:val="24"/>
        </w:rPr>
        <w:t>• методы исследования</w:t>
      </w:r>
    </w:p>
    <w:p w:rsidR="00346D6E" w:rsidRPr="00346D6E" w:rsidRDefault="00346D6E" w:rsidP="00210D41">
      <w:pPr>
        <w:suppressAutoHyphens/>
        <w:autoSpaceDE w:val="0"/>
        <w:autoSpaceDN w:val="0"/>
        <w:adjustRightInd w:val="0"/>
        <w:spacing w:after="0" w:line="240" w:lineRule="auto"/>
        <w:ind w:left="709" w:firstLine="709"/>
        <w:rPr>
          <w:rFonts w:ascii="Times New Roman" w:hAnsi="Times New Roman" w:cs="Times New Roman"/>
          <w:sz w:val="24"/>
          <w:szCs w:val="24"/>
        </w:rPr>
      </w:pPr>
      <w:r w:rsidRPr="00346D6E">
        <w:rPr>
          <w:rFonts w:ascii="Times New Roman" w:hAnsi="Times New Roman" w:cs="Times New Roman"/>
          <w:sz w:val="24"/>
          <w:szCs w:val="24"/>
        </w:rPr>
        <w:t xml:space="preserve">• научная новизна исследования </w:t>
      </w:r>
    </w:p>
    <w:p w:rsidR="00346D6E" w:rsidRPr="00346D6E" w:rsidRDefault="00346D6E" w:rsidP="00210D41">
      <w:pPr>
        <w:suppressAutoHyphens/>
        <w:autoSpaceDE w:val="0"/>
        <w:autoSpaceDN w:val="0"/>
        <w:adjustRightInd w:val="0"/>
        <w:spacing w:after="0" w:line="240" w:lineRule="auto"/>
        <w:ind w:left="709" w:firstLine="709"/>
        <w:rPr>
          <w:rFonts w:ascii="Times New Roman" w:hAnsi="Times New Roman" w:cs="Times New Roman"/>
          <w:b/>
          <w:sz w:val="24"/>
          <w:szCs w:val="24"/>
        </w:rPr>
      </w:pPr>
      <w:r w:rsidRPr="00346D6E">
        <w:rPr>
          <w:rFonts w:ascii="Times New Roman" w:hAnsi="Times New Roman" w:cs="Times New Roman"/>
          <w:sz w:val="24"/>
          <w:szCs w:val="24"/>
        </w:rPr>
        <w:t>• апробация результатов исследования</w:t>
      </w:r>
    </w:p>
    <w:p w:rsidR="00346D6E" w:rsidRPr="00346D6E" w:rsidRDefault="00346D6E" w:rsidP="00210D41">
      <w:pPr>
        <w:suppressAutoHyphens/>
        <w:autoSpaceDE w:val="0"/>
        <w:autoSpaceDN w:val="0"/>
        <w:adjustRightInd w:val="0"/>
        <w:spacing w:after="0" w:line="240" w:lineRule="auto"/>
        <w:ind w:left="709" w:firstLine="709"/>
        <w:rPr>
          <w:rFonts w:ascii="Times New Roman" w:hAnsi="Times New Roman" w:cs="Times New Roman"/>
          <w:sz w:val="24"/>
          <w:szCs w:val="24"/>
        </w:rPr>
      </w:pPr>
      <w:r w:rsidRPr="00346D6E">
        <w:rPr>
          <w:rFonts w:ascii="Times New Roman" w:hAnsi="Times New Roman" w:cs="Times New Roman"/>
          <w:sz w:val="24"/>
          <w:szCs w:val="24"/>
        </w:rPr>
        <w:t>• структура работы.</w:t>
      </w:r>
    </w:p>
    <w:p w:rsidR="00346D6E" w:rsidRPr="00346D6E" w:rsidRDefault="00346D6E" w:rsidP="00210D41">
      <w:pPr>
        <w:suppressAutoHyphens/>
        <w:autoSpaceDE w:val="0"/>
        <w:autoSpaceDN w:val="0"/>
        <w:adjustRightInd w:val="0"/>
        <w:spacing w:after="0" w:line="240" w:lineRule="auto"/>
        <w:ind w:left="709" w:firstLine="708"/>
        <w:jc w:val="both"/>
        <w:rPr>
          <w:rFonts w:ascii="Times New Roman" w:hAnsi="Times New Roman" w:cs="Times New Roman"/>
          <w:b/>
          <w:bCs/>
          <w:i/>
          <w:iCs/>
          <w:sz w:val="24"/>
          <w:szCs w:val="24"/>
        </w:rPr>
      </w:pPr>
      <w:r w:rsidRPr="00346D6E">
        <w:rPr>
          <w:rFonts w:ascii="Times New Roman" w:hAnsi="Times New Roman" w:cs="Times New Roman"/>
          <w:sz w:val="24"/>
          <w:szCs w:val="24"/>
        </w:rPr>
        <w:t>Объем введения обычно составляет 3-4 страницы.</w:t>
      </w:r>
    </w:p>
    <w:p w:rsidR="00346D6E" w:rsidRPr="00346D6E" w:rsidRDefault="00346D6E" w:rsidP="00210D41">
      <w:pPr>
        <w:numPr>
          <w:ilvl w:val="0"/>
          <w:numId w:val="26"/>
        </w:numPr>
        <w:tabs>
          <w:tab w:val="clear" w:pos="720"/>
          <w:tab w:val="num" w:pos="0"/>
        </w:tabs>
        <w:suppressAutoHyphens/>
        <w:autoSpaceDE w:val="0"/>
        <w:autoSpaceDN w:val="0"/>
        <w:adjustRightInd w:val="0"/>
        <w:spacing w:after="0" w:line="240" w:lineRule="auto"/>
        <w:ind w:left="709" w:firstLine="709"/>
        <w:jc w:val="both"/>
        <w:rPr>
          <w:rFonts w:ascii="Times New Roman" w:hAnsi="Times New Roman" w:cs="Times New Roman"/>
          <w:sz w:val="24"/>
          <w:szCs w:val="24"/>
        </w:rPr>
      </w:pPr>
      <w:r w:rsidRPr="00346D6E">
        <w:rPr>
          <w:rFonts w:ascii="Times New Roman" w:hAnsi="Times New Roman" w:cs="Times New Roman"/>
          <w:sz w:val="24"/>
          <w:szCs w:val="24"/>
        </w:rPr>
        <w:t xml:space="preserve">Основная часть. Текст основной части, как правило, содержит две главы. В теоретической части работы описывается отражение исследуемой проблемы в научной литературе. Это может быть история вопроса или критический обзор научной литературы, включающий современный этап в изучении данной проблематики. На основании рассмотренных точек зрения автор работы должен сформулировать свою позицию по данному вопросу и описать непосредственный объект изучения. Эта часть работы является необходимой теоретической базой для дальнейшего практического анализа. </w:t>
      </w:r>
    </w:p>
    <w:p w:rsidR="00346D6E" w:rsidRPr="00346D6E" w:rsidRDefault="00346D6E" w:rsidP="00210D41">
      <w:pPr>
        <w:suppressAutoHyphens/>
        <w:autoSpaceDE w:val="0"/>
        <w:autoSpaceDN w:val="0"/>
        <w:adjustRightInd w:val="0"/>
        <w:spacing w:after="0" w:line="240" w:lineRule="auto"/>
        <w:ind w:left="709" w:firstLine="709"/>
        <w:jc w:val="both"/>
        <w:rPr>
          <w:rFonts w:ascii="Times New Roman" w:hAnsi="Times New Roman" w:cs="Times New Roman"/>
          <w:bCs/>
          <w:sz w:val="24"/>
          <w:szCs w:val="24"/>
        </w:rPr>
      </w:pPr>
      <w:r w:rsidRPr="00346D6E">
        <w:rPr>
          <w:rFonts w:ascii="Times New Roman" w:hAnsi="Times New Roman" w:cs="Times New Roman"/>
          <w:bCs/>
          <w:sz w:val="24"/>
          <w:szCs w:val="24"/>
        </w:rPr>
        <w:t>Практическая часть представляет собой анализ фактического материала, а также должна содержать отдельный параграф, в котором раскрываются возможные пути практического применения результатов исследования.</w:t>
      </w:r>
    </w:p>
    <w:p w:rsidR="00346D6E" w:rsidRPr="00346D6E" w:rsidRDefault="00346D6E" w:rsidP="00210D41">
      <w:pPr>
        <w:suppressAutoHyphens/>
        <w:autoSpaceDE w:val="0"/>
        <w:autoSpaceDN w:val="0"/>
        <w:adjustRightInd w:val="0"/>
        <w:spacing w:after="0" w:line="240" w:lineRule="auto"/>
        <w:ind w:left="709" w:firstLine="709"/>
        <w:jc w:val="both"/>
        <w:rPr>
          <w:rFonts w:ascii="Times New Roman" w:hAnsi="Times New Roman" w:cs="Times New Roman"/>
          <w:sz w:val="24"/>
          <w:szCs w:val="24"/>
        </w:rPr>
      </w:pPr>
      <w:r w:rsidRPr="00346D6E">
        <w:rPr>
          <w:rFonts w:ascii="Times New Roman" w:hAnsi="Times New Roman" w:cs="Times New Roman"/>
          <w:sz w:val="24"/>
          <w:szCs w:val="24"/>
        </w:rPr>
        <w:t>Каждая глава должна заканчиваться краткими выводами, содержащими основные положения главы.</w:t>
      </w:r>
    </w:p>
    <w:p w:rsidR="00346D6E" w:rsidRPr="00346D6E" w:rsidRDefault="00346D6E" w:rsidP="00210D41">
      <w:pPr>
        <w:widowControl w:val="0"/>
        <w:suppressAutoHyphens/>
        <w:spacing w:after="0" w:line="240" w:lineRule="auto"/>
        <w:ind w:left="709" w:firstLine="720"/>
        <w:jc w:val="both"/>
        <w:rPr>
          <w:rFonts w:ascii="Times New Roman" w:hAnsi="Times New Roman" w:cs="Times New Roman"/>
          <w:kern w:val="16"/>
          <w:sz w:val="24"/>
          <w:szCs w:val="24"/>
        </w:rPr>
      </w:pPr>
      <w:r w:rsidRPr="00346D6E">
        <w:rPr>
          <w:rFonts w:ascii="Times New Roman" w:hAnsi="Times New Roman" w:cs="Times New Roman"/>
          <w:kern w:val="16"/>
          <w:sz w:val="24"/>
          <w:szCs w:val="24"/>
        </w:rPr>
        <w:t>5. В заключении</w:t>
      </w:r>
      <w:r w:rsidRPr="00346D6E">
        <w:rPr>
          <w:rFonts w:ascii="Times New Roman" w:hAnsi="Times New Roman" w:cs="Times New Roman"/>
          <w:b/>
          <w:kern w:val="16"/>
          <w:sz w:val="24"/>
          <w:szCs w:val="24"/>
        </w:rPr>
        <w:t xml:space="preserve"> </w:t>
      </w:r>
      <w:r w:rsidRPr="00346D6E">
        <w:rPr>
          <w:rFonts w:ascii="Times New Roman" w:hAnsi="Times New Roman" w:cs="Times New Roman"/>
          <w:kern w:val="16"/>
          <w:sz w:val="24"/>
          <w:szCs w:val="24"/>
        </w:rPr>
        <w:t>должны быть подведены итоги проделанной работы. Объем заключения должен быть не менее 2 страниц.</w:t>
      </w:r>
    </w:p>
    <w:p w:rsidR="00346D6E" w:rsidRPr="00346D6E" w:rsidRDefault="00346D6E" w:rsidP="00210D41">
      <w:pPr>
        <w:widowControl w:val="0"/>
        <w:suppressAutoHyphens/>
        <w:spacing w:after="0" w:line="240" w:lineRule="auto"/>
        <w:ind w:left="709" w:firstLine="720"/>
        <w:jc w:val="both"/>
        <w:rPr>
          <w:rFonts w:ascii="Times New Roman" w:hAnsi="Times New Roman" w:cs="Times New Roman"/>
          <w:kern w:val="16"/>
          <w:sz w:val="24"/>
          <w:szCs w:val="24"/>
        </w:rPr>
      </w:pPr>
      <w:r w:rsidRPr="00346D6E">
        <w:rPr>
          <w:rFonts w:ascii="Times New Roman" w:hAnsi="Times New Roman" w:cs="Times New Roman"/>
          <w:kern w:val="16"/>
          <w:sz w:val="24"/>
          <w:szCs w:val="24"/>
        </w:rPr>
        <w:t>6.</w:t>
      </w:r>
      <w:r w:rsidRPr="00346D6E">
        <w:rPr>
          <w:rFonts w:ascii="Times New Roman" w:hAnsi="Times New Roman" w:cs="Times New Roman"/>
          <w:i/>
          <w:kern w:val="16"/>
          <w:sz w:val="24"/>
          <w:szCs w:val="24"/>
        </w:rPr>
        <w:t xml:space="preserve"> </w:t>
      </w:r>
      <w:r w:rsidRPr="00346D6E">
        <w:rPr>
          <w:rFonts w:ascii="Times New Roman" w:hAnsi="Times New Roman" w:cs="Times New Roman"/>
          <w:kern w:val="16"/>
          <w:sz w:val="24"/>
          <w:szCs w:val="24"/>
        </w:rPr>
        <w:t>Список использованной литературы (не менее 50 названий, из них 5-6 работ на иностранном языке) составляется в алфавитном порядке, иностранные источники даются после отечественных. Каждый источник должен иметь полное библиографическое описание и получать отражение в тексте квалификационной работе.</w:t>
      </w:r>
      <w:r w:rsidRPr="00346D6E">
        <w:rPr>
          <w:rFonts w:ascii="Times New Roman" w:hAnsi="Times New Roman" w:cs="Times New Roman"/>
          <w:b/>
          <w:i/>
          <w:kern w:val="16"/>
          <w:sz w:val="24"/>
          <w:szCs w:val="24"/>
        </w:rPr>
        <w:t xml:space="preserve"> </w:t>
      </w:r>
      <w:r w:rsidRPr="00346D6E">
        <w:rPr>
          <w:rFonts w:ascii="Times New Roman" w:hAnsi="Times New Roman" w:cs="Times New Roman"/>
          <w:kern w:val="16"/>
          <w:sz w:val="24"/>
          <w:szCs w:val="24"/>
        </w:rPr>
        <w:t xml:space="preserve">Словари и справочники оформляются отдельным списком. </w:t>
      </w:r>
    </w:p>
    <w:p w:rsidR="00346D6E" w:rsidRPr="00346D6E" w:rsidRDefault="00346D6E" w:rsidP="00210D41">
      <w:pPr>
        <w:spacing w:after="0" w:line="240" w:lineRule="auto"/>
        <w:ind w:left="709" w:firstLine="709"/>
        <w:jc w:val="both"/>
        <w:rPr>
          <w:rFonts w:ascii="Times New Roman" w:hAnsi="Times New Roman" w:cs="Times New Roman"/>
          <w:kern w:val="16"/>
          <w:sz w:val="24"/>
          <w:szCs w:val="24"/>
        </w:rPr>
      </w:pPr>
      <w:r w:rsidRPr="00346D6E">
        <w:rPr>
          <w:rFonts w:ascii="Times New Roman" w:hAnsi="Times New Roman" w:cs="Times New Roman"/>
          <w:spacing w:val="-3"/>
          <w:sz w:val="24"/>
          <w:szCs w:val="24"/>
        </w:rPr>
        <w:t xml:space="preserve">7. </w:t>
      </w:r>
      <w:proofErr w:type="gramStart"/>
      <w:r w:rsidRPr="00346D6E">
        <w:rPr>
          <w:rFonts w:ascii="Times New Roman" w:hAnsi="Times New Roman" w:cs="Times New Roman"/>
          <w:spacing w:val="-3"/>
          <w:sz w:val="24"/>
          <w:szCs w:val="24"/>
        </w:rPr>
        <w:t>Приложение содержит таблицы количественных данных, стандартных показ</w:t>
      </w:r>
      <w:r w:rsidRPr="00346D6E">
        <w:rPr>
          <w:rFonts w:ascii="Times New Roman" w:hAnsi="Times New Roman" w:cs="Times New Roman"/>
          <w:spacing w:val="-3"/>
          <w:sz w:val="24"/>
          <w:szCs w:val="24"/>
        </w:rPr>
        <w:t>а</w:t>
      </w:r>
      <w:r w:rsidRPr="00346D6E">
        <w:rPr>
          <w:rFonts w:ascii="Times New Roman" w:hAnsi="Times New Roman" w:cs="Times New Roman"/>
          <w:spacing w:val="-3"/>
          <w:sz w:val="24"/>
          <w:szCs w:val="24"/>
        </w:rPr>
        <w:t>телей, словари языковых единиц, методические материалы, иллюстративный материал: графики, схемы, диаграммы, фотографии, ксерокопии архивных документов и т.п.</w:t>
      </w:r>
      <w:proofErr w:type="gramEnd"/>
      <w:r w:rsidRPr="00346D6E">
        <w:rPr>
          <w:rFonts w:ascii="Times New Roman" w:hAnsi="Times New Roman" w:cs="Times New Roman"/>
          <w:spacing w:val="-3"/>
          <w:sz w:val="24"/>
          <w:szCs w:val="24"/>
        </w:rPr>
        <w:t xml:space="preserve"> </w:t>
      </w:r>
      <w:r w:rsidRPr="00346D6E">
        <w:rPr>
          <w:rFonts w:ascii="Times New Roman" w:hAnsi="Times New Roman" w:cs="Times New Roman"/>
          <w:kern w:val="16"/>
          <w:sz w:val="24"/>
          <w:szCs w:val="24"/>
        </w:rPr>
        <w:t>Приложение</w:t>
      </w:r>
      <w:r w:rsidRPr="00346D6E">
        <w:rPr>
          <w:rFonts w:ascii="Times New Roman" w:hAnsi="Times New Roman" w:cs="Times New Roman"/>
          <w:spacing w:val="-3"/>
          <w:sz w:val="24"/>
          <w:szCs w:val="24"/>
        </w:rPr>
        <w:t xml:space="preserve"> пом</w:t>
      </w:r>
      <w:r w:rsidRPr="00346D6E">
        <w:rPr>
          <w:rFonts w:ascii="Times New Roman" w:hAnsi="Times New Roman" w:cs="Times New Roman"/>
          <w:spacing w:val="-3"/>
          <w:sz w:val="24"/>
          <w:szCs w:val="24"/>
        </w:rPr>
        <w:t>е</w:t>
      </w:r>
      <w:r w:rsidRPr="00346D6E">
        <w:rPr>
          <w:rFonts w:ascii="Times New Roman" w:hAnsi="Times New Roman" w:cs="Times New Roman"/>
          <w:spacing w:val="-3"/>
          <w:sz w:val="24"/>
          <w:szCs w:val="24"/>
        </w:rPr>
        <w:t xml:space="preserve">щается после списка использованной литературы, </w:t>
      </w:r>
      <w:r w:rsidRPr="00346D6E">
        <w:rPr>
          <w:rFonts w:ascii="Times New Roman" w:hAnsi="Times New Roman" w:cs="Times New Roman"/>
          <w:kern w:val="16"/>
          <w:sz w:val="24"/>
          <w:szCs w:val="24"/>
        </w:rPr>
        <w:t>включается в общий объем ВКР, но не я</w:t>
      </w:r>
      <w:r w:rsidRPr="00346D6E">
        <w:rPr>
          <w:rFonts w:ascii="Times New Roman" w:hAnsi="Times New Roman" w:cs="Times New Roman"/>
          <w:kern w:val="16"/>
          <w:sz w:val="24"/>
          <w:szCs w:val="24"/>
        </w:rPr>
        <w:t>в</w:t>
      </w:r>
      <w:r w:rsidRPr="00346D6E">
        <w:rPr>
          <w:rFonts w:ascii="Times New Roman" w:hAnsi="Times New Roman" w:cs="Times New Roman"/>
          <w:kern w:val="16"/>
          <w:sz w:val="24"/>
          <w:szCs w:val="24"/>
        </w:rPr>
        <w:t>ляется обязательной ее частью. В ВКР может быть несколько приложений.</w:t>
      </w:r>
      <w:r w:rsidRPr="00346D6E">
        <w:rPr>
          <w:rFonts w:ascii="Times New Roman" w:hAnsi="Times New Roman" w:cs="Times New Roman"/>
          <w:sz w:val="24"/>
          <w:szCs w:val="24"/>
        </w:rPr>
        <w:t xml:space="preserve"> В этом случае каждое приложение имеет свой номер и з</w:t>
      </w:r>
      <w:r w:rsidRPr="00346D6E">
        <w:rPr>
          <w:rFonts w:ascii="Times New Roman" w:hAnsi="Times New Roman" w:cs="Times New Roman"/>
          <w:sz w:val="24"/>
          <w:szCs w:val="24"/>
        </w:rPr>
        <w:t>а</w:t>
      </w:r>
      <w:r w:rsidRPr="00346D6E">
        <w:rPr>
          <w:rFonts w:ascii="Times New Roman" w:hAnsi="Times New Roman" w:cs="Times New Roman"/>
          <w:sz w:val="24"/>
          <w:szCs w:val="24"/>
        </w:rPr>
        <w:t>головок</w:t>
      </w:r>
      <w:r w:rsidRPr="00346D6E">
        <w:rPr>
          <w:rFonts w:ascii="Times New Roman" w:hAnsi="Times New Roman" w:cs="Times New Roman"/>
          <w:kern w:val="16"/>
          <w:sz w:val="24"/>
          <w:szCs w:val="24"/>
        </w:rPr>
        <w:t>.</w:t>
      </w:r>
    </w:p>
    <w:p w:rsidR="00C2474A" w:rsidRPr="001975B7" w:rsidRDefault="00C2474A" w:rsidP="00210D41">
      <w:pPr>
        <w:widowControl w:val="0"/>
        <w:suppressAutoHyphens/>
        <w:autoSpaceDE w:val="0"/>
        <w:autoSpaceDN w:val="0"/>
        <w:adjustRightInd w:val="0"/>
        <w:spacing w:after="0" w:line="240" w:lineRule="auto"/>
        <w:ind w:left="709"/>
        <w:jc w:val="center"/>
        <w:rPr>
          <w:rFonts w:ascii="Times New Roman" w:hAnsi="Times New Roman" w:cs="Times New Roman"/>
          <w:b/>
          <w:sz w:val="24"/>
          <w:szCs w:val="24"/>
        </w:rPr>
      </w:pPr>
    </w:p>
    <w:p w:rsidR="00C2474A" w:rsidRDefault="00C2474A" w:rsidP="00210D41">
      <w:pPr>
        <w:widowControl w:val="0"/>
        <w:suppressAutoHyphens/>
        <w:autoSpaceDE w:val="0"/>
        <w:autoSpaceDN w:val="0"/>
        <w:adjustRightInd w:val="0"/>
        <w:spacing w:after="0" w:line="240" w:lineRule="auto"/>
        <w:ind w:left="709"/>
        <w:jc w:val="center"/>
        <w:rPr>
          <w:rFonts w:ascii="Times New Roman" w:hAnsi="Times New Roman" w:cs="Times New Roman"/>
          <w:b/>
          <w:sz w:val="24"/>
          <w:szCs w:val="24"/>
        </w:rPr>
      </w:pPr>
      <w:r w:rsidRPr="001975B7">
        <w:rPr>
          <w:rFonts w:ascii="Times New Roman" w:hAnsi="Times New Roman" w:cs="Times New Roman"/>
          <w:b/>
          <w:sz w:val="24"/>
          <w:szCs w:val="24"/>
        </w:rPr>
        <w:t>Порядок защиты выпускной квалификационной работы</w:t>
      </w:r>
    </w:p>
    <w:p w:rsidR="00346D6E" w:rsidRPr="001975B7" w:rsidRDefault="00346D6E" w:rsidP="00210D41">
      <w:pPr>
        <w:widowControl w:val="0"/>
        <w:suppressAutoHyphens/>
        <w:autoSpaceDE w:val="0"/>
        <w:autoSpaceDN w:val="0"/>
        <w:adjustRightInd w:val="0"/>
        <w:spacing w:after="0" w:line="240" w:lineRule="auto"/>
        <w:ind w:left="709"/>
        <w:jc w:val="center"/>
        <w:rPr>
          <w:rFonts w:ascii="Times New Roman" w:hAnsi="Times New Roman" w:cs="Times New Roman"/>
          <w:b/>
          <w:sz w:val="24"/>
          <w:szCs w:val="24"/>
        </w:rPr>
      </w:pPr>
    </w:p>
    <w:p w:rsidR="00C2474A" w:rsidRPr="001975B7" w:rsidRDefault="00C2474A" w:rsidP="00210D41">
      <w:pPr>
        <w:suppressAutoHyphens/>
        <w:autoSpaceDE w:val="0"/>
        <w:autoSpaceDN w:val="0"/>
        <w:adjustRightInd w:val="0"/>
        <w:spacing w:after="0" w:line="240" w:lineRule="auto"/>
        <w:ind w:left="709" w:firstLine="709"/>
        <w:jc w:val="both"/>
        <w:rPr>
          <w:rFonts w:ascii="Times New Roman" w:hAnsi="Times New Roman" w:cs="Times New Roman"/>
          <w:sz w:val="24"/>
          <w:szCs w:val="24"/>
        </w:rPr>
      </w:pPr>
      <w:proofErr w:type="gramStart"/>
      <w:r w:rsidRPr="001975B7">
        <w:rPr>
          <w:rFonts w:ascii="Times New Roman" w:hAnsi="Times New Roman" w:cs="Times New Roman"/>
          <w:sz w:val="24"/>
          <w:szCs w:val="24"/>
        </w:rPr>
        <w:t>Завершенная</w:t>
      </w:r>
      <w:proofErr w:type="gramEnd"/>
      <w:r w:rsidRPr="001975B7">
        <w:rPr>
          <w:rFonts w:ascii="Times New Roman" w:hAnsi="Times New Roman" w:cs="Times New Roman"/>
          <w:sz w:val="24"/>
          <w:szCs w:val="24"/>
        </w:rPr>
        <w:t xml:space="preserve"> и оформленная в соответствии с требованиями ВКР передается на электронном и бумажном носителях научному руководителю, который дает отзыв о работе (см. образцы документов в методических рекомендациях по написанию и оформлению ВКР). При предоставлении текста работы он подвергается проверке на долю оригинальности текста по системе «Антиплагиат». Работа, сданная на кафедру не позднее, чем за месяц дней до защиты и прошедшая процедуру проверки на «Антиплагиат», выносится на </w:t>
      </w:r>
      <w:proofErr w:type="gramStart"/>
      <w:r w:rsidRPr="001975B7">
        <w:rPr>
          <w:rFonts w:ascii="Times New Roman" w:hAnsi="Times New Roman" w:cs="Times New Roman"/>
          <w:sz w:val="24"/>
          <w:szCs w:val="24"/>
        </w:rPr>
        <w:t>рассмотрение</w:t>
      </w:r>
      <w:proofErr w:type="gramEnd"/>
      <w:r w:rsidRPr="001975B7">
        <w:rPr>
          <w:rFonts w:ascii="Times New Roman" w:hAnsi="Times New Roman" w:cs="Times New Roman"/>
          <w:sz w:val="24"/>
          <w:szCs w:val="24"/>
        </w:rPr>
        <w:t xml:space="preserve"> на заседание кафедры.</w:t>
      </w:r>
    </w:p>
    <w:p w:rsidR="00C2474A" w:rsidRPr="001975B7" w:rsidRDefault="00C2474A" w:rsidP="00210D41">
      <w:pPr>
        <w:suppressAutoHyphens/>
        <w:autoSpaceDE w:val="0"/>
        <w:autoSpaceDN w:val="0"/>
        <w:adjustRightInd w:val="0"/>
        <w:spacing w:after="0" w:line="240" w:lineRule="auto"/>
        <w:ind w:left="709" w:firstLine="709"/>
        <w:jc w:val="both"/>
        <w:rPr>
          <w:rFonts w:ascii="Times New Roman" w:hAnsi="Times New Roman" w:cs="Times New Roman"/>
          <w:sz w:val="24"/>
          <w:szCs w:val="24"/>
        </w:rPr>
      </w:pPr>
      <w:r w:rsidRPr="001975B7">
        <w:rPr>
          <w:rFonts w:ascii="Times New Roman" w:hAnsi="Times New Roman" w:cs="Times New Roman"/>
          <w:sz w:val="24"/>
          <w:szCs w:val="24"/>
        </w:rPr>
        <w:t>Процедуре защиты ВКР предшествует предзащита на заседании выпускающей кафедры, по результатам которой осуществляется допуск выпускника к защите. Результаты предзащиты ВКР оформляются протоколом заседания кафедры. В соответствии с решением выпускающей кафедры студент получает допуск к защите ВКР на заседании ГЭК – заключение кафедры (</w:t>
      </w:r>
      <w:proofErr w:type="gramStart"/>
      <w:r w:rsidRPr="001975B7">
        <w:rPr>
          <w:rFonts w:ascii="Times New Roman" w:hAnsi="Times New Roman" w:cs="Times New Roman"/>
          <w:sz w:val="24"/>
          <w:szCs w:val="24"/>
        </w:rPr>
        <w:t>см</w:t>
      </w:r>
      <w:proofErr w:type="gramEnd"/>
      <w:r w:rsidRPr="001975B7">
        <w:rPr>
          <w:rFonts w:ascii="Times New Roman" w:hAnsi="Times New Roman" w:cs="Times New Roman"/>
          <w:sz w:val="24"/>
          <w:szCs w:val="24"/>
        </w:rPr>
        <w:t>. образцы документов в методических рекомендациях по написанию и оформлению ВКР). Лица, не прошедшие предзащиту, а так же не прошедшие проверку на «Антиплагиат», к заседанию государственной экзаменационной комиссии допускаются с отрицательным заключением.</w:t>
      </w:r>
    </w:p>
    <w:p w:rsidR="00C2474A" w:rsidRPr="001975B7" w:rsidRDefault="00C2474A" w:rsidP="00210D41">
      <w:pPr>
        <w:suppressAutoHyphens/>
        <w:autoSpaceDE w:val="0"/>
        <w:autoSpaceDN w:val="0"/>
        <w:adjustRightInd w:val="0"/>
        <w:spacing w:after="0" w:line="240" w:lineRule="auto"/>
        <w:ind w:left="709" w:firstLine="709"/>
        <w:jc w:val="both"/>
        <w:rPr>
          <w:rFonts w:ascii="Times New Roman" w:hAnsi="Times New Roman" w:cs="Times New Roman"/>
          <w:sz w:val="24"/>
          <w:szCs w:val="24"/>
        </w:rPr>
      </w:pPr>
      <w:r w:rsidRPr="001975B7">
        <w:rPr>
          <w:rFonts w:ascii="Times New Roman" w:hAnsi="Times New Roman" w:cs="Times New Roman"/>
          <w:sz w:val="24"/>
          <w:szCs w:val="24"/>
        </w:rPr>
        <w:t xml:space="preserve">Выпускные квалификационные работы </w:t>
      </w:r>
      <w:r w:rsidR="00246965" w:rsidRPr="001975B7">
        <w:rPr>
          <w:rFonts w:ascii="Times New Roman" w:hAnsi="Times New Roman" w:cs="Times New Roman"/>
          <w:sz w:val="24"/>
          <w:szCs w:val="24"/>
        </w:rPr>
        <w:t>бакалавров</w:t>
      </w:r>
      <w:r w:rsidRPr="001975B7">
        <w:rPr>
          <w:rFonts w:ascii="Times New Roman" w:hAnsi="Times New Roman" w:cs="Times New Roman"/>
          <w:sz w:val="24"/>
          <w:szCs w:val="24"/>
        </w:rPr>
        <w:t xml:space="preserve"> подлежат обязательному рецензированию. Рецензия на ВКР может быть дана преподавателями смежных кафедр из числа кандидатов и докторов наук, а также представителями других образовательных учреждений или учреждений работодателя (</w:t>
      </w:r>
      <w:proofErr w:type="gramStart"/>
      <w:r w:rsidRPr="001975B7">
        <w:rPr>
          <w:rFonts w:ascii="Times New Roman" w:hAnsi="Times New Roman" w:cs="Times New Roman"/>
          <w:sz w:val="24"/>
          <w:szCs w:val="24"/>
        </w:rPr>
        <w:t>см</w:t>
      </w:r>
      <w:proofErr w:type="gramEnd"/>
      <w:r w:rsidRPr="001975B7">
        <w:rPr>
          <w:rFonts w:ascii="Times New Roman" w:hAnsi="Times New Roman" w:cs="Times New Roman"/>
          <w:sz w:val="24"/>
          <w:szCs w:val="24"/>
        </w:rPr>
        <w:t>. образцы документов в методических рекомендациях по написанию и оформлению ВКР). Получение отрицательного отзыва не является препятствием к представлению ВКР на защиту.</w:t>
      </w:r>
    </w:p>
    <w:p w:rsidR="00C2474A" w:rsidRPr="001975B7" w:rsidRDefault="00C2474A" w:rsidP="00210D41">
      <w:pPr>
        <w:spacing w:after="0" w:line="240" w:lineRule="auto"/>
        <w:ind w:left="709" w:firstLine="720"/>
        <w:jc w:val="both"/>
        <w:rPr>
          <w:rFonts w:ascii="Times New Roman" w:hAnsi="Times New Roman" w:cs="Times New Roman"/>
          <w:sz w:val="24"/>
          <w:szCs w:val="24"/>
        </w:rPr>
      </w:pPr>
      <w:r w:rsidRPr="001975B7">
        <w:rPr>
          <w:rFonts w:ascii="Times New Roman" w:hAnsi="Times New Roman" w:cs="Times New Roman"/>
          <w:sz w:val="24"/>
          <w:szCs w:val="24"/>
        </w:rPr>
        <w:t>В государственную экзаменационную комиссию по защите ВКР до начала защиты пре</w:t>
      </w:r>
      <w:r w:rsidRPr="001975B7">
        <w:rPr>
          <w:rFonts w:ascii="Times New Roman" w:hAnsi="Times New Roman" w:cs="Times New Roman"/>
          <w:sz w:val="24"/>
          <w:szCs w:val="24"/>
        </w:rPr>
        <w:t>д</w:t>
      </w:r>
      <w:r w:rsidRPr="001975B7">
        <w:rPr>
          <w:rFonts w:ascii="Times New Roman" w:hAnsi="Times New Roman" w:cs="Times New Roman"/>
          <w:sz w:val="24"/>
          <w:szCs w:val="24"/>
        </w:rPr>
        <w:t xml:space="preserve">ставляются следующие документы: </w:t>
      </w:r>
    </w:p>
    <w:p w:rsidR="00246965" w:rsidRPr="001975B7" w:rsidRDefault="00246965" w:rsidP="00210D41">
      <w:pPr>
        <w:pStyle w:val="ad"/>
        <w:numPr>
          <w:ilvl w:val="0"/>
          <w:numId w:val="23"/>
        </w:numPr>
        <w:ind w:left="709"/>
        <w:jc w:val="both"/>
      </w:pPr>
      <w:r w:rsidRPr="001975B7">
        <w:t>ВКР в одном экземпляре;</w:t>
      </w:r>
    </w:p>
    <w:p w:rsidR="00C2474A" w:rsidRPr="001975B7" w:rsidRDefault="00C2474A" w:rsidP="00210D41">
      <w:pPr>
        <w:pStyle w:val="ad"/>
        <w:numPr>
          <w:ilvl w:val="0"/>
          <w:numId w:val="23"/>
        </w:numPr>
        <w:ind w:left="709"/>
        <w:jc w:val="both"/>
      </w:pPr>
      <w:r w:rsidRPr="001975B7">
        <w:t xml:space="preserve">заключение кафедры; </w:t>
      </w:r>
    </w:p>
    <w:p w:rsidR="00C2474A" w:rsidRPr="001975B7" w:rsidRDefault="00C2474A" w:rsidP="00210D41">
      <w:pPr>
        <w:pStyle w:val="ad"/>
        <w:numPr>
          <w:ilvl w:val="0"/>
          <w:numId w:val="23"/>
        </w:numPr>
        <w:ind w:left="709"/>
        <w:jc w:val="both"/>
      </w:pPr>
      <w:r w:rsidRPr="001975B7">
        <w:t xml:space="preserve">отзыв научного руководителя о ВКР; </w:t>
      </w:r>
    </w:p>
    <w:p w:rsidR="00C2474A" w:rsidRDefault="00246965" w:rsidP="00210D41">
      <w:pPr>
        <w:pStyle w:val="ad"/>
        <w:numPr>
          <w:ilvl w:val="0"/>
          <w:numId w:val="23"/>
        </w:numPr>
        <w:ind w:left="709"/>
        <w:jc w:val="both"/>
      </w:pPr>
      <w:r w:rsidRPr="001975B7">
        <w:t>рецензия на ВКР</w:t>
      </w:r>
      <w:r w:rsidR="0065718A">
        <w:t>;</w:t>
      </w:r>
    </w:p>
    <w:p w:rsidR="0065718A" w:rsidRPr="001975B7" w:rsidRDefault="0065718A" w:rsidP="00210D41">
      <w:pPr>
        <w:pStyle w:val="ad"/>
        <w:numPr>
          <w:ilvl w:val="0"/>
          <w:numId w:val="23"/>
        </w:numPr>
        <w:ind w:left="709"/>
        <w:jc w:val="both"/>
      </w:pPr>
      <w:r>
        <w:t>аннотация.</w:t>
      </w:r>
    </w:p>
    <w:p w:rsidR="00C2474A" w:rsidRPr="001975B7" w:rsidRDefault="00C2474A" w:rsidP="00210D41">
      <w:pPr>
        <w:suppressAutoHyphens/>
        <w:autoSpaceDE w:val="0"/>
        <w:autoSpaceDN w:val="0"/>
        <w:adjustRightInd w:val="0"/>
        <w:spacing w:after="0" w:line="240" w:lineRule="auto"/>
        <w:ind w:left="709" w:firstLine="709"/>
        <w:jc w:val="both"/>
        <w:rPr>
          <w:rFonts w:ascii="Times New Roman" w:hAnsi="Times New Roman" w:cs="Times New Roman"/>
          <w:sz w:val="24"/>
          <w:szCs w:val="24"/>
        </w:rPr>
      </w:pPr>
      <w:r w:rsidRPr="001975B7">
        <w:rPr>
          <w:rFonts w:ascii="Times New Roman" w:hAnsi="Times New Roman" w:cs="Times New Roman"/>
          <w:sz w:val="24"/>
          <w:szCs w:val="24"/>
        </w:rPr>
        <w:t xml:space="preserve">Защита ВКР проводится в установленное время на заседании Государственной экзаменационной комиссии (ГЭК). Защита является открытой, на ней, кроме членов ГЭК, могут присутствовать научный руководитель, рецензент и все желающие. </w:t>
      </w:r>
    </w:p>
    <w:p w:rsidR="00C2474A" w:rsidRPr="001975B7" w:rsidRDefault="00C2474A" w:rsidP="00210D41">
      <w:pPr>
        <w:suppressAutoHyphens/>
        <w:autoSpaceDE w:val="0"/>
        <w:autoSpaceDN w:val="0"/>
        <w:adjustRightInd w:val="0"/>
        <w:spacing w:after="0" w:line="240" w:lineRule="auto"/>
        <w:ind w:left="709" w:firstLine="709"/>
        <w:jc w:val="both"/>
        <w:rPr>
          <w:rFonts w:ascii="Times New Roman" w:hAnsi="Times New Roman" w:cs="Times New Roman"/>
          <w:sz w:val="24"/>
          <w:szCs w:val="24"/>
        </w:rPr>
      </w:pPr>
      <w:r w:rsidRPr="001975B7">
        <w:rPr>
          <w:rFonts w:ascii="Times New Roman" w:hAnsi="Times New Roman" w:cs="Times New Roman"/>
          <w:sz w:val="24"/>
          <w:szCs w:val="24"/>
        </w:rPr>
        <w:t>Процедура защиты включает следующие этапы:</w:t>
      </w:r>
    </w:p>
    <w:p w:rsidR="00C2474A" w:rsidRPr="001975B7" w:rsidRDefault="00C2474A" w:rsidP="00210D41">
      <w:pPr>
        <w:suppressAutoHyphens/>
        <w:autoSpaceDE w:val="0"/>
        <w:autoSpaceDN w:val="0"/>
        <w:adjustRightInd w:val="0"/>
        <w:spacing w:after="0" w:line="240" w:lineRule="auto"/>
        <w:ind w:left="709" w:firstLine="709"/>
        <w:jc w:val="both"/>
        <w:rPr>
          <w:rFonts w:ascii="Times New Roman" w:hAnsi="Times New Roman" w:cs="Times New Roman"/>
          <w:sz w:val="24"/>
          <w:szCs w:val="24"/>
        </w:rPr>
      </w:pPr>
      <w:r w:rsidRPr="001975B7">
        <w:rPr>
          <w:rFonts w:ascii="Times New Roman" w:hAnsi="Times New Roman" w:cs="Times New Roman"/>
          <w:sz w:val="24"/>
          <w:szCs w:val="24"/>
        </w:rPr>
        <w:t>1) представление председателем комиссии студента – автора ВКР, темы работы, научного руководителя и рецензента и предоставление автору слова для выступления;</w:t>
      </w:r>
    </w:p>
    <w:p w:rsidR="00C2474A" w:rsidRPr="001975B7" w:rsidRDefault="00C2474A" w:rsidP="00210D41">
      <w:pPr>
        <w:suppressAutoHyphens/>
        <w:autoSpaceDE w:val="0"/>
        <w:autoSpaceDN w:val="0"/>
        <w:adjustRightInd w:val="0"/>
        <w:spacing w:after="0" w:line="240" w:lineRule="auto"/>
        <w:ind w:left="709" w:firstLine="709"/>
        <w:jc w:val="both"/>
        <w:rPr>
          <w:rFonts w:ascii="Times New Roman" w:hAnsi="Times New Roman" w:cs="Times New Roman"/>
          <w:color w:val="FF0000"/>
          <w:sz w:val="24"/>
          <w:szCs w:val="24"/>
        </w:rPr>
      </w:pPr>
      <w:r w:rsidRPr="001975B7">
        <w:rPr>
          <w:rFonts w:ascii="Times New Roman" w:hAnsi="Times New Roman" w:cs="Times New Roman"/>
          <w:sz w:val="24"/>
          <w:szCs w:val="24"/>
        </w:rPr>
        <w:t>2) выступление автора ВКР с изложением основных положений работы и результатов проведенного исследования, оно должно быть не более 10 минут</w:t>
      </w:r>
      <w:r w:rsidR="00246965" w:rsidRPr="001975B7">
        <w:rPr>
          <w:rFonts w:ascii="Times New Roman" w:hAnsi="Times New Roman" w:cs="Times New Roman"/>
          <w:sz w:val="24"/>
          <w:szCs w:val="24"/>
        </w:rPr>
        <w:t>;</w:t>
      </w:r>
      <w:r w:rsidRPr="001975B7">
        <w:rPr>
          <w:rFonts w:ascii="Times New Roman" w:hAnsi="Times New Roman" w:cs="Times New Roman"/>
          <w:color w:val="FF0000"/>
          <w:sz w:val="24"/>
          <w:szCs w:val="24"/>
        </w:rPr>
        <w:t xml:space="preserve"> </w:t>
      </w:r>
    </w:p>
    <w:p w:rsidR="00C2474A" w:rsidRPr="001975B7" w:rsidRDefault="00C2474A" w:rsidP="00210D41">
      <w:pPr>
        <w:suppressAutoHyphens/>
        <w:autoSpaceDE w:val="0"/>
        <w:autoSpaceDN w:val="0"/>
        <w:adjustRightInd w:val="0"/>
        <w:spacing w:after="0" w:line="240" w:lineRule="auto"/>
        <w:ind w:left="709" w:firstLine="709"/>
        <w:jc w:val="both"/>
        <w:rPr>
          <w:rFonts w:ascii="Times New Roman" w:hAnsi="Times New Roman" w:cs="Times New Roman"/>
          <w:sz w:val="24"/>
          <w:szCs w:val="24"/>
        </w:rPr>
      </w:pPr>
      <w:r w:rsidRPr="001975B7">
        <w:rPr>
          <w:rFonts w:ascii="Times New Roman" w:hAnsi="Times New Roman" w:cs="Times New Roman"/>
          <w:sz w:val="24"/>
          <w:szCs w:val="24"/>
        </w:rPr>
        <w:t>3) после выступления студента члены комиссии, а также присутствующие могут задать вопросы по содержанию ВКР, для подготовки ответов на вопросы студенту дается время и разрешается пользоваться своей работой;</w:t>
      </w:r>
    </w:p>
    <w:p w:rsidR="00C2474A" w:rsidRPr="001975B7" w:rsidRDefault="00C2474A" w:rsidP="00210D41">
      <w:pPr>
        <w:suppressAutoHyphens/>
        <w:autoSpaceDE w:val="0"/>
        <w:autoSpaceDN w:val="0"/>
        <w:adjustRightInd w:val="0"/>
        <w:spacing w:after="0" w:line="240" w:lineRule="auto"/>
        <w:ind w:left="709" w:firstLine="709"/>
        <w:jc w:val="both"/>
        <w:rPr>
          <w:rFonts w:ascii="Times New Roman" w:hAnsi="Times New Roman" w:cs="Times New Roman"/>
          <w:sz w:val="24"/>
          <w:szCs w:val="24"/>
        </w:rPr>
      </w:pPr>
      <w:r w:rsidRPr="001975B7">
        <w:rPr>
          <w:rFonts w:ascii="Times New Roman" w:hAnsi="Times New Roman" w:cs="Times New Roman"/>
          <w:bCs/>
          <w:sz w:val="24"/>
          <w:szCs w:val="24"/>
        </w:rPr>
        <w:t>4</w:t>
      </w:r>
      <w:r w:rsidRPr="001975B7">
        <w:rPr>
          <w:rFonts w:ascii="Times New Roman" w:hAnsi="Times New Roman" w:cs="Times New Roman"/>
          <w:sz w:val="24"/>
          <w:szCs w:val="24"/>
        </w:rPr>
        <w:t>) отзыв научного руководителя, в котором дается характеристика студента и процесса его работы над ВКР;</w:t>
      </w:r>
    </w:p>
    <w:p w:rsidR="00C2474A" w:rsidRPr="001975B7" w:rsidRDefault="00C2474A" w:rsidP="00210D41">
      <w:pPr>
        <w:suppressAutoHyphens/>
        <w:autoSpaceDE w:val="0"/>
        <w:autoSpaceDN w:val="0"/>
        <w:adjustRightInd w:val="0"/>
        <w:spacing w:after="0" w:line="240" w:lineRule="auto"/>
        <w:ind w:left="709" w:firstLine="709"/>
        <w:jc w:val="both"/>
        <w:rPr>
          <w:rFonts w:ascii="Times New Roman" w:hAnsi="Times New Roman" w:cs="Times New Roman"/>
          <w:sz w:val="24"/>
          <w:szCs w:val="24"/>
        </w:rPr>
      </w:pPr>
      <w:r w:rsidRPr="001975B7">
        <w:rPr>
          <w:rFonts w:ascii="Times New Roman" w:hAnsi="Times New Roman" w:cs="Times New Roman"/>
          <w:bCs/>
          <w:sz w:val="24"/>
          <w:szCs w:val="24"/>
        </w:rPr>
        <w:t>5</w:t>
      </w:r>
      <w:r w:rsidRPr="001975B7">
        <w:rPr>
          <w:rFonts w:ascii="Times New Roman" w:hAnsi="Times New Roman" w:cs="Times New Roman"/>
          <w:sz w:val="24"/>
          <w:szCs w:val="24"/>
        </w:rPr>
        <w:t>) ознакомление с рецензией на ВКР, в которой содержится характеристика работы, замечания и рекомендуемая оценка;</w:t>
      </w:r>
    </w:p>
    <w:p w:rsidR="00C2474A" w:rsidRPr="001975B7" w:rsidRDefault="00C2474A" w:rsidP="00210D41">
      <w:pPr>
        <w:suppressAutoHyphens/>
        <w:autoSpaceDE w:val="0"/>
        <w:autoSpaceDN w:val="0"/>
        <w:adjustRightInd w:val="0"/>
        <w:spacing w:after="0" w:line="240" w:lineRule="auto"/>
        <w:ind w:left="709" w:firstLine="709"/>
        <w:jc w:val="both"/>
        <w:rPr>
          <w:rFonts w:ascii="Times New Roman" w:hAnsi="Times New Roman" w:cs="Times New Roman"/>
          <w:sz w:val="24"/>
          <w:szCs w:val="24"/>
        </w:rPr>
      </w:pPr>
      <w:r w:rsidRPr="001975B7">
        <w:rPr>
          <w:rFonts w:ascii="Times New Roman" w:hAnsi="Times New Roman" w:cs="Times New Roman"/>
          <w:bCs/>
          <w:sz w:val="24"/>
          <w:szCs w:val="24"/>
        </w:rPr>
        <w:t>6)</w:t>
      </w:r>
      <w:r w:rsidRPr="001975B7">
        <w:rPr>
          <w:rFonts w:ascii="Times New Roman" w:hAnsi="Times New Roman" w:cs="Times New Roman"/>
          <w:sz w:val="24"/>
          <w:szCs w:val="24"/>
        </w:rPr>
        <w:t xml:space="preserve"> ответы студента на замечания рецензента;</w:t>
      </w:r>
    </w:p>
    <w:p w:rsidR="00C2474A" w:rsidRPr="001975B7" w:rsidRDefault="00C2474A" w:rsidP="00210D41">
      <w:pPr>
        <w:suppressAutoHyphens/>
        <w:autoSpaceDE w:val="0"/>
        <w:autoSpaceDN w:val="0"/>
        <w:adjustRightInd w:val="0"/>
        <w:spacing w:after="0" w:line="240" w:lineRule="auto"/>
        <w:ind w:left="709" w:firstLine="709"/>
        <w:jc w:val="both"/>
        <w:rPr>
          <w:rFonts w:ascii="Times New Roman" w:hAnsi="Times New Roman" w:cs="Times New Roman"/>
          <w:sz w:val="24"/>
          <w:szCs w:val="24"/>
        </w:rPr>
      </w:pPr>
      <w:r w:rsidRPr="001975B7">
        <w:rPr>
          <w:rFonts w:ascii="Times New Roman" w:hAnsi="Times New Roman" w:cs="Times New Roman"/>
          <w:bCs/>
          <w:sz w:val="24"/>
          <w:szCs w:val="24"/>
        </w:rPr>
        <w:t>7)</w:t>
      </w:r>
      <w:r w:rsidRPr="001975B7">
        <w:rPr>
          <w:rFonts w:ascii="Times New Roman" w:hAnsi="Times New Roman" w:cs="Times New Roman"/>
          <w:sz w:val="24"/>
          <w:szCs w:val="24"/>
        </w:rPr>
        <w:t xml:space="preserve"> свободная дискуссия по </w:t>
      </w:r>
      <w:proofErr w:type="gramStart"/>
      <w:r w:rsidRPr="001975B7">
        <w:rPr>
          <w:rFonts w:ascii="Times New Roman" w:hAnsi="Times New Roman" w:cs="Times New Roman"/>
          <w:sz w:val="24"/>
          <w:szCs w:val="24"/>
        </w:rPr>
        <w:t>защищаемой</w:t>
      </w:r>
      <w:proofErr w:type="gramEnd"/>
      <w:r w:rsidRPr="001975B7">
        <w:rPr>
          <w:rFonts w:ascii="Times New Roman" w:hAnsi="Times New Roman" w:cs="Times New Roman"/>
          <w:sz w:val="24"/>
          <w:szCs w:val="24"/>
        </w:rPr>
        <w:t xml:space="preserve"> ВКР;</w:t>
      </w:r>
    </w:p>
    <w:p w:rsidR="00C2474A" w:rsidRPr="001975B7" w:rsidRDefault="00C2474A" w:rsidP="00210D41">
      <w:pPr>
        <w:suppressAutoHyphens/>
        <w:autoSpaceDE w:val="0"/>
        <w:autoSpaceDN w:val="0"/>
        <w:adjustRightInd w:val="0"/>
        <w:spacing w:after="0" w:line="240" w:lineRule="auto"/>
        <w:ind w:left="709" w:firstLine="709"/>
        <w:jc w:val="both"/>
        <w:rPr>
          <w:rFonts w:ascii="Times New Roman" w:hAnsi="Times New Roman" w:cs="Times New Roman"/>
          <w:sz w:val="24"/>
          <w:szCs w:val="24"/>
        </w:rPr>
      </w:pPr>
      <w:r w:rsidRPr="001975B7">
        <w:rPr>
          <w:rFonts w:ascii="Times New Roman" w:hAnsi="Times New Roman" w:cs="Times New Roman"/>
          <w:bCs/>
          <w:sz w:val="24"/>
          <w:szCs w:val="24"/>
        </w:rPr>
        <w:t>8)</w:t>
      </w:r>
      <w:r w:rsidRPr="001975B7">
        <w:rPr>
          <w:rFonts w:ascii="Times New Roman" w:hAnsi="Times New Roman" w:cs="Times New Roman"/>
          <w:sz w:val="24"/>
          <w:szCs w:val="24"/>
        </w:rPr>
        <w:t xml:space="preserve"> заключительное слово студента. </w:t>
      </w:r>
    </w:p>
    <w:p w:rsidR="00C2474A" w:rsidRPr="001975B7" w:rsidRDefault="00C2474A" w:rsidP="00210D41">
      <w:pPr>
        <w:suppressAutoHyphens/>
        <w:autoSpaceDE w:val="0"/>
        <w:autoSpaceDN w:val="0"/>
        <w:adjustRightInd w:val="0"/>
        <w:spacing w:after="0" w:line="240" w:lineRule="auto"/>
        <w:ind w:left="709" w:firstLine="709"/>
        <w:jc w:val="both"/>
        <w:rPr>
          <w:rFonts w:ascii="Times New Roman" w:hAnsi="Times New Roman" w:cs="Times New Roman"/>
          <w:sz w:val="24"/>
          <w:szCs w:val="24"/>
        </w:rPr>
      </w:pPr>
      <w:r w:rsidRPr="001975B7">
        <w:rPr>
          <w:rFonts w:ascii="Times New Roman" w:hAnsi="Times New Roman" w:cs="Times New Roman"/>
          <w:sz w:val="24"/>
          <w:szCs w:val="24"/>
        </w:rPr>
        <w:t>Общая продолжительность защиты ВКР составляет 0,5 часа.</w:t>
      </w:r>
    </w:p>
    <w:p w:rsidR="00C2474A" w:rsidRPr="001975B7" w:rsidRDefault="00C2474A" w:rsidP="00210D41">
      <w:pPr>
        <w:suppressAutoHyphens/>
        <w:autoSpaceDE w:val="0"/>
        <w:autoSpaceDN w:val="0"/>
        <w:adjustRightInd w:val="0"/>
        <w:spacing w:after="0" w:line="240" w:lineRule="auto"/>
        <w:ind w:left="709" w:firstLine="709"/>
        <w:jc w:val="both"/>
        <w:rPr>
          <w:rFonts w:ascii="Times New Roman" w:hAnsi="Times New Roman" w:cs="Times New Roman"/>
          <w:sz w:val="24"/>
          <w:szCs w:val="24"/>
        </w:rPr>
      </w:pPr>
      <w:r w:rsidRPr="001975B7">
        <w:rPr>
          <w:rFonts w:ascii="Times New Roman" w:hAnsi="Times New Roman" w:cs="Times New Roman"/>
          <w:sz w:val="24"/>
          <w:szCs w:val="24"/>
        </w:rPr>
        <w:t xml:space="preserve">Решение об итоговой оценке ВКР принимается по завершении защиты всех студентов на закрытой части заседания комиссии. </w:t>
      </w:r>
    </w:p>
    <w:p w:rsidR="00C2474A" w:rsidRPr="001975B7" w:rsidRDefault="00C2474A" w:rsidP="00210D41">
      <w:pPr>
        <w:suppressAutoHyphens/>
        <w:autoSpaceDE w:val="0"/>
        <w:autoSpaceDN w:val="0"/>
        <w:adjustRightInd w:val="0"/>
        <w:spacing w:after="0" w:line="240" w:lineRule="auto"/>
        <w:ind w:left="709" w:firstLine="709"/>
        <w:jc w:val="both"/>
        <w:rPr>
          <w:rFonts w:ascii="Times New Roman" w:hAnsi="Times New Roman" w:cs="Times New Roman"/>
          <w:sz w:val="24"/>
          <w:szCs w:val="24"/>
        </w:rPr>
      </w:pPr>
      <w:r w:rsidRPr="001975B7">
        <w:rPr>
          <w:rFonts w:ascii="Times New Roman" w:hAnsi="Times New Roman" w:cs="Times New Roman"/>
          <w:sz w:val="24"/>
          <w:szCs w:val="24"/>
        </w:rPr>
        <w:t>После принятия решения председатель комиссии объявляет оценки студентам на открытой части заседания.</w:t>
      </w:r>
    </w:p>
    <w:p w:rsidR="00C2474A" w:rsidRPr="001975B7" w:rsidRDefault="00C2474A" w:rsidP="00210D41">
      <w:pPr>
        <w:suppressAutoHyphens/>
        <w:autoSpaceDE w:val="0"/>
        <w:autoSpaceDN w:val="0"/>
        <w:adjustRightInd w:val="0"/>
        <w:spacing w:after="0" w:line="240" w:lineRule="auto"/>
        <w:ind w:left="709" w:firstLine="709"/>
        <w:jc w:val="both"/>
        <w:rPr>
          <w:rFonts w:ascii="Times New Roman" w:hAnsi="Times New Roman" w:cs="Times New Roman"/>
          <w:sz w:val="24"/>
          <w:szCs w:val="24"/>
        </w:rPr>
      </w:pPr>
      <w:r w:rsidRPr="001975B7">
        <w:rPr>
          <w:rFonts w:ascii="Times New Roman" w:hAnsi="Times New Roman" w:cs="Times New Roman"/>
          <w:sz w:val="24"/>
          <w:szCs w:val="24"/>
        </w:rPr>
        <w:t>При положительной оценке успешная защита ВКР означает присвоение автору квалификации «</w:t>
      </w:r>
      <w:r w:rsidR="00246965" w:rsidRPr="001975B7">
        <w:rPr>
          <w:rFonts w:ascii="Times New Roman" w:hAnsi="Times New Roman" w:cs="Times New Roman"/>
          <w:sz w:val="24"/>
          <w:szCs w:val="24"/>
        </w:rPr>
        <w:t>бакалав</w:t>
      </w:r>
      <w:r w:rsidRPr="001975B7">
        <w:rPr>
          <w:rFonts w:ascii="Times New Roman" w:hAnsi="Times New Roman" w:cs="Times New Roman"/>
          <w:sz w:val="24"/>
          <w:szCs w:val="24"/>
        </w:rPr>
        <w:t>р».</w:t>
      </w:r>
    </w:p>
    <w:p w:rsidR="00C2474A" w:rsidRPr="001975B7" w:rsidRDefault="00C2474A" w:rsidP="00210D41">
      <w:pPr>
        <w:widowControl w:val="0"/>
        <w:suppressAutoHyphens/>
        <w:autoSpaceDE w:val="0"/>
        <w:autoSpaceDN w:val="0"/>
        <w:adjustRightInd w:val="0"/>
        <w:spacing w:after="0" w:line="240" w:lineRule="auto"/>
        <w:ind w:left="709" w:firstLine="709"/>
        <w:jc w:val="both"/>
        <w:rPr>
          <w:rFonts w:ascii="Times New Roman" w:hAnsi="Times New Roman" w:cs="Times New Roman"/>
          <w:sz w:val="24"/>
          <w:szCs w:val="24"/>
        </w:rPr>
      </w:pPr>
      <w:r w:rsidRPr="001975B7">
        <w:rPr>
          <w:rFonts w:ascii="Times New Roman" w:hAnsi="Times New Roman" w:cs="Times New Roman"/>
          <w:sz w:val="24"/>
          <w:szCs w:val="24"/>
        </w:rPr>
        <w:t xml:space="preserve">Выпускная квалификационная работа хранится на кафедре, на которой выполнялась, в течение 5 лет. </w:t>
      </w:r>
    </w:p>
    <w:p w:rsidR="00C2474A" w:rsidRPr="001975B7" w:rsidRDefault="00C2474A" w:rsidP="00210D41">
      <w:pPr>
        <w:autoSpaceDE w:val="0"/>
        <w:autoSpaceDN w:val="0"/>
        <w:adjustRightInd w:val="0"/>
        <w:spacing w:after="0" w:line="240" w:lineRule="auto"/>
        <w:ind w:left="709" w:firstLine="708"/>
        <w:jc w:val="both"/>
        <w:rPr>
          <w:rFonts w:ascii="Times New Roman" w:hAnsi="Times New Roman" w:cs="Times New Roman"/>
          <w:sz w:val="24"/>
          <w:szCs w:val="24"/>
        </w:rPr>
      </w:pPr>
    </w:p>
    <w:p w:rsidR="00246965" w:rsidRDefault="00246965" w:rsidP="00210D41">
      <w:pPr>
        <w:spacing w:after="0" w:line="240" w:lineRule="auto"/>
        <w:ind w:left="709" w:firstLine="708"/>
        <w:jc w:val="center"/>
        <w:rPr>
          <w:rFonts w:ascii="Times New Roman" w:hAnsi="Times New Roman" w:cs="Times New Roman"/>
          <w:b/>
          <w:bCs/>
          <w:sz w:val="24"/>
          <w:szCs w:val="24"/>
        </w:rPr>
      </w:pPr>
      <w:r w:rsidRPr="001975B7">
        <w:rPr>
          <w:rFonts w:ascii="Times New Roman" w:hAnsi="Times New Roman" w:cs="Times New Roman"/>
          <w:b/>
          <w:bCs/>
          <w:sz w:val="24"/>
          <w:szCs w:val="24"/>
        </w:rPr>
        <w:t>Критерии оценивания</w:t>
      </w:r>
    </w:p>
    <w:p w:rsidR="0065718A" w:rsidRPr="001975B7" w:rsidRDefault="0065718A" w:rsidP="00210D41">
      <w:pPr>
        <w:spacing w:after="0" w:line="240" w:lineRule="auto"/>
        <w:ind w:left="709" w:firstLine="708"/>
        <w:jc w:val="center"/>
        <w:rPr>
          <w:rFonts w:ascii="Times New Roman" w:hAnsi="Times New Roman" w:cs="Times New Roman"/>
          <w:b/>
          <w:bCs/>
          <w:sz w:val="24"/>
          <w:szCs w:val="24"/>
        </w:rPr>
      </w:pPr>
    </w:p>
    <w:p w:rsidR="00246965" w:rsidRDefault="003948CF" w:rsidP="00210D41">
      <w:pPr>
        <w:autoSpaceDE w:val="0"/>
        <w:autoSpaceDN w:val="0"/>
        <w:adjustRightInd w:val="0"/>
        <w:spacing w:after="0" w:line="240" w:lineRule="auto"/>
        <w:ind w:left="709"/>
        <w:jc w:val="both"/>
        <w:rPr>
          <w:rFonts w:ascii="Times New Roman" w:hAnsi="Times New Roman" w:cs="Times New Roman"/>
          <w:bCs/>
          <w:sz w:val="24"/>
          <w:szCs w:val="24"/>
        </w:rPr>
      </w:pPr>
      <w:r w:rsidRPr="001975B7">
        <w:rPr>
          <w:rFonts w:ascii="Times New Roman" w:hAnsi="Times New Roman" w:cs="Times New Roman"/>
          <w:bCs/>
          <w:sz w:val="24"/>
          <w:szCs w:val="24"/>
        </w:rPr>
        <w:tab/>
      </w:r>
      <w:r w:rsidR="00246965" w:rsidRPr="001975B7">
        <w:rPr>
          <w:rFonts w:ascii="Times New Roman" w:hAnsi="Times New Roman" w:cs="Times New Roman"/>
          <w:bCs/>
          <w:sz w:val="24"/>
          <w:szCs w:val="24"/>
        </w:rPr>
        <w:t>Оценка сформированности компетенций студента на защите ВКР представляет с</w:t>
      </w:r>
      <w:r w:rsidR="00246965" w:rsidRPr="001975B7">
        <w:rPr>
          <w:rFonts w:ascii="Times New Roman" w:hAnsi="Times New Roman" w:cs="Times New Roman"/>
          <w:bCs/>
          <w:sz w:val="24"/>
          <w:szCs w:val="24"/>
        </w:rPr>
        <w:t>о</w:t>
      </w:r>
      <w:r w:rsidR="00246965" w:rsidRPr="001975B7">
        <w:rPr>
          <w:rFonts w:ascii="Times New Roman" w:hAnsi="Times New Roman" w:cs="Times New Roman"/>
          <w:bCs/>
          <w:sz w:val="24"/>
          <w:szCs w:val="24"/>
        </w:rPr>
        <w:t>бой среднее арифметическое оценок, полученных выпускником на процедуре защиты с учетом среднеарифметической оценки сформированности общепрофессиональных и пр</w:t>
      </w:r>
      <w:r w:rsidR="00246965" w:rsidRPr="001975B7">
        <w:rPr>
          <w:rFonts w:ascii="Times New Roman" w:hAnsi="Times New Roman" w:cs="Times New Roman"/>
          <w:bCs/>
          <w:sz w:val="24"/>
          <w:szCs w:val="24"/>
        </w:rPr>
        <w:t>о</w:t>
      </w:r>
      <w:r w:rsidR="00246965" w:rsidRPr="001975B7">
        <w:rPr>
          <w:rFonts w:ascii="Times New Roman" w:hAnsi="Times New Roman" w:cs="Times New Roman"/>
          <w:bCs/>
          <w:sz w:val="24"/>
          <w:szCs w:val="24"/>
        </w:rPr>
        <w:t>фессиональных компетенций по научно-исследовательской деятельности (для магисте</w:t>
      </w:r>
      <w:r w:rsidR="00246965" w:rsidRPr="001975B7">
        <w:rPr>
          <w:rFonts w:ascii="Times New Roman" w:hAnsi="Times New Roman" w:cs="Times New Roman"/>
          <w:bCs/>
          <w:sz w:val="24"/>
          <w:szCs w:val="24"/>
        </w:rPr>
        <w:t>р</w:t>
      </w:r>
      <w:r w:rsidR="00246965" w:rsidRPr="001975B7">
        <w:rPr>
          <w:rFonts w:ascii="Times New Roman" w:hAnsi="Times New Roman" w:cs="Times New Roman"/>
          <w:bCs/>
          <w:sz w:val="24"/>
          <w:szCs w:val="24"/>
        </w:rPr>
        <w:t>ских диссертаций), и определяется оценками «отлично», «хорошо», «удовлетворительно» «неудовлетв</w:t>
      </w:r>
      <w:r w:rsidR="00246965" w:rsidRPr="001975B7">
        <w:rPr>
          <w:rFonts w:ascii="Times New Roman" w:hAnsi="Times New Roman" w:cs="Times New Roman"/>
          <w:bCs/>
          <w:sz w:val="24"/>
          <w:szCs w:val="24"/>
        </w:rPr>
        <w:t>о</w:t>
      </w:r>
      <w:r w:rsidR="00246965" w:rsidRPr="001975B7">
        <w:rPr>
          <w:rFonts w:ascii="Times New Roman" w:hAnsi="Times New Roman" w:cs="Times New Roman"/>
          <w:bCs/>
          <w:sz w:val="24"/>
          <w:szCs w:val="24"/>
        </w:rPr>
        <w:t>рительно».</w:t>
      </w:r>
    </w:p>
    <w:p w:rsidR="00017A3A" w:rsidRPr="001975B7" w:rsidRDefault="00017A3A" w:rsidP="00210D41">
      <w:pPr>
        <w:autoSpaceDE w:val="0"/>
        <w:autoSpaceDN w:val="0"/>
        <w:adjustRightInd w:val="0"/>
        <w:spacing w:after="0" w:line="240" w:lineRule="auto"/>
        <w:ind w:left="709"/>
        <w:jc w:val="both"/>
        <w:rPr>
          <w:rFonts w:ascii="Times New Roman" w:hAnsi="Times New Roman" w:cs="Times New Roman"/>
          <w:bCs/>
          <w:sz w:val="24"/>
          <w:szCs w:val="24"/>
        </w:rPr>
      </w:pPr>
      <w:r>
        <w:rPr>
          <w:rFonts w:ascii="Times New Roman" w:hAnsi="Times New Roman" w:cs="Times New Roman"/>
          <w:bCs/>
          <w:sz w:val="24"/>
          <w:szCs w:val="24"/>
        </w:rPr>
        <w:tab/>
        <w:t>Студент может претендовать на положительную оценку ВКР при доле авторского текста не менее 70%.</w:t>
      </w:r>
    </w:p>
    <w:p w:rsidR="00246965" w:rsidRPr="001975B7" w:rsidRDefault="003948CF" w:rsidP="00210D41">
      <w:pPr>
        <w:autoSpaceDE w:val="0"/>
        <w:autoSpaceDN w:val="0"/>
        <w:adjustRightInd w:val="0"/>
        <w:spacing w:after="0" w:line="240" w:lineRule="auto"/>
        <w:ind w:left="709"/>
        <w:jc w:val="both"/>
        <w:rPr>
          <w:rFonts w:ascii="Times New Roman" w:hAnsi="Times New Roman" w:cs="Times New Roman"/>
          <w:bCs/>
          <w:sz w:val="24"/>
          <w:szCs w:val="24"/>
        </w:rPr>
      </w:pPr>
      <w:r w:rsidRPr="001975B7">
        <w:rPr>
          <w:rFonts w:ascii="Times New Roman" w:hAnsi="Times New Roman" w:cs="Times New Roman"/>
          <w:bCs/>
          <w:sz w:val="24"/>
          <w:szCs w:val="24"/>
        </w:rPr>
        <w:tab/>
      </w:r>
      <w:r w:rsidR="00246965" w:rsidRPr="001975B7">
        <w:rPr>
          <w:rFonts w:ascii="Times New Roman" w:hAnsi="Times New Roman" w:cs="Times New Roman"/>
          <w:bCs/>
          <w:sz w:val="24"/>
          <w:szCs w:val="24"/>
        </w:rPr>
        <w:t xml:space="preserve">Защита выпускных квалификационных работ оценивается по пятибалльной шкале с учетом следующих критериев: </w:t>
      </w:r>
    </w:p>
    <w:p w:rsidR="00246965" w:rsidRPr="001975B7" w:rsidRDefault="00246965" w:rsidP="00210D41">
      <w:pPr>
        <w:numPr>
          <w:ilvl w:val="0"/>
          <w:numId w:val="24"/>
        </w:numPr>
        <w:autoSpaceDE w:val="0"/>
        <w:autoSpaceDN w:val="0"/>
        <w:adjustRightInd w:val="0"/>
        <w:spacing w:after="0" w:line="240" w:lineRule="auto"/>
        <w:ind w:left="709"/>
        <w:jc w:val="both"/>
        <w:rPr>
          <w:rFonts w:ascii="Times New Roman" w:hAnsi="Times New Roman" w:cs="Times New Roman"/>
          <w:bCs/>
          <w:sz w:val="24"/>
          <w:szCs w:val="24"/>
        </w:rPr>
      </w:pPr>
      <w:r w:rsidRPr="001975B7">
        <w:rPr>
          <w:rFonts w:ascii="Times New Roman" w:hAnsi="Times New Roman" w:cs="Times New Roman"/>
          <w:bCs/>
          <w:sz w:val="24"/>
          <w:szCs w:val="24"/>
        </w:rPr>
        <w:t>обоснованность выбора и актуальность темы исследования;</w:t>
      </w:r>
    </w:p>
    <w:p w:rsidR="00246965" w:rsidRPr="001975B7" w:rsidRDefault="00246965" w:rsidP="00210D41">
      <w:pPr>
        <w:numPr>
          <w:ilvl w:val="0"/>
          <w:numId w:val="24"/>
        </w:numPr>
        <w:autoSpaceDE w:val="0"/>
        <w:autoSpaceDN w:val="0"/>
        <w:adjustRightInd w:val="0"/>
        <w:spacing w:after="0" w:line="240" w:lineRule="auto"/>
        <w:ind w:left="709"/>
        <w:jc w:val="both"/>
        <w:rPr>
          <w:rFonts w:ascii="Times New Roman" w:hAnsi="Times New Roman" w:cs="Times New Roman"/>
          <w:bCs/>
          <w:sz w:val="24"/>
          <w:szCs w:val="24"/>
        </w:rPr>
      </w:pPr>
      <w:r w:rsidRPr="001975B7">
        <w:rPr>
          <w:rFonts w:ascii="Times New Roman" w:hAnsi="Times New Roman" w:cs="Times New Roman"/>
          <w:bCs/>
          <w:sz w:val="24"/>
          <w:szCs w:val="24"/>
        </w:rPr>
        <w:t>уровень осмысления теоретических вопросов и обобщения собранного материала, обосн</w:t>
      </w:r>
      <w:r w:rsidRPr="001975B7">
        <w:rPr>
          <w:rFonts w:ascii="Times New Roman" w:hAnsi="Times New Roman" w:cs="Times New Roman"/>
          <w:bCs/>
          <w:sz w:val="24"/>
          <w:szCs w:val="24"/>
        </w:rPr>
        <w:t>о</w:t>
      </w:r>
      <w:r w:rsidRPr="001975B7">
        <w:rPr>
          <w:rFonts w:ascii="Times New Roman" w:hAnsi="Times New Roman" w:cs="Times New Roman"/>
          <w:bCs/>
          <w:sz w:val="24"/>
          <w:szCs w:val="24"/>
        </w:rPr>
        <w:t>ванность и четкость сформулированных выводов и обобщений;</w:t>
      </w:r>
    </w:p>
    <w:p w:rsidR="00246965" w:rsidRPr="001975B7" w:rsidRDefault="00246965" w:rsidP="00210D41">
      <w:pPr>
        <w:numPr>
          <w:ilvl w:val="0"/>
          <w:numId w:val="24"/>
        </w:numPr>
        <w:autoSpaceDE w:val="0"/>
        <w:autoSpaceDN w:val="0"/>
        <w:adjustRightInd w:val="0"/>
        <w:spacing w:after="0" w:line="240" w:lineRule="auto"/>
        <w:ind w:left="709"/>
        <w:jc w:val="both"/>
        <w:rPr>
          <w:rFonts w:ascii="Times New Roman" w:hAnsi="Times New Roman" w:cs="Times New Roman"/>
          <w:bCs/>
          <w:sz w:val="24"/>
          <w:szCs w:val="24"/>
        </w:rPr>
      </w:pPr>
      <w:r w:rsidRPr="001975B7">
        <w:rPr>
          <w:rFonts w:ascii="Times New Roman" w:hAnsi="Times New Roman" w:cs="Times New Roman"/>
          <w:bCs/>
          <w:sz w:val="24"/>
          <w:szCs w:val="24"/>
        </w:rPr>
        <w:t>четкость структуры работы и логичность изложения материала;</w:t>
      </w:r>
    </w:p>
    <w:p w:rsidR="00246965" w:rsidRPr="001975B7" w:rsidRDefault="00246965" w:rsidP="00210D41">
      <w:pPr>
        <w:numPr>
          <w:ilvl w:val="0"/>
          <w:numId w:val="24"/>
        </w:numPr>
        <w:autoSpaceDE w:val="0"/>
        <w:autoSpaceDN w:val="0"/>
        <w:adjustRightInd w:val="0"/>
        <w:spacing w:after="0" w:line="240" w:lineRule="auto"/>
        <w:ind w:left="709"/>
        <w:jc w:val="both"/>
        <w:rPr>
          <w:rFonts w:ascii="Times New Roman" w:hAnsi="Times New Roman" w:cs="Times New Roman"/>
          <w:bCs/>
          <w:sz w:val="24"/>
          <w:szCs w:val="24"/>
        </w:rPr>
      </w:pPr>
      <w:r w:rsidRPr="001975B7">
        <w:rPr>
          <w:rFonts w:ascii="Times New Roman" w:hAnsi="Times New Roman" w:cs="Times New Roman"/>
          <w:bCs/>
          <w:sz w:val="24"/>
          <w:szCs w:val="24"/>
        </w:rPr>
        <w:t>методологическая обоснованность исследования;</w:t>
      </w:r>
    </w:p>
    <w:p w:rsidR="00246965" w:rsidRPr="001975B7" w:rsidRDefault="00246965" w:rsidP="00210D41">
      <w:pPr>
        <w:numPr>
          <w:ilvl w:val="0"/>
          <w:numId w:val="24"/>
        </w:numPr>
        <w:autoSpaceDE w:val="0"/>
        <w:autoSpaceDN w:val="0"/>
        <w:adjustRightInd w:val="0"/>
        <w:spacing w:after="0" w:line="240" w:lineRule="auto"/>
        <w:ind w:left="709"/>
        <w:jc w:val="both"/>
        <w:rPr>
          <w:rFonts w:ascii="Times New Roman" w:hAnsi="Times New Roman" w:cs="Times New Roman"/>
          <w:bCs/>
          <w:sz w:val="24"/>
          <w:szCs w:val="24"/>
        </w:rPr>
      </w:pPr>
      <w:r w:rsidRPr="001975B7">
        <w:rPr>
          <w:rFonts w:ascii="Times New Roman" w:hAnsi="Times New Roman" w:cs="Times New Roman"/>
          <w:bCs/>
          <w:sz w:val="24"/>
          <w:szCs w:val="24"/>
        </w:rPr>
        <w:t>новизна экспериментально-исследовательской работы;</w:t>
      </w:r>
    </w:p>
    <w:p w:rsidR="00246965" w:rsidRPr="001975B7" w:rsidRDefault="00246965" w:rsidP="00210D41">
      <w:pPr>
        <w:numPr>
          <w:ilvl w:val="0"/>
          <w:numId w:val="24"/>
        </w:numPr>
        <w:autoSpaceDE w:val="0"/>
        <w:autoSpaceDN w:val="0"/>
        <w:adjustRightInd w:val="0"/>
        <w:spacing w:after="0" w:line="240" w:lineRule="auto"/>
        <w:ind w:left="709"/>
        <w:jc w:val="both"/>
        <w:rPr>
          <w:rFonts w:ascii="Times New Roman" w:hAnsi="Times New Roman" w:cs="Times New Roman"/>
          <w:bCs/>
          <w:sz w:val="24"/>
          <w:szCs w:val="24"/>
        </w:rPr>
      </w:pPr>
      <w:r w:rsidRPr="001975B7">
        <w:rPr>
          <w:rFonts w:ascii="Times New Roman" w:hAnsi="Times New Roman" w:cs="Times New Roman"/>
          <w:bCs/>
          <w:sz w:val="24"/>
          <w:szCs w:val="24"/>
        </w:rPr>
        <w:t>объем и уровень анализа научной литературы по исследуемой проблеме;</w:t>
      </w:r>
    </w:p>
    <w:p w:rsidR="00246965" w:rsidRPr="001975B7" w:rsidRDefault="00246965" w:rsidP="00210D41">
      <w:pPr>
        <w:numPr>
          <w:ilvl w:val="0"/>
          <w:numId w:val="24"/>
        </w:numPr>
        <w:autoSpaceDE w:val="0"/>
        <w:autoSpaceDN w:val="0"/>
        <w:adjustRightInd w:val="0"/>
        <w:spacing w:after="0" w:line="240" w:lineRule="auto"/>
        <w:ind w:left="709"/>
        <w:jc w:val="both"/>
        <w:rPr>
          <w:rFonts w:ascii="Times New Roman" w:hAnsi="Times New Roman" w:cs="Times New Roman"/>
          <w:bCs/>
          <w:sz w:val="24"/>
          <w:szCs w:val="24"/>
        </w:rPr>
      </w:pPr>
      <w:r w:rsidRPr="001975B7">
        <w:rPr>
          <w:rFonts w:ascii="Times New Roman" w:hAnsi="Times New Roman" w:cs="Times New Roman"/>
          <w:bCs/>
          <w:sz w:val="24"/>
          <w:szCs w:val="24"/>
        </w:rPr>
        <w:t>соответствие формы представления материала всем требованиям, предъявляемым к офор</w:t>
      </w:r>
      <w:r w:rsidRPr="001975B7">
        <w:rPr>
          <w:rFonts w:ascii="Times New Roman" w:hAnsi="Times New Roman" w:cs="Times New Roman"/>
          <w:bCs/>
          <w:sz w:val="24"/>
          <w:szCs w:val="24"/>
        </w:rPr>
        <w:t>м</w:t>
      </w:r>
      <w:r w:rsidRPr="001975B7">
        <w:rPr>
          <w:rFonts w:ascii="Times New Roman" w:hAnsi="Times New Roman" w:cs="Times New Roman"/>
          <w:bCs/>
          <w:sz w:val="24"/>
          <w:szCs w:val="24"/>
        </w:rPr>
        <w:t>лению данных работ;</w:t>
      </w:r>
    </w:p>
    <w:p w:rsidR="00246965" w:rsidRPr="001975B7" w:rsidRDefault="00246965" w:rsidP="00210D41">
      <w:pPr>
        <w:numPr>
          <w:ilvl w:val="0"/>
          <w:numId w:val="24"/>
        </w:numPr>
        <w:autoSpaceDE w:val="0"/>
        <w:autoSpaceDN w:val="0"/>
        <w:adjustRightInd w:val="0"/>
        <w:spacing w:after="0" w:line="240" w:lineRule="auto"/>
        <w:ind w:left="709"/>
        <w:jc w:val="both"/>
        <w:rPr>
          <w:rFonts w:ascii="Times New Roman" w:hAnsi="Times New Roman" w:cs="Times New Roman"/>
          <w:bCs/>
          <w:sz w:val="24"/>
          <w:szCs w:val="24"/>
        </w:rPr>
      </w:pPr>
      <w:r w:rsidRPr="001975B7">
        <w:rPr>
          <w:rFonts w:ascii="Times New Roman" w:hAnsi="Times New Roman" w:cs="Times New Roman"/>
          <w:bCs/>
          <w:sz w:val="24"/>
          <w:szCs w:val="24"/>
        </w:rPr>
        <w:t xml:space="preserve">содержание отзывов руководителя и </w:t>
      </w:r>
      <w:proofErr w:type="gramStart"/>
      <w:r w:rsidRPr="001975B7">
        <w:rPr>
          <w:rFonts w:ascii="Times New Roman" w:hAnsi="Times New Roman" w:cs="Times New Roman"/>
          <w:bCs/>
          <w:sz w:val="24"/>
          <w:szCs w:val="24"/>
        </w:rPr>
        <w:t>р</w:t>
      </w:r>
      <w:proofErr w:type="gramEnd"/>
      <w:r w:rsidRPr="001975B7">
        <w:rPr>
          <w:rFonts w:ascii="Times New Roman" w:hAnsi="Times New Roman" w:cs="Times New Roman"/>
          <w:bCs/>
          <w:sz w:val="24"/>
          <w:szCs w:val="24"/>
        </w:rPr>
        <w:t xml:space="preserve"> ецензента, заключения кафедры;</w:t>
      </w:r>
    </w:p>
    <w:p w:rsidR="00246965" w:rsidRPr="001975B7" w:rsidRDefault="00246965" w:rsidP="00210D41">
      <w:pPr>
        <w:numPr>
          <w:ilvl w:val="0"/>
          <w:numId w:val="24"/>
        </w:numPr>
        <w:autoSpaceDE w:val="0"/>
        <w:autoSpaceDN w:val="0"/>
        <w:adjustRightInd w:val="0"/>
        <w:spacing w:after="0" w:line="240" w:lineRule="auto"/>
        <w:ind w:left="709"/>
        <w:jc w:val="both"/>
        <w:rPr>
          <w:rFonts w:ascii="Times New Roman" w:hAnsi="Times New Roman" w:cs="Times New Roman"/>
          <w:bCs/>
          <w:sz w:val="24"/>
          <w:szCs w:val="24"/>
        </w:rPr>
      </w:pPr>
      <w:r w:rsidRPr="001975B7">
        <w:rPr>
          <w:rFonts w:ascii="Times New Roman" w:hAnsi="Times New Roman" w:cs="Times New Roman"/>
          <w:bCs/>
          <w:sz w:val="24"/>
          <w:szCs w:val="24"/>
        </w:rPr>
        <w:t>качество устного доклада;</w:t>
      </w:r>
    </w:p>
    <w:p w:rsidR="00246965" w:rsidRPr="001975B7" w:rsidRDefault="00246965" w:rsidP="00210D41">
      <w:pPr>
        <w:numPr>
          <w:ilvl w:val="0"/>
          <w:numId w:val="24"/>
        </w:numPr>
        <w:autoSpaceDE w:val="0"/>
        <w:autoSpaceDN w:val="0"/>
        <w:adjustRightInd w:val="0"/>
        <w:spacing w:after="0" w:line="240" w:lineRule="auto"/>
        <w:ind w:left="709"/>
        <w:jc w:val="both"/>
        <w:rPr>
          <w:rFonts w:ascii="Times New Roman" w:hAnsi="Times New Roman" w:cs="Times New Roman"/>
          <w:bCs/>
          <w:sz w:val="24"/>
          <w:szCs w:val="24"/>
        </w:rPr>
      </w:pPr>
      <w:r w:rsidRPr="001975B7">
        <w:rPr>
          <w:rFonts w:ascii="Times New Roman" w:hAnsi="Times New Roman" w:cs="Times New Roman"/>
          <w:bCs/>
          <w:sz w:val="24"/>
          <w:szCs w:val="24"/>
        </w:rPr>
        <w:t>глубина и точность ответов на вопросы, замечания и рекомендации во время защиты раб</w:t>
      </w:r>
      <w:r w:rsidRPr="001975B7">
        <w:rPr>
          <w:rFonts w:ascii="Times New Roman" w:hAnsi="Times New Roman" w:cs="Times New Roman"/>
          <w:bCs/>
          <w:sz w:val="24"/>
          <w:szCs w:val="24"/>
        </w:rPr>
        <w:t>о</w:t>
      </w:r>
      <w:r w:rsidRPr="001975B7">
        <w:rPr>
          <w:rFonts w:ascii="Times New Roman" w:hAnsi="Times New Roman" w:cs="Times New Roman"/>
          <w:bCs/>
          <w:sz w:val="24"/>
          <w:szCs w:val="24"/>
        </w:rPr>
        <w:t xml:space="preserve">ты. </w:t>
      </w:r>
    </w:p>
    <w:p w:rsidR="00246965" w:rsidRPr="001975B7" w:rsidRDefault="003948CF" w:rsidP="00210D41">
      <w:pPr>
        <w:autoSpaceDE w:val="0"/>
        <w:autoSpaceDN w:val="0"/>
        <w:adjustRightInd w:val="0"/>
        <w:spacing w:after="0" w:line="240" w:lineRule="auto"/>
        <w:ind w:left="709"/>
        <w:jc w:val="both"/>
        <w:rPr>
          <w:rFonts w:ascii="Times New Roman" w:hAnsi="Times New Roman" w:cs="Times New Roman"/>
          <w:bCs/>
          <w:sz w:val="24"/>
          <w:szCs w:val="24"/>
        </w:rPr>
      </w:pPr>
      <w:r w:rsidRPr="001975B7">
        <w:rPr>
          <w:rFonts w:ascii="Times New Roman" w:hAnsi="Times New Roman" w:cs="Times New Roman"/>
          <w:bCs/>
          <w:sz w:val="24"/>
          <w:szCs w:val="24"/>
        </w:rPr>
        <w:tab/>
      </w:r>
      <w:r w:rsidR="00246965" w:rsidRPr="001975B7">
        <w:rPr>
          <w:rFonts w:ascii="Times New Roman" w:hAnsi="Times New Roman" w:cs="Times New Roman"/>
          <w:bCs/>
          <w:sz w:val="24"/>
          <w:szCs w:val="24"/>
        </w:rPr>
        <w:t xml:space="preserve">Оценка </w:t>
      </w:r>
      <w:r w:rsidR="00246965" w:rsidRPr="001975B7">
        <w:rPr>
          <w:rFonts w:ascii="Times New Roman" w:hAnsi="Times New Roman" w:cs="Times New Roman"/>
          <w:b/>
          <w:bCs/>
          <w:sz w:val="24"/>
          <w:szCs w:val="24"/>
        </w:rPr>
        <w:t xml:space="preserve">«отлично» </w:t>
      </w:r>
      <w:r w:rsidR="00246965" w:rsidRPr="001975B7">
        <w:rPr>
          <w:rFonts w:ascii="Times New Roman" w:hAnsi="Times New Roman" w:cs="Times New Roman"/>
          <w:bCs/>
          <w:sz w:val="24"/>
          <w:szCs w:val="24"/>
        </w:rPr>
        <w:t>выставляется при максимальной оценке всех вышеизложенных параметров.</w:t>
      </w:r>
    </w:p>
    <w:p w:rsidR="00246965" w:rsidRPr="001975B7" w:rsidRDefault="003948CF" w:rsidP="00210D41">
      <w:pPr>
        <w:autoSpaceDE w:val="0"/>
        <w:autoSpaceDN w:val="0"/>
        <w:adjustRightInd w:val="0"/>
        <w:spacing w:after="0" w:line="240" w:lineRule="auto"/>
        <w:ind w:left="709"/>
        <w:jc w:val="both"/>
        <w:rPr>
          <w:rFonts w:ascii="Times New Roman" w:hAnsi="Times New Roman" w:cs="Times New Roman"/>
          <w:bCs/>
          <w:sz w:val="24"/>
          <w:szCs w:val="24"/>
        </w:rPr>
      </w:pPr>
      <w:r w:rsidRPr="001975B7">
        <w:rPr>
          <w:rFonts w:ascii="Times New Roman" w:hAnsi="Times New Roman" w:cs="Times New Roman"/>
          <w:bCs/>
          <w:sz w:val="24"/>
          <w:szCs w:val="24"/>
        </w:rPr>
        <w:tab/>
      </w:r>
      <w:r w:rsidR="00246965" w:rsidRPr="001975B7">
        <w:rPr>
          <w:rFonts w:ascii="Times New Roman" w:hAnsi="Times New Roman" w:cs="Times New Roman"/>
          <w:bCs/>
          <w:sz w:val="24"/>
          <w:szCs w:val="24"/>
        </w:rPr>
        <w:t xml:space="preserve">Оценка </w:t>
      </w:r>
      <w:r w:rsidR="00246965" w:rsidRPr="001975B7">
        <w:rPr>
          <w:rFonts w:ascii="Times New Roman" w:hAnsi="Times New Roman" w:cs="Times New Roman"/>
          <w:b/>
          <w:bCs/>
          <w:sz w:val="24"/>
          <w:szCs w:val="24"/>
        </w:rPr>
        <w:t xml:space="preserve">«хорошо» </w:t>
      </w:r>
      <w:r w:rsidR="00246965" w:rsidRPr="001975B7">
        <w:rPr>
          <w:rFonts w:ascii="Times New Roman" w:hAnsi="Times New Roman" w:cs="Times New Roman"/>
          <w:bCs/>
          <w:sz w:val="24"/>
          <w:szCs w:val="24"/>
        </w:rPr>
        <w:t>выставляется за незначительные погрешности в каком-либо пар</w:t>
      </w:r>
      <w:r w:rsidR="00246965" w:rsidRPr="001975B7">
        <w:rPr>
          <w:rFonts w:ascii="Times New Roman" w:hAnsi="Times New Roman" w:cs="Times New Roman"/>
          <w:bCs/>
          <w:sz w:val="24"/>
          <w:szCs w:val="24"/>
        </w:rPr>
        <w:t>а</w:t>
      </w:r>
      <w:r w:rsidR="00246965" w:rsidRPr="001975B7">
        <w:rPr>
          <w:rFonts w:ascii="Times New Roman" w:hAnsi="Times New Roman" w:cs="Times New Roman"/>
          <w:bCs/>
          <w:sz w:val="24"/>
          <w:szCs w:val="24"/>
        </w:rPr>
        <w:t>метре.</w:t>
      </w:r>
    </w:p>
    <w:p w:rsidR="00246965" w:rsidRPr="001975B7" w:rsidRDefault="003948CF" w:rsidP="00210D41">
      <w:pPr>
        <w:autoSpaceDE w:val="0"/>
        <w:autoSpaceDN w:val="0"/>
        <w:adjustRightInd w:val="0"/>
        <w:spacing w:after="0" w:line="240" w:lineRule="auto"/>
        <w:ind w:left="709"/>
        <w:jc w:val="both"/>
        <w:rPr>
          <w:rFonts w:ascii="Times New Roman" w:hAnsi="Times New Roman" w:cs="Times New Roman"/>
          <w:bCs/>
          <w:sz w:val="24"/>
          <w:szCs w:val="24"/>
        </w:rPr>
      </w:pPr>
      <w:r w:rsidRPr="001975B7">
        <w:rPr>
          <w:rFonts w:ascii="Times New Roman" w:hAnsi="Times New Roman" w:cs="Times New Roman"/>
          <w:bCs/>
          <w:sz w:val="24"/>
          <w:szCs w:val="24"/>
        </w:rPr>
        <w:tab/>
      </w:r>
      <w:r w:rsidR="00246965" w:rsidRPr="001975B7">
        <w:rPr>
          <w:rFonts w:ascii="Times New Roman" w:hAnsi="Times New Roman" w:cs="Times New Roman"/>
          <w:bCs/>
          <w:sz w:val="24"/>
          <w:szCs w:val="24"/>
        </w:rPr>
        <w:t>Оценка «</w:t>
      </w:r>
      <w:r w:rsidR="00246965" w:rsidRPr="001975B7">
        <w:rPr>
          <w:rFonts w:ascii="Times New Roman" w:hAnsi="Times New Roman" w:cs="Times New Roman"/>
          <w:b/>
          <w:bCs/>
          <w:sz w:val="24"/>
          <w:szCs w:val="24"/>
        </w:rPr>
        <w:t>удовлетворительно</w:t>
      </w:r>
      <w:r w:rsidR="00246965" w:rsidRPr="001975B7">
        <w:rPr>
          <w:rFonts w:ascii="Times New Roman" w:hAnsi="Times New Roman" w:cs="Times New Roman"/>
          <w:bCs/>
          <w:sz w:val="24"/>
          <w:szCs w:val="24"/>
        </w:rPr>
        <w:t>» выставляется за серьезные недостатки в одном или нескол</w:t>
      </w:r>
      <w:r w:rsidR="00246965" w:rsidRPr="001975B7">
        <w:rPr>
          <w:rFonts w:ascii="Times New Roman" w:hAnsi="Times New Roman" w:cs="Times New Roman"/>
          <w:bCs/>
          <w:sz w:val="24"/>
          <w:szCs w:val="24"/>
        </w:rPr>
        <w:t>ь</w:t>
      </w:r>
      <w:r w:rsidR="00246965" w:rsidRPr="001975B7">
        <w:rPr>
          <w:rFonts w:ascii="Times New Roman" w:hAnsi="Times New Roman" w:cs="Times New Roman"/>
          <w:bCs/>
          <w:sz w:val="24"/>
          <w:szCs w:val="24"/>
        </w:rPr>
        <w:t>ких критериях оценки.</w:t>
      </w:r>
    </w:p>
    <w:p w:rsidR="00927CAB" w:rsidRPr="001975B7" w:rsidRDefault="003948CF" w:rsidP="00210D41">
      <w:pPr>
        <w:autoSpaceDE w:val="0"/>
        <w:autoSpaceDN w:val="0"/>
        <w:adjustRightInd w:val="0"/>
        <w:spacing w:after="0" w:line="240" w:lineRule="auto"/>
        <w:ind w:left="709"/>
        <w:jc w:val="both"/>
        <w:rPr>
          <w:rFonts w:ascii="Times New Roman" w:hAnsi="Times New Roman" w:cs="Times New Roman"/>
          <w:bCs/>
          <w:sz w:val="24"/>
          <w:szCs w:val="24"/>
        </w:rPr>
      </w:pPr>
      <w:r w:rsidRPr="001975B7">
        <w:rPr>
          <w:rFonts w:ascii="Times New Roman" w:hAnsi="Times New Roman" w:cs="Times New Roman"/>
          <w:bCs/>
          <w:sz w:val="24"/>
          <w:szCs w:val="24"/>
        </w:rPr>
        <w:tab/>
      </w:r>
      <w:r w:rsidR="00246965" w:rsidRPr="001975B7">
        <w:rPr>
          <w:rFonts w:ascii="Times New Roman" w:hAnsi="Times New Roman" w:cs="Times New Roman"/>
          <w:bCs/>
          <w:sz w:val="24"/>
          <w:szCs w:val="24"/>
        </w:rPr>
        <w:t>Оценка «</w:t>
      </w:r>
      <w:r w:rsidR="00246965" w:rsidRPr="001975B7">
        <w:rPr>
          <w:rFonts w:ascii="Times New Roman" w:hAnsi="Times New Roman" w:cs="Times New Roman"/>
          <w:b/>
          <w:bCs/>
          <w:sz w:val="24"/>
          <w:szCs w:val="24"/>
        </w:rPr>
        <w:t>неудовлетворительно</w:t>
      </w:r>
      <w:r w:rsidR="00246965" w:rsidRPr="001975B7">
        <w:rPr>
          <w:rFonts w:ascii="Times New Roman" w:hAnsi="Times New Roman" w:cs="Times New Roman"/>
          <w:bCs/>
          <w:sz w:val="24"/>
          <w:szCs w:val="24"/>
        </w:rPr>
        <w:t>» выставляется при доле авторского текста менее 70%, а так же за несоответствие ВКР вышеизложенным требованиям.</w:t>
      </w:r>
    </w:p>
    <w:p w:rsidR="00246965" w:rsidRPr="001975B7" w:rsidRDefault="00246965" w:rsidP="00210D41">
      <w:pPr>
        <w:autoSpaceDE w:val="0"/>
        <w:autoSpaceDN w:val="0"/>
        <w:adjustRightInd w:val="0"/>
        <w:spacing w:after="0" w:line="240" w:lineRule="auto"/>
        <w:ind w:left="709"/>
        <w:jc w:val="both"/>
        <w:rPr>
          <w:rFonts w:ascii="Times New Roman" w:hAnsi="Times New Roman" w:cs="Times New Roman"/>
          <w:bCs/>
          <w:sz w:val="24"/>
          <w:szCs w:val="24"/>
        </w:rPr>
      </w:pPr>
    </w:p>
    <w:p w:rsidR="003948CF" w:rsidRDefault="003948CF" w:rsidP="00210D41">
      <w:pPr>
        <w:autoSpaceDE w:val="0"/>
        <w:autoSpaceDN w:val="0"/>
        <w:adjustRightInd w:val="0"/>
        <w:spacing w:after="0" w:line="240" w:lineRule="auto"/>
        <w:ind w:left="709"/>
        <w:jc w:val="center"/>
        <w:rPr>
          <w:rFonts w:ascii="Times New Roman" w:hAnsi="Times New Roman" w:cs="Times New Roman"/>
          <w:b/>
          <w:bCs/>
          <w:sz w:val="24"/>
          <w:szCs w:val="24"/>
        </w:rPr>
      </w:pPr>
      <w:r w:rsidRPr="001975B7">
        <w:rPr>
          <w:rFonts w:ascii="Times New Roman" w:hAnsi="Times New Roman" w:cs="Times New Roman"/>
          <w:b/>
          <w:bCs/>
          <w:sz w:val="24"/>
          <w:szCs w:val="24"/>
        </w:rPr>
        <w:t>Требования к оформлению выпускной квалификационной работы</w:t>
      </w:r>
    </w:p>
    <w:p w:rsidR="0065718A" w:rsidRPr="001975B7" w:rsidRDefault="0065718A" w:rsidP="00210D41">
      <w:pPr>
        <w:autoSpaceDE w:val="0"/>
        <w:autoSpaceDN w:val="0"/>
        <w:adjustRightInd w:val="0"/>
        <w:spacing w:after="0" w:line="240" w:lineRule="auto"/>
        <w:ind w:left="709"/>
        <w:jc w:val="center"/>
        <w:rPr>
          <w:rFonts w:ascii="Times New Roman" w:hAnsi="Times New Roman" w:cs="Times New Roman"/>
          <w:b/>
          <w:bCs/>
          <w:sz w:val="24"/>
          <w:szCs w:val="24"/>
        </w:rPr>
      </w:pPr>
    </w:p>
    <w:p w:rsidR="003948CF" w:rsidRDefault="003948CF" w:rsidP="00210D41">
      <w:pPr>
        <w:autoSpaceDE w:val="0"/>
        <w:autoSpaceDN w:val="0"/>
        <w:adjustRightInd w:val="0"/>
        <w:spacing w:after="0" w:line="240" w:lineRule="auto"/>
        <w:ind w:left="709"/>
        <w:jc w:val="center"/>
        <w:rPr>
          <w:rFonts w:ascii="Times New Roman" w:hAnsi="Times New Roman" w:cs="Times New Roman"/>
          <w:b/>
          <w:bCs/>
          <w:sz w:val="24"/>
          <w:szCs w:val="24"/>
        </w:rPr>
      </w:pPr>
      <w:r w:rsidRPr="001975B7">
        <w:rPr>
          <w:rFonts w:ascii="Times New Roman" w:hAnsi="Times New Roman" w:cs="Times New Roman"/>
          <w:b/>
          <w:bCs/>
          <w:sz w:val="24"/>
          <w:szCs w:val="24"/>
        </w:rPr>
        <w:t>1. Общие требования</w:t>
      </w:r>
    </w:p>
    <w:p w:rsidR="0065718A" w:rsidRPr="001975B7" w:rsidRDefault="0065718A" w:rsidP="00210D41">
      <w:pPr>
        <w:autoSpaceDE w:val="0"/>
        <w:autoSpaceDN w:val="0"/>
        <w:adjustRightInd w:val="0"/>
        <w:spacing w:after="0" w:line="240" w:lineRule="auto"/>
        <w:ind w:left="709"/>
        <w:jc w:val="both"/>
        <w:rPr>
          <w:rFonts w:ascii="Times New Roman" w:hAnsi="Times New Roman" w:cs="Times New Roman"/>
          <w:b/>
          <w:bCs/>
          <w:sz w:val="24"/>
          <w:szCs w:val="24"/>
        </w:rPr>
      </w:pPr>
    </w:p>
    <w:p w:rsidR="003948CF" w:rsidRDefault="0065718A" w:rsidP="00210D41">
      <w:pPr>
        <w:autoSpaceDE w:val="0"/>
        <w:autoSpaceDN w:val="0"/>
        <w:adjustRightInd w:val="0"/>
        <w:spacing w:after="0" w:line="240" w:lineRule="auto"/>
        <w:ind w:left="709"/>
        <w:jc w:val="both"/>
        <w:rPr>
          <w:rFonts w:ascii="Times New Roman" w:hAnsi="Times New Roman" w:cs="Times New Roman"/>
          <w:bCs/>
          <w:sz w:val="24"/>
          <w:szCs w:val="24"/>
        </w:rPr>
      </w:pPr>
      <w:r>
        <w:rPr>
          <w:rFonts w:ascii="Times New Roman" w:hAnsi="Times New Roman" w:cs="Times New Roman"/>
          <w:bCs/>
          <w:sz w:val="24"/>
          <w:szCs w:val="24"/>
        </w:rPr>
        <w:tab/>
      </w:r>
      <w:r w:rsidR="003948CF" w:rsidRPr="001975B7">
        <w:rPr>
          <w:rFonts w:ascii="Times New Roman" w:hAnsi="Times New Roman" w:cs="Times New Roman"/>
          <w:bCs/>
          <w:sz w:val="24"/>
          <w:szCs w:val="24"/>
        </w:rPr>
        <w:t>Выпускная квалификационная работа представляется в твердом переплете. Текст должен быть набран на компьютере и отпечатан на стандартных листах белой бумаги фо</w:t>
      </w:r>
      <w:r w:rsidR="003948CF" w:rsidRPr="001975B7">
        <w:rPr>
          <w:rFonts w:ascii="Times New Roman" w:hAnsi="Times New Roman" w:cs="Times New Roman"/>
          <w:bCs/>
          <w:sz w:val="24"/>
          <w:szCs w:val="24"/>
        </w:rPr>
        <w:t>р</w:t>
      </w:r>
      <w:r w:rsidR="003948CF" w:rsidRPr="001975B7">
        <w:rPr>
          <w:rFonts w:ascii="Times New Roman" w:hAnsi="Times New Roman" w:cs="Times New Roman"/>
          <w:bCs/>
          <w:sz w:val="24"/>
          <w:szCs w:val="24"/>
        </w:rPr>
        <w:t>мата А</w:t>
      </w:r>
      <w:proofErr w:type="gramStart"/>
      <w:r w:rsidR="003948CF" w:rsidRPr="001975B7">
        <w:rPr>
          <w:rFonts w:ascii="Times New Roman" w:hAnsi="Times New Roman" w:cs="Times New Roman"/>
          <w:bCs/>
          <w:sz w:val="24"/>
          <w:szCs w:val="24"/>
        </w:rPr>
        <w:t>4</w:t>
      </w:r>
      <w:proofErr w:type="gramEnd"/>
      <w:r w:rsidR="003948CF" w:rsidRPr="001975B7">
        <w:rPr>
          <w:rFonts w:ascii="Times New Roman" w:hAnsi="Times New Roman" w:cs="Times New Roman"/>
          <w:bCs/>
          <w:sz w:val="24"/>
          <w:szCs w:val="24"/>
        </w:rPr>
        <w:t xml:space="preserve"> (210х297 мм). Текст набирается в редакторе MS Word. При наборе рекомендуется использовать гарнитуру шрифта Times New Roman. Размер основного шрифта – 14 </w:t>
      </w:r>
      <w:proofErr w:type="gramStart"/>
      <w:r w:rsidR="003948CF" w:rsidRPr="001975B7">
        <w:rPr>
          <w:rFonts w:ascii="Times New Roman" w:hAnsi="Times New Roman" w:cs="Times New Roman"/>
          <w:bCs/>
          <w:sz w:val="24"/>
          <w:szCs w:val="24"/>
        </w:rPr>
        <w:t>пт</w:t>
      </w:r>
      <w:proofErr w:type="gramEnd"/>
      <w:r w:rsidR="003948CF" w:rsidRPr="001975B7">
        <w:rPr>
          <w:rFonts w:ascii="Times New Roman" w:hAnsi="Times New Roman" w:cs="Times New Roman"/>
          <w:bCs/>
          <w:sz w:val="24"/>
          <w:szCs w:val="24"/>
        </w:rPr>
        <w:t xml:space="preserve">, вспомогательного (для сносок, таблиц) – 12 пт, межстрочный интервал – 1,5. </w:t>
      </w:r>
      <w:proofErr w:type="gramStart"/>
      <w:r w:rsidR="003948CF" w:rsidRPr="001975B7">
        <w:rPr>
          <w:rFonts w:ascii="Times New Roman" w:hAnsi="Times New Roman" w:cs="Times New Roman"/>
          <w:bCs/>
          <w:sz w:val="24"/>
          <w:szCs w:val="24"/>
        </w:rPr>
        <w:t>Поля: л</w:t>
      </w:r>
      <w:r w:rsidR="003948CF" w:rsidRPr="001975B7">
        <w:rPr>
          <w:rFonts w:ascii="Times New Roman" w:hAnsi="Times New Roman" w:cs="Times New Roman"/>
          <w:bCs/>
          <w:sz w:val="24"/>
          <w:szCs w:val="24"/>
        </w:rPr>
        <w:t>е</w:t>
      </w:r>
      <w:r w:rsidR="003948CF" w:rsidRPr="001975B7">
        <w:rPr>
          <w:rFonts w:ascii="Times New Roman" w:hAnsi="Times New Roman" w:cs="Times New Roman"/>
          <w:bCs/>
          <w:sz w:val="24"/>
          <w:szCs w:val="24"/>
        </w:rPr>
        <w:t>вое – 30 мм, правое – 15 мм, верхнее – 20 мм, нижнее – 20 мм.</w:t>
      </w:r>
      <w:proofErr w:type="gramEnd"/>
      <w:r w:rsidR="003948CF" w:rsidRPr="001975B7">
        <w:rPr>
          <w:rFonts w:ascii="Times New Roman" w:hAnsi="Times New Roman" w:cs="Times New Roman"/>
          <w:bCs/>
          <w:sz w:val="24"/>
          <w:szCs w:val="24"/>
        </w:rPr>
        <w:t xml:space="preserve"> Наименование разделов, глав, п</w:t>
      </w:r>
      <w:r w:rsidR="003948CF" w:rsidRPr="001975B7">
        <w:rPr>
          <w:rFonts w:ascii="Times New Roman" w:hAnsi="Times New Roman" w:cs="Times New Roman"/>
          <w:bCs/>
          <w:sz w:val="24"/>
          <w:szCs w:val="24"/>
        </w:rPr>
        <w:t>а</w:t>
      </w:r>
      <w:r w:rsidR="003948CF" w:rsidRPr="001975B7">
        <w:rPr>
          <w:rFonts w:ascii="Times New Roman" w:hAnsi="Times New Roman" w:cs="Times New Roman"/>
          <w:bCs/>
          <w:sz w:val="24"/>
          <w:szCs w:val="24"/>
        </w:rPr>
        <w:t>раграфов должны быть краткими. Все страницы ВКР нумеруются по порядку от титульного листа до последней страницы. Первой страницей считается титульный лист, но на нем ци</w:t>
      </w:r>
      <w:r w:rsidR="003948CF" w:rsidRPr="001975B7">
        <w:rPr>
          <w:rFonts w:ascii="Times New Roman" w:hAnsi="Times New Roman" w:cs="Times New Roman"/>
          <w:bCs/>
          <w:sz w:val="24"/>
          <w:szCs w:val="24"/>
        </w:rPr>
        <w:t>ф</w:t>
      </w:r>
      <w:r w:rsidR="003948CF" w:rsidRPr="001975B7">
        <w:rPr>
          <w:rFonts w:ascii="Times New Roman" w:hAnsi="Times New Roman" w:cs="Times New Roman"/>
          <w:bCs/>
          <w:sz w:val="24"/>
          <w:szCs w:val="24"/>
        </w:rPr>
        <w:t>ра 1 не ставится, на следующей странице (вслед за титульным листом обычно располагае</w:t>
      </w:r>
      <w:r w:rsidR="003948CF" w:rsidRPr="001975B7">
        <w:rPr>
          <w:rFonts w:ascii="Times New Roman" w:hAnsi="Times New Roman" w:cs="Times New Roman"/>
          <w:bCs/>
          <w:sz w:val="24"/>
          <w:szCs w:val="24"/>
        </w:rPr>
        <w:t>т</w:t>
      </w:r>
      <w:r w:rsidR="003948CF" w:rsidRPr="001975B7">
        <w:rPr>
          <w:rFonts w:ascii="Times New Roman" w:hAnsi="Times New Roman" w:cs="Times New Roman"/>
          <w:bCs/>
          <w:sz w:val="24"/>
          <w:szCs w:val="24"/>
        </w:rPr>
        <w:t>ся содержание) проставляется цифра 2 и т.д., т.е. страницы выпускной квалификационной работы нумеруются арабскими цифрами нормальным шрифтом № 14 с соблюдением сквозной нумерации по всему тексту. Номера страниц проставляются внизу в центре стр</w:t>
      </w:r>
      <w:r w:rsidR="003948CF" w:rsidRPr="001975B7">
        <w:rPr>
          <w:rFonts w:ascii="Times New Roman" w:hAnsi="Times New Roman" w:cs="Times New Roman"/>
          <w:bCs/>
          <w:sz w:val="24"/>
          <w:szCs w:val="24"/>
        </w:rPr>
        <w:t>а</w:t>
      </w:r>
      <w:r w:rsidR="003948CF" w:rsidRPr="001975B7">
        <w:rPr>
          <w:rFonts w:ascii="Times New Roman" w:hAnsi="Times New Roman" w:cs="Times New Roman"/>
          <w:bCs/>
          <w:sz w:val="24"/>
          <w:szCs w:val="24"/>
        </w:rPr>
        <w:t>ницы без точки в конце (меню – вставка – номер страницы). Иллюстрации, таблицы и сх</w:t>
      </w:r>
      <w:r w:rsidR="003948CF" w:rsidRPr="001975B7">
        <w:rPr>
          <w:rFonts w:ascii="Times New Roman" w:hAnsi="Times New Roman" w:cs="Times New Roman"/>
          <w:bCs/>
          <w:sz w:val="24"/>
          <w:szCs w:val="24"/>
        </w:rPr>
        <w:t>е</w:t>
      </w:r>
      <w:r w:rsidR="003948CF" w:rsidRPr="001975B7">
        <w:rPr>
          <w:rFonts w:ascii="Times New Roman" w:hAnsi="Times New Roman" w:cs="Times New Roman"/>
          <w:bCs/>
          <w:sz w:val="24"/>
          <w:szCs w:val="24"/>
        </w:rPr>
        <w:t>мы, расположенные на о</w:t>
      </w:r>
      <w:r w:rsidR="003948CF" w:rsidRPr="001975B7">
        <w:rPr>
          <w:rFonts w:ascii="Times New Roman" w:hAnsi="Times New Roman" w:cs="Times New Roman"/>
          <w:bCs/>
          <w:sz w:val="24"/>
          <w:szCs w:val="24"/>
        </w:rPr>
        <w:t>т</w:t>
      </w:r>
      <w:r w:rsidR="003948CF" w:rsidRPr="001975B7">
        <w:rPr>
          <w:rFonts w:ascii="Times New Roman" w:hAnsi="Times New Roman" w:cs="Times New Roman"/>
          <w:bCs/>
          <w:sz w:val="24"/>
          <w:szCs w:val="24"/>
        </w:rPr>
        <w:t>дельных листах внутри текста, входят в общую нумерацию.</w:t>
      </w:r>
    </w:p>
    <w:p w:rsidR="0065718A" w:rsidRPr="001975B7" w:rsidRDefault="0065718A" w:rsidP="00210D41">
      <w:pPr>
        <w:autoSpaceDE w:val="0"/>
        <w:autoSpaceDN w:val="0"/>
        <w:adjustRightInd w:val="0"/>
        <w:spacing w:after="0" w:line="240" w:lineRule="auto"/>
        <w:ind w:left="709"/>
        <w:jc w:val="both"/>
        <w:rPr>
          <w:rFonts w:ascii="Times New Roman" w:hAnsi="Times New Roman" w:cs="Times New Roman"/>
          <w:bCs/>
          <w:sz w:val="24"/>
          <w:szCs w:val="24"/>
        </w:rPr>
      </w:pPr>
    </w:p>
    <w:p w:rsidR="003948CF" w:rsidRDefault="003948CF" w:rsidP="00210D41">
      <w:pPr>
        <w:autoSpaceDE w:val="0"/>
        <w:autoSpaceDN w:val="0"/>
        <w:adjustRightInd w:val="0"/>
        <w:spacing w:after="0" w:line="240" w:lineRule="auto"/>
        <w:ind w:left="709"/>
        <w:jc w:val="center"/>
        <w:rPr>
          <w:rFonts w:ascii="Times New Roman" w:hAnsi="Times New Roman" w:cs="Times New Roman"/>
          <w:b/>
          <w:bCs/>
          <w:sz w:val="24"/>
          <w:szCs w:val="24"/>
        </w:rPr>
      </w:pPr>
      <w:r w:rsidRPr="001975B7">
        <w:rPr>
          <w:rFonts w:ascii="Times New Roman" w:hAnsi="Times New Roman" w:cs="Times New Roman"/>
          <w:b/>
          <w:bCs/>
          <w:sz w:val="24"/>
          <w:szCs w:val="24"/>
        </w:rPr>
        <w:t>2. Правила компьютерного оформления текста</w:t>
      </w:r>
    </w:p>
    <w:p w:rsidR="0065718A" w:rsidRPr="001975B7" w:rsidRDefault="0065718A" w:rsidP="00210D41">
      <w:pPr>
        <w:autoSpaceDE w:val="0"/>
        <w:autoSpaceDN w:val="0"/>
        <w:adjustRightInd w:val="0"/>
        <w:spacing w:after="0" w:line="240" w:lineRule="auto"/>
        <w:ind w:left="709"/>
        <w:jc w:val="both"/>
        <w:rPr>
          <w:rFonts w:ascii="Times New Roman" w:hAnsi="Times New Roman" w:cs="Times New Roman"/>
          <w:b/>
          <w:bCs/>
          <w:sz w:val="24"/>
          <w:szCs w:val="24"/>
        </w:rPr>
      </w:pPr>
    </w:p>
    <w:p w:rsidR="003948CF" w:rsidRPr="001975B7" w:rsidRDefault="003948CF" w:rsidP="00210D41">
      <w:pPr>
        <w:autoSpaceDE w:val="0"/>
        <w:autoSpaceDN w:val="0"/>
        <w:adjustRightInd w:val="0"/>
        <w:spacing w:after="0" w:line="240" w:lineRule="auto"/>
        <w:ind w:left="709"/>
        <w:jc w:val="both"/>
        <w:rPr>
          <w:rFonts w:ascii="Times New Roman" w:hAnsi="Times New Roman" w:cs="Times New Roman"/>
          <w:bCs/>
          <w:sz w:val="24"/>
          <w:szCs w:val="24"/>
        </w:rPr>
      </w:pPr>
      <w:r w:rsidRPr="001975B7">
        <w:rPr>
          <w:rFonts w:ascii="Times New Roman" w:hAnsi="Times New Roman" w:cs="Times New Roman"/>
          <w:bCs/>
          <w:sz w:val="24"/>
          <w:szCs w:val="24"/>
        </w:rPr>
        <w:tab/>
        <w:t>Материал работы формируется в одном файле MS Word. Перенос слов в заголовках не допускается. Наименование разделов (введение, содержание, заключение, список лит</w:t>
      </w:r>
      <w:r w:rsidRPr="001975B7">
        <w:rPr>
          <w:rFonts w:ascii="Times New Roman" w:hAnsi="Times New Roman" w:cs="Times New Roman"/>
          <w:bCs/>
          <w:sz w:val="24"/>
          <w:szCs w:val="24"/>
        </w:rPr>
        <w:t>е</w:t>
      </w:r>
      <w:r w:rsidRPr="001975B7">
        <w:rPr>
          <w:rFonts w:ascii="Times New Roman" w:hAnsi="Times New Roman" w:cs="Times New Roman"/>
          <w:bCs/>
          <w:sz w:val="24"/>
          <w:szCs w:val="24"/>
        </w:rPr>
        <w:t>ратуры, пр</w:t>
      </w:r>
      <w:r w:rsidRPr="001975B7">
        <w:rPr>
          <w:rFonts w:ascii="Times New Roman" w:hAnsi="Times New Roman" w:cs="Times New Roman"/>
          <w:bCs/>
          <w:sz w:val="24"/>
          <w:szCs w:val="24"/>
        </w:rPr>
        <w:t>и</w:t>
      </w:r>
      <w:r w:rsidRPr="001975B7">
        <w:rPr>
          <w:rFonts w:ascii="Times New Roman" w:hAnsi="Times New Roman" w:cs="Times New Roman"/>
          <w:bCs/>
          <w:sz w:val="24"/>
          <w:szCs w:val="24"/>
        </w:rPr>
        <w:t>ложения) печатаются в виде заголовков первого порядка, без точки в конце и с новой страницы. Во избежание смещения начала главы рекомендуется перед заголовком ставить разрыв страницы (в меню Вставка – разрыв – новую страницу).</w:t>
      </w:r>
    </w:p>
    <w:p w:rsidR="003948CF" w:rsidRPr="001975B7" w:rsidRDefault="003948CF" w:rsidP="00210D41">
      <w:pPr>
        <w:autoSpaceDE w:val="0"/>
        <w:autoSpaceDN w:val="0"/>
        <w:adjustRightInd w:val="0"/>
        <w:spacing w:after="0" w:line="240" w:lineRule="auto"/>
        <w:ind w:left="709"/>
        <w:jc w:val="both"/>
        <w:rPr>
          <w:rFonts w:ascii="Times New Roman" w:hAnsi="Times New Roman" w:cs="Times New Roman"/>
          <w:bCs/>
          <w:sz w:val="24"/>
          <w:szCs w:val="24"/>
        </w:rPr>
      </w:pPr>
      <w:r w:rsidRPr="001975B7">
        <w:rPr>
          <w:rFonts w:ascii="Times New Roman" w:hAnsi="Times New Roman" w:cs="Times New Roman"/>
          <w:bCs/>
          <w:sz w:val="24"/>
          <w:szCs w:val="24"/>
        </w:rPr>
        <w:tab/>
        <w:t>Текст набирается с соблюдением следующих правил:</w:t>
      </w:r>
    </w:p>
    <w:p w:rsidR="003948CF" w:rsidRPr="001975B7" w:rsidRDefault="003948CF" w:rsidP="00210D41">
      <w:pPr>
        <w:autoSpaceDE w:val="0"/>
        <w:autoSpaceDN w:val="0"/>
        <w:adjustRightInd w:val="0"/>
        <w:spacing w:after="0" w:line="240" w:lineRule="auto"/>
        <w:ind w:left="709"/>
        <w:jc w:val="both"/>
        <w:rPr>
          <w:rFonts w:ascii="Times New Roman" w:hAnsi="Times New Roman" w:cs="Times New Roman"/>
          <w:bCs/>
          <w:sz w:val="24"/>
          <w:szCs w:val="24"/>
        </w:rPr>
      </w:pPr>
      <w:r w:rsidRPr="001975B7">
        <w:rPr>
          <w:rFonts w:ascii="Times New Roman" w:hAnsi="Times New Roman" w:cs="Times New Roman"/>
          <w:bCs/>
          <w:sz w:val="24"/>
          <w:szCs w:val="24"/>
        </w:rPr>
        <w:tab/>
        <w:t>1) формирование абзацев выполняется через команду Формат -</w:t>
      </w:r>
      <w:r w:rsidR="0065718A">
        <w:rPr>
          <w:rFonts w:ascii="Times New Roman" w:hAnsi="Times New Roman" w:cs="Times New Roman"/>
          <w:bCs/>
          <w:sz w:val="24"/>
          <w:szCs w:val="24"/>
        </w:rPr>
        <w:t xml:space="preserve"> </w:t>
      </w:r>
      <w:r w:rsidRPr="001975B7">
        <w:rPr>
          <w:rFonts w:ascii="Times New Roman" w:hAnsi="Times New Roman" w:cs="Times New Roman"/>
          <w:bCs/>
          <w:sz w:val="24"/>
          <w:szCs w:val="24"/>
        </w:rPr>
        <w:t>Абзац;</w:t>
      </w:r>
    </w:p>
    <w:p w:rsidR="003948CF" w:rsidRPr="001975B7" w:rsidRDefault="003948CF" w:rsidP="00210D41">
      <w:pPr>
        <w:autoSpaceDE w:val="0"/>
        <w:autoSpaceDN w:val="0"/>
        <w:adjustRightInd w:val="0"/>
        <w:spacing w:after="0" w:line="240" w:lineRule="auto"/>
        <w:ind w:left="709"/>
        <w:jc w:val="both"/>
        <w:rPr>
          <w:rFonts w:ascii="Times New Roman" w:hAnsi="Times New Roman" w:cs="Times New Roman"/>
          <w:bCs/>
          <w:sz w:val="24"/>
          <w:szCs w:val="24"/>
        </w:rPr>
      </w:pPr>
      <w:r w:rsidRPr="001975B7">
        <w:rPr>
          <w:rFonts w:ascii="Times New Roman" w:hAnsi="Times New Roman" w:cs="Times New Roman"/>
          <w:bCs/>
          <w:sz w:val="24"/>
          <w:szCs w:val="24"/>
        </w:rPr>
        <w:tab/>
        <w:t>2) слова разделяются только одним пробелом;</w:t>
      </w:r>
    </w:p>
    <w:p w:rsidR="003948CF" w:rsidRPr="001975B7" w:rsidRDefault="003948CF" w:rsidP="00210D41">
      <w:pPr>
        <w:autoSpaceDE w:val="0"/>
        <w:autoSpaceDN w:val="0"/>
        <w:adjustRightInd w:val="0"/>
        <w:spacing w:after="0" w:line="240" w:lineRule="auto"/>
        <w:ind w:left="709"/>
        <w:jc w:val="both"/>
        <w:rPr>
          <w:rFonts w:ascii="Times New Roman" w:hAnsi="Times New Roman" w:cs="Times New Roman"/>
          <w:bCs/>
          <w:sz w:val="24"/>
          <w:szCs w:val="24"/>
        </w:rPr>
      </w:pPr>
      <w:r w:rsidRPr="001975B7">
        <w:rPr>
          <w:rFonts w:ascii="Times New Roman" w:hAnsi="Times New Roman" w:cs="Times New Roman"/>
          <w:bCs/>
          <w:sz w:val="24"/>
          <w:szCs w:val="24"/>
        </w:rPr>
        <w:tab/>
        <w:t>3) перед знаком препинания пробелы не ставятся, после знака препинания – один пробел;</w:t>
      </w:r>
    </w:p>
    <w:p w:rsidR="003948CF" w:rsidRPr="001975B7" w:rsidRDefault="003948CF" w:rsidP="00210D41">
      <w:pPr>
        <w:autoSpaceDE w:val="0"/>
        <w:autoSpaceDN w:val="0"/>
        <w:adjustRightInd w:val="0"/>
        <w:spacing w:after="0" w:line="240" w:lineRule="auto"/>
        <w:ind w:left="709"/>
        <w:jc w:val="both"/>
        <w:rPr>
          <w:rFonts w:ascii="Times New Roman" w:hAnsi="Times New Roman" w:cs="Times New Roman"/>
          <w:bCs/>
          <w:sz w:val="24"/>
          <w:szCs w:val="24"/>
        </w:rPr>
      </w:pPr>
      <w:r w:rsidRPr="001975B7">
        <w:rPr>
          <w:rFonts w:ascii="Times New Roman" w:hAnsi="Times New Roman" w:cs="Times New Roman"/>
          <w:bCs/>
          <w:sz w:val="24"/>
          <w:szCs w:val="24"/>
        </w:rPr>
        <w:tab/>
        <w:t>4) при наборе должны различаться тире (длинная черточка) и дефисы (короткая че</w:t>
      </w:r>
      <w:r w:rsidRPr="001975B7">
        <w:rPr>
          <w:rFonts w:ascii="Times New Roman" w:hAnsi="Times New Roman" w:cs="Times New Roman"/>
          <w:bCs/>
          <w:sz w:val="24"/>
          <w:szCs w:val="24"/>
        </w:rPr>
        <w:t>р</w:t>
      </w:r>
      <w:r w:rsidRPr="001975B7">
        <w:rPr>
          <w:rFonts w:ascii="Times New Roman" w:hAnsi="Times New Roman" w:cs="Times New Roman"/>
          <w:bCs/>
          <w:sz w:val="24"/>
          <w:szCs w:val="24"/>
        </w:rPr>
        <w:t>точка). Тире отделяется пробелами, а дефис нет.</w:t>
      </w:r>
    </w:p>
    <w:p w:rsidR="003948CF" w:rsidRPr="001975B7" w:rsidRDefault="003948CF" w:rsidP="00210D41">
      <w:pPr>
        <w:autoSpaceDE w:val="0"/>
        <w:autoSpaceDN w:val="0"/>
        <w:adjustRightInd w:val="0"/>
        <w:spacing w:after="0" w:line="240" w:lineRule="auto"/>
        <w:ind w:left="709"/>
        <w:jc w:val="both"/>
        <w:rPr>
          <w:rFonts w:ascii="Times New Roman" w:hAnsi="Times New Roman" w:cs="Times New Roman"/>
          <w:bCs/>
          <w:sz w:val="24"/>
          <w:szCs w:val="24"/>
        </w:rPr>
      </w:pPr>
      <w:r w:rsidRPr="001975B7">
        <w:rPr>
          <w:rFonts w:ascii="Times New Roman" w:hAnsi="Times New Roman" w:cs="Times New Roman"/>
          <w:bCs/>
          <w:sz w:val="24"/>
          <w:szCs w:val="24"/>
        </w:rPr>
        <w:tab/>
        <w:t xml:space="preserve">5) после инициалов перед фамилией, внутри сокращений, перед сокращением </w:t>
      </w:r>
      <w:proofErr w:type="gramStart"/>
      <w:r w:rsidRPr="001975B7">
        <w:rPr>
          <w:rFonts w:ascii="Times New Roman" w:hAnsi="Times New Roman" w:cs="Times New Roman"/>
          <w:bCs/>
          <w:sz w:val="24"/>
          <w:szCs w:val="24"/>
        </w:rPr>
        <w:t>г</w:t>
      </w:r>
      <w:proofErr w:type="gramEnd"/>
      <w:r w:rsidRPr="001975B7">
        <w:rPr>
          <w:rFonts w:ascii="Times New Roman" w:hAnsi="Times New Roman" w:cs="Times New Roman"/>
          <w:bCs/>
          <w:sz w:val="24"/>
          <w:szCs w:val="24"/>
        </w:rPr>
        <w:t>.– указанием года и т.п. ставится неразрывный пробел (Shift-Ctrl-пробел), для того чтобы не разрывать цел</w:t>
      </w:r>
      <w:r w:rsidRPr="001975B7">
        <w:rPr>
          <w:rFonts w:ascii="Times New Roman" w:hAnsi="Times New Roman" w:cs="Times New Roman"/>
          <w:bCs/>
          <w:sz w:val="24"/>
          <w:szCs w:val="24"/>
        </w:rPr>
        <w:t>ь</w:t>
      </w:r>
      <w:r w:rsidRPr="001975B7">
        <w:rPr>
          <w:rFonts w:ascii="Times New Roman" w:hAnsi="Times New Roman" w:cs="Times New Roman"/>
          <w:bCs/>
          <w:sz w:val="24"/>
          <w:szCs w:val="24"/>
        </w:rPr>
        <w:t>ность написания, например: А.С. Петров, 2011 г., т. д., т. е.;</w:t>
      </w:r>
    </w:p>
    <w:p w:rsidR="003948CF" w:rsidRPr="001975B7" w:rsidRDefault="003948CF" w:rsidP="00210D41">
      <w:pPr>
        <w:autoSpaceDE w:val="0"/>
        <w:autoSpaceDN w:val="0"/>
        <w:adjustRightInd w:val="0"/>
        <w:spacing w:after="0" w:line="240" w:lineRule="auto"/>
        <w:ind w:left="709"/>
        <w:jc w:val="both"/>
        <w:rPr>
          <w:rFonts w:ascii="Times New Roman" w:hAnsi="Times New Roman" w:cs="Times New Roman"/>
          <w:bCs/>
          <w:sz w:val="24"/>
          <w:szCs w:val="24"/>
        </w:rPr>
      </w:pPr>
      <w:r w:rsidRPr="001975B7">
        <w:rPr>
          <w:rFonts w:ascii="Times New Roman" w:hAnsi="Times New Roman" w:cs="Times New Roman"/>
          <w:bCs/>
          <w:sz w:val="24"/>
          <w:szCs w:val="24"/>
        </w:rPr>
        <w:tab/>
        <w:t>6) основной текст выравнивается по ширине, с отступом первой строки 1,25 см;</w:t>
      </w:r>
    </w:p>
    <w:p w:rsidR="003948CF" w:rsidRPr="001975B7" w:rsidRDefault="003948CF" w:rsidP="00210D41">
      <w:pPr>
        <w:autoSpaceDE w:val="0"/>
        <w:autoSpaceDN w:val="0"/>
        <w:adjustRightInd w:val="0"/>
        <w:spacing w:after="0" w:line="240" w:lineRule="auto"/>
        <w:ind w:left="709"/>
        <w:jc w:val="both"/>
        <w:rPr>
          <w:rFonts w:ascii="Times New Roman" w:hAnsi="Times New Roman" w:cs="Times New Roman"/>
          <w:bCs/>
          <w:sz w:val="24"/>
          <w:szCs w:val="24"/>
        </w:rPr>
      </w:pPr>
      <w:r w:rsidRPr="001975B7">
        <w:rPr>
          <w:rFonts w:ascii="Times New Roman" w:hAnsi="Times New Roman" w:cs="Times New Roman"/>
          <w:bCs/>
          <w:sz w:val="24"/>
          <w:szCs w:val="24"/>
        </w:rPr>
        <w:tab/>
        <w:t>7) точка в конце заголовка не ставится; рекомендуется смысловое деление заголовка по строкам;</w:t>
      </w:r>
    </w:p>
    <w:p w:rsidR="003948CF" w:rsidRPr="001975B7" w:rsidRDefault="003948CF" w:rsidP="00210D41">
      <w:pPr>
        <w:autoSpaceDE w:val="0"/>
        <w:autoSpaceDN w:val="0"/>
        <w:adjustRightInd w:val="0"/>
        <w:spacing w:after="0" w:line="240" w:lineRule="auto"/>
        <w:ind w:left="709"/>
        <w:jc w:val="both"/>
        <w:rPr>
          <w:rFonts w:ascii="Times New Roman" w:hAnsi="Times New Roman" w:cs="Times New Roman"/>
          <w:bCs/>
          <w:sz w:val="24"/>
          <w:szCs w:val="24"/>
        </w:rPr>
      </w:pPr>
      <w:r w:rsidRPr="001975B7">
        <w:rPr>
          <w:rFonts w:ascii="Times New Roman" w:hAnsi="Times New Roman" w:cs="Times New Roman"/>
          <w:bCs/>
          <w:sz w:val="24"/>
          <w:szCs w:val="24"/>
        </w:rPr>
        <w:tab/>
        <w:t>8) шрифтовые выделения внутри текста должны соответствовать следующей иера</w:t>
      </w:r>
      <w:r w:rsidRPr="001975B7">
        <w:rPr>
          <w:rFonts w:ascii="Times New Roman" w:hAnsi="Times New Roman" w:cs="Times New Roman"/>
          <w:bCs/>
          <w:sz w:val="24"/>
          <w:szCs w:val="24"/>
        </w:rPr>
        <w:t>р</w:t>
      </w:r>
      <w:r w:rsidRPr="001975B7">
        <w:rPr>
          <w:rFonts w:ascii="Times New Roman" w:hAnsi="Times New Roman" w:cs="Times New Roman"/>
          <w:bCs/>
          <w:sz w:val="24"/>
          <w:szCs w:val="24"/>
        </w:rPr>
        <w:t>хии: строчной полужирный прямой – строчной полужирный курсив – строчной светлый курсив;</w:t>
      </w:r>
    </w:p>
    <w:p w:rsidR="003948CF" w:rsidRPr="001975B7" w:rsidRDefault="003948CF" w:rsidP="00210D41">
      <w:pPr>
        <w:autoSpaceDE w:val="0"/>
        <w:autoSpaceDN w:val="0"/>
        <w:adjustRightInd w:val="0"/>
        <w:spacing w:after="0" w:line="240" w:lineRule="auto"/>
        <w:ind w:left="709"/>
        <w:jc w:val="both"/>
        <w:rPr>
          <w:rFonts w:ascii="Times New Roman" w:hAnsi="Times New Roman" w:cs="Times New Roman"/>
          <w:bCs/>
          <w:sz w:val="24"/>
          <w:szCs w:val="24"/>
        </w:rPr>
      </w:pPr>
      <w:r w:rsidRPr="001975B7">
        <w:rPr>
          <w:rFonts w:ascii="Times New Roman" w:hAnsi="Times New Roman" w:cs="Times New Roman"/>
          <w:bCs/>
          <w:sz w:val="24"/>
          <w:szCs w:val="24"/>
        </w:rPr>
        <w:tab/>
        <w:t>9) таблицы набираются кеглем 12 и помещаются в основной текст;</w:t>
      </w:r>
    </w:p>
    <w:p w:rsidR="003948CF" w:rsidRPr="001975B7" w:rsidRDefault="003948CF" w:rsidP="00210D41">
      <w:pPr>
        <w:autoSpaceDE w:val="0"/>
        <w:autoSpaceDN w:val="0"/>
        <w:adjustRightInd w:val="0"/>
        <w:spacing w:after="0" w:line="240" w:lineRule="auto"/>
        <w:ind w:left="709"/>
        <w:jc w:val="both"/>
        <w:rPr>
          <w:rFonts w:ascii="Times New Roman" w:hAnsi="Times New Roman" w:cs="Times New Roman"/>
          <w:bCs/>
          <w:sz w:val="24"/>
          <w:szCs w:val="24"/>
        </w:rPr>
      </w:pPr>
      <w:r w:rsidRPr="001975B7">
        <w:rPr>
          <w:rFonts w:ascii="Times New Roman" w:hAnsi="Times New Roman" w:cs="Times New Roman"/>
          <w:bCs/>
          <w:sz w:val="24"/>
          <w:szCs w:val="24"/>
        </w:rPr>
        <w:tab/>
        <w:t>10) цитаты, прямую речь, иносказательные выражения лучше помещать в двойные кавычки;</w:t>
      </w:r>
    </w:p>
    <w:p w:rsidR="003948CF" w:rsidRPr="001975B7" w:rsidRDefault="003948CF" w:rsidP="00210D41">
      <w:pPr>
        <w:autoSpaceDE w:val="0"/>
        <w:autoSpaceDN w:val="0"/>
        <w:adjustRightInd w:val="0"/>
        <w:spacing w:after="0" w:line="240" w:lineRule="auto"/>
        <w:ind w:left="709"/>
        <w:jc w:val="both"/>
        <w:rPr>
          <w:rFonts w:ascii="Times New Roman" w:hAnsi="Times New Roman" w:cs="Times New Roman"/>
          <w:bCs/>
          <w:sz w:val="24"/>
          <w:szCs w:val="24"/>
        </w:rPr>
      </w:pPr>
      <w:r w:rsidRPr="001975B7">
        <w:rPr>
          <w:rFonts w:ascii="Times New Roman" w:hAnsi="Times New Roman" w:cs="Times New Roman"/>
          <w:bCs/>
          <w:sz w:val="24"/>
          <w:szCs w:val="24"/>
        </w:rPr>
        <w:tab/>
      </w:r>
      <w:proofErr w:type="gramStart"/>
      <w:r w:rsidRPr="001975B7">
        <w:rPr>
          <w:rFonts w:ascii="Times New Roman" w:hAnsi="Times New Roman" w:cs="Times New Roman"/>
          <w:bCs/>
          <w:sz w:val="24"/>
          <w:szCs w:val="24"/>
        </w:rPr>
        <w:t>11) при трехуровневой рубрикации (главы – параграфы – пункты) заголовки перв</w:t>
      </w:r>
      <w:r w:rsidRPr="001975B7">
        <w:rPr>
          <w:rFonts w:ascii="Times New Roman" w:hAnsi="Times New Roman" w:cs="Times New Roman"/>
          <w:bCs/>
          <w:sz w:val="24"/>
          <w:szCs w:val="24"/>
        </w:rPr>
        <w:t>о</w:t>
      </w:r>
      <w:r w:rsidRPr="001975B7">
        <w:rPr>
          <w:rFonts w:ascii="Times New Roman" w:hAnsi="Times New Roman" w:cs="Times New Roman"/>
          <w:bCs/>
          <w:sz w:val="24"/>
          <w:szCs w:val="24"/>
        </w:rPr>
        <w:t>го уровня (введение, содержание, названия глав, заключение, список литературы, прилож</w:t>
      </w:r>
      <w:r w:rsidRPr="001975B7">
        <w:rPr>
          <w:rFonts w:ascii="Times New Roman" w:hAnsi="Times New Roman" w:cs="Times New Roman"/>
          <w:bCs/>
          <w:sz w:val="24"/>
          <w:szCs w:val="24"/>
        </w:rPr>
        <w:t>е</w:t>
      </w:r>
      <w:r w:rsidRPr="001975B7">
        <w:rPr>
          <w:rFonts w:ascii="Times New Roman" w:hAnsi="Times New Roman" w:cs="Times New Roman"/>
          <w:bCs/>
          <w:sz w:val="24"/>
          <w:szCs w:val="24"/>
        </w:rPr>
        <w:t>ния) набираются прописными полужирными буквами (шрифт 14), второго (названия пар</w:t>
      </w:r>
      <w:r w:rsidRPr="001975B7">
        <w:rPr>
          <w:rFonts w:ascii="Times New Roman" w:hAnsi="Times New Roman" w:cs="Times New Roman"/>
          <w:bCs/>
          <w:sz w:val="24"/>
          <w:szCs w:val="24"/>
        </w:rPr>
        <w:t>а</w:t>
      </w:r>
      <w:r w:rsidRPr="001975B7">
        <w:rPr>
          <w:rFonts w:ascii="Times New Roman" w:hAnsi="Times New Roman" w:cs="Times New Roman"/>
          <w:bCs/>
          <w:sz w:val="24"/>
          <w:szCs w:val="24"/>
        </w:rPr>
        <w:t>графов) – строчными п</w:t>
      </w:r>
      <w:r w:rsidRPr="001975B7">
        <w:rPr>
          <w:rFonts w:ascii="Times New Roman" w:hAnsi="Times New Roman" w:cs="Times New Roman"/>
          <w:bCs/>
          <w:sz w:val="24"/>
          <w:szCs w:val="24"/>
        </w:rPr>
        <w:t>о</w:t>
      </w:r>
      <w:r w:rsidRPr="001975B7">
        <w:rPr>
          <w:rFonts w:ascii="Times New Roman" w:hAnsi="Times New Roman" w:cs="Times New Roman"/>
          <w:bCs/>
          <w:sz w:val="24"/>
          <w:szCs w:val="24"/>
        </w:rPr>
        <w:t>лужирными (шрифт 14), третьего (названия в пунктах параграфа) – строчным полужирным курсивом (шрифт 14).</w:t>
      </w:r>
      <w:proofErr w:type="gramEnd"/>
      <w:r w:rsidRPr="001975B7">
        <w:rPr>
          <w:rFonts w:ascii="Times New Roman" w:hAnsi="Times New Roman" w:cs="Times New Roman"/>
          <w:bCs/>
          <w:sz w:val="24"/>
          <w:szCs w:val="24"/>
        </w:rPr>
        <w:t xml:space="preserve"> При двухуровневой рубрикации заголовки первого уровня (названия глав и пр.) – </w:t>
      </w:r>
      <w:proofErr w:type="gramStart"/>
      <w:r w:rsidRPr="001975B7">
        <w:rPr>
          <w:rFonts w:ascii="Times New Roman" w:hAnsi="Times New Roman" w:cs="Times New Roman"/>
          <w:bCs/>
          <w:sz w:val="24"/>
          <w:szCs w:val="24"/>
        </w:rPr>
        <w:t>строчными</w:t>
      </w:r>
      <w:proofErr w:type="gramEnd"/>
      <w:r w:rsidRPr="001975B7">
        <w:rPr>
          <w:rFonts w:ascii="Times New Roman" w:hAnsi="Times New Roman" w:cs="Times New Roman"/>
          <w:bCs/>
          <w:sz w:val="24"/>
          <w:szCs w:val="24"/>
        </w:rPr>
        <w:t xml:space="preserve"> полужирными (шрифт 14), второго (н</w:t>
      </w:r>
      <w:r w:rsidRPr="001975B7">
        <w:rPr>
          <w:rFonts w:ascii="Times New Roman" w:hAnsi="Times New Roman" w:cs="Times New Roman"/>
          <w:bCs/>
          <w:sz w:val="24"/>
          <w:szCs w:val="24"/>
        </w:rPr>
        <w:t>а</w:t>
      </w:r>
      <w:r w:rsidRPr="001975B7">
        <w:rPr>
          <w:rFonts w:ascii="Times New Roman" w:hAnsi="Times New Roman" w:cs="Times New Roman"/>
          <w:bCs/>
          <w:sz w:val="24"/>
          <w:szCs w:val="24"/>
        </w:rPr>
        <w:t>звания параграфов) – полужирным курсивом (шрифт 14). Выравнивание заголовков – по центру. Нумеровать главы, параграфы,  пункты в тексте работы следует арабскими цифр</w:t>
      </w:r>
      <w:r w:rsidRPr="001975B7">
        <w:rPr>
          <w:rFonts w:ascii="Times New Roman" w:hAnsi="Times New Roman" w:cs="Times New Roman"/>
          <w:bCs/>
          <w:sz w:val="24"/>
          <w:szCs w:val="24"/>
        </w:rPr>
        <w:t>а</w:t>
      </w:r>
      <w:r w:rsidRPr="001975B7">
        <w:rPr>
          <w:rFonts w:ascii="Times New Roman" w:hAnsi="Times New Roman" w:cs="Times New Roman"/>
          <w:bCs/>
          <w:sz w:val="24"/>
          <w:szCs w:val="24"/>
        </w:rPr>
        <w:t>ми. Не допускаю</w:t>
      </w:r>
      <w:r w:rsidRPr="001975B7">
        <w:rPr>
          <w:rFonts w:ascii="Times New Roman" w:hAnsi="Times New Roman" w:cs="Times New Roman"/>
          <w:bCs/>
          <w:sz w:val="24"/>
          <w:szCs w:val="24"/>
        </w:rPr>
        <w:t>т</w:t>
      </w:r>
      <w:r w:rsidRPr="001975B7">
        <w:rPr>
          <w:rFonts w:ascii="Times New Roman" w:hAnsi="Times New Roman" w:cs="Times New Roman"/>
          <w:bCs/>
          <w:sz w:val="24"/>
          <w:szCs w:val="24"/>
        </w:rPr>
        <w:t>ся:</w:t>
      </w:r>
    </w:p>
    <w:p w:rsidR="003948CF" w:rsidRPr="001975B7" w:rsidRDefault="003948CF" w:rsidP="00210D41">
      <w:pPr>
        <w:numPr>
          <w:ilvl w:val="0"/>
          <w:numId w:val="22"/>
        </w:numPr>
        <w:autoSpaceDE w:val="0"/>
        <w:autoSpaceDN w:val="0"/>
        <w:adjustRightInd w:val="0"/>
        <w:spacing w:after="0" w:line="240" w:lineRule="auto"/>
        <w:ind w:left="709"/>
        <w:jc w:val="both"/>
        <w:rPr>
          <w:rFonts w:ascii="Times New Roman" w:hAnsi="Times New Roman" w:cs="Times New Roman"/>
          <w:bCs/>
          <w:sz w:val="24"/>
          <w:szCs w:val="24"/>
        </w:rPr>
      </w:pPr>
      <w:r w:rsidRPr="001975B7">
        <w:rPr>
          <w:rFonts w:ascii="Times New Roman" w:hAnsi="Times New Roman" w:cs="Times New Roman"/>
          <w:bCs/>
          <w:sz w:val="24"/>
          <w:szCs w:val="24"/>
        </w:rPr>
        <w:t>интервалы между абзацами в основном тексте;</w:t>
      </w:r>
    </w:p>
    <w:p w:rsidR="003948CF" w:rsidRPr="001975B7" w:rsidRDefault="003948CF" w:rsidP="00210D41">
      <w:pPr>
        <w:numPr>
          <w:ilvl w:val="0"/>
          <w:numId w:val="22"/>
        </w:numPr>
        <w:autoSpaceDE w:val="0"/>
        <w:autoSpaceDN w:val="0"/>
        <w:adjustRightInd w:val="0"/>
        <w:spacing w:after="0" w:line="240" w:lineRule="auto"/>
        <w:ind w:left="709"/>
        <w:jc w:val="both"/>
        <w:rPr>
          <w:rFonts w:ascii="Times New Roman" w:hAnsi="Times New Roman" w:cs="Times New Roman"/>
          <w:bCs/>
          <w:sz w:val="24"/>
          <w:szCs w:val="24"/>
        </w:rPr>
      </w:pPr>
      <w:r w:rsidRPr="001975B7">
        <w:rPr>
          <w:rFonts w:ascii="Times New Roman" w:hAnsi="Times New Roman" w:cs="Times New Roman"/>
          <w:bCs/>
          <w:sz w:val="24"/>
          <w:szCs w:val="24"/>
        </w:rPr>
        <w:t>перенос слов в заголовках, а также отрыв предлога или союза от относящегося к нему сл</w:t>
      </w:r>
      <w:r w:rsidRPr="001975B7">
        <w:rPr>
          <w:rFonts w:ascii="Times New Roman" w:hAnsi="Times New Roman" w:cs="Times New Roman"/>
          <w:bCs/>
          <w:sz w:val="24"/>
          <w:szCs w:val="24"/>
        </w:rPr>
        <w:t>о</w:t>
      </w:r>
      <w:r w:rsidRPr="001975B7">
        <w:rPr>
          <w:rFonts w:ascii="Times New Roman" w:hAnsi="Times New Roman" w:cs="Times New Roman"/>
          <w:bCs/>
          <w:sz w:val="24"/>
          <w:szCs w:val="24"/>
        </w:rPr>
        <w:t>ва.</w:t>
      </w:r>
    </w:p>
    <w:p w:rsidR="003948CF" w:rsidRPr="001975B7" w:rsidRDefault="003948CF" w:rsidP="00210D41">
      <w:pPr>
        <w:numPr>
          <w:ilvl w:val="0"/>
          <w:numId w:val="22"/>
        </w:numPr>
        <w:autoSpaceDE w:val="0"/>
        <w:autoSpaceDN w:val="0"/>
        <w:adjustRightInd w:val="0"/>
        <w:spacing w:after="0" w:line="240" w:lineRule="auto"/>
        <w:ind w:left="709"/>
        <w:jc w:val="both"/>
        <w:rPr>
          <w:rFonts w:ascii="Times New Roman" w:hAnsi="Times New Roman" w:cs="Times New Roman"/>
          <w:bCs/>
          <w:sz w:val="24"/>
          <w:szCs w:val="24"/>
        </w:rPr>
      </w:pPr>
      <w:r w:rsidRPr="001975B7">
        <w:rPr>
          <w:rFonts w:ascii="Times New Roman" w:hAnsi="Times New Roman" w:cs="Times New Roman"/>
          <w:bCs/>
          <w:sz w:val="24"/>
          <w:szCs w:val="24"/>
        </w:rPr>
        <w:t>формирование отступов с помощью пробелов;</w:t>
      </w:r>
    </w:p>
    <w:p w:rsidR="003948CF" w:rsidRPr="001975B7" w:rsidRDefault="003948CF" w:rsidP="00210D41">
      <w:pPr>
        <w:numPr>
          <w:ilvl w:val="0"/>
          <w:numId w:val="22"/>
        </w:numPr>
        <w:autoSpaceDE w:val="0"/>
        <w:autoSpaceDN w:val="0"/>
        <w:adjustRightInd w:val="0"/>
        <w:spacing w:after="0" w:line="240" w:lineRule="auto"/>
        <w:ind w:left="709"/>
        <w:jc w:val="both"/>
        <w:rPr>
          <w:rFonts w:ascii="Times New Roman" w:hAnsi="Times New Roman" w:cs="Times New Roman"/>
          <w:bCs/>
          <w:sz w:val="24"/>
          <w:szCs w:val="24"/>
        </w:rPr>
      </w:pPr>
      <w:r w:rsidRPr="001975B7">
        <w:rPr>
          <w:rFonts w:ascii="Times New Roman" w:hAnsi="Times New Roman" w:cs="Times New Roman"/>
          <w:bCs/>
          <w:sz w:val="24"/>
          <w:szCs w:val="24"/>
        </w:rPr>
        <w:t>«ручной» перенос слов с помощью дефиса;</w:t>
      </w:r>
    </w:p>
    <w:p w:rsidR="003948CF" w:rsidRPr="001975B7" w:rsidRDefault="003948CF" w:rsidP="00210D41">
      <w:pPr>
        <w:numPr>
          <w:ilvl w:val="0"/>
          <w:numId w:val="22"/>
        </w:numPr>
        <w:autoSpaceDE w:val="0"/>
        <w:autoSpaceDN w:val="0"/>
        <w:adjustRightInd w:val="0"/>
        <w:spacing w:after="0" w:line="240" w:lineRule="auto"/>
        <w:ind w:left="709"/>
        <w:jc w:val="both"/>
        <w:rPr>
          <w:rFonts w:ascii="Times New Roman" w:hAnsi="Times New Roman" w:cs="Times New Roman"/>
          <w:bCs/>
          <w:sz w:val="24"/>
          <w:szCs w:val="24"/>
        </w:rPr>
      </w:pPr>
      <w:r w:rsidRPr="001975B7">
        <w:rPr>
          <w:rFonts w:ascii="Times New Roman" w:hAnsi="Times New Roman" w:cs="Times New Roman"/>
          <w:bCs/>
          <w:sz w:val="24"/>
          <w:szCs w:val="24"/>
        </w:rPr>
        <w:t>внутритекстовые выделения подчеркиванием и прописными буквами;</w:t>
      </w:r>
    </w:p>
    <w:p w:rsidR="003948CF" w:rsidRPr="001975B7" w:rsidRDefault="003948CF" w:rsidP="00210D41">
      <w:pPr>
        <w:numPr>
          <w:ilvl w:val="0"/>
          <w:numId w:val="22"/>
        </w:numPr>
        <w:autoSpaceDE w:val="0"/>
        <w:autoSpaceDN w:val="0"/>
        <w:adjustRightInd w:val="0"/>
        <w:spacing w:after="0" w:line="240" w:lineRule="auto"/>
        <w:ind w:left="709"/>
        <w:jc w:val="both"/>
        <w:rPr>
          <w:rFonts w:ascii="Times New Roman" w:hAnsi="Times New Roman" w:cs="Times New Roman"/>
          <w:bCs/>
          <w:sz w:val="24"/>
          <w:szCs w:val="24"/>
        </w:rPr>
      </w:pPr>
      <w:r w:rsidRPr="001975B7">
        <w:rPr>
          <w:rFonts w:ascii="Times New Roman" w:hAnsi="Times New Roman" w:cs="Times New Roman"/>
          <w:bCs/>
          <w:sz w:val="24"/>
          <w:szCs w:val="24"/>
        </w:rPr>
        <w:t>использование разрывов разделов (глав), кроме случаев смешанных (книжных и альбо</w:t>
      </w:r>
      <w:r w:rsidRPr="001975B7">
        <w:rPr>
          <w:rFonts w:ascii="Times New Roman" w:hAnsi="Times New Roman" w:cs="Times New Roman"/>
          <w:bCs/>
          <w:sz w:val="24"/>
          <w:szCs w:val="24"/>
        </w:rPr>
        <w:t>м</w:t>
      </w:r>
      <w:r w:rsidRPr="001975B7">
        <w:rPr>
          <w:rFonts w:ascii="Times New Roman" w:hAnsi="Times New Roman" w:cs="Times New Roman"/>
          <w:bCs/>
          <w:sz w:val="24"/>
          <w:szCs w:val="24"/>
        </w:rPr>
        <w:t>ных) ориентаций листов;</w:t>
      </w:r>
    </w:p>
    <w:p w:rsidR="003948CF" w:rsidRDefault="003948CF" w:rsidP="00210D41">
      <w:pPr>
        <w:numPr>
          <w:ilvl w:val="0"/>
          <w:numId w:val="22"/>
        </w:numPr>
        <w:autoSpaceDE w:val="0"/>
        <w:autoSpaceDN w:val="0"/>
        <w:adjustRightInd w:val="0"/>
        <w:spacing w:after="0" w:line="240" w:lineRule="auto"/>
        <w:ind w:left="709"/>
        <w:jc w:val="both"/>
        <w:rPr>
          <w:rFonts w:ascii="Times New Roman" w:hAnsi="Times New Roman" w:cs="Times New Roman"/>
          <w:bCs/>
          <w:sz w:val="24"/>
          <w:szCs w:val="24"/>
        </w:rPr>
      </w:pPr>
      <w:r w:rsidRPr="001975B7">
        <w:rPr>
          <w:rFonts w:ascii="Times New Roman" w:hAnsi="Times New Roman" w:cs="Times New Roman"/>
          <w:bCs/>
          <w:sz w:val="24"/>
          <w:szCs w:val="24"/>
        </w:rPr>
        <w:t>выделение текста подчеркиванием.</w:t>
      </w:r>
    </w:p>
    <w:p w:rsidR="0065718A" w:rsidRPr="001975B7" w:rsidRDefault="0065718A" w:rsidP="00210D41">
      <w:pPr>
        <w:autoSpaceDE w:val="0"/>
        <w:autoSpaceDN w:val="0"/>
        <w:adjustRightInd w:val="0"/>
        <w:spacing w:after="0" w:line="240" w:lineRule="auto"/>
        <w:ind w:left="709"/>
        <w:jc w:val="both"/>
        <w:rPr>
          <w:rFonts w:ascii="Times New Roman" w:hAnsi="Times New Roman" w:cs="Times New Roman"/>
          <w:bCs/>
          <w:sz w:val="24"/>
          <w:szCs w:val="24"/>
        </w:rPr>
      </w:pPr>
    </w:p>
    <w:p w:rsidR="003948CF" w:rsidRDefault="003948CF" w:rsidP="00210D41">
      <w:pPr>
        <w:autoSpaceDE w:val="0"/>
        <w:autoSpaceDN w:val="0"/>
        <w:adjustRightInd w:val="0"/>
        <w:spacing w:after="0" w:line="240" w:lineRule="auto"/>
        <w:ind w:left="709"/>
        <w:jc w:val="center"/>
        <w:rPr>
          <w:rFonts w:ascii="Times New Roman" w:hAnsi="Times New Roman" w:cs="Times New Roman"/>
          <w:b/>
          <w:bCs/>
          <w:sz w:val="24"/>
          <w:szCs w:val="24"/>
        </w:rPr>
      </w:pPr>
      <w:r w:rsidRPr="001975B7">
        <w:rPr>
          <w:rFonts w:ascii="Times New Roman" w:hAnsi="Times New Roman" w:cs="Times New Roman"/>
          <w:b/>
          <w:bCs/>
          <w:sz w:val="24"/>
          <w:szCs w:val="24"/>
        </w:rPr>
        <w:t>3. Числа и знаки в тексте</w:t>
      </w:r>
    </w:p>
    <w:p w:rsidR="0065718A" w:rsidRPr="001975B7" w:rsidRDefault="0065718A" w:rsidP="00210D41">
      <w:pPr>
        <w:autoSpaceDE w:val="0"/>
        <w:autoSpaceDN w:val="0"/>
        <w:adjustRightInd w:val="0"/>
        <w:spacing w:after="0" w:line="240" w:lineRule="auto"/>
        <w:ind w:left="709"/>
        <w:jc w:val="both"/>
        <w:rPr>
          <w:rFonts w:ascii="Times New Roman" w:hAnsi="Times New Roman" w:cs="Times New Roman"/>
          <w:b/>
          <w:bCs/>
          <w:sz w:val="24"/>
          <w:szCs w:val="24"/>
        </w:rPr>
      </w:pPr>
    </w:p>
    <w:p w:rsidR="003948CF" w:rsidRDefault="0065718A" w:rsidP="00210D41">
      <w:pPr>
        <w:autoSpaceDE w:val="0"/>
        <w:autoSpaceDN w:val="0"/>
        <w:adjustRightInd w:val="0"/>
        <w:spacing w:after="0" w:line="240" w:lineRule="auto"/>
        <w:ind w:left="709"/>
        <w:jc w:val="both"/>
        <w:rPr>
          <w:rFonts w:ascii="Times New Roman" w:hAnsi="Times New Roman" w:cs="Times New Roman"/>
          <w:bCs/>
          <w:sz w:val="24"/>
          <w:szCs w:val="24"/>
        </w:rPr>
      </w:pPr>
      <w:r>
        <w:rPr>
          <w:rFonts w:ascii="Times New Roman" w:hAnsi="Times New Roman" w:cs="Times New Roman"/>
          <w:bCs/>
          <w:sz w:val="24"/>
          <w:szCs w:val="24"/>
        </w:rPr>
        <w:tab/>
      </w:r>
      <w:r w:rsidR="003948CF" w:rsidRPr="001975B7">
        <w:rPr>
          <w:rFonts w:ascii="Times New Roman" w:hAnsi="Times New Roman" w:cs="Times New Roman"/>
          <w:bCs/>
          <w:sz w:val="24"/>
          <w:szCs w:val="24"/>
        </w:rPr>
        <w:t>Однозначные числа не при единицах физических величин, если они встречаются в тексте в косвенных падежах, рекомендуется писать в буквенной, а не в цифровой форме (например, «одного», «двух» и т.д.). Крупные круглые числа (тысячи, миллионы, миллиа</w:t>
      </w:r>
      <w:r w:rsidR="003948CF" w:rsidRPr="001975B7">
        <w:rPr>
          <w:rFonts w:ascii="Times New Roman" w:hAnsi="Times New Roman" w:cs="Times New Roman"/>
          <w:bCs/>
          <w:sz w:val="24"/>
          <w:szCs w:val="24"/>
        </w:rPr>
        <w:t>р</w:t>
      </w:r>
      <w:r w:rsidR="003948CF" w:rsidRPr="001975B7">
        <w:rPr>
          <w:rFonts w:ascii="Times New Roman" w:hAnsi="Times New Roman" w:cs="Times New Roman"/>
          <w:bCs/>
          <w:sz w:val="24"/>
          <w:szCs w:val="24"/>
        </w:rPr>
        <w:t>ды) рекомендуется писать в буквенно-цифровой форме – в виде сочетания цифр с сокр</w:t>
      </w:r>
      <w:r w:rsidR="003948CF" w:rsidRPr="001975B7">
        <w:rPr>
          <w:rFonts w:ascii="Times New Roman" w:hAnsi="Times New Roman" w:cs="Times New Roman"/>
          <w:bCs/>
          <w:sz w:val="24"/>
          <w:szCs w:val="24"/>
        </w:rPr>
        <w:t>а</w:t>
      </w:r>
      <w:r w:rsidR="003948CF" w:rsidRPr="001975B7">
        <w:rPr>
          <w:rFonts w:ascii="Times New Roman" w:hAnsi="Times New Roman" w:cs="Times New Roman"/>
          <w:bCs/>
          <w:sz w:val="24"/>
          <w:szCs w:val="24"/>
        </w:rPr>
        <w:t>щенными обозначениями: 20 тыс., 20 млн., 20 млрд. В числах с десятичными дробями ц</w:t>
      </w:r>
      <w:r w:rsidR="003948CF" w:rsidRPr="001975B7">
        <w:rPr>
          <w:rFonts w:ascii="Times New Roman" w:hAnsi="Times New Roman" w:cs="Times New Roman"/>
          <w:bCs/>
          <w:sz w:val="24"/>
          <w:szCs w:val="24"/>
        </w:rPr>
        <w:t>е</w:t>
      </w:r>
      <w:r w:rsidR="003948CF" w:rsidRPr="001975B7">
        <w:rPr>
          <w:rFonts w:ascii="Times New Roman" w:hAnsi="Times New Roman" w:cs="Times New Roman"/>
          <w:bCs/>
          <w:sz w:val="24"/>
          <w:szCs w:val="24"/>
        </w:rPr>
        <w:t>лое число отделяют от дроби запятой, а не то</w:t>
      </w:r>
      <w:r w:rsidR="003948CF" w:rsidRPr="001975B7">
        <w:rPr>
          <w:rFonts w:ascii="Times New Roman" w:hAnsi="Times New Roman" w:cs="Times New Roman"/>
          <w:bCs/>
          <w:sz w:val="24"/>
          <w:szCs w:val="24"/>
        </w:rPr>
        <w:t>ч</w:t>
      </w:r>
      <w:r w:rsidR="003948CF" w:rsidRPr="001975B7">
        <w:rPr>
          <w:rFonts w:ascii="Times New Roman" w:hAnsi="Times New Roman" w:cs="Times New Roman"/>
          <w:bCs/>
          <w:sz w:val="24"/>
          <w:szCs w:val="24"/>
        </w:rPr>
        <w:t>кой. Например: 6,5 или 8,12. Простые дроби в тексте рекомендуется писать через косую линейку: 1/5, 2/3 и т.д. Для обозначения интерв</w:t>
      </w:r>
      <w:r w:rsidR="003948CF" w:rsidRPr="001975B7">
        <w:rPr>
          <w:rFonts w:ascii="Times New Roman" w:hAnsi="Times New Roman" w:cs="Times New Roman"/>
          <w:bCs/>
          <w:sz w:val="24"/>
          <w:szCs w:val="24"/>
        </w:rPr>
        <w:t>а</w:t>
      </w:r>
      <w:r w:rsidR="003948CF" w:rsidRPr="001975B7">
        <w:rPr>
          <w:rFonts w:ascii="Times New Roman" w:hAnsi="Times New Roman" w:cs="Times New Roman"/>
          <w:bCs/>
          <w:sz w:val="24"/>
          <w:szCs w:val="24"/>
        </w:rPr>
        <w:t>ла значений в технических и естественнонаучных изданиях предпочтительным является стандартный знак многоточие (...) между числами в цифровой форме, в гуманитарных и экономических – тире или предлоги: от (перед первым числом) и до (перед вторым).  При указании пределов значений единицу измерения приводят один раз. Например: 35–40 мм, от 5 до 6 мм. Если однозначные порядковые числительные следуют одно за другим, то они могут быть даны цифрами, причем падежное окончание (наращение) ставят только при п</w:t>
      </w:r>
      <w:r w:rsidR="003948CF" w:rsidRPr="001975B7">
        <w:rPr>
          <w:rFonts w:ascii="Times New Roman" w:hAnsi="Times New Roman" w:cs="Times New Roman"/>
          <w:bCs/>
          <w:sz w:val="24"/>
          <w:szCs w:val="24"/>
        </w:rPr>
        <w:t>о</w:t>
      </w:r>
      <w:r w:rsidR="003948CF" w:rsidRPr="001975B7">
        <w:rPr>
          <w:rFonts w:ascii="Times New Roman" w:hAnsi="Times New Roman" w:cs="Times New Roman"/>
          <w:bCs/>
          <w:sz w:val="24"/>
          <w:szCs w:val="24"/>
        </w:rPr>
        <w:t>следней цифре. Например: 3, 5, 7 и 8-я позиции, но 4-я и 10-я. Сложные прилагательные, первой частью которых является числительное, а второй – метрическая мера, процент или другая единица вел</w:t>
      </w:r>
      <w:r w:rsidR="003948CF" w:rsidRPr="001975B7">
        <w:rPr>
          <w:rFonts w:ascii="Times New Roman" w:hAnsi="Times New Roman" w:cs="Times New Roman"/>
          <w:bCs/>
          <w:sz w:val="24"/>
          <w:szCs w:val="24"/>
        </w:rPr>
        <w:t>и</w:t>
      </w:r>
      <w:r w:rsidR="003948CF" w:rsidRPr="001975B7">
        <w:rPr>
          <w:rFonts w:ascii="Times New Roman" w:hAnsi="Times New Roman" w:cs="Times New Roman"/>
          <w:bCs/>
          <w:sz w:val="24"/>
          <w:szCs w:val="24"/>
        </w:rPr>
        <w:t>чины, следует писать так: 5-литровый, 20%-ный, 10-тонный. Падежное окончание в порядковых числительных, обозначенных арабскими цифрами, должно быть однобуквенным, если последней букве числительного предшествует гласная (5-й, 7-е, 10-м), и двухбуквенным, если последней букве числительного предшествует согласная (5-го, 50-му). Математические обозначения =, ~, &lt;, &gt; и др. допускается применять только в фо</w:t>
      </w:r>
      <w:r w:rsidR="003948CF" w:rsidRPr="001975B7">
        <w:rPr>
          <w:rFonts w:ascii="Times New Roman" w:hAnsi="Times New Roman" w:cs="Times New Roman"/>
          <w:bCs/>
          <w:sz w:val="24"/>
          <w:szCs w:val="24"/>
        </w:rPr>
        <w:t>р</w:t>
      </w:r>
      <w:r w:rsidR="003948CF" w:rsidRPr="001975B7">
        <w:rPr>
          <w:rFonts w:ascii="Times New Roman" w:hAnsi="Times New Roman" w:cs="Times New Roman"/>
          <w:bCs/>
          <w:sz w:val="24"/>
          <w:szCs w:val="24"/>
        </w:rPr>
        <w:t>мулах. В тексте их следует передавать словами равно, приблизительно, меньше, больше. Например, нельзя писать ... &gt; 5 м, нужно: больше 5 м.</w:t>
      </w:r>
    </w:p>
    <w:p w:rsidR="0065718A" w:rsidRPr="001975B7" w:rsidRDefault="0065718A" w:rsidP="00210D41">
      <w:pPr>
        <w:autoSpaceDE w:val="0"/>
        <w:autoSpaceDN w:val="0"/>
        <w:adjustRightInd w:val="0"/>
        <w:spacing w:after="0" w:line="240" w:lineRule="auto"/>
        <w:ind w:left="709"/>
        <w:jc w:val="center"/>
        <w:rPr>
          <w:rFonts w:ascii="Times New Roman" w:hAnsi="Times New Roman" w:cs="Times New Roman"/>
          <w:bCs/>
          <w:sz w:val="24"/>
          <w:szCs w:val="24"/>
        </w:rPr>
      </w:pPr>
    </w:p>
    <w:p w:rsidR="003948CF" w:rsidRDefault="003948CF" w:rsidP="00210D41">
      <w:pPr>
        <w:autoSpaceDE w:val="0"/>
        <w:autoSpaceDN w:val="0"/>
        <w:adjustRightInd w:val="0"/>
        <w:spacing w:after="0" w:line="240" w:lineRule="auto"/>
        <w:ind w:left="709"/>
        <w:jc w:val="center"/>
        <w:rPr>
          <w:rFonts w:ascii="Times New Roman" w:hAnsi="Times New Roman" w:cs="Times New Roman"/>
          <w:b/>
          <w:bCs/>
          <w:sz w:val="24"/>
          <w:szCs w:val="24"/>
        </w:rPr>
      </w:pPr>
      <w:r w:rsidRPr="001975B7">
        <w:rPr>
          <w:rFonts w:ascii="Times New Roman" w:hAnsi="Times New Roman" w:cs="Times New Roman"/>
          <w:b/>
          <w:bCs/>
          <w:sz w:val="24"/>
          <w:szCs w:val="24"/>
        </w:rPr>
        <w:t>4.</w:t>
      </w:r>
      <w:r w:rsidR="0065718A">
        <w:rPr>
          <w:rFonts w:ascii="Times New Roman" w:hAnsi="Times New Roman" w:cs="Times New Roman"/>
          <w:b/>
          <w:bCs/>
          <w:sz w:val="24"/>
          <w:szCs w:val="24"/>
        </w:rPr>
        <w:t xml:space="preserve"> Сокращения в тексте</w:t>
      </w:r>
    </w:p>
    <w:p w:rsidR="0065718A" w:rsidRPr="001975B7" w:rsidRDefault="0065718A" w:rsidP="00210D41">
      <w:pPr>
        <w:autoSpaceDE w:val="0"/>
        <w:autoSpaceDN w:val="0"/>
        <w:adjustRightInd w:val="0"/>
        <w:spacing w:after="0" w:line="240" w:lineRule="auto"/>
        <w:ind w:left="709"/>
        <w:jc w:val="center"/>
        <w:rPr>
          <w:rFonts w:ascii="Times New Roman" w:hAnsi="Times New Roman" w:cs="Times New Roman"/>
          <w:b/>
          <w:bCs/>
          <w:sz w:val="24"/>
          <w:szCs w:val="24"/>
        </w:rPr>
      </w:pPr>
    </w:p>
    <w:p w:rsidR="003948CF" w:rsidRDefault="0065718A" w:rsidP="00210D41">
      <w:pPr>
        <w:autoSpaceDE w:val="0"/>
        <w:autoSpaceDN w:val="0"/>
        <w:adjustRightInd w:val="0"/>
        <w:spacing w:after="0" w:line="240" w:lineRule="auto"/>
        <w:ind w:left="709"/>
        <w:jc w:val="both"/>
        <w:rPr>
          <w:rFonts w:ascii="Times New Roman" w:hAnsi="Times New Roman" w:cs="Times New Roman"/>
          <w:bCs/>
          <w:sz w:val="24"/>
          <w:szCs w:val="24"/>
        </w:rPr>
      </w:pPr>
      <w:r>
        <w:rPr>
          <w:rFonts w:ascii="Times New Roman" w:hAnsi="Times New Roman" w:cs="Times New Roman"/>
          <w:bCs/>
          <w:sz w:val="24"/>
          <w:szCs w:val="24"/>
        </w:rPr>
        <w:tab/>
      </w:r>
      <w:r w:rsidR="003948CF" w:rsidRPr="001975B7">
        <w:rPr>
          <w:rFonts w:ascii="Times New Roman" w:hAnsi="Times New Roman" w:cs="Times New Roman"/>
          <w:bCs/>
          <w:sz w:val="24"/>
          <w:szCs w:val="24"/>
        </w:rPr>
        <w:t xml:space="preserve">Вольные сокращения слов не допускаются, примеры принятых сокращений слов приводятся в справочной литературе. </w:t>
      </w:r>
      <w:proofErr w:type="gramStart"/>
      <w:r w:rsidR="003948CF" w:rsidRPr="001975B7">
        <w:rPr>
          <w:rFonts w:ascii="Times New Roman" w:hAnsi="Times New Roman" w:cs="Times New Roman"/>
          <w:bCs/>
          <w:sz w:val="24"/>
          <w:szCs w:val="24"/>
        </w:rPr>
        <w:t>Обязательно сокращают стоящие перед цифрой сл</w:t>
      </w:r>
      <w:r w:rsidR="003948CF" w:rsidRPr="001975B7">
        <w:rPr>
          <w:rFonts w:ascii="Times New Roman" w:hAnsi="Times New Roman" w:cs="Times New Roman"/>
          <w:bCs/>
          <w:sz w:val="24"/>
          <w:szCs w:val="24"/>
        </w:rPr>
        <w:t>о</w:t>
      </w:r>
      <w:r w:rsidR="003948CF" w:rsidRPr="001975B7">
        <w:rPr>
          <w:rFonts w:ascii="Times New Roman" w:hAnsi="Times New Roman" w:cs="Times New Roman"/>
          <w:bCs/>
          <w:sz w:val="24"/>
          <w:szCs w:val="24"/>
        </w:rPr>
        <w:t>ва, обозначающие ссылку в тексте на тот или иной его элемент: том – т., часть – ч., выпуск – вып., рисунок – рис., издание – изд., таблица – табл., глава – глав., раздел – разд.,</w:t>
      </w:r>
      <w:r>
        <w:rPr>
          <w:rFonts w:ascii="Times New Roman" w:hAnsi="Times New Roman" w:cs="Times New Roman"/>
          <w:bCs/>
          <w:sz w:val="24"/>
          <w:szCs w:val="24"/>
        </w:rPr>
        <w:t xml:space="preserve"> </w:t>
      </w:r>
      <w:r w:rsidR="003948CF" w:rsidRPr="001975B7">
        <w:rPr>
          <w:rFonts w:ascii="Times New Roman" w:hAnsi="Times New Roman" w:cs="Times New Roman"/>
          <w:bCs/>
          <w:sz w:val="24"/>
          <w:szCs w:val="24"/>
        </w:rPr>
        <w:t>пар</w:t>
      </w:r>
      <w:r w:rsidR="003948CF" w:rsidRPr="001975B7">
        <w:rPr>
          <w:rFonts w:ascii="Times New Roman" w:hAnsi="Times New Roman" w:cs="Times New Roman"/>
          <w:bCs/>
          <w:sz w:val="24"/>
          <w:szCs w:val="24"/>
        </w:rPr>
        <w:t>а</w:t>
      </w:r>
      <w:r w:rsidR="003948CF" w:rsidRPr="001975B7">
        <w:rPr>
          <w:rFonts w:ascii="Times New Roman" w:hAnsi="Times New Roman" w:cs="Times New Roman"/>
          <w:bCs/>
          <w:sz w:val="24"/>
          <w:szCs w:val="24"/>
        </w:rPr>
        <w:t>граф – §, пункт – п. Указанные ниже ученые степени, должности или профессии приводят в сокращенном виде: академик – акад., технических наук – техн. н., член-корреспондент – чл.-корр., экономических – экон., профессор – проф., философских</w:t>
      </w:r>
      <w:proofErr w:type="gramEnd"/>
      <w:r w:rsidR="003948CF" w:rsidRPr="001975B7">
        <w:rPr>
          <w:rFonts w:ascii="Times New Roman" w:hAnsi="Times New Roman" w:cs="Times New Roman"/>
          <w:bCs/>
          <w:sz w:val="24"/>
          <w:szCs w:val="24"/>
        </w:rPr>
        <w:t xml:space="preserve"> – </w:t>
      </w:r>
      <w:proofErr w:type="gramStart"/>
      <w:r w:rsidR="003948CF" w:rsidRPr="001975B7">
        <w:rPr>
          <w:rFonts w:ascii="Times New Roman" w:hAnsi="Times New Roman" w:cs="Times New Roman"/>
          <w:bCs/>
          <w:sz w:val="24"/>
          <w:szCs w:val="24"/>
        </w:rPr>
        <w:t>филос., филологич</w:t>
      </w:r>
      <w:r w:rsidR="003948CF" w:rsidRPr="001975B7">
        <w:rPr>
          <w:rFonts w:ascii="Times New Roman" w:hAnsi="Times New Roman" w:cs="Times New Roman"/>
          <w:bCs/>
          <w:sz w:val="24"/>
          <w:szCs w:val="24"/>
        </w:rPr>
        <w:t>е</w:t>
      </w:r>
      <w:r w:rsidR="003948CF" w:rsidRPr="001975B7">
        <w:rPr>
          <w:rFonts w:ascii="Times New Roman" w:hAnsi="Times New Roman" w:cs="Times New Roman"/>
          <w:bCs/>
          <w:sz w:val="24"/>
          <w:szCs w:val="24"/>
        </w:rPr>
        <w:t>ских – филол., доцент – доц., исторических – ист., доктор – д-р, физико-математических – физ.-мат., кандидат – канд. Сокращают названия организаций, учреждений, а также терм</w:t>
      </w:r>
      <w:r w:rsidR="003948CF" w:rsidRPr="001975B7">
        <w:rPr>
          <w:rFonts w:ascii="Times New Roman" w:hAnsi="Times New Roman" w:cs="Times New Roman"/>
          <w:bCs/>
          <w:sz w:val="24"/>
          <w:szCs w:val="24"/>
        </w:rPr>
        <w:t>и</w:t>
      </w:r>
      <w:r w:rsidR="003948CF" w:rsidRPr="001975B7">
        <w:rPr>
          <w:rFonts w:ascii="Times New Roman" w:hAnsi="Times New Roman" w:cs="Times New Roman"/>
          <w:bCs/>
          <w:sz w:val="24"/>
          <w:szCs w:val="24"/>
        </w:rPr>
        <w:t>ны, принятые в научной и технической литературе (сокращения не д</w:t>
      </w:r>
      <w:r w:rsidR="003948CF" w:rsidRPr="001975B7">
        <w:rPr>
          <w:rFonts w:ascii="Times New Roman" w:hAnsi="Times New Roman" w:cs="Times New Roman"/>
          <w:bCs/>
          <w:sz w:val="24"/>
          <w:szCs w:val="24"/>
        </w:rPr>
        <w:t>е</w:t>
      </w:r>
      <w:r w:rsidR="003948CF" w:rsidRPr="001975B7">
        <w:rPr>
          <w:rFonts w:ascii="Times New Roman" w:hAnsi="Times New Roman" w:cs="Times New Roman"/>
          <w:bCs/>
          <w:sz w:val="24"/>
          <w:szCs w:val="24"/>
        </w:rPr>
        <w:t>лают в начале фразы):</w:t>
      </w:r>
      <w:proofErr w:type="gramEnd"/>
      <w:r w:rsidR="003948CF" w:rsidRPr="001975B7">
        <w:rPr>
          <w:rFonts w:ascii="Times New Roman" w:hAnsi="Times New Roman" w:cs="Times New Roman"/>
          <w:bCs/>
          <w:sz w:val="24"/>
          <w:szCs w:val="24"/>
        </w:rPr>
        <w:t xml:space="preserve"> БГПУ, ВИНИТИ, СВЧ, КПД, ЭДС, термо-ЭДС, ИК-диапазон, МОП-структура и т.п. </w:t>
      </w:r>
      <w:proofErr w:type="gramStart"/>
      <w:r w:rsidR="003948CF" w:rsidRPr="001975B7">
        <w:rPr>
          <w:rFonts w:ascii="Times New Roman" w:hAnsi="Times New Roman" w:cs="Times New Roman"/>
          <w:bCs/>
          <w:sz w:val="24"/>
          <w:szCs w:val="24"/>
        </w:rPr>
        <w:t>С</w:t>
      </w:r>
      <w:r w:rsidR="003948CF" w:rsidRPr="001975B7">
        <w:rPr>
          <w:rFonts w:ascii="Times New Roman" w:hAnsi="Times New Roman" w:cs="Times New Roman"/>
          <w:bCs/>
          <w:sz w:val="24"/>
          <w:szCs w:val="24"/>
        </w:rPr>
        <w:t>о</w:t>
      </w:r>
      <w:r w:rsidR="003948CF" w:rsidRPr="001975B7">
        <w:rPr>
          <w:rFonts w:ascii="Times New Roman" w:hAnsi="Times New Roman" w:cs="Times New Roman"/>
          <w:bCs/>
          <w:sz w:val="24"/>
          <w:szCs w:val="24"/>
        </w:rPr>
        <w:t>кращают поясняющие слова: то есть – т.е., и прочие – и пр., и тому подобное – и т.п., смо</w:t>
      </w:r>
      <w:r w:rsidR="003948CF" w:rsidRPr="001975B7">
        <w:rPr>
          <w:rFonts w:ascii="Times New Roman" w:hAnsi="Times New Roman" w:cs="Times New Roman"/>
          <w:bCs/>
          <w:sz w:val="24"/>
          <w:szCs w:val="24"/>
        </w:rPr>
        <w:t>т</w:t>
      </w:r>
      <w:r w:rsidR="003948CF" w:rsidRPr="001975B7">
        <w:rPr>
          <w:rFonts w:ascii="Times New Roman" w:hAnsi="Times New Roman" w:cs="Times New Roman"/>
          <w:bCs/>
          <w:sz w:val="24"/>
          <w:szCs w:val="24"/>
        </w:rPr>
        <w:t>ри – см., и другие – и др., сравни – ср. только в словарях и в справочниках допускаются следующие сокращения: так называемый – т.н., около – ок., так как – т.к., уравнение – ур-ние, н</w:t>
      </w:r>
      <w:r w:rsidR="003948CF" w:rsidRPr="001975B7">
        <w:rPr>
          <w:rFonts w:ascii="Times New Roman" w:hAnsi="Times New Roman" w:cs="Times New Roman"/>
          <w:bCs/>
          <w:sz w:val="24"/>
          <w:szCs w:val="24"/>
        </w:rPr>
        <w:t>а</w:t>
      </w:r>
      <w:r w:rsidR="003948CF" w:rsidRPr="001975B7">
        <w:rPr>
          <w:rFonts w:ascii="Times New Roman" w:hAnsi="Times New Roman" w:cs="Times New Roman"/>
          <w:bCs/>
          <w:sz w:val="24"/>
          <w:szCs w:val="24"/>
        </w:rPr>
        <w:t>пример – напр., формула – ф-ла.</w:t>
      </w:r>
      <w:proofErr w:type="gramEnd"/>
    </w:p>
    <w:p w:rsidR="0065718A" w:rsidRPr="001975B7" w:rsidRDefault="0065718A" w:rsidP="00210D41">
      <w:pPr>
        <w:autoSpaceDE w:val="0"/>
        <w:autoSpaceDN w:val="0"/>
        <w:adjustRightInd w:val="0"/>
        <w:spacing w:after="0" w:line="240" w:lineRule="auto"/>
        <w:ind w:left="709"/>
        <w:jc w:val="both"/>
        <w:rPr>
          <w:rFonts w:ascii="Times New Roman" w:hAnsi="Times New Roman" w:cs="Times New Roman"/>
          <w:bCs/>
          <w:sz w:val="24"/>
          <w:szCs w:val="24"/>
        </w:rPr>
      </w:pPr>
    </w:p>
    <w:p w:rsidR="003948CF" w:rsidRDefault="0065718A" w:rsidP="00210D41">
      <w:pPr>
        <w:autoSpaceDE w:val="0"/>
        <w:autoSpaceDN w:val="0"/>
        <w:adjustRightInd w:val="0"/>
        <w:spacing w:after="0" w:line="240" w:lineRule="auto"/>
        <w:ind w:left="709"/>
        <w:jc w:val="center"/>
        <w:rPr>
          <w:rFonts w:ascii="Times New Roman" w:hAnsi="Times New Roman" w:cs="Times New Roman"/>
          <w:b/>
          <w:bCs/>
          <w:sz w:val="24"/>
          <w:szCs w:val="24"/>
        </w:rPr>
      </w:pPr>
      <w:r>
        <w:rPr>
          <w:rFonts w:ascii="Times New Roman" w:hAnsi="Times New Roman" w:cs="Times New Roman"/>
          <w:b/>
          <w:bCs/>
          <w:sz w:val="24"/>
          <w:szCs w:val="24"/>
        </w:rPr>
        <w:t>5. Рисунки</w:t>
      </w:r>
    </w:p>
    <w:p w:rsidR="0065718A" w:rsidRPr="001975B7" w:rsidRDefault="0065718A" w:rsidP="00210D41">
      <w:pPr>
        <w:autoSpaceDE w:val="0"/>
        <w:autoSpaceDN w:val="0"/>
        <w:adjustRightInd w:val="0"/>
        <w:spacing w:after="0" w:line="240" w:lineRule="auto"/>
        <w:ind w:left="709"/>
        <w:jc w:val="center"/>
        <w:rPr>
          <w:rFonts w:ascii="Times New Roman" w:hAnsi="Times New Roman" w:cs="Times New Roman"/>
          <w:b/>
          <w:bCs/>
          <w:sz w:val="24"/>
          <w:szCs w:val="24"/>
        </w:rPr>
      </w:pPr>
    </w:p>
    <w:p w:rsidR="003948CF" w:rsidRPr="001975B7" w:rsidRDefault="0065718A" w:rsidP="00210D41">
      <w:pPr>
        <w:autoSpaceDE w:val="0"/>
        <w:autoSpaceDN w:val="0"/>
        <w:adjustRightInd w:val="0"/>
        <w:spacing w:after="0" w:line="240" w:lineRule="auto"/>
        <w:ind w:left="709"/>
        <w:jc w:val="both"/>
        <w:rPr>
          <w:rFonts w:ascii="Times New Roman" w:hAnsi="Times New Roman" w:cs="Times New Roman"/>
          <w:bCs/>
          <w:sz w:val="24"/>
          <w:szCs w:val="24"/>
        </w:rPr>
      </w:pPr>
      <w:r>
        <w:rPr>
          <w:rFonts w:ascii="Times New Roman" w:hAnsi="Times New Roman" w:cs="Times New Roman"/>
          <w:bCs/>
          <w:sz w:val="24"/>
          <w:szCs w:val="24"/>
        </w:rPr>
        <w:tab/>
      </w:r>
      <w:r w:rsidR="003948CF" w:rsidRPr="001975B7">
        <w:rPr>
          <w:rFonts w:ascii="Times New Roman" w:hAnsi="Times New Roman" w:cs="Times New Roman"/>
          <w:bCs/>
          <w:sz w:val="24"/>
          <w:szCs w:val="24"/>
        </w:rPr>
        <w:t>Рисунки в ВКР могут быть двух видов: отсканированные и построенные с использ</w:t>
      </w:r>
      <w:r w:rsidR="003948CF" w:rsidRPr="001975B7">
        <w:rPr>
          <w:rFonts w:ascii="Times New Roman" w:hAnsi="Times New Roman" w:cs="Times New Roman"/>
          <w:bCs/>
          <w:sz w:val="24"/>
          <w:szCs w:val="24"/>
        </w:rPr>
        <w:t>о</w:t>
      </w:r>
      <w:r w:rsidR="003948CF" w:rsidRPr="001975B7">
        <w:rPr>
          <w:rFonts w:ascii="Times New Roman" w:hAnsi="Times New Roman" w:cs="Times New Roman"/>
          <w:bCs/>
          <w:sz w:val="24"/>
          <w:szCs w:val="24"/>
        </w:rPr>
        <w:t>ванием графического редактора. Общими для тех и других являются следующие требов</w:t>
      </w:r>
      <w:r w:rsidR="003948CF" w:rsidRPr="001975B7">
        <w:rPr>
          <w:rFonts w:ascii="Times New Roman" w:hAnsi="Times New Roman" w:cs="Times New Roman"/>
          <w:bCs/>
          <w:sz w:val="24"/>
          <w:szCs w:val="24"/>
        </w:rPr>
        <w:t>а</w:t>
      </w:r>
      <w:r w:rsidR="003948CF" w:rsidRPr="001975B7">
        <w:rPr>
          <w:rFonts w:ascii="Times New Roman" w:hAnsi="Times New Roman" w:cs="Times New Roman"/>
          <w:bCs/>
          <w:sz w:val="24"/>
          <w:szCs w:val="24"/>
        </w:rPr>
        <w:t>ния:</w:t>
      </w:r>
    </w:p>
    <w:p w:rsidR="003948CF" w:rsidRPr="001975B7" w:rsidRDefault="003948CF" w:rsidP="00210D41">
      <w:pPr>
        <w:autoSpaceDE w:val="0"/>
        <w:autoSpaceDN w:val="0"/>
        <w:adjustRightInd w:val="0"/>
        <w:spacing w:after="0" w:line="240" w:lineRule="auto"/>
        <w:ind w:left="709"/>
        <w:jc w:val="both"/>
        <w:rPr>
          <w:rFonts w:ascii="Times New Roman" w:hAnsi="Times New Roman" w:cs="Times New Roman"/>
          <w:bCs/>
          <w:sz w:val="24"/>
          <w:szCs w:val="24"/>
        </w:rPr>
      </w:pPr>
      <w:r w:rsidRPr="001975B7">
        <w:rPr>
          <w:rFonts w:ascii="Times New Roman" w:hAnsi="Times New Roman" w:cs="Times New Roman"/>
          <w:bCs/>
          <w:sz w:val="24"/>
          <w:szCs w:val="24"/>
        </w:rPr>
        <w:tab/>
        <w:t>1. Площадь изображения вместе с подрисуночной подписью не должна выходить за поля о</w:t>
      </w:r>
      <w:r w:rsidRPr="001975B7">
        <w:rPr>
          <w:rFonts w:ascii="Times New Roman" w:hAnsi="Times New Roman" w:cs="Times New Roman"/>
          <w:bCs/>
          <w:sz w:val="24"/>
          <w:szCs w:val="24"/>
        </w:rPr>
        <w:t>с</w:t>
      </w:r>
      <w:r w:rsidRPr="001975B7">
        <w:rPr>
          <w:rFonts w:ascii="Times New Roman" w:hAnsi="Times New Roman" w:cs="Times New Roman"/>
          <w:bCs/>
          <w:sz w:val="24"/>
          <w:szCs w:val="24"/>
        </w:rPr>
        <w:t>новного текста.</w:t>
      </w:r>
    </w:p>
    <w:p w:rsidR="003948CF" w:rsidRPr="001975B7" w:rsidRDefault="003948CF" w:rsidP="00210D41">
      <w:pPr>
        <w:autoSpaceDE w:val="0"/>
        <w:autoSpaceDN w:val="0"/>
        <w:adjustRightInd w:val="0"/>
        <w:spacing w:after="0" w:line="240" w:lineRule="auto"/>
        <w:ind w:left="709"/>
        <w:jc w:val="both"/>
        <w:rPr>
          <w:rFonts w:ascii="Times New Roman" w:hAnsi="Times New Roman" w:cs="Times New Roman"/>
          <w:bCs/>
          <w:sz w:val="24"/>
          <w:szCs w:val="24"/>
        </w:rPr>
      </w:pPr>
      <w:r w:rsidRPr="001975B7">
        <w:rPr>
          <w:rFonts w:ascii="Times New Roman" w:hAnsi="Times New Roman" w:cs="Times New Roman"/>
          <w:bCs/>
          <w:sz w:val="24"/>
          <w:szCs w:val="24"/>
        </w:rPr>
        <w:tab/>
        <w:t>2. Все рисунки должны быть выполнены в едином масштабе или допускать привед</w:t>
      </w:r>
      <w:r w:rsidRPr="001975B7">
        <w:rPr>
          <w:rFonts w:ascii="Times New Roman" w:hAnsi="Times New Roman" w:cs="Times New Roman"/>
          <w:bCs/>
          <w:sz w:val="24"/>
          <w:szCs w:val="24"/>
        </w:rPr>
        <w:t>е</w:t>
      </w:r>
      <w:r w:rsidRPr="001975B7">
        <w:rPr>
          <w:rFonts w:ascii="Times New Roman" w:hAnsi="Times New Roman" w:cs="Times New Roman"/>
          <w:bCs/>
          <w:sz w:val="24"/>
          <w:szCs w:val="24"/>
        </w:rPr>
        <w:t>ние к н</w:t>
      </w:r>
      <w:r w:rsidRPr="001975B7">
        <w:rPr>
          <w:rFonts w:ascii="Times New Roman" w:hAnsi="Times New Roman" w:cs="Times New Roman"/>
          <w:bCs/>
          <w:sz w:val="24"/>
          <w:szCs w:val="24"/>
        </w:rPr>
        <w:t>е</w:t>
      </w:r>
      <w:r w:rsidRPr="001975B7">
        <w:rPr>
          <w:rFonts w:ascii="Times New Roman" w:hAnsi="Times New Roman" w:cs="Times New Roman"/>
          <w:bCs/>
          <w:sz w:val="24"/>
          <w:szCs w:val="24"/>
        </w:rPr>
        <w:t>му, быть соизмеримы друг с другом.</w:t>
      </w:r>
    </w:p>
    <w:p w:rsidR="003948CF" w:rsidRPr="001975B7" w:rsidRDefault="003948CF" w:rsidP="00210D41">
      <w:pPr>
        <w:autoSpaceDE w:val="0"/>
        <w:autoSpaceDN w:val="0"/>
        <w:adjustRightInd w:val="0"/>
        <w:spacing w:after="0" w:line="240" w:lineRule="auto"/>
        <w:ind w:left="709"/>
        <w:jc w:val="both"/>
        <w:rPr>
          <w:rFonts w:ascii="Times New Roman" w:hAnsi="Times New Roman" w:cs="Times New Roman"/>
          <w:bCs/>
          <w:sz w:val="24"/>
          <w:szCs w:val="24"/>
        </w:rPr>
      </w:pPr>
      <w:r w:rsidRPr="001975B7">
        <w:rPr>
          <w:rFonts w:ascii="Times New Roman" w:hAnsi="Times New Roman" w:cs="Times New Roman"/>
          <w:bCs/>
          <w:sz w:val="24"/>
          <w:szCs w:val="24"/>
        </w:rPr>
        <w:tab/>
        <w:t>3. Шрифт, которым выполняются надписи на рисунках, не должен быть крупнее 11-го и мельче 7-го.</w:t>
      </w:r>
    </w:p>
    <w:p w:rsidR="003948CF" w:rsidRDefault="003948CF" w:rsidP="00210D41">
      <w:pPr>
        <w:autoSpaceDE w:val="0"/>
        <w:autoSpaceDN w:val="0"/>
        <w:adjustRightInd w:val="0"/>
        <w:spacing w:after="0" w:line="240" w:lineRule="auto"/>
        <w:ind w:left="709"/>
        <w:jc w:val="both"/>
        <w:rPr>
          <w:rFonts w:ascii="Times New Roman" w:hAnsi="Times New Roman" w:cs="Times New Roman"/>
          <w:bCs/>
          <w:sz w:val="24"/>
          <w:szCs w:val="24"/>
        </w:rPr>
      </w:pPr>
      <w:r w:rsidRPr="001975B7">
        <w:rPr>
          <w:rFonts w:ascii="Times New Roman" w:hAnsi="Times New Roman" w:cs="Times New Roman"/>
          <w:bCs/>
          <w:sz w:val="24"/>
          <w:szCs w:val="24"/>
        </w:rPr>
        <w:t xml:space="preserve"> </w:t>
      </w:r>
      <w:r w:rsidRPr="001975B7">
        <w:rPr>
          <w:rFonts w:ascii="Times New Roman" w:hAnsi="Times New Roman" w:cs="Times New Roman"/>
          <w:bCs/>
          <w:sz w:val="24"/>
          <w:szCs w:val="24"/>
        </w:rPr>
        <w:tab/>
        <w:t>Штриховые рисунки – графики, структурные и функциональные схемы – должны строиться только в графическом редакторе в формате JPEG с разрешением 300 dpi. Допу</w:t>
      </w:r>
      <w:r w:rsidRPr="001975B7">
        <w:rPr>
          <w:rFonts w:ascii="Times New Roman" w:hAnsi="Times New Roman" w:cs="Times New Roman"/>
          <w:bCs/>
          <w:sz w:val="24"/>
          <w:szCs w:val="24"/>
        </w:rPr>
        <w:t>с</w:t>
      </w:r>
      <w:r w:rsidRPr="001975B7">
        <w:rPr>
          <w:rFonts w:ascii="Times New Roman" w:hAnsi="Times New Roman" w:cs="Times New Roman"/>
          <w:bCs/>
          <w:sz w:val="24"/>
          <w:szCs w:val="24"/>
        </w:rPr>
        <w:t>тимы форматы TIF (TIFF), WMF, BMP. Другие форматы не используются. Для того чтобы рисунки, выполненные средствами Word, при попытке открыть их не «разваливались» на составляющие, они должны быть сгруппированы. Обозначения, термины и другие надписи на рисунках должны соответств</w:t>
      </w:r>
      <w:r w:rsidRPr="001975B7">
        <w:rPr>
          <w:rFonts w:ascii="Times New Roman" w:hAnsi="Times New Roman" w:cs="Times New Roman"/>
          <w:bCs/>
          <w:sz w:val="24"/>
          <w:szCs w:val="24"/>
        </w:rPr>
        <w:t>о</w:t>
      </w:r>
      <w:r w:rsidRPr="001975B7">
        <w:rPr>
          <w:rFonts w:ascii="Times New Roman" w:hAnsi="Times New Roman" w:cs="Times New Roman"/>
          <w:bCs/>
          <w:sz w:val="24"/>
          <w:szCs w:val="24"/>
        </w:rPr>
        <w:t>вать тексту и подрисуночным подписям. Текст, связанный с рисунком (надписи и подписи), набирается 12-м шрифтом. Текстовые надписи на рису</w:t>
      </w:r>
      <w:r w:rsidRPr="001975B7">
        <w:rPr>
          <w:rFonts w:ascii="Times New Roman" w:hAnsi="Times New Roman" w:cs="Times New Roman"/>
          <w:bCs/>
          <w:sz w:val="24"/>
          <w:szCs w:val="24"/>
        </w:rPr>
        <w:t>н</w:t>
      </w:r>
      <w:r w:rsidRPr="001975B7">
        <w:rPr>
          <w:rFonts w:ascii="Times New Roman" w:hAnsi="Times New Roman" w:cs="Times New Roman"/>
          <w:bCs/>
          <w:sz w:val="24"/>
          <w:szCs w:val="24"/>
        </w:rPr>
        <w:t>ках следует заменить цифровыми обознач</w:t>
      </w:r>
      <w:r w:rsidRPr="001975B7">
        <w:rPr>
          <w:rFonts w:ascii="Times New Roman" w:hAnsi="Times New Roman" w:cs="Times New Roman"/>
          <w:bCs/>
          <w:sz w:val="24"/>
          <w:szCs w:val="24"/>
        </w:rPr>
        <w:t>е</w:t>
      </w:r>
      <w:r w:rsidRPr="001975B7">
        <w:rPr>
          <w:rFonts w:ascii="Times New Roman" w:hAnsi="Times New Roman" w:cs="Times New Roman"/>
          <w:bCs/>
          <w:sz w:val="24"/>
          <w:szCs w:val="24"/>
        </w:rPr>
        <w:t>ниями, кроме надписей, обозначающих среды и направления (Вода, Газ, К выходу и т.п.). Текст</w:t>
      </w:r>
      <w:r w:rsidRPr="001975B7">
        <w:rPr>
          <w:rFonts w:ascii="Times New Roman" w:hAnsi="Times New Roman" w:cs="Times New Roman"/>
          <w:bCs/>
          <w:sz w:val="24"/>
          <w:szCs w:val="24"/>
        </w:rPr>
        <w:t>о</w:t>
      </w:r>
      <w:r w:rsidRPr="001975B7">
        <w:rPr>
          <w:rFonts w:ascii="Times New Roman" w:hAnsi="Times New Roman" w:cs="Times New Roman"/>
          <w:bCs/>
          <w:sz w:val="24"/>
          <w:szCs w:val="24"/>
        </w:rPr>
        <w:t>вые надписи начинают с прописной буквы, сокращения в них не допу</w:t>
      </w:r>
      <w:r w:rsidRPr="001975B7">
        <w:rPr>
          <w:rFonts w:ascii="Times New Roman" w:hAnsi="Times New Roman" w:cs="Times New Roman"/>
          <w:bCs/>
          <w:sz w:val="24"/>
          <w:szCs w:val="24"/>
        </w:rPr>
        <w:t>с</w:t>
      </w:r>
      <w:r w:rsidRPr="001975B7">
        <w:rPr>
          <w:rFonts w:ascii="Times New Roman" w:hAnsi="Times New Roman" w:cs="Times New Roman"/>
          <w:bCs/>
          <w:sz w:val="24"/>
          <w:szCs w:val="24"/>
        </w:rPr>
        <w:t>каются.</w:t>
      </w:r>
    </w:p>
    <w:p w:rsidR="0065718A" w:rsidRPr="001975B7" w:rsidRDefault="0065718A" w:rsidP="00210D41">
      <w:pPr>
        <w:autoSpaceDE w:val="0"/>
        <w:autoSpaceDN w:val="0"/>
        <w:adjustRightInd w:val="0"/>
        <w:spacing w:after="0" w:line="240" w:lineRule="auto"/>
        <w:ind w:left="709"/>
        <w:jc w:val="both"/>
        <w:rPr>
          <w:rFonts w:ascii="Times New Roman" w:hAnsi="Times New Roman" w:cs="Times New Roman"/>
          <w:bCs/>
          <w:sz w:val="24"/>
          <w:szCs w:val="24"/>
        </w:rPr>
      </w:pPr>
    </w:p>
    <w:p w:rsidR="003948CF" w:rsidRDefault="0065718A" w:rsidP="00210D41">
      <w:pPr>
        <w:autoSpaceDE w:val="0"/>
        <w:autoSpaceDN w:val="0"/>
        <w:adjustRightInd w:val="0"/>
        <w:spacing w:after="0" w:line="240" w:lineRule="auto"/>
        <w:ind w:left="709"/>
        <w:jc w:val="center"/>
        <w:rPr>
          <w:rFonts w:ascii="Times New Roman" w:hAnsi="Times New Roman" w:cs="Times New Roman"/>
          <w:b/>
          <w:bCs/>
          <w:sz w:val="24"/>
          <w:szCs w:val="24"/>
        </w:rPr>
      </w:pPr>
      <w:r>
        <w:rPr>
          <w:rFonts w:ascii="Times New Roman" w:hAnsi="Times New Roman" w:cs="Times New Roman"/>
          <w:b/>
          <w:bCs/>
          <w:sz w:val="24"/>
          <w:szCs w:val="24"/>
        </w:rPr>
        <w:t>6. Таблицы</w:t>
      </w:r>
    </w:p>
    <w:p w:rsidR="0065718A" w:rsidRPr="001975B7" w:rsidRDefault="0065718A" w:rsidP="00210D41">
      <w:pPr>
        <w:autoSpaceDE w:val="0"/>
        <w:autoSpaceDN w:val="0"/>
        <w:adjustRightInd w:val="0"/>
        <w:spacing w:after="0" w:line="240" w:lineRule="auto"/>
        <w:ind w:left="709"/>
        <w:jc w:val="center"/>
        <w:rPr>
          <w:rFonts w:ascii="Times New Roman" w:hAnsi="Times New Roman" w:cs="Times New Roman"/>
          <w:b/>
          <w:bCs/>
          <w:sz w:val="24"/>
          <w:szCs w:val="24"/>
        </w:rPr>
      </w:pPr>
    </w:p>
    <w:p w:rsidR="003948CF" w:rsidRDefault="0065718A" w:rsidP="00210D41">
      <w:pPr>
        <w:autoSpaceDE w:val="0"/>
        <w:autoSpaceDN w:val="0"/>
        <w:adjustRightInd w:val="0"/>
        <w:spacing w:after="0" w:line="240" w:lineRule="auto"/>
        <w:ind w:left="709"/>
        <w:jc w:val="both"/>
        <w:rPr>
          <w:rFonts w:ascii="Times New Roman" w:hAnsi="Times New Roman" w:cs="Times New Roman"/>
          <w:bCs/>
          <w:sz w:val="24"/>
          <w:szCs w:val="24"/>
        </w:rPr>
      </w:pPr>
      <w:r>
        <w:rPr>
          <w:rFonts w:ascii="Times New Roman" w:hAnsi="Times New Roman" w:cs="Times New Roman"/>
          <w:bCs/>
          <w:sz w:val="24"/>
          <w:szCs w:val="24"/>
        </w:rPr>
        <w:tab/>
      </w:r>
      <w:r w:rsidR="003948CF" w:rsidRPr="001975B7">
        <w:rPr>
          <w:rFonts w:ascii="Times New Roman" w:hAnsi="Times New Roman" w:cs="Times New Roman"/>
          <w:bCs/>
          <w:sz w:val="24"/>
          <w:szCs w:val="24"/>
        </w:rPr>
        <w:t>Таблицей называют цифровой и текстовой материал, сгруппированный в определе</w:t>
      </w:r>
      <w:r w:rsidR="003948CF" w:rsidRPr="001975B7">
        <w:rPr>
          <w:rFonts w:ascii="Times New Roman" w:hAnsi="Times New Roman" w:cs="Times New Roman"/>
          <w:bCs/>
          <w:sz w:val="24"/>
          <w:szCs w:val="24"/>
        </w:rPr>
        <w:t>н</w:t>
      </w:r>
      <w:r w:rsidR="003948CF" w:rsidRPr="001975B7">
        <w:rPr>
          <w:rFonts w:ascii="Times New Roman" w:hAnsi="Times New Roman" w:cs="Times New Roman"/>
          <w:bCs/>
          <w:sz w:val="24"/>
          <w:szCs w:val="24"/>
        </w:rPr>
        <w:t>ном порядке в горизонтальные строки и вертикальные графы (столбцы), разделенные л</w:t>
      </w:r>
      <w:r w:rsidR="003948CF" w:rsidRPr="001975B7">
        <w:rPr>
          <w:rFonts w:ascii="Times New Roman" w:hAnsi="Times New Roman" w:cs="Times New Roman"/>
          <w:bCs/>
          <w:sz w:val="24"/>
          <w:szCs w:val="24"/>
        </w:rPr>
        <w:t>и</w:t>
      </w:r>
      <w:r w:rsidR="003948CF" w:rsidRPr="001975B7">
        <w:rPr>
          <w:rFonts w:ascii="Times New Roman" w:hAnsi="Times New Roman" w:cs="Times New Roman"/>
          <w:bCs/>
          <w:sz w:val="24"/>
          <w:szCs w:val="24"/>
        </w:rPr>
        <w:t>нейками. Вер</w:t>
      </w:r>
      <w:r w:rsidR="003948CF" w:rsidRPr="001975B7">
        <w:rPr>
          <w:rFonts w:ascii="Times New Roman" w:hAnsi="Times New Roman" w:cs="Times New Roman"/>
          <w:bCs/>
          <w:sz w:val="24"/>
          <w:szCs w:val="24"/>
        </w:rPr>
        <w:t>х</w:t>
      </w:r>
      <w:r w:rsidR="003948CF" w:rsidRPr="001975B7">
        <w:rPr>
          <w:rFonts w:ascii="Times New Roman" w:hAnsi="Times New Roman" w:cs="Times New Roman"/>
          <w:bCs/>
          <w:sz w:val="24"/>
          <w:szCs w:val="24"/>
        </w:rPr>
        <w:t>нюю часть таблицы называют головкой (чаще употребляют слово «шапка»), левую графу — боковиком. Таблицы печатают при их первом упоминании. Небольшие таблицы следуют за абзацем, в котором была ссылка на них. Та</w:t>
      </w:r>
      <w:r w:rsidR="003948CF" w:rsidRPr="001975B7">
        <w:rPr>
          <w:rFonts w:ascii="Times New Roman" w:hAnsi="Times New Roman" w:cs="Times New Roman"/>
          <w:bCs/>
          <w:sz w:val="24"/>
          <w:szCs w:val="24"/>
        </w:rPr>
        <w:t>б</w:t>
      </w:r>
      <w:r w:rsidR="003948CF" w:rsidRPr="001975B7">
        <w:rPr>
          <w:rFonts w:ascii="Times New Roman" w:hAnsi="Times New Roman" w:cs="Times New Roman"/>
          <w:bCs/>
          <w:sz w:val="24"/>
          <w:szCs w:val="24"/>
        </w:rPr>
        <w:t>лицы, занимающие больше половины страницы, – на следующей отдельной странице (страницах). Все таблицы в рук</w:t>
      </w:r>
      <w:r w:rsidR="003948CF" w:rsidRPr="001975B7">
        <w:rPr>
          <w:rFonts w:ascii="Times New Roman" w:hAnsi="Times New Roman" w:cs="Times New Roman"/>
          <w:bCs/>
          <w:sz w:val="24"/>
          <w:szCs w:val="24"/>
        </w:rPr>
        <w:t>о</w:t>
      </w:r>
      <w:r w:rsidR="003948CF" w:rsidRPr="001975B7">
        <w:rPr>
          <w:rFonts w:ascii="Times New Roman" w:hAnsi="Times New Roman" w:cs="Times New Roman"/>
          <w:bCs/>
          <w:sz w:val="24"/>
          <w:szCs w:val="24"/>
        </w:rPr>
        <w:t>писи должны быть пронумерованы. Порядк</w:t>
      </w:r>
      <w:r w:rsidR="003948CF" w:rsidRPr="001975B7">
        <w:rPr>
          <w:rFonts w:ascii="Times New Roman" w:hAnsi="Times New Roman" w:cs="Times New Roman"/>
          <w:bCs/>
          <w:sz w:val="24"/>
          <w:szCs w:val="24"/>
        </w:rPr>
        <w:t>о</w:t>
      </w:r>
      <w:r w:rsidR="003948CF" w:rsidRPr="001975B7">
        <w:rPr>
          <w:rFonts w:ascii="Times New Roman" w:hAnsi="Times New Roman" w:cs="Times New Roman"/>
          <w:bCs/>
          <w:sz w:val="24"/>
          <w:szCs w:val="24"/>
        </w:rPr>
        <w:t xml:space="preserve">вая нумерация таблиц должна быть сквозной. Ссылки в тексте на таблицы дают в сокращенном виде, например: </w:t>
      </w:r>
      <w:r w:rsidR="003948CF" w:rsidRPr="001975B7">
        <w:rPr>
          <w:rFonts w:ascii="Times New Roman" w:hAnsi="Times New Roman" w:cs="Times New Roman"/>
          <w:b/>
          <w:bCs/>
          <w:sz w:val="24"/>
          <w:szCs w:val="24"/>
        </w:rPr>
        <w:t>табл. 1</w:t>
      </w:r>
      <w:r w:rsidR="003948CF" w:rsidRPr="001975B7">
        <w:rPr>
          <w:rFonts w:ascii="Times New Roman" w:hAnsi="Times New Roman" w:cs="Times New Roman"/>
          <w:bCs/>
          <w:sz w:val="24"/>
          <w:szCs w:val="24"/>
        </w:rPr>
        <w:t xml:space="preserve">, </w:t>
      </w:r>
      <w:r w:rsidR="003948CF" w:rsidRPr="001975B7">
        <w:rPr>
          <w:rFonts w:ascii="Times New Roman" w:hAnsi="Times New Roman" w:cs="Times New Roman"/>
          <w:b/>
          <w:bCs/>
          <w:sz w:val="24"/>
          <w:szCs w:val="24"/>
        </w:rPr>
        <w:t>табл. 5</w:t>
      </w:r>
      <w:r w:rsidR="003948CF" w:rsidRPr="001975B7">
        <w:rPr>
          <w:rFonts w:ascii="Times New Roman" w:hAnsi="Times New Roman" w:cs="Times New Roman"/>
          <w:bCs/>
          <w:sz w:val="24"/>
          <w:szCs w:val="24"/>
        </w:rPr>
        <w:t>. Над та</w:t>
      </w:r>
      <w:r w:rsidR="003948CF" w:rsidRPr="001975B7">
        <w:rPr>
          <w:rFonts w:ascii="Times New Roman" w:hAnsi="Times New Roman" w:cs="Times New Roman"/>
          <w:bCs/>
          <w:sz w:val="24"/>
          <w:szCs w:val="24"/>
        </w:rPr>
        <w:t>б</w:t>
      </w:r>
      <w:r w:rsidR="003948CF" w:rsidRPr="001975B7">
        <w:rPr>
          <w:rFonts w:ascii="Times New Roman" w:hAnsi="Times New Roman" w:cs="Times New Roman"/>
          <w:bCs/>
          <w:sz w:val="24"/>
          <w:szCs w:val="24"/>
        </w:rPr>
        <w:t xml:space="preserve">лицей в правом верхнем углу обычным шрифтом пишут полностью: </w:t>
      </w:r>
      <w:r w:rsidR="003948CF" w:rsidRPr="001975B7">
        <w:rPr>
          <w:rFonts w:ascii="Times New Roman" w:hAnsi="Times New Roman" w:cs="Times New Roman"/>
          <w:b/>
          <w:bCs/>
          <w:sz w:val="24"/>
          <w:szCs w:val="24"/>
        </w:rPr>
        <w:t>Таблица 3</w:t>
      </w:r>
      <w:r w:rsidR="003948CF" w:rsidRPr="001975B7">
        <w:rPr>
          <w:rFonts w:ascii="Times New Roman" w:hAnsi="Times New Roman" w:cs="Times New Roman"/>
          <w:bCs/>
          <w:sz w:val="24"/>
          <w:szCs w:val="24"/>
        </w:rPr>
        <w:t>, а по це</w:t>
      </w:r>
      <w:r w:rsidR="003948CF" w:rsidRPr="001975B7">
        <w:rPr>
          <w:rFonts w:ascii="Times New Roman" w:hAnsi="Times New Roman" w:cs="Times New Roman"/>
          <w:bCs/>
          <w:sz w:val="24"/>
          <w:szCs w:val="24"/>
        </w:rPr>
        <w:t>н</w:t>
      </w:r>
      <w:r w:rsidR="003948CF" w:rsidRPr="001975B7">
        <w:rPr>
          <w:rFonts w:ascii="Times New Roman" w:hAnsi="Times New Roman" w:cs="Times New Roman"/>
          <w:bCs/>
          <w:sz w:val="24"/>
          <w:szCs w:val="24"/>
        </w:rPr>
        <w:t>тру – ее  название (</w:t>
      </w:r>
      <w:proofErr w:type="gramStart"/>
      <w:r w:rsidR="003948CF" w:rsidRPr="001975B7">
        <w:rPr>
          <w:rFonts w:ascii="Times New Roman" w:hAnsi="Times New Roman" w:cs="Times New Roman"/>
          <w:bCs/>
          <w:sz w:val="24"/>
          <w:szCs w:val="24"/>
        </w:rPr>
        <w:t>строчном</w:t>
      </w:r>
      <w:proofErr w:type="gramEnd"/>
      <w:r w:rsidR="003948CF" w:rsidRPr="001975B7">
        <w:rPr>
          <w:rFonts w:ascii="Times New Roman" w:hAnsi="Times New Roman" w:cs="Times New Roman"/>
          <w:bCs/>
          <w:sz w:val="24"/>
          <w:szCs w:val="24"/>
        </w:rPr>
        <w:t xml:space="preserve"> полужирным), на последующих страницах – </w:t>
      </w:r>
      <w:r w:rsidR="003948CF" w:rsidRPr="001975B7">
        <w:rPr>
          <w:rFonts w:ascii="Times New Roman" w:hAnsi="Times New Roman" w:cs="Times New Roman"/>
          <w:b/>
          <w:bCs/>
          <w:sz w:val="24"/>
          <w:szCs w:val="24"/>
        </w:rPr>
        <w:t>Продолжение табл. 3</w:t>
      </w:r>
      <w:r w:rsidR="003948CF" w:rsidRPr="001975B7">
        <w:rPr>
          <w:rFonts w:ascii="Times New Roman" w:hAnsi="Times New Roman" w:cs="Times New Roman"/>
          <w:bCs/>
          <w:sz w:val="24"/>
          <w:szCs w:val="24"/>
        </w:rPr>
        <w:t xml:space="preserve">, на последней – </w:t>
      </w:r>
      <w:r w:rsidR="003948CF" w:rsidRPr="001975B7">
        <w:rPr>
          <w:rFonts w:ascii="Times New Roman" w:hAnsi="Times New Roman" w:cs="Times New Roman"/>
          <w:b/>
          <w:bCs/>
          <w:sz w:val="24"/>
          <w:szCs w:val="24"/>
        </w:rPr>
        <w:t>Окончание табл. 3</w:t>
      </w:r>
      <w:r w:rsidR="003948CF" w:rsidRPr="001975B7">
        <w:rPr>
          <w:rFonts w:ascii="Times New Roman" w:hAnsi="Times New Roman" w:cs="Times New Roman"/>
          <w:bCs/>
          <w:sz w:val="24"/>
          <w:szCs w:val="24"/>
        </w:rPr>
        <w:t>. Если таблица в работе всего одна, ее не нум</w:t>
      </w:r>
      <w:r w:rsidR="003948CF" w:rsidRPr="001975B7">
        <w:rPr>
          <w:rFonts w:ascii="Times New Roman" w:hAnsi="Times New Roman" w:cs="Times New Roman"/>
          <w:bCs/>
          <w:sz w:val="24"/>
          <w:szCs w:val="24"/>
        </w:rPr>
        <w:t>е</w:t>
      </w:r>
      <w:r w:rsidR="003948CF" w:rsidRPr="001975B7">
        <w:rPr>
          <w:rFonts w:ascii="Times New Roman" w:hAnsi="Times New Roman" w:cs="Times New Roman"/>
          <w:bCs/>
          <w:sz w:val="24"/>
          <w:szCs w:val="24"/>
        </w:rPr>
        <w:t xml:space="preserve">руют и слово </w:t>
      </w:r>
      <w:r w:rsidR="003948CF" w:rsidRPr="001975B7">
        <w:rPr>
          <w:rFonts w:ascii="Times New Roman" w:hAnsi="Times New Roman" w:cs="Times New Roman"/>
          <w:b/>
          <w:bCs/>
          <w:sz w:val="24"/>
          <w:szCs w:val="24"/>
        </w:rPr>
        <w:t>Та</w:t>
      </w:r>
      <w:r w:rsidR="003948CF" w:rsidRPr="001975B7">
        <w:rPr>
          <w:rFonts w:ascii="Times New Roman" w:hAnsi="Times New Roman" w:cs="Times New Roman"/>
          <w:b/>
          <w:bCs/>
          <w:sz w:val="24"/>
          <w:szCs w:val="24"/>
        </w:rPr>
        <w:t>б</w:t>
      </w:r>
      <w:r w:rsidR="003948CF" w:rsidRPr="001975B7">
        <w:rPr>
          <w:rFonts w:ascii="Times New Roman" w:hAnsi="Times New Roman" w:cs="Times New Roman"/>
          <w:b/>
          <w:bCs/>
          <w:sz w:val="24"/>
          <w:szCs w:val="24"/>
        </w:rPr>
        <w:t xml:space="preserve">лица </w:t>
      </w:r>
      <w:r w:rsidR="003948CF" w:rsidRPr="001975B7">
        <w:rPr>
          <w:rFonts w:ascii="Times New Roman" w:hAnsi="Times New Roman" w:cs="Times New Roman"/>
          <w:bCs/>
          <w:sz w:val="24"/>
          <w:szCs w:val="24"/>
        </w:rPr>
        <w:t>над ней не пишут: читатель и так видит, что перед ним таблица. На каждую таблицу в тексте обязательно делается ссылка. Она должна органически вх</w:t>
      </w:r>
      <w:r w:rsidR="003948CF" w:rsidRPr="001975B7">
        <w:rPr>
          <w:rFonts w:ascii="Times New Roman" w:hAnsi="Times New Roman" w:cs="Times New Roman"/>
          <w:bCs/>
          <w:sz w:val="24"/>
          <w:szCs w:val="24"/>
        </w:rPr>
        <w:t>о</w:t>
      </w:r>
      <w:r w:rsidR="003948CF" w:rsidRPr="001975B7">
        <w:rPr>
          <w:rFonts w:ascii="Times New Roman" w:hAnsi="Times New Roman" w:cs="Times New Roman"/>
          <w:bCs/>
          <w:sz w:val="24"/>
          <w:szCs w:val="24"/>
        </w:rPr>
        <w:t xml:space="preserve">дить в текст, а не выделяться в самостоятельную фразу, повторяющую тематический заголовок таблицы.  </w:t>
      </w:r>
    </w:p>
    <w:p w:rsidR="0065718A" w:rsidRPr="001975B7" w:rsidRDefault="0065718A" w:rsidP="00210D41">
      <w:pPr>
        <w:autoSpaceDE w:val="0"/>
        <w:autoSpaceDN w:val="0"/>
        <w:adjustRightInd w:val="0"/>
        <w:spacing w:after="0" w:line="240" w:lineRule="auto"/>
        <w:ind w:left="709"/>
        <w:jc w:val="both"/>
        <w:rPr>
          <w:rFonts w:ascii="Times New Roman" w:hAnsi="Times New Roman" w:cs="Times New Roman"/>
          <w:bCs/>
          <w:sz w:val="24"/>
          <w:szCs w:val="24"/>
        </w:rPr>
      </w:pPr>
    </w:p>
    <w:p w:rsidR="003948CF" w:rsidRDefault="0065718A" w:rsidP="00210D41">
      <w:pPr>
        <w:autoSpaceDE w:val="0"/>
        <w:autoSpaceDN w:val="0"/>
        <w:adjustRightInd w:val="0"/>
        <w:spacing w:after="0" w:line="240" w:lineRule="auto"/>
        <w:ind w:left="709"/>
        <w:jc w:val="center"/>
        <w:rPr>
          <w:rFonts w:ascii="Times New Roman" w:hAnsi="Times New Roman" w:cs="Times New Roman"/>
          <w:b/>
          <w:bCs/>
          <w:sz w:val="24"/>
          <w:szCs w:val="24"/>
        </w:rPr>
      </w:pPr>
      <w:r>
        <w:rPr>
          <w:rFonts w:ascii="Times New Roman" w:hAnsi="Times New Roman" w:cs="Times New Roman"/>
          <w:b/>
          <w:bCs/>
          <w:sz w:val="24"/>
          <w:szCs w:val="24"/>
        </w:rPr>
        <w:t>7. Формулы</w:t>
      </w:r>
    </w:p>
    <w:p w:rsidR="0065718A" w:rsidRPr="001975B7" w:rsidRDefault="0065718A" w:rsidP="00210D41">
      <w:pPr>
        <w:autoSpaceDE w:val="0"/>
        <w:autoSpaceDN w:val="0"/>
        <w:adjustRightInd w:val="0"/>
        <w:spacing w:after="0" w:line="240" w:lineRule="auto"/>
        <w:ind w:left="709"/>
        <w:jc w:val="center"/>
        <w:rPr>
          <w:rFonts w:ascii="Times New Roman" w:hAnsi="Times New Roman" w:cs="Times New Roman"/>
          <w:b/>
          <w:bCs/>
          <w:sz w:val="24"/>
          <w:szCs w:val="24"/>
        </w:rPr>
      </w:pPr>
    </w:p>
    <w:p w:rsidR="003948CF" w:rsidRDefault="003948CF" w:rsidP="00210D41">
      <w:pPr>
        <w:autoSpaceDE w:val="0"/>
        <w:autoSpaceDN w:val="0"/>
        <w:adjustRightInd w:val="0"/>
        <w:spacing w:after="0" w:line="240" w:lineRule="auto"/>
        <w:ind w:left="709"/>
        <w:jc w:val="both"/>
        <w:rPr>
          <w:rFonts w:ascii="Times New Roman" w:hAnsi="Times New Roman" w:cs="Times New Roman"/>
          <w:bCs/>
          <w:sz w:val="24"/>
          <w:szCs w:val="24"/>
        </w:rPr>
      </w:pPr>
      <w:r w:rsidRPr="001975B7">
        <w:rPr>
          <w:rFonts w:ascii="Times New Roman" w:hAnsi="Times New Roman" w:cs="Times New Roman"/>
          <w:bCs/>
          <w:sz w:val="24"/>
          <w:szCs w:val="24"/>
        </w:rPr>
        <w:tab/>
        <w:t xml:space="preserve">Формулы набираются только в редакторе формул Equation 3.0, который на панели управления выглядит как </w:t>
      </w:r>
      <w:r w:rsidRPr="001975B7">
        <w:rPr>
          <w:rFonts w:ascii="Times New Roman" w:hAnsi="Times New Roman" w:cs="Times New Roman"/>
          <w:bCs/>
          <w:i/>
          <w:iCs/>
          <w:sz w:val="24"/>
          <w:szCs w:val="24"/>
        </w:rPr>
        <w:t xml:space="preserve">a </w:t>
      </w:r>
      <w:r w:rsidRPr="001975B7">
        <w:rPr>
          <w:rFonts w:ascii="Times New Roman" w:hAnsi="Times New Roman" w:cs="Times New Roman"/>
          <w:bCs/>
          <w:sz w:val="24"/>
          <w:szCs w:val="24"/>
        </w:rPr>
        <w:t>. Если его там нет, необходимо выполнить следующие дейс</w:t>
      </w:r>
      <w:r w:rsidRPr="001975B7">
        <w:rPr>
          <w:rFonts w:ascii="Times New Roman" w:hAnsi="Times New Roman" w:cs="Times New Roman"/>
          <w:bCs/>
          <w:sz w:val="24"/>
          <w:szCs w:val="24"/>
        </w:rPr>
        <w:t>т</w:t>
      </w:r>
      <w:r w:rsidRPr="001975B7">
        <w:rPr>
          <w:rFonts w:ascii="Times New Roman" w:hAnsi="Times New Roman" w:cs="Times New Roman"/>
          <w:bCs/>
          <w:sz w:val="24"/>
          <w:szCs w:val="24"/>
        </w:rPr>
        <w:t xml:space="preserve">вия: </w:t>
      </w:r>
      <w:r w:rsidRPr="001975B7">
        <w:rPr>
          <w:rFonts w:ascii="Times New Roman" w:hAnsi="Times New Roman" w:cs="Times New Roman"/>
          <w:bCs/>
          <w:i/>
          <w:iCs/>
          <w:sz w:val="24"/>
          <w:szCs w:val="24"/>
        </w:rPr>
        <w:t xml:space="preserve">Вид – Панель инструментов – Настройка – Команды – Вставка </w:t>
      </w:r>
      <w:r w:rsidRPr="001975B7">
        <w:rPr>
          <w:rFonts w:ascii="Times New Roman" w:hAnsi="Times New Roman" w:cs="Times New Roman"/>
          <w:bCs/>
          <w:sz w:val="24"/>
          <w:szCs w:val="24"/>
        </w:rPr>
        <w:t xml:space="preserve">– </w:t>
      </w:r>
      <w:r w:rsidRPr="001975B7">
        <w:rPr>
          <w:rFonts w:ascii="Times New Roman" w:hAnsi="Times New Roman" w:cs="Times New Roman"/>
          <w:bCs/>
          <w:i/>
          <w:iCs/>
          <w:sz w:val="24"/>
          <w:szCs w:val="24"/>
        </w:rPr>
        <w:t xml:space="preserve">a </w:t>
      </w:r>
      <w:r w:rsidRPr="001975B7">
        <w:rPr>
          <w:rFonts w:ascii="Times New Roman" w:hAnsi="Times New Roman" w:cs="Times New Roman"/>
          <w:bCs/>
          <w:sz w:val="24"/>
          <w:szCs w:val="24"/>
        </w:rPr>
        <w:t>(редактор фо</w:t>
      </w:r>
      <w:r w:rsidRPr="001975B7">
        <w:rPr>
          <w:rFonts w:ascii="Times New Roman" w:hAnsi="Times New Roman" w:cs="Times New Roman"/>
          <w:bCs/>
          <w:sz w:val="24"/>
          <w:szCs w:val="24"/>
        </w:rPr>
        <w:t>р</w:t>
      </w:r>
      <w:r w:rsidRPr="001975B7">
        <w:rPr>
          <w:rFonts w:ascii="Times New Roman" w:hAnsi="Times New Roman" w:cs="Times New Roman"/>
          <w:bCs/>
          <w:sz w:val="24"/>
          <w:szCs w:val="24"/>
        </w:rPr>
        <w:t>мул). Его следует выделить и вынести на панель управления. При наборе формул рекомендуется и</w:t>
      </w:r>
      <w:r w:rsidRPr="001975B7">
        <w:rPr>
          <w:rFonts w:ascii="Times New Roman" w:hAnsi="Times New Roman" w:cs="Times New Roman"/>
          <w:bCs/>
          <w:sz w:val="24"/>
          <w:szCs w:val="24"/>
        </w:rPr>
        <w:t>с</w:t>
      </w:r>
      <w:r w:rsidRPr="001975B7">
        <w:rPr>
          <w:rFonts w:ascii="Times New Roman" w:hAnsi="Times New Roman" w:cs="Times New Roman"/>
          <w:bCs/>
          <w:sz w:val="24"/>
          <w:szCs w:val="24"/>
        </w:rPr>
        <w:t>пользовать следующие размеры шрифтов: основной – 11, крупный индекс – 8, мелкий и</w:t>
      </w:r>
      <w:r w:rsidRPr="001975B7">
        <w:rPr>
          <w:rFonts w:ascii="Times New Roman" w:hAnsi="Times New Roman" w:cs="Times New Roman"/>
          <w:bCs/>
          <w:sz w:val="24"/>
          <w:szCs w:val="24"/>
        </w:rPr>
        <w:t>н</w:t>
      </w:r>
      <w:r w:rsidRPr="001975B7">
        <w:rPr>
          <w:rFonts w:ascii="Times New Roman" w:hAnsi="Times New Roman" w:cs="Times New Roman"/>
          <w:bCs/>
          <w:sz w:val="24"/>
          <w:szCs w:val="24"/>
        </w:rPr>
        <w:t>декс – 7, крупный символ – 14, ме</w:t>
      </w:r>
      <w:r w:rsidRPr="001975B7">
        <w:rPr>
          <w:rFonts w:ascii="Times New Roman" w:hAnsi="Times New Roman" w:cs="Times New Roman"/>
          <w:bCs/>
          <w:sz w:val="24"/>
          <w:szCs w:val="24"/>
        </w:rPr>
        <w:t>л</w:t>
      </w:r>
      <w:r w:rsidRPr="001975B7">
        <w:rPr>
          <w:rFonts w:ascii="Times New Roman" w:hAnsi="Times New Roman" w:cs="Times New Roman"/>
          <w:bCs/>
          <w:sz w:val="24"/>
          <w:szCs w:val="24"/>
        </w:rPr>
        <w:t>кий символ – 9.</w:t>
      </w:r>
    </w:p>
    <w:p w:rsidR="0065718A" w:rsidRPr="001975B7" w:rsidRDefault="0065718A" w:rsidP="00210D41">
      <w:pPr>
        <w:autoSpaceDE w:val="0"/>
        <w:autoSpaceDN w:val="0"/>
        <w:adjustRightInd w:val="0"/>
        <w:spacing w:after="0" w:line="240" w:lineRule="auto"/>
        <w:ind w:left="709"/>
        <w:jc w:val="both"/>
        <w:rPr>
          <w:rFonts w:ascii="Times New Roman" w:hAnsi="Times New Roman" w:cs="Times New Roman"/>
          <w:bCs/>
          <w:sz w:val="24"/>
          <w:szCs w:val="24"/>
        </w:rPr>
      </w:pPr>
    </w:p>
    <w:p w:rsidR="003948CF" w:rsidRDefault="0065718A" w:rsidP="00210D41">
      <w:pPr>
        <w:autoSpaceDE w:val="0"/>
        <w:autoSpaceDN w:val="0"/>
        <w:adjustRightInd w:val="0"/>
        <w:spacing w:after="0" w:line="240" w:lineRule="auto"/>
        <w:ind w:left="709"/>
        <w:jc w:val="center"/>
        <w:rPr>
          <w:rFonts w:ascii="Times New Roman" w:hAnsi="Times New Roman" w:cs="Times New Roman"/>
          <w:b/>
          <w:bCs/>
          <w:sz w:val="24"/>
          <w:szCs w:val="24"/>
        </w:rPr>
      </w:pPr>
      <w:r>
        <w:rPr>
          <w:rFonts w:ascii="Times New Roman" w:hAnsi="Times New Roman" w:cs="Times New Roman"/>
          <w:b/>
          <w:bCs/>
          <w:sz w:val="24"/>
          <w:szCs w:val="24"/>
        </w:rPr>
        <w:t>7. Приложения</w:t>
      </w:r>
    </w:p>
    <w:p w:rsidR="0065718A" w:rsidRPr="001975B7" w:rsidRDefault="0065718A" w:rsidP="00210D41">
      <w:pPr>
        <w:autoSpaceDE w:val="0"/>
        <w:autoSpaceDN w:val="0"/>
        <w:adjustRightInd w:val="0"/>
        <w:spacing w:after="0" w:line="240" w:lineRule="auto"/>
        <w:ind w:left="709"/>
        <w:jc w:val="center"/>
        <w:rPr>
          <w:rFonts w:ascii="Times New Roman" w:hAnsi="Times New Roman" w:cs="Times New Roman"/>
          <w:b/>
          <w:bCs/>
          <w:sz w:val="24"/>
          <w:szCs w:val="24"/>
        </w:rPr>
      </w:pPr>
    </w:p>
    <w:p w:rsidR="003948CF" w:rsidRPr="001975B7" w:rsidRDefault="003948CF" w:rsidP="00210D41">
      <w:pPr>
        <w:autoSpaceDE w:val="0"/>
        <w:autoSpaceDN w:val="0"/>
        <w:adjustRightInd w:val="0"/>
        <w:spacing w:after="0" w:line="240" w:lineRule="auto"/>
        <w:ind w:left="709"/>
        <w:jc w:val="both"/>
        <w:rPr>
          <w:rFonts w:ascii="Times New Roman" w:hAnsi="Times New Roman" w:cs="Times New Roman"/>
          <w:bCs/>
          <w:sz w:val="24"/>
          <w:szCs w:val="24"/>
        </w:rPr>
      </w:pPr>
      <w:r w:rsidRPr="001975B7">
        <w:rPr>
          <w:rFonts w:ascii="Times New Roman" w:hAnsi="Times New Roman" w:cs="Times New Roman"/>
          <w:bCs/>
          <w:sz w:val="24"/>
          <w:szCs w:val="24"/>
        </w:rPr>
        <w:tab/>
        <w:t>Если работа включает материалы, к которым читатель будет постоянно обращаться за справками, их желательно вынести в приложения за текст, где их проще и быстрее на</w:t>
      </w:r>
      <w:r w:rsidRPr="001975B7">
        <w:rPr>
          <w:rFonts w:ascii="Times New Roman" w:hAnsi="Times New Roman" w:cs="Times New Roman"/>
          <w:bCs/>
          <w:sz w:val="24"/>
          <w:szCs w:val="24"/>
        </w:rPr>
        <w:t>й</w:t>
      </w:r>
      <w:r w:rsidRPr="001975B7">
        <w:rPr>
          <w:rFonts w:ascii="Times New Roman" w:hAnsi="Times New Roman" w:cs="Times New Roman"/>
          <w:bCs/>
          <w:sz w:val="24"/>
          <w:szCs w:val="24"/>
        </w:rPr>
        <w:t>ти (таблицы количественных данных, стандартных показателей, картографический мат</w:t>
      </w:r>
      <w:r w:rsidRPr="001975B7">
        <w:rPr>
          <w:rFonts w:ascii="Times New Roman" w:hAnsi="Times New Roman" w:cs="Times New Roman"/>
          <w:bCs/>
          <w:sz w:val="24"/>
          <w:szCs w:val="24"/>
        </w:rPr>
        <w:t>е</w:t>
      </w:r>
      <w:r w:rsidRPr="001975B7">
        <w:rPr>
          <w:rFonts w:ascii="Times New Roman" w:hAnsi="Times New Roman" w:cs="Times New Roman"/>
          <w:bCs/>
          <w:sz w:val="24"/>
          <w:szCs w:val="24"/>
        </w:rPr>
        <w:t>риал, иллюстративный материал – графики, схемы, диаграммы, фотографии, ксерокопии архи</w:t>
      </w:r>
      <w:r w:rsidRPr="001975B7">
        <w:rPr>
          <w:rFonts w:ascii="Times New Roman" w:hAnsi="Times New Roman" w:cs="Times New Roman"/>
          <w:bCs/>
          <w:sz w:val="24"/>
          <w:szCs w:val="24"/>
        </w:rPr>
        <w:t>в</w:t>
      </w:r>
      <w:r w:rsidRPr="001975B7">
        <w:rPr>
          <w:rFonts w:ascii="Times New Roman" w:hAnsi="Times New Roman" w:cs="Times New Roman"/>
          <w:bCs/>
          <w:sz w:val="24"/>
          <w:szCs w:val="24"/>
        </w:rPr>
        <w:t>ных документов и т.п.). Эти данные в работе выполняют справочно-вспомогательную роль. Приложения помещаются после библиографич</w:t>
      </w:r>
      <w:r w:rsidRPr="001975B7">
        <w:rPr>
          <w:rFonts w:ascii="Times New Roman" w:hAnsi="Times New Roman" w:cs="Times New Roman"/>
          <w:bCs/>
          <w:sz w:val="24"/>
          <w:szCs w:val="24"/>
        </w:rPr>
        <w:t>е</w:t>
      </w:r>
      <w:r w:rsidRPr="001975B7">
        <w:rPr>
          <w:rFonts w:ascii="Times New Roman" w:hAnsi="Times New Roman" w:cs="Times New Roman"/>
          <w:bCs/>
          <w:sz w:val="24"/>
          <w:szCs w:val="24"/>
        </w:rPr>
        <w:t>ского списка и не</w:t>
      </w:r>
    </w:p>
    <w:p w:rsidR="003948CF" w:rsidRDefault="003948CF" w:rsidP="00210D41">
      <w:pPr>
        <w:autoSpaceDE w:val="0"/>
        <w:autoSpaceDN w:val="0"/>
        <w:adjustRightInd w:val="0"/>
        <w:spacing w:after="0" w:line="240" w:lineRule="auto"/>
        <w:ind w:left="709"/>
        <w:jc w:val="both"/>
        <w:rPr>
          <w:rFonts w:ascii="Times New Roman" w:hAnsi="Times New Roman" w:cs="Times New Roman"/>
          <w:bCs/>
          <w:sz w:val="24"/>
          <w:szCs w:val="24"/>
        </w:rPr>
      </w:pPr>
      <w:r w:rsidRPr="001975B7">
        <w:rPr>
          <w:rFonts w:ascii="Times New Roman" w:hAnsi="Times New Roman" w:cs="Times New Roman"/>
          <w:bCs/>
          <w:sz w:val="24"/>
          <w:szCs w:val="24"/>
        </w:rPr>
        <w:t xml:space="preserve">учитываются в общем объеме работы. </w:t>
      </w:r>
    </w:p>
    <w:p w:rsidR="0065718A" w:rsidRPr="001975B7" w:rsidRDefault="0065718A" w:rsidP="00210D41">
      <w:pPr>
        <w:autoSpaceDE w:val="0"/>
        <w:autoSpaceDN w:val="0"/>
        <w:adjustRightInd w:val="0"/>
        <w:spacing w:after="0" w:line="240" w:lineRule="auto"/>
        <w:ind w:left="709"/>
        <w:jc w:val="both"/>
        <w:rPr>
          <w:rFonts w:ascii="Times New Roman" w:hAnsi="Times New Roman" w:cs="Times New Roman"/>
          <w:bCs/>
          <w:sz w:val="24"/>
          <w:szCs w:val="24"/>
        </w:rPr>
      </w:pPr>
    </w:p>
    <w:p w:rsidR="003948CF" w:rsidRDefault="0065718A" w:rsidP="00210D41">
      <w:pPr>
        <w:autoSpaceDE w:val="0"/>
        <w:autoSpaceDN w:val="0"/>
        <w:adjustRightInd w:val="0"/>
        <w:spacing w:after="0" w:line="240" w:lineRule="auto"/>
        <w:ind w:left="709"/>
        <w:jc w:val="center"/>
        <w:rPr>
          <w:rFonts w:ascii="Times New Roman" w:hAnsi="Times New Roman" w:cs="Times New Roman"/>
          <w:b/>
          <w:bCs/>
          <w:sz w:val="24"/>
          <w:szCs w:val="24"/>
        </w:rPr>
      </w:pPr>
      <w:r>
        <w:rPr>
          <w:rFonts w:ascii="Times New Roman" w:hAnsi="Times New Roman" w:cs="Times New Roman"/>
          <w:b/>
          <w:bCs/>
          <w:sz w:val="24"/>
          <w:szCs w:val="24"/>
        </w:rPr>
        <w:t>8. Содержание</w:t>
      </w:r>
    </w:p>
    <w:p w:rsidR="0065718A" w:rsidRPr="001975B7" w:rsidRDefault="0065718A" w:rsidP="00210D41">
      <w:pPr>
        <w:autoSpaceDE w:val="0"/>
        <w:autoSpaceDN w:val="0"/>
        <w:adjustRightInd w:val="0"/>
        <w:spacing w:after="0" w:line="240" w:lineRule="auto"/>
        <w:ind w:left="709"/>
        <w:jc w:val="center"/>
        <w:rPr>
          <w:rFonts w:ascii="Times New Roman" w:hAnsi="Times New Roman" w:cs="Times New Roman"/>
          <w:b/>
          <w:bCs/>
          <w:sz w:val="24"/>
          <w:szCs w:val="24"/>
        </w:rPr>
      </w:pPr>
    </w:p>
    <w:p w:rsidR="003948CF" w:rsidRDefault="003948CF" w:rsidP="00210D41">
      <w:pPr>
        <w:autoSpaceDE w:val="0"/>
        <w:autoSpaceDN w:val="0"/>
        <w:adjustRightInd w:val="0"/>
        <w:spacing w:after="0" w:line="240" w:lineRule="auto"/>
        <w:ind w:left="709"/>
        <w:jc w:val="both"/>
        <w:rPr>
          <w:rFonts w:ascii="Times New Roman" w:hAnsi="Times New Roman" w:cs="Times New Roman"/>
          <w:bCs/>
          <w:sz w:val="24"/>
          <w:szCs w:val="24"/>
        </w:rPr>
      </w:pPr>
      <w:r w:rsidRPr="001975B7">
        <w:rPr>
          <w:rFonts w:ascii="Times New Roman" w:hAnsi="Times New Roman" w:cs="Times New Roman"/>
          <w:bCs/>
          <w:sz w:val="24"/>
          <w:szCs w:val="24"/>
        </w:rPr>
        <w:tab/>
        <w:t xml:space="preserve">Содержание раскрывает структуру работы и размещается </w:t>
      </w:r>
      <w:proofErr w:type="gramStart"/>
      <w:r w:rsidRPr="001975B7">
        <w:rPr>
          <w:rFonts w:ascii="Times New Roman" w:hAnsi="Times New Roman" w:cs="Times New Roman"/>
          <w:bCs/>
          <w:sz w:val="24"/>
          <w:szCs w:val="24"/>
        </w:rPr>
        <w:t>в начале</w:t>
      </w:r>
      <w:proofErr w:type="gramEnd"/>
      <w:r w:rsidRPr="001975B7">
        <w:rPr>
          <w:rFonts w:ascii="Times New Roman" w:hAnsi="Times New Roman" w:cs="Times New Roman"/>
          <w:bCs/>
          <w:sz w:val="24"/>
          <w:szCs w:val="24"/>
        </w:rPr>
        <w:t xml:space="preserve"> ВКР после т</w:t>
      </w:r>
      <w:r w:rsidRPr="001975B7">
        <w:rPr>
          <w:rFonts w:ascii="Times New Roman" w:hAnsi="Times New Roman" w:cs="Times New Roman"/>
          <w:bCs/>
          <w:sz w:val="24"/>
          <w:szCs w:val="24"/>
        </w:rPr>
        <w:t>и</w:t>
      </w:r>
      <w:r w:rsidRPr="001975B7">
        <w:rPr>
          <w:rFonts w:ascii="Times New Roman" w:hAnsi="Times New Roman" w:cs="Times New Roman"/>
          <w:bCs/>
          <w:sz w:val="24"/>
          <w:szCs w:val="24"/>
        </w:rPr>
        <w:t>тульного листа.</w:t>
      </w:r>
    </w:p>
    <w:p w:rsidR="0065718A" w:rsidRPr="001975B7" w:rsidRDefault="0065718A" w:rsidP="00210D41">
      <w:pPr>
        <w:autoSpaceDE w:val="0"/>
        <w:autoSpaceDN w:val="0"/>
        <w:adjustRightInd w:val="0"/>
        <w:spacing w:after="0" w:line="240" w:lineRule="auto"/>
        <w:ind w:left="709"/>
        <w:jc w:val="both"/>
        <w:rPr>
          <w:rFonts w:ascii="Times New Roman" w:hAnsi="Times New Roman" w:cs="Times New Roman"/>
          <w:bCs/>
          <w:sz w:val="24"/>
          <w:szCs w:val="24"/>
        </w:rPr>
      </w:pPr>
    </w:p>
    <w:p w:rsidR="003948CF" w:rsidRDefault="003948CF" w:rsidP="00210D41">
      <w:pPr>
        <w:autoSpaceDE w:val="0"/>
        <w:autoSpaceDN w:val="0"/>
        <w:adjustRightInd w:val="0"/>
        <w:spacing w:after="0" w:line="240" w:lineRule="auto"/>
        <w:ind w:left="709"/>
        <w:jc w:val="center"/>
        <w:rPr>
          <w:rFonts w:ascii="Times New Roman" w:hAnsi="Times New Roman" w:cs="Times New Roman"/>
          <w:b/>
          <w:bCs/>
          <w:sz w:val="24"/>
          <w:szCs w:val="24"/>
        </w:rPr>
      </w:pPr>
      <w:r w:rsidRPr="001975B7">
        <w:rPr>
          <w:rFonts w:ascii="Times New Roman" w:hAnsi="Times New Roman" w:cs="Times New Roman"/>
          <w:b/>
          <w:bCs/>
          <w:sz w:val="24"/>
          <w:szCs w:val="24"/>
        </w:rPr>
        <w:t>9. С</w:t>
      </w:r>
      <w:r w:rsidR="0065718A">
        <w:rPr>
          <w:rFonts w:ascii="Times New Roman" w:hAnsi="Times New Roman" w:cs="Times New Roman"/>
          <w:b/>
          <w:bCs/>
          <w:sz w:val="24"/>
          <w:szCs w:val="24"/>
        </w:rPr>
        <w:t>сылки на литературные источники</w:t>
      </w:r>
    </w:p>
    <w:p w:rsidR="0065718A" w:rsidRPr="001975B7" w:rsidRDefault="0065718A" w:rsidP="00210D41">
      <w:pPr>
        <w:autoSpaceDE w:val="0"/>
        <w:autoSpaceDN w:val="0"/>
        <w:adjustRightInd w:val="0"/>
        <w:spacing w:after="0" w:line="240" w:lineRule="auto"/>
        <w:ind w:left="709"/>
        <w:jc w:val="center"/>
        <w:rPr>
          <w:rFonts w:ascii="Times New Roman" w:hAnsi="Times New Roman" w:cs="Times New Roman"/>
          <w:b/>
          <w:bCs/>
          <w:sz w:val="24"/>
          <w:szCs w:val="24"/>
        </w:rPr>
      </w:pPr>
    </w:p>
    <w:p w:rsidR="003948CF" w:rsidRPr="001975B7" w:rsidRDefault="003948CF" w:rsidP="00210D41">
      <w:pPr>
        <w:autoSpaceDE w:val="0"/>
        <w:autoSpaceDN w:val="0"/>
        <w:adjustRightInd w:val="0"/>
        <w:spacing w:after="0" w:line="240" w:lineRule="auto"/>
        <w:ind w:left="709"/>
        <w:jc w:val="both"/>
        <w:rPr>
          <w:rFonts w:ascii="Times New Roman" w:hAnsi="Times New Roman" w:cs="Times New Roman"/>
          <w:bCs/>
          <w:sz w:val="24"/>
          <w:szCs w:val="24"/>
        </w:rPr>
      </w:pPr>
      <w:r w:rsidRPr="001975B7">
        <w:rPr>
          <w:rFonts w:ascii="Times New Roman" w:hAnsi="Times New Roman" w:cs="Times New Roman"/>
          <w:bCs/>
          <w:sz w:val="24"/>
          <w:szCs w:val="24"/>
        </w:rPr>
        <w:tab/>
        <w:t>На все литературные источники (книги, статьи, ГОСТы, картографические матери</w:t>
      </w:r>
      <w:r w:rsidRPr="001975B7">
        <w:rPr>
          <w:rFonts w:ascii="Times New Roman" w:hAnsi="Times New Roman" w:cs="Times New Roman"/>
          <w:bCs/>
          <w:sz w:val="24"/>
          <w:szCs w:val="24"/>
        </w:rPr>
        <w:t>а</w:t>
      </w:r>
      <w:r w:rsidRPr="001975B7">
        <w:rPr>
          <w:rFonts w:ascii="Times New Roman" w:hAnsi="Times New Roman" w:cs="Times New Roman"/>
          <w:bCs/>
          <w:sz w:val="24"/>
          <w:szCs w:val="24"/>
        </w:rPr>
        <w:t>лы, архивные материалы, электронные ресурсы и т.п.) использованные (а также упомина</w:t>
      </w:r>
      <w:r w:rsidRPr="001975B7">
        <w:rPr>
          <w:rFonts w:ascii="Times New Roman" w:hAnsi="Times New Roman" w:cs="Times New Roman"/>
          <w:bCs/>
          <w:sz w:val="24"/>
          <w:szCs w:val="24"/>
        </w:rPr>
        <w:t>е</w:t>
      </w:r>
      <w:r w:rsidRPr="001975B7">
        <w:rPr>
          <w:rFonts w:ascii="Times New Roman" w:hAnsi="Times New Roman" w:cs="Times New Roman"/>
          <w:bCs/>
          <w:sz w:val="24"/>
          <w:szCs w:val="24"/>
        </w:rPr>
        <w:t>мые) при н</w:t>
      </w:r>
      <w:r w:rsidRPr="001975B7">
        <w:rPr>
          <w:rFonts w:ascii="Times New Roman" w:hAnsi="Times New Roman" w:cs="Times New Roman"/>
          <w:bCs/>
          <w:sz w:val="24"/>
          <w:szCs w:val="24"/>
        </w:rPr>
        <w:t>а</w:t>
      </w:r>
      <w:r w:rsidRPr="001975B7">
        <w:rPr>
          <w:rFonts w:ascii="Times New Roman" w:hAnsi="Times New Roman" w:cs="Times New Roman"/>
          <w:bCs/>
          <w:sz w:val="24"/>
          <w:szCs w:val="24"/>
        </w:rPr>
        <w:t>писании выпускной квалификационной работы даются ссылки в тексте. Ссылка приводится после упоминания автора использованной работы, цитирования или привед</w:t>
      </w:r>
      <w:r w:rsidRPr="001975B7">
        <w:rPr>
          <w:rFonts w:ascii="Times New Roman" w:hAnsi="Times New Roman" w:cs="Times New Roman"/>
          <w:bCs/>
          <w:sz w:val="24"/>
          <w:szCs w:val="24"/>
        </w:rPr>
        <w:t>е</w:t>
      </w:r>
      <w:r w:rsidRPr="001975B7">
        <w:rPr>
          <w:rFonts w:ascii="Times New Roman" w:hAnsi="Times New Roman" w:cs="Times New Roman"/>
          <w:bCs/>
          <w:sz w:val="24"/>
          <w:szCs w:val="24"/>
        </w:rPr>
        <w:t>ния данных из источника. Ссылка оформляется в круглых скобках, с указанием фамилий автора (авторов) или названия работы (коллективная монография, энциклопедические и</w:t>
      </w:r>
      <w:r w:rsidRPr="001975B7">
        <w:rPr>
          <w:rFonts w:ascii="Times New Roman" w:hAnsi="Times New Roman" w:cs="Times New Roman"/>
          <w:bCs/>
          <w:sz w:val="24"/>
          <w:szCs w:val="24"/>
        </w:rPr>
        <w:t>з</w:t>
      </w:r>
      <w:r w:rsidRPr="001975B7">
        <w:rPr>
          <w:rFonts w:ascii="Times New Roman" w:hAnsi="Times New Roman" w:cs="Times New Roman"/>
          <w:bCs/>
          <w:sz w:val="24"/>
          <w:szCs w:val="24"/>
        </w:rPr>
        <w:t>дания и т.п.) и года издания. При упоминании автора использованной работы в самом те</w:t>
      </w:r>
      <w:r w:rsidRPr="001975B7">
        <w:rPr>
          <w:rFonts w:ascii="Times New Roman" w:hAnsi="Times New Roman" w:cs="Times New Roman"/>
          <w:bCs/>
          <w:sz w:val="24"/>
          <w:szCs w:val="24"/>
        </w:rPr>
        <w:t>к</w:t>
      </w:r>
      <w:r w:rsidRPr="001975B7">
        <w:rPr>
          <w:rFonts w:ascii="Times New Roman" w:hAnsi="Times New Roman" w:cs="Times New Roman"/>
          <w:bCs/>
          <w:sz w:val="24"/>
          <w:szCs w:val="24"/>
        </w:rPr>
        <w:t>сте в ссылке приводится только год издания. При упоминании зарубежного автора в ссылке приводится оригинальное написание фам</w:t>
      </w:r>
      <w:r w:rsidRPr="001975B7">
        <w:rPr>
          <w:rFonts w:ascii="Times New Roman" w:hAnsi="Times New Roman" w:cs="Times New Roman"/>
          <w:bCs/>
          <w:sz w:val="24"/>
          <w:szCs w:val="24"/>
        </w:rPr>
        <w:t>и</w:t>
      </w:r>
      <w:r w:rsidRPr="001975B7">
        <w:rPr>
          <w:rFonts w:ascii="Times New Roman" w:hAnsi="Times New Roman" w:cs="Times New Roman"/>
          <w:bCs/>
          <w:sz w:val="24"/>
          <w:szCs w:val="24"/>
        </w:rPr>
        <w:t xml:space="preserve">лии автора и год издания. </w:t>
      </w:r>
    </w:p>
    <w:p w:rsidR="003948CF" w:rsidRPr="001975B7" w:rsidRDefault="003948CF" w:rsidP="00210D41">
      <w:pPr>
        <w:autoSpaceDE w:val="0"/>
        <w:autoSpaceDN w:val="0"/>
        <w:adjustRightInd w:val="0"/>
        <w:spacing w:after="0" w:line="240" w:lineRule="auto"/>
        <w:ind w:left="709"/>
        <w:jc w:val="both"/>
        <w:rPr>
          <w:rFonts w:ascii="Times New Roman" w:hAnsi="Times New Roman" w:cs="Times New Roman"/>
          <w:bCs/>
          <w:i/>
          <w:iCs/>
          <w:sz w:val="24"/>
          <w:szCs w:val="24"/>
        </w:rPr>
      </w:pPr>
      <w:r w:rsidRPr="001975B7">
        <w:rPr>
          <w:rFonts w:ascii="Times New Roman" w:hAnsi="Times New Roman" w:cs="Times New Roman"/>
          <w:bCs/>
          <w:i/>
          <w:iCs/>
          <w:sz w:val="24"/>
          <w:szCs w:val="24"/>
        </w:rPr>
        <w:tab/>
        <w:t>Примеры оформления ссылок:</w:t>
      </w:r>
    </w:p>
    <w:p w:rsidR="003948CF" w:rsidRDefault="003948CF" w:rsidP="00210D41">
      <w:pPr>
        <w:autoSpaceDE w:val="0"/>
        <w:autoSpaceDN w:val="0"/>
        <w:adjustRightInd w:val="0"/>
        <w:spacing w:after="0" w:line="240" w:lineRule="auto"/>
        <w:ind w:left="709"/>
        <w:jc w:val="both"/>
        <w:rPr>
          <w:rFonts w:ascii="Times New Roman" w:hAnsi="Times New Roman" w:cs="Times New Roman"/>
          <w:bCs/>
          <w:sz w:val="24"/>
          <w:szCs w:val="24"/>
        </w:rPr>
      </w:pPr>
      <w:r w:rsidRPr="001975B7">
        <w:rPr>
          <w:rFonts w:ascii="Times New Roman" w:hAnsi="Times New Roman" w:cs="Times New Roman"/>
          <w:bCs/>
          <w:sz w:val="24"/>
          <w:szCs w:val="24"/>
        </w:rPr>
        <w:tab/>
        <w:t>Все эти виды многочисленны, но красная полевка в местах совместного обитания уступает по численности двум другим видам (Кошкина, 2014; Европейская рыжая поле</w:t>
      </w:r>
      <w:r w:rsidRPr="001975B7">
        <w:rPr>
          <w:rFonts w:ascii="Times New Roman" w:hAnsi="Times New Roman" w:cs="Times New Roman"/>
          <w:bCs/>
          <w:sz w:val="24"/>
          <w:szCs w:val="24"/>
        </w:rPr>
        <w:t>в</w:t>
      </w:r>
      <w:r w:rsidRPr="001975B7">
        <w:rPr>
          <w:rFonts w:ascii="Times New Roman" w:hAnsi="Times New Roman" w:cs="Times New Roman"/>
          <w:bCs/>
          <w:sz w:val="24"/>
          <w:szCs w:val="24"/>
        </w:rPr>
        <w:t>ка, 2015). Одним из первых учет ловушками применил Ч.Элтон и др. (Elton et al., 2011), изучая в течение трех лет динамику численности мышей и полевок в окрестностях Оксфордского университета. В дальнейшем А.Н.Петров (2013) свел все сведения об учетах ловушко-линиями.</w:t>
      </w:r>
    </w:p>
    <w:p w:rsidR="00B77478" w:rsidRPr="001975B7" w:rsidRDefault="00B77478" w:rsidP="00210D41">
      <w:pPr>
        <w:autoSpaceDE w:val="0"/>
        <w:autoSpaceDN w:val="0"/>
        <w:adjustRightInd w:val="0"/>
        <w:spacing w:after="0" w:line="240" w:lineRule="auto"/>
        <w:ind w:left="709"/>
        <w:jc w:val="both"/>
        <w:rPr>
          <w:rFonts w:ascii="Times New Roman" w:hAnsi="Times New Roman" w:cs="Times New Roman"/>
          <w:bCs/>
          <w:sz w:val="24"/>
          <w:szCs w:val="24"/>
        </w:rPr>
      </w:pPr>
    </w:p>
    <w:p w:rsidR="003948CF" w:rsidRDefault="003948CF" w:rsidP="00210D41">
      <w:pPr>
        <w:autoSpaceDE w:val="0"/>
        <w:autoSpaceDN w:val="0"/>
        <w:adjustRightInd w:val="0"/>
        <w:spacing w:after="0" w:line="240" w:lineRule="auto"/>
        <w:ind w:left="709"/>
        <w:jc w:val="center"/>
        <w:rPr>
          <w:rFonts w:ascii="Times New Roman" w:hAnsi="Times New Roman" w:cs="Times New Roman"/>
          <w:b/>
          <w:bCs/>
          <w:sz w:val="24"/>
          <w:szCs w:val="24"/>
        </w:rPr>
      </w:pPr>
      <w:r w:rsidRPr="001975B7">
        <w:rPr>
          <w:rFonts w:ascii="Times New Roman" w:hAnsi="Times New Roman" w:cs="Times New Roman"/>
          <w:b/>
          <w:bCs/>
          <w:sz w:val="24"/>
          <w:szCs w:val="24"/>
        </w:rPr>
        <w:t>10. Список л</w:t>
      </w:r>
      <w:r w:rsidR="00B77478">
        <w:rPr>
          <w:rFonts w:ascii="Times New Roman" w:hAnsi="Times New Roman" w:cs="Times New Roman"/>
          <w:b/>
          <w:bCs/>
          <w:sz w:val="24"/>
          <w:szCs w:val="24"/>
        </w:rPr>
        <w:t>итературы (правила составления)</w:t>
      </w:r>
    </w:p>
    <w:p w:rsidR="00B77478" w:rsidRPr="001975B7" w:rsidRDefault="00B77478" w:rsidP="00210D41">
      <w:pPr>
        <w:autoSpaceDE w:val="0"/>
        <w:autoSpaceDN w:val="0"/>
        <w:adjustRightInd w:val="0"/>
        <w:spacing w:after="0" w:line="240" w:lineRule="auto"/>
        <w:ind w:left="709"/>
        <w:jc w:val="center"/>
        <w:rPr>
          <w:rFonts w:ascii="Times New Roman" w:hAnsi="Times New Roman" w:cs="Times New Roman"/>
          <w:b/>
          <w:bCs/>
          <w:sz w:val="24"/>
          <w:szCs w:val="24"/>
        </w:rPr>
      </w:pPr>
    </w:p>
    <w:p w:rsidR="003948CF" w:rsidRPr="001975B7" w:rsidRDefault="00B77478" w:rsidP="00210D41">
      <w:pPr>
        <w:autoSpaceDE w:val="0"/>
        <w:autoSpaceDN w:val="0"/>
        <w:adjustRightInd w:val="0"/>
        <w:spacing w:after="0" w:line="240" w:lineRule="auto"/>
        <w:ind w:left="709"/>
        <w:jc w:val="both"/>
        <w:rPr>
          <w:rFonts w:ascii="Times New Roman" w:hAnsi="Times New Roman" w:cs="Times New Roman"/>
          <w:bCs/>
          <w:sz w:val="24"/>
          <w:szCs w:val="24"/>
        </w:rPr>
      </w:pPr>
      <w:r>
        <w:rPr>
          <w:rFonts w:ascii="Times New Roman" w:hAnsi="Times New Roman" w:cs="Times New Roman"/>
          <w:bCs/>
          <w:sz w:val="24"/>
          <w:szCs w:val="24"/>
        </w:rPr>
        <w:tab/>
      </w:r>
      <w:r w:rsidR="003948CF" w:rsidRPr="001975B7">
        <w:rPr>
          <w:rFonts w:ascii="Times New Roman" w:hAnsi="Times New Roman" w:cs="Times New Roman"/>
          <w:bCs/>
          <w:sz w:val="24"/>
          <w:szCs w:val="24"/>
        </w:rPr>
        <w:t>Список использованной литературы – обязательный элемент любой исследовател</w:t>
      </w:r>
      <w:r w:rsidR="003948CF" w:rsidRPr="001975B7">
        <w:rPr>
          <w:rFonts w:ascii="Times New Roman" w:hAnsi="Times New Roman" w:cs="Times New Roman"/>
          <w:bCs/>
          <w:sz w:val="24"/>
          <w:szCs w:val="24"/>
        </w:rPr>
        <w:t>ь</w:t>
      </w:r>
      <w:r w:rsidR="003948CF" w:rsidRPr="001975B7">
        <w:rPr>
          <w:rFonts w:ascii="Times New Roman" w:hAnsi="Times New Roman" w:cs="Times New Roman"/>
          <w:bCs/>
          <w:sz w:val="24"/>
          <w:szCs w:val="24"/>
        </w:rPr>
        <w:t>ской работы. В ВКР следует включать все использованные студентом научные труды, на которые имею</w:t>
      </w:r>
      <w:r w:rsidR="003948CF" w:rsidRPr="001975B7">
        <w:rPr>
          <w:rFonts w:ascii="Times New Roman" w:hAnsi="Times New Roman" w:cs="Times New Roman"/>
          <w:bCs/>
          <w:sz w:val="24"/>
          <w:szCs w:val="24"/>
        </w:rPr>
        <w:t>т</w:t>
      </w:r>
      <w:r w:rsidR="003948CF" w:rsidRPr="001975B7">
        <w:rPr>
          <w:rFonts w:ascii="Times New Roman" w:hAnsi="Times New Roman" w:cs="Times New Roman"/>
          <w:bCs/>
          <w:sz w:val="24"/>
          <w:szCs w:val="24"/>
        </w:rPr>
        <w:t>ся ссылки в тексте работы. Список использованной литературы помещается после Заключения п</w:t>
      </w:r>
      <w:r w:rsidR="003948CF" w:rsidRPr="001975B7">
        <w:rPr>
          <w:rFonts w:ascii="Times New Roman" w:hAnsi="Times New Roman" w:cs="Times New Roman"/>
          <w:bCs/>
          <w:sz w:val="24"/>
          <w:szCs w:val="24"/>
        </w:rPr>
        <w:t>е</w:t>
      </w:r>
      <w:r w:rsidR="003948CF" w:rsidRPr="001975B7">
        <w:rPr>
          <w:rFonts w:ascii="Times New Roman" w:hAnsi="Times New Roman" w:cs="Times New Roman"/>
          <w:bCs/>
          <w:sz w:val="24"/>
          <w:szCs w:val="24"/>
        </w:rPr>
        <w:t xml:space="preserve">ред Приложением. Источники располагаются в алфавитном порядке и нумеруются, сначала даются все издания на русском языке, затем – </w:t>
      </w:r>
      <w:proofErr w:type="gramStart"/>
      <w:r w:rsidR="003948CF" w:rsidRPr="001975B7">
        <w:rPr>
          <w:rFonts w:ascii="Times New Roman" w:hAnsi="Times New Roman" w:cs="Times New Roman"/>
          <w:bCs/>
          <w:sz w:val="24"/>
          <w:szCs w:val="24"/>
        </w:rPr>
        <w:t>на</w:t>
      </w:r>
      <w:proofErr w:type="gramEnd"/>
      <w:r w:rsidR="003948CF" w:rsidRPr="001975B7">
        <w:rPr>
          <w:rFonts w:ascii="Times New Roman" w:hAnsi="Times New Roman" w:cs="Times New Roman"/>
          <w:bCs/>
          <w:sz w:val="24"/>
          <w:szCs w:val="24"/>
        </w:rPr>
        <w:t xml:space="preserve"> иностранном. Оформление списка использованной литерат</w:t>
      </w:r>
      <w:r w:rsidR="003948CF" w:rsidRPr="001975B7">
        <w:rPr>
          <w:rFonts w:ascii="Times New Roman" w:hAnsi="Times New Roman" w:cs="Times New Roman"/>
          <w:bCs/>
          <w:sz w:val="24"/>
          <w:szCs w:val="24"/>
        </w:rPr>
        <w:t>у</w:t>
      </w:r>
      <w:r w:rsidR="003948CF" w:rsidRPr="001975B7">
        <w:rPr>
          <w:rFonts w:ascii="Times New Roman" w:hAnsi="Times New Roman" w:cs="Times New Roman"/>
          <w:bCs/>
          <w:sz w:val="24"/>
          <w:szCs w:val="24"/>
        </w:rPr>
        <w:t>ры должно быть единообразным.</w:t>
      </w:r>
    </w:p>
    <w:p w:rsidR="003948CF" w:rsidRPr="001975B7" w:rsidRDefault="003948CF" w:rsidP="00210D41">
      <w:pPr>
        <w:autoSpaceDE w:val="0"/>
        <w:autoSpaceDN w:val="0"/>
        <w:adjustRightInd w:val="0"/>
        <w:spacing w:after="0" w:line="240" w:lineRule="auto"/>
        <w:ind w:left="709"/>
        <w:jc w:val="both"/>
        <w:rPr>
          <w:rFonts w:ascii="Times New Roman" w:hAnsi="Times New Roman" w:cs="Times New Roman"/>
          <w:bCs/>
          <w:sz w:val="24"/>
          <w:szCs w:val="24"/>
        </w:rPr>
      </w:pPr>
    </w:p>
    <w:p w:rsidR="00B04D23" w:rsidRPr="001975B7" w:rsidRDefault="00B04D23" w:rsidP="00210D41">
      <w:pPr>
        <w:autoSpaceDE w:val="0"/>
        <w:autoSpaceDN w:val="0"/>
        <w:adjustRightInd w:val="0"/>
        <w:spacing w:after="0" w:line="240" w:lineRule="auto"/>
        <w:ind w:left="709"/>
        <w:jc w:val="center"/>
        <w:rPr>
          <w:rFonts w:ascii="Times New Roman" w:hAnsi="Times New Roman" w:cs="Times New Roman"/>
          <w:b/>
          <w:bCs/>
          <w:sz w:val="24"/>
          <w:szCs w:val="24"/>
        </w:rPr>
      </w:pPr>
      <w:r w:rsidRPr="001975B7">
        <w:rPr>
          <w:rFonts w:ascii="Times New Roman" w:hAnsi="Times New Roman" w:cs="Times New Roman"/>
          <w:b/>
          <w:bCs/>
          <w:sz w:val="24"/>
          <w:szCs w:val="24"/>
        </w:rPr>
        <w:t>Примерная тематика ВКР</w:t>
      </w:r>
    </w:p>
    <w:p w:rsidR="00B04D23" w:rsidRPr="001975B7" w:rsidRDefault="00B04D23" w:rsidP="00210D41">
      <w:pPr>
        <w:autoSpaceDE w:val="0"/>
        <w:autoSpaceDN w:val="0"/>
        <w:adjustRightInd w:val="0"/>
        <w:spacing w:after="0" w:line="240" w:lineRule="auto"/>
        <w:ind w:left="709"/>
        <w:jc w:val="both"/>
        <w:rPr>
          <w:rFonts w:ascii="Times New Roman" w:hAnsi="Times New Roman" w:cs="Times New Roman"/>
          <w:bCs/>
          <w:sz w:val="24"/>
          <w:szCs w:val="24"/>
        </w:rPr>
      </w:pPr>
    </w:p>
    <w:p w:rsidR="007812C2" w:rsidRPr="001975B7" w:rsidRDefault="007812C2" w:rsidP="00210D41">
      <w:pPr>
        <w:autoSpaceDE w:val="0"/>
        <w:autoSpaceDN w:val="0"/>
        <w:adjustRightInd w:val="0"/>
        <w:spacing w:after="0" w:line="240" w:lineRule="auto"/>
        <w:ind w:left="709"/>
        <w:jc w:val="both"/>
        <w:rPr>
          <w:rFonts w:ascii="Times New Roman" w:hAnsi="Times New Roman" w:cs="Times New Roman"/>
          <w:sz w:val="24"/>
          <w:szCs w:val="24"/>
        </w:rPr>
      </w:pPr>
      <w:r w:rsidRPr="001975B7">
        <w:rPr>
          <w:rFonts w:ascii="Times New Roman" w:hAnsi="Times New Roman" w:cs="Times New Roman"/>
          <w:bCs/>
          <w:sz w:val="24"/>
          <w:szCs w:val="24"/>
        </w:rPr>
        <w:tab/>
        <w:t xml:space="preserve">1. </w:t>
      </w:r>
      <w:r w:rsidRPr="001975B7">
        <w:rPr>
          <w:rFonts w:ascii="Times New Roman" w:hAnsi="Times New Roman" w:cs="Times New Roman"/>
          <w:sz w:val="24"/>
          <w:szCs w:val="24"/>
        </w:rPr>
        <w:t xml:space="preserve">Влияние очистных сооружений </w:t>
      </w:r>
      <w:proofErr w:type="gramStart"/>
      <w:r w:rsidRPr="001975B7">
        <w:rPr>
          <w:rFonts w:ascii="Times New Roman" w:hAnsi="Times New Roman" w:cs="Times New Roman"/>
          <w:sz w:val="24"/>
          <w:szCs w:val="24"/>
        </w:rPr>
        <w:t>г</w:t>
      </w:r>
      <w:proofErr w:type="gramEnd"/>
      <w:r w:rsidRPr="001975B7">
        <w:rPr>
          <w:rFonts w:ascii="Times New Roman" w:hAnsi="Times New Roman" w:cs="Times New Roman"/>
          <w:sz w:val="24"/>
          <w:szCs w:val="24"/>
        </w:rPr>
        <w:t xml:space="preserve">. Уфы на экологическое состояние р. Уфимка и оценка токсичности осадков сточных вод </w:t>
      </w:r>
    </w:p>
    <w:p w:rsidR="007812C2" w:rsidRPr="001975B7" w:rsidRDefault="007812C2" w:rsidP="00210D41">
      <w:pPr>
        <w:autoSpaceDE w:val="0"/>
        <w:autoSpaceDN w:val="0"/>
        <w:adjustRightInd w:val="0"/>
        <w:spacing w:after="0" w:line="240" w:lineRule="auto"/>
        <w:ind w:left="709"/>
        <w:jc w:val="both"/>
        <w:rPr>
          <w:rFonts w:ascii="Times New Roman" w:hAnsi="Times New Roman" w:cs="Times New Roman"/>
          <w:sz w:val="24"/>
          <w:szCs w:val="24"/>
        </w:rPr>
      </w:pPr>
      <w:r w:rsidRPr="001975B7">
        <w:rPr>
          <w:rFonts w:ascii="Times New Roman" w:hAnsi="Times New Roman" w:cs="Times New Roman"/>
          <w:sz w:val="24"/>
          <w:szCs w:val="24"/>
        </w:rPr>
        <w:tab/>
        <w:t>2. Биохимическая активность почв сельскохозяйственных угодий в зоне влияния з</w:t>
      </w:r>
      <w:r w:rsidRPr="001975B7">
        <w:rPr>
          <w:rFonts w:ascii="Times New Roman" w:hAnsi="Times New Roman" w:cs="Times New Roman"/>
          <w:sz w:val="24"/>
          <w:szCs w:val="24"/>
        </w:rPr>
        <w:t>а</w:t>
      </w:r>
      <w:r w:rsidRPr="001975B7">
        <w:rPr>
          <w:rFonts w:ascii="Times New Roman" w:hAnsi="Times New Roman" w:cs="Times New Roman"/>
          <w:sz w:val="24"/>
          <w:szCs w:val="24"/>
        </w:rPr>
        <w:t xml:space="preserve">вода «Кроношпан» </w:t>
      </w:r>
    </w:p>
    <w:p w:rsidR="007812C2" w:rsidRPr="001975B7" w:rsidRDefault="007812C2" w:rsidP="00210D41">
      <w:pPr>
        <w:autoSpaceDE w:val="0"/>
        <w:autoSpaceDN w:val="0"/>
        <w:adjustRightInd w:val="0"/>
        <w:spacing w:after="0" w:line="240" w:lineRule="auto"/>
        <w:ind w:left="709"/>
        <w:jc w:val="both"/>
        <w:rPr>
          <w:rFonts w:ascii="Times New Roman" w:hAnsi="Times New Roman" w:cs="Times New Roman"/>
          <w:sz w:val="24"/>
          <w:szCs w:val="24"/>
        </w:rPr>
      </w:pPr>
      <w:r w:rsidRPr="001975B7">
        <w:rPr>
          <w:rFonts w:ascii="Times New Roman" w:hAnsi="Times New Roman" w:cs="Times New Roman"/>
          <w:sz w:val="24"/>
          <w:szCs w:val="24"/>
        </w:rPr>
        <w:tab/>
        <w:t>3. Сравнительная оценка экологического состояния древесных насаждений разных районов г</w:t>
      </w:r>
      <w:proofErr w:type="gramStart"/>
      <w:r w:rsidRPr="001975B7">
        <w:rPr>
          <w:rFonts w:ascii="Times New Roman" w:hAnsi="Times New Roman" w:cs="Times New Roman"/>
          <w:sz w:val="24"/>
          <w:szCs w:val="24"/>
        </w:rPr>
        <w:t>.</w:t>
      </w:r>
      <w:r w:rsidR="005853FC" w:rsidRPr="001975B7">
        <w:rPr>
          <w:rFonts w:ascii="Times New Roman" w:hAnsi="Times New Roman" w:cs="Times New Roman"/>
          <w:sz w:val="24"/>
          <w:szCs w:val="24"/>
        </w:rPr>
        <w:t>С</w:t>
      </w:r>
      <w:proofErr w:type="gramEnd"/>
      <w:r w:rsidR="005853FC" w:rsidRPr="001975B7">
        <w:rPr>
          <w:rFonts w:ascii="Times New Roman" w:hAnsi="Times New Roman" w:cs="Times New Roman"/>
          <w:sz w:val="24"/>
          <w:szCs w:val="24"/>
        </w:rPr>
        <w:t>терлитамака</w:t>
      </w:r>
    </w:p>
    <w:p w:rsidR="007812C2" w:rsidRPr="001975B7" w:rsidRDefault="007812C2" w:rsidP="00210D41">
      <w:pPr>
        <w:autoSpaceDE w:val="0"/>
        <w:autoSpaceDN w:val="0"/>
        <w:adjustRightInd w:val="0"/>
        <w:spacing w:after="0" w:line="240" w:lineRule="auto"/>
        <w:ind w:left="709"/>
        <w:jc w:val="both"/>
        <w:rPr>
          <w:rFonts w:ascii="Times New Roman" w:hAnsi="Times New Roman" w:cs="Times New Roman"/>
          <w:sz w:val="24"/>
          <w:szCs w:val="24"/>
        </w:rPr>
      </w:pPr>
      <w:r w:rsidRPr="001975B7">
        <w:rPr>
          <w:rFonts w:ascii="Times New Roman" w:hAnsi="Times New Roman" w:cs="Times New Roman"/>
          <w:sz w:val="24"/>
          <w:szCs w:val="24"/>
        </w:rPr>
        <w:tab/>
        <w:t xml:space="preserve"> 4. Оценка устойчивости придорожных насаждений на улице Проспект Октября в г</w:t>
      </w:r>
      <w:proofErr w:type="gramStart"/>
      <w:r w:rsidRPr="001975B7">
        <w:rPr>
          <w:rFonts w:ascii="Times New Roman" w:hAnsi="Times New Roman" w:cs="Times New Roman"/>
          <w:sz w:val="24"/>
          <w:szCs w:val="24"/>
        </w:rPr>
        <w:t>.У</w:t>
      </w:r>
      <w:proofErr w:type="gramEnd"/>
      <w:r w:rsidRPr="001975B7">
        <w:rPr>
          <w:rFonts w:ascii="Times New Roman" w:hAnsi="Times New Roman" w:cs="Times New Roman"/>
          <w:sz w:val="24"/>
          <w:szCs w:val="24"/>
        </w:rPr>
        <w:t>фа</w:t>
      </w:r>
    </w:p>
    <w:p w:rsidR="00246965" w:rsidRPr="001975B7" w:rsidRDefault="007812C2" w:rsidP="00210D41">
      <w:pPr>
        <w:autoSpaceDE w:val="0"/>
        <w:autoSpaceDN w:val="0"/>
        <w:adjustRightInd w:val="0"/>
        <w:spacing w:after="0" w:line="240" w:lineRule="auto"/>
        <w:jc w:val="both"/>
        <w:rPr>
          <w:rFonts w:ascii="Times New Roman" w:hAnsi="Times New Roman" w:cs="Times New Roman"/>
          <w:bCs/>
          <w:sz w:val="24"/>
          <w:szCs w:val="24"/>
        </w:rPr>
      </w:pPr>
      <w:r w:rsidRPr="001975B7">
        <w:rPr>
          <w:rFonts w:ascii="Times New Roman" w:hAnsi="Times New Roman" w:cs="Times New Roman"/>
          <w:sz w:val="24"/>
          <w:szCs w:val="24"/>
        </w:rPr>
        <w:tab/>
      </w:r>
    </w:p>
    <w:p w:rsidR="00803E4D" w:rsidRPr="001975B7" w:rsidRDefault="00210D41" w:rsidP="00210D41">
      <w:pPr>
        <w:autoSpaceDE w:val="0"/>
        <w:autoSpaceDN w:val="0"/>
        <w:adjustRightInd w:val="0"/>
        <w:spacing w:after="0" w:line="240" w:lineRule="auto"/>
        <w:ind w:left="-284"/>
        <w:jc w:val="both"/>
        <w:rPr>
          <w:rFonts w:ascii="Times New Roman" w:hAnsi="Times New Roman" w:cs="Times New Roman"/>
          <w:bCs/>
          <w:sz w:val="24"/>
          <w:szCs w:val="24"/>
        </w:rPr>
      </w:pPr>
      <w:r>
        <w:rPr>
          <w:rFonts w:ascii="Times New Roman" w:hAnsi="Times New Roman" w:cs="Times New Roman"/>
          <w:bCs/>
          <w:noProof/>
          <w:sz w:val="24"/>
          <w:szCs w:val="24"/>
          <w:lang w:eastAsia="ru-RU"/>
        </w:rPr>
        <w:drawing>
          <wp:inline distT="0" distB="0" distL="0" distR="0">
            <wp:extent cx="6848475" cy="9195444"/>
            <wp:effectExtent l="19050" t="0" r="0" b="0"/>
            <wp:docPr id="1" name="Рисунок 1" descr="C:\Documents and Settings\user\Рабочий стол\ГИ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Рабочий стол\ГИА.JPG"/>
                    <pic:cNvPicPr>
                      <a:picLocks noChangeAspect="1" noChangeArrowheads="1"/>
                    </pic:cNvPicPr>
                  </pic:nvPicPr>
                  <pic:blipFill>
                    <a:blip r:embed="rId19" cstate="print"/>
                    <a:srcRect/>
                    <a:stretch>
                      <a:fillRect/>
                    </a:stretch>
                  </pic:blipFill>
                  <pic:spPr bwMode="auto">
                    <a:xfrm>
                      <a:off x="0" y="0"/>
                      <a:ext cx="6852724" cy="9201150"/>
                    </a:xfrm>
                    <a:prstGeom prst="rect">
                      <a:avLst/>
                    </a:prstGeom>
                    <a:noFill/>
                    <a:ln w="9525">
                      <a:noFill/>
                      <a:miter lim="800000"/>
                      <a:headEnd/>
                      <a:tailEnd/>
                    </a:ln>
                  </pic:spPr>
                </pic:pic>
              </a:graphicData>
            </a:graphic>
          </wp:inline>
        </w:drawing>
      </w:r>
    </w:p>
    <w:sectPr w:rsidR="00803E4D" w:rsidRPr="001975B7" w:rsidSect="00210D41">
      <w:pgSz w:w="11906" w:h="16838"/>
      <w:pgMar w:top="1134" w:right="851"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7D9C" w:rsidRDefault="00887D9C" w:rsidP="00D8738B">
      <w:pPr>
        <w:spacing w:after="0" w:line="240" w:lineRule="auto"/>
      </w:pPr>
      <w:r>
        <w:separator/>
      </w:r>
    </w:p>
  </w:endnote>
  <w:endnote w:type="continuationSeparator" w:id="0">
    <w:p w:rsidR="00887D9C" w:rsidRDefault="00887D9C" w:rsidP="00D873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ymbolMT">
    <w:altName w:val="Arial Unicode MS"/>
    <w:panose1 w:val="00000000000000000000"/>
    <w:charset w:val="88"/>
    <w:family w:val="auto"/>
    <w:notTrueType/>
    <w:pitch w:val="default"/>
    <w:sig w:usb0="00000000"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A8D" w:rsidRDefault="0018755E">
    <w:pPr>
      <w:pStyle w:val="a6"/>
      <w:framePr w:wrap="around" w:vAnchor="text" w:hAnchor="margin" w:xAlign="right" w:y="1"/>
      <w:rPr>
        <w:rStyle w:val="af4"/>
      </w:rPr>
    </w:pPr>
    <w:r>
      <w:rPr>
        <w:rStyle w:val="af4"/>
      </w:rPr>
      <w:fldChar w:fldCharType="begin"/>
    </w:r>
    <w:r w:rsidR="00C52A8D">
      <w:rPr>
        <w:rStyle w:val="af4"/>
      </w:rPr>
      <w:instrText xml:space="preserve">PAGE  </w:instrText>
    </w:r>
    <w:r>
      <w:rPr>
        <w:rStyle w:val="af4"/>
      </w:rPr>
      <w:fldChar w:fldCharType="separate"/>
    </w:r>
    <w:r w:rsidR="00C52A8D">
      <w:rPr>
        <w:rStyle w:val="af4"/>
        <w:noProof/>
      </w:rPr>
      <w:t>37</w:t>
    </w:r>
    <w:r>
      <w:rPr>
        <w:rStyle w:val="af4"/>
      </w:rPr>
      <w:fldChar w:fldCharType="end"/>
    </w:r>
  </w:p>
  <w:p w:rsidR="00C52A8D" w:rsidRDefault="00C52A8D">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A8D" w:rsidRDefault="0018755E">
    <w:pPr>
      <w:pStyle w:val="a6"/>
      <w:framePr w:wrap="around" w:vAnchor="text" w:hAnchor="margin" w:xAlign="right" w:y="1"/>
      <w:rPr>
        <w:rStyle w:val="af4"/>
      </w:rPr>
    </w:pPr>
    <w:r>
      <w:rPr>
        <w:rStyle w:val="af4"/>
      </w:rPr>
      <w:fldChar w:fldCharType="begin"/>
    </w:r>
    <w:r w:rsidR="00C52A8D">
      <w:rPr>
        <w:rStyle w:val="af4"/>
      </w:rPr>
      <w:instrText xml:space="preserve">PAGE  </w:instrText>
    </w:r>
    <w:r>
      <w:rPr>
        <w:rStyle w:val="af4"/>
      </w:rPr>
      <w:fldChar w:fldCharType="separate"/>
    </w:r>
    <w:r w:rsidR="00210D41">
      <w:rPr>
        <w:rStyle w:val="af4"/>
        <w:noProof/>
      </w:rPr>
      <w:t>41</w:t>
    </w:r>
    <w:r>
      <w:rPr>
        <w:rStyle w:val="af4"/>
      </w:rPr>
      <w:fldChar w:fldCharType="end"/>
    </w:r>
  </w:p>
  <w:p w:rsidR="00C52A8D" w:rsidRDefault="00C52A8D">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7D9C" w:rsidRDefault="00887D9C" w:rsidP="00D8738B">
      <w:pPr>
        <w:spacing w:after="0" w:line="240" w:lineRule="auto"/>
      </w:pPr>
      <w:r>
        <w:separator/>
      </w:r>
    </w:p>
  </w:footnote>
  <w:footnote w:type="continuationSeparator" w:id="0">
    <w:p w:rsidR="00887D9C" w:rsidRDefault="00887D9C" w:rsidP="00D873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A4887862"/>
    <w:lvl w:ilvl="0">
      <w:start w:val="1"/>
      <w:numFmt w:val="bullet"/>
      <w:pStyle w:val="a"/>
      <w:lvlText w:val=""/>
      <w:lvlJc w:val="left"/>
      <w:pPr>
        <w:tabs>
          <w:tab w:val="num" w:pos="502"/>
        </w:tabs>
        <w:ind w:left="502" w:hanging="360"/>
      </w:pPr>
      <w:rPr>
        <w:rFonts w:ascii="Symbol" w:hAnsi="Symbol" w:hint="default"/>
      </w:rPr>
    </w:lvl>
  </w:abstractNum>
  <w:abstractNum w:abstractNumId="1">
    <w:nsid w:val="020815D3"/>
    <w:multiLevelType w:val="hybridMultilevel"/>
    <w:tmpl w:val="0CDCAF64"/>
    <w:lvl w:ilvl="0" w:tplc="9D5EAF86">
      <w:start w:val="1"/>
      <w:numFmt w:val="decimal"/>
      <w:lvlText w:val="%1."/>
      <w:lvlJc w:val="left"/>
      <w:pPr>
        <w:ind w:left="106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AF29BE"/>
    <w:multiLevelType w:val="hybridMultilevel"/>
    <w:tmpl w:val="3C1E942A"/>
    <w:lvl w:ilvl="0" w:tplc="9D5EAF86">
      <w:start w:val="1"/>
      <w:numFmt w:val="decimal"/>
      <w:lvlText w:val="%1."/>
      <w:lvlJc w:val="left"/>
      <w:pPr>
        <w:ind w:left="106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D44DF8"/>
    <w:multiLevelType w:val="hybridMultilevel"/>
    <w:tmpl w:val="CCAA3192"/>
    <w:lvl w:ilvl="0" w:tplc="336AC3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994FB6"/>
    <w:multiLevelType w:val="hybridMultilevel"/>
    <w:tmpl w:val="85487A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DD6E9A"/>
    <w:multiLevelType w:val="hybridMultilevel"/>
    <w:tmpl w:val="BC2454C4"/>
    <w:lvl w:ilvl="0" w:tplc="9D5EAF86">
      <w:start w:val="1"/>
      <w:numFmt w:val="decimal"/>
      <w:lvlText w:val="%1."/>
      <w:lvlJc w:val="left"/>
      <w:pPr>
        <w:ind w:left="106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A51710"/>
    <w:multiLevelType w:val="hybridMultilevel"/>
    <w:tmpl w:val="016E0F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7CA4E3D"/>
    <w:multiLevelType w:val="multilevel"/>
    <w:tmpl w:val="624EA036"/>
    <w:lvl w:ilvl="0">
      <w:start w:val="1"/>
      <w:numFmt w:val="decimal"/>
      <w:pStyle w:v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20033957"/>
    <w:multiLevelType w:val="hybridMultilevel"/>
    <w:tmpl w:val="0CC411AE"/>
    <w:lvl w:ilvl="0" w:tplc="336AC3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06D1B18"/>
    <w:multiLevelType w:val="hybridMultilevel"/>
    <w:tmpl w:val="70341CF0"/>
    <w:lvl w:ilvl="0" w:tplc="9D5EAF8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21561A38"/>
    <w:multiLevelType w:val="hybridMultilevel"/>
    <w:tmpl w:val="325E9276"/>
    <w:lvl w:ilvl="0" w:tplc="9D5EAF86">
      <w:start w:val="1"/>
      <w:numFmt w:val="decimal"/>
      <w:lvlText w:val="%1."/>
      <w:lvlJc w:val="left"/>
      <w:pPr>
        <w:ind w:left="1774"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4003BB5"/>
    <w:multiLevelType w:val="hybridMultilevel"/>
    <w:tmpl w:val="A0542902"/>
    <w:lvl w:ilvl="0" w:tplc="9D5EAF86">
      <w:start w:val="1"/>
      <w:numFmt w:val="decimal"/>
      <w:lvlText w:val="%1."/>
      <w:lvlJc w:val="left"/>
      <w:pPr>
        <w:ind w:left="106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7DC6996"/>
    <w:multiLevelType w:val="hybridMultilevel"/>
    <w:tmpl w:val="80F6CA9A"/>
    <w:lvl w:ilvl="0" w:tplc="AD5E7D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85B588D"/>
    <w:multiLevelType w:val="hybridMultilevel"/>
    <w:tmpl w:val="B7085A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4CB1969"/>
    <w:multiLevelType w:val="hybridMultilevel"/>
    <w:tmpl w:val="2CBEBC70"/>
    <w:lvl w:ilvl="0" w:tplc="336AC3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D8B4D8C"/>
    <w:multiLevelType w:val="hybridMultilevel"/>
    <w:tmpl w:val="B1E04DDA"/>
    <w:lvl w:ilvl="0" w:tplc="8FCC23E8">
      <w:start w:val="1"/>
      <w:numFmt w:val="decimal"/>
      <w:lvlText w:val="%1."/>
      <w:lvlJc w:val="left"/>
      <w:pPr>
        <w:tabs>
          <w:tab w:val="num" w:pos="1287"/>
        </w:tabs>
        <w:ind w:left="1287" w:hanging="360"/>
      </w:pPr>
    </w:lvl>
    <w:lvl w:ilvl="1" w:tplc="DB16665C" w:tentative="1">
      <w:start w:val="1"/>
      <w:numFmt w:val="lowerLetter"/>
      <w:lvlText w:val="%2."/>
      <w:lvlJc w:val="left"/>
      <w:pPr>
        <w:tabs>
          <w:tab w:val="num" w:pos="2007"/>
        </w:tabs>
        <w:ind w:left="2007" w:hanging="360"/>
      </w:pPr>
    </w:lvl>
    <w:lvl w:ilvl="2" w:tplc="30906586" w:tentative="1">
      <w:start w:val="1"/>
      <w:numFmt w:val="lowerRoman"/>
      <w:lvlText w:val="%3."/>
      <w:lvlJc w:val="right"/>
      <w:pPr>
        <w:tabs>
          <w:tab w:val="num" w:pos="2727"/>
        </w:tabs>
        <w:ind w:left="2727" w:hanging="180"/>
      </w:pPr>
    </w:lvl>
    <w:lvl w:ilvl="3" w:tplc="5FD266BA" w:tentative="1">
      <w:start w:val="1"/>
      <w:numFmt w:val="decimal"/>
      <w:lvlText w:val="%4."/>
      <w:lvlJc w:val="left"/>
      <w:pPr>
        <w:tabs>
          <w:tab w:val="num" w:pos="3447"/>
        </w:tabs>
        <w:ind w:left="3447" w:hanging="360"/>
      </w:pPr>
    </w:lvl>
    <w:lvl w:ilvl="4" w:tplc="4D54E6A8" w:tentative="1">
      <w:start w:val="1"/>
      <w:numFmt w:val="lowerLetter"/>
      <w:lvlText w:val="%5."/>
      <w:lvlJc w:val="left"/>
      <w:pPr>
        <w:tabs>
          <w:tab w:val="num" w:pos="4167"/>
        </w:tabs>
        <w:ind w:left="4167" w:hanging="360"/>
      </w:pPr>
    </w:lvl>
    <w:lvl w:ilvl="5" w:tplc="467C52BE" w:tentative="1">
      <w:start w:val="1"/>
      <w:numFmt w:val="lowerRoman"/>
      <w:lvlText w:val="%6."/>
      <w:lvlJc w:val="right"/>
      <w:pPr>
        <w:tabs>
          <w:tab w:val="num" w:pos="4887"/>
        </w:tabs>
        <w:ind w:left="4887" w:hanging="180"/>
      </w:pPr>
    </w:lvl>
    <w:lvl w:ilvl="6" w:tplc="A27017EA" w:tentative="1">
      <w:start w:val="1"/>
      <w:numFmt w:val="decimal"/>
      <w:lvlText w:val="%7."/>
      <w:lvlJc w:val="left"/>
      <w:pPr>
        <w:tabs>
          <w:tab w:val="num" w:pos="5607"/>
        </w:tabs>
        <w:ind w:left="5607" w:hanging="360"/>
      </w:pPr>
    </w:lvl>
    <w:lvl w:ilvl="7" w:tplc="B5A2A7EE" w:tentative="1">
      <w:start w:val="1"/>
      <w:numFmt w:val="lowerLetter"/>
      <w:lvlText w:val="%8."/>
      <w:lvlJc w:val="left"/>
      <w:pPr>
        <w:tabs>
          <w:tab w:val="num" w:pos="6327"/>
        </w:tabs>
        <w:ind w:left="6327" w:hanging="360"/>
      </w:pPr>
    </w:lvl>
    <w:lvl w:ilvl="8" w:tplc="CC1E2056" w:tentative="1">
      <w:start w:val="1"/>
      <w:numFmt w:val="lowerRoman"/>
      <w:lvlText w:val="%9."/>
      <w:lvlJc w:val="right"/>
      <w:pPr>
        <w:tabs>
          <w:tab w:val="num" w:pos="7047"/>
        </w:tabs>
        <w:ind w:left="7047" w:hanging="180"/>
      </w:pPr>
    </w:lvl>
  </w:abstractNum>
  <w:abstractNum w:abstractNumId="16">
    <w:nsid w:val="3E97572F"/>
    <w:multiLevelType w:val="hybridMultilevel"/>
    <w:tmpl w:val="E834D4D4"/>
    <w:lvl w:ilvl="0" w:tplc="9D5EAF86">
      <w:start w:val="1"/>
      <w:numFmt w:val="decimal"/>
      <w:lvlText w:val="%1."/>
      <w:lvlJc w:val="left"/>
      <w:pPr>
        <w:ind w:left="106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83561C"/>
    <w:multiLevelType w:val="hybridMultilevel"/>
    <w:tmpl w:val="51CC8490"/>
    <w:lvl w:ilvl="0" w:tplc="AC8AA88E">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7F841DD"/>
    <w:multiLevelType w:val="hybridMultilevel"/>
    <w:tmpl w:val="E8CA269A"/>
    <w:lvl w:ilvl="0" w:tplc="FFFFFFF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E270241"/>
    <w:multiLevelType w:val="hybridMultilevel"/>
    <w:tmpl w:val="5E56A4D0"/>
    <w:lvl w:ilvl="0" w:tplc="9D5EAF86">
      <w:start w:val="1"/>
      <w:numFmt w:val="decimal"/>
      <w:lvlText w:val="%1."/>
      <w:lvlJc w:val="left"/>
      <w:pPr>
        <w:ind w:left="106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1277C0A"/>
    <w:multiLevelType w:val="hybridMultilevel"/>
    <w:tmpl w:val="99666002"/>
    <w:lvl w:ilvl="0" w:tplc="336AC3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3DD0C0F"/>
    <w:multiLevelType w:val="hybridMultilevel"/>
    <w:tmpl w:val="A448DB7E"/>
    <w:lvl w:ilvl="0" w:tplc="336AC3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5A01C1D"/>
    <w:multiLevelType w:val="hybridMultilevel"/>
    <w:tmpl w:val="527AAD12"/>
    <w:lvl w:ilvl="0" w:tplc="240EA5DA">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5E90B84"/>
    <w:multiLevelType w:val="hybridMultilevel"/>
    <w:tmpl w:val="C3C867AA"/>
    <w:lvl w:ilvl="0" w:tplc="0419000F">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684529B"/>
    <w:multiLevelType w:val="hybridMultilevel"/>
    <w:tmpl w:val="93FEE75E"/>
    <w:lvl w:ilvl="0" w:tplc="67DCE276">
      <w:start w:val="1"/>
      <w:numFmt w:val="decimal"/>
      <w:lvlText w:val="%1."/>
      <w:lvlJc w:val="left"/>
      <w:pPr>
        <w:ind w:left="786" w:hanging="360"/>
      </w:pPr>
    </w:lvl>
    <w:lvl w:ilvl="1" w:tplc="F0626BD2" w:tentative="1">
      <w:start w:val="1"/>
      <w:numFmt w:val="lowerLetter"/>
      <w:lvlText w:val="%2."/>
      <w:lvlJc w:val="left"/>
      <w:pPr>
        <w:ind w:left="1506" w:hanging="360"/>
      </w:pPr>
    </w:lvl>
    <w:lvl w:ilvl="2" w:tplc="F5C2CF62" w:tentative="1">
      <w:start w:val="1"/>
      <w:numFmt w:val="lowerRoman"/>
      <w:lvlText w:val="%3."/>
      <w:lvlJc w:val="right"/>
      <w:pPr>
        <w:ind w:left="2226" w:hanging="180"/>
      </w:pPr>
    </w:lvl>
    <w:lvl w:ilvl="3" w:tplc="67D27FF2" w:tentative="1">
      <w:start w:val="1"/>
      <w:numFmt w:val="decimal"/>
      <w:lvlText w:val="%4."/>
      <w:lvlJc w:val="left"/>
      <w:pPr>
        <w:ind w:left="2946" w:hanging="360"/>
      </w:pPr>
    </w:lvl>
    <w:lvl w:ilvl="4" w:tplc="CEF8A73C" w:tentative="1">
      <w:start w:val="1"/>
      <w:numFmt w:val="lowerLetter"/>
      <w:lvlText w:val="%5."/>
      <w:lvlJc w:val="left"/>
      <w:pPr>
        <w:ind w:left="3666" w:hanging="360"/>
      </w:pPr>
    </w:lvl>
    <w:lvl w:ilvl="5" w:tplc="4314CA58" w:tentative="1">
      <w:start w:val="1"/>
      <w:numFmt w:val="lowerRoman"/>
      <w:lvlText w:val="%6."/>
      <w:lvlJc w:val="right"/>
      <w:pPr>
        <w:ind w:left="4386" w:hanging="180"/>
      </w:pPr>
    </w:lvl>
    <w:lvl w:ilvl="6" w:tplc="50AC4D56" w:tentative="1">
      <w:start w:val="1"/>
      <w:numFmt w:val="decimal"/>
      <w:lvlText w:val="%7."/>
      <w:lvlJc w:val="left"/>
      <w:pPr>
        <w:ind w:left="5106" w:hanging="360"/>
      </w:pPr>
    </w:lvl>
    <w:lvl w:ilvl="7" w:tplc="55B67DAE" w:tentative="1">
      <w:start w:val="1"/>
      <w:numFmt w:val="lowerLetter"/>
      <w:lvlText w:val="%8."/>
      <w:lvlJc w:val="left"/>
      <w:pPr>
        <w:ind w:left="5826" w:hanging="360"/>
      </w:pPr>
    </w:lvl>
    <w:lvl w:ilvl="8" w:tplc="089EE16C" w:tentative="1">
      <w:start w:val="1"/>
      <w:numFmt w:val="lowerRoman"/>
      <w:lvlText w:val="%9."/>
      <w:lvlJc w:val="right"/>
      <w:pPr>
        <w:ind w:left="6546" w:hanging="180"/>
      </w:pPr>
    </w:lvl>
  </w:abstractNum>
  <w:abstractNum w:abstractNumId="25">
    <w:nsid w:val="56B93A90"/>
    <w:multiLevelType w:val="hybridMultilevel"/>
    <w:tmpl w:val="DB12C8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8A45060"/>
    <w:multiLevelType w:val="hybridMultilevel"/>
    <w:tmpl w:val="816E01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A7D42DC"/>
    <w:multiLevelType w:val="hybridMultilevel"/>
    <w:tmpl w:val="88EEA4B2"/>
    <w:lvl w:ilvl="0" w:tplc="9D5EAF86">
      <w:start w:val="1"/>
      <w:numFmt w:val="decimal"/>
      <w:lvlText w:val="%1."/>
      <w:lvlJc w:val="left"/>
      <w:pPr>
        <w:ind w:left="781"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28">
    <w:nsid w:val="5AC15A43"/>
    <w:multiLevelType w:val="hybridMultilevel"/>
    <w:tmpl w:val="9B8235E8"/>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D5F4634"/>
    <w:multiLevelType w:val="hybridMultilevel"/>
    <w:tmpl w:val="EF52DE1E"/>
    <w:lvl w:ilvl="0" w:tplc="D07CB45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5DAF5ACE"/>
    <w:multiLevelType w:val="hybridMultilevel"/>
    <w:tmpl w:val="BD469934"/>
    <w:lvl w:ilvl="0" w:tplc="9D5EAF86">
      <w:start w:val="1"/>
      <w:numFmt w:val="decimal"/>
      <w:lvlText w:val="%1."/>
      <w:lvlJc w:val="left"/>
      <w:pPr>
        <w:ind w:left="1774"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63347CE3"/>
    <w:multiLevelType w:val="hybridMultilevel"/>
    <w:tmpl w:val="A704C7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660363D"/>
    <w:multiLevelType w:val="hybridMultilevel"/>
    <w:tmpl w:val="E38C0482"/>
    <w:lvl w:ilvl="0" w:tplc="336AC3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67600A7"/>
    <w:multiLevelType w:val="hybridMultilevel"/>
    <w:tmpl w:val="64AC9864"/>
    <w:lvl w:ilvl="0" w:tplc="336AC3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7544B99"/>
    <w:multiLevelType w:val="hybridMultilevel"/>
    <w:tmpl w:val="FF08917C"/>
    <w:lvl w:ilvl="0" w:tplc="336AC3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7D34B7A"/>
    <w:multiLevelType w:val="hybridMultilevel"/>
    <w:tmpl w:val="7AC2E102"/>
    <w:lvl w:ilvl="0" w:tplc="336AC3A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nsid w:val="696C33FC"/>
    <w:multiLevelType w:val="hybridMultilevel"/>
    <w:tmpl w:val="300EDD0C"/>
    <w:lvl w:ilvl="0" w:tplc="336AC3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DA80B22"/>
    <w:multiLevelType w:val="hybridMultilevel"/>
    <w:tmpl w:val="91C01CE0"/>
    <w:lvl w:ilvl="0" w:tplc="9D5EAF86">
      <w:start w:val="1"/>
      <w:numFmt w:val="decimal"/>
      <w:lvlText w:val="%1."/>
      <w:lvlJc w:val="left"/>
      <w:pPr>
        <w:ind w:left="106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E76789A"/>
    <w:multiLevelType w:val="hybridMultilevel"/>
    <w:tmpl w:val="E0FCB5EC"/>
    <w:lvl w:ilvl="0" w:tplc="336AC3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1CA25E6"/>
    <w:multiLevelType w:val="hybridMultilevel"/>
    <w:tmpl w:val="45B8FAEE"/>
    <w:lvl w:ilvl="0" w:tplc="9D5EAF8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0">
    <w:nsid w:val="72125D8C"/>
    <w:multiLevelType w:val="hybridMultilevel"/>
    <w:tmpl w:val="74C4076A"/>
    <w:lvl w:ilvl="0" w:tplc="8FBCAF8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1">
    <w:nsid w:val="79981DC4"/>
    <w:multiLevelType w:val="hybridMultilevel"/>
    <w:tmpl w:val="41248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A7E1713"/>
    <w:multiLevelType w:val="hybridMultilevel"/>
    <w:tmpl w:val="F42AAE92"/>
    <w:lvl w:ilvl="0" w:tplc="9D5EAF86">
      <w:start w:val="1"/>
      <w:numFmt w:val="decimal"/>
      <w:lvlText w:val="%1."/>
      <w:lvlJc w:val="left"/>
      <w:pPr>
        <w:ind w:left="106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22"/>
  </w:num>
  <w:num w:numId="3">
    <w:abstractNumId w:val="15"/>
  </w:num>
  <w:num w:numId="4">
    <w:abstractNumId w:val="7"/>
  </w:num>
  <w:num w:numId="5">
    <w:abstractNumId w:val="25"/>
  </w:num>
  <w:num w:numId="6">
    <w:abstractNumId w:val="23"/>
  </w:num>
  <w:num w:numId="7">
    <w:abstractNumId w:val="13"/>
  </w:num>
  <w:num w:numId="8">
    <w:abstractNumId w:val="4"/>
  </w:num>
  <w:num w:numId="9">
    <w:abstractNumId w:val="12"/>
  </w:num>
  <w:num w:numId="10">
    <w:abstractNumId w:val="0"/>
  </w:num>
  <w:num w:numId="11">
    <w:abstractNumId w:val="6"/>
  </w:num>
  <w:num w:numId="12">
    <w:abstractNumId w:val="36"/>
  </w:num>
  <w:num w:numId="13">
    <w:abstractNumId w:val="35"/>
  </w:num>
  <w:num w:numId="14">
    <w:abstractNumId w:val="32"/>
  </w:num>
  <w:num w:numId="15">
    <w:abstractNumId w:val="34"/>
  </w:num>
  <w:num w:numId="16">
    <w:abstractNumId w:val="33"/>
  </w:num>
  <w:num w:numId="17">
    <w:abstractNumId w:val="14"/>
  </w:num>
  <w:num w:numId="18">
    <w:abstractNumId w:val="38"/>
  </w:num>
  <w:num w:numId="19">
    <w:abstractNumId w:val="21"/>
  </w:num>
  <w:num w:numId="20">
    <w:abstractNumId w:val="3"/>
  </w:num>
  <w:num w:numId="21">
    <w:abstractNumId w:val="8"/>
  </w:num>
  <w:num w:numId="22">
    <w:abstractNumId w:val="20"/>
  </w:num>
  <w:num w:numId="23">
    <w:abstractNumId w:val="29"/>
  </w:num>
  <w:num w:numId="24">
    <w:abstractNumId w:val="17"/>
  </w:num>
  <w:num w:numId="25">
    <w:abstractNumId w:val="18"/>
  </w:num>
  <w:num w:numId="26">
    <w:abstractNumId w:val="28"/>
  </w:num>
  <w:num w:numId="27">
    <w:abstractNumId w:val="26"/>
  </w:num>
  <w:num w:numId="28">
    <w:abstractNumId w:val="9"/>
  </w:num>
  <w:num w:numId="29">
    <w:abstractNumId w:val="30"/>
  </w:num>
  <w:num w:numId="30">
    <w:abstractNumId w:val="41"/>
  </w:num>
  <w:num w:numId="31">
    <w:abstractNumId w:val="39"/>
  </w:num>
  <w:num w:numId="32">
    <w:abstractNumId w:val="5"/>
  </w:num>
  <w:num w:numId="33">
    <w:abstractNumId w:val="37"/>
  </w:num>
  <w:num w:numId="34">
    <w:abstractNumId w:val="11"/>
  </w:num>
  <w:num w:numId="35">
    <w:abstractNumId w:val="1"/>
  </w:num>
  <w:num w:numId="36">
    <w:abstractNumId w:val="2"/>
  </w:num>
  <w:num w:numId="37">
    <w:abstractNumId w:val="19"/>
  </w:num>
  <w:num w:numId="38">
    <w:abstractNumId w:val="16"/>
  </w:num>
  <w:num w:numId="39">
    <w:abstractNumId w:val="10"/>
  </w:num>
  <w:num w:numId="40">
    <w:abstractNumId w:val="42"/>
  </w:num>
  <w:num w:numId="41">
    <w:abstractNumId w:val="27"/>
  </w:num>
  <w:num w:numId="42">
    <w:abstractNumId w:val="40"/>
  </w:num>
  <w:num w:numId="43">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savePreviewPicture/>
  <w:footnotePr>
    <w:footnote w:id="-1"/>
    <w:footnote w:id="0"/>
  </w:footnotePr>
  <w:endnotePr>
    <w:endnote w:id="-1"/>
    <w:endnote w:id="0"/>
  </w:endnotePr>
  <w:compat/>
  <w:rsids>
    <w:rsidRoot w:val="00E563C4"/>
    <w:rsid w:val="00004285"/>
    <w:rsid w:val="0001586A"/>
    <w:rsid w:val="00017A3A"/>
    <w:rsid w:val="0002065A"/>
    <w:rsid w:val="00024BE3"/>
    <w:rsid w:val="00033E8D"/>
    <w:rsid w:val="00056867"/>
    <w:rsid w:val="000626BB"/>
    <w:rsid w:val="00065DEA"/>
    <w:rsid w:val="000713E6"/>
    <w:rsid w:val="0008172B"/>
    <w:rsid w:val="00083ADE"/>
    <w:rsid w:val="000E4891"/>
    <w:rsid w:val="000E48F1"/>
    <w:rsid w:val="000F4D9C"/>
    <w:rsid w:val="00107C00"/>
    <w:rsid w:val="001216C9"/>
    <w:rsid w:val="001249DF"/>
    <w:rsid w:val="00135BE1"/>
    <w:rsid w:val="00151481"/>
    <w:rsid w:val="0016347F"/>
    <w:rsid w:val="0017071D"/>
    <w:rsid w:val="00173692"/>
    <w:rsid w:val="0018755E"/>
    <w:rsid w:val="00187B6A"/>
    <w:rsid w:val="00190138"/>
    <w:rsid w:val="00190F3D"/>
    <w:rsid w:val="0019502C"/>
    <w:rsid w:val="00195E37"/>
    <w:rsid w:val="00196C9E"/>
    <w:rsid w:val="00196E6F"/>
    <w:rsid w:val="001975B7"/>
    <w:rsid w:val="001C4191"/>
    <w:rsid w:val="002025C6"/>
    <w:rsid w:val="00210D41"/>
    <w:rsid w:val="00215200"/>
    <w:rsid w:val="00217A12"/>
    <w:rsid w:val="00220119"/>
    <w:rsid w:val="002231F7"/>
    <w:rsid w:val="002440A0"/>
    <w:rsid w:val="00246965"/>
    <w:rsid w:val="00257CCC"/>
    <w:rsid w:val="002717E6"/>
    <w:rsid w:val="00272A95"/>
    <w:rsid w:val="00280C0D"/>
    <w:rsid w:val="002A3400"/>
    <w:rsid w:val="002A66F2"/>
    <w:rsid w:val="002D2C33"/>
    <w:rsid w:val="002D56C9"/>
    <w:rsid w:val="002E1CFD"/>
    <w:rsid w:val="002F0311"/>
    <w:rsid w:val="002F0501"/>
    <w:rsid w:val="00311147"/>
    <w:rsid w:val="0031541B"/>
    <w:rsid w:val="00331B9A"/>
    <w:rsid w:val="00331C60"/>
    <w:rsid w:val="003353C0"/>
    <w:rsid w:val="00346D6E"/>
    <w:rsid w:val="00353873"/>
    <w:rsid w:val="003638B5"/>
    <w:rsid w:val="003720AF"/>
    <w:rsid w:val="00380C67"/>
    <w:rsid w:val="003948CF"/>
    <w:rsid w:val="00397A4E"/>
    <w:rsid w:val="003A31DF"/>
    <w:rsid w:val="003E018F"/>
    <w:rsid w:val="003E3242"/>
    <w:rsid w:val="003F3B73"/>
    <w:rsid w:val="004002EA"/>
    <w:rsid w:val="00405F10"/>
    <w:rsid w:val="00420812"/>
    <w:rsid w:val="00443149"/>
    <w:rsid w:val="0044644B"/>
    <w:rsid w:val="0046544A"/>
    <w:rsid w:val="004822C0"/>
    <w:rsid w:val="004916CE"/>
    <w:rsid w:val="00493B88"/>
    <w:rsid w:val="004C3A17"/>
    <w:rsid w:val="004C4073"/>
    <w:rsid w:val="004C67B7"/>
    <w:rsid w:val="004D7B96"/>
    <w:rsid w:val="004F4C9B"/>
    <w:rsid w:val="005059A7"/>
    <w:rsid w:val="0052558F"/>
    <w:rsid w:val="005342DA"/>
    <w:rsid w:val="005358C4"/>
    <w:rsid w:val="00536780"/>
    <w:rsid w:val="00541661"/>
    <w:rsid w:val="00560DCE"/>
    <w:rsid w:val="005743AF"/>
    <w:rsid w:val="005759EB"/>
    <w:rsid w:val="005848F3"/>
    <w:rsid w:val="005853FC"/>
    <w:rsid w:val="005B3525"/>
    <w:rsid w:val="005B6DC9"/>
    <w:rsid w:val="005C1B62"/>
    <w:rsid w:val="005C7CBC"/>
    <w:rsid w:val="005D0D0E"/>
    <w:rsid w:val="005D372A"/>
    <w:rsid w:val="005D5938"/>
    <w:rsid w:val="005E007B"/>
    <w:rsid w:val="005E53ED"/>
    <w:rsid w:val="005F58DF"/>
    <w:rsid w:val="006016B6"/>
    <w:rsid w:val="006125DE"/>
    <w:rsid w:val="0061585A"/>
    <w:rsid w:val="00625DBA"/>
    <w:rsid w:val="00626895"/>
    <w:rsid w:val="00627B58"/>
    <w:rsid w:val="00642995"/>
    <w:rsid w:val="00651097"/>
    <w:rsid w:val="0065718A"/>
    <w:rsid w:val="00665E35"/>
    <w:rsid w:val="00691371"/>
    <w:rsid w:val="00697CA8"/>
    <w:rsid w:val="006B6E09"/>
    <w:rsid w:val="006D672C"/>
    <w:rsid w:val="006E11CC"/>
    <w:rsid w:val="006F26C6"/>
    <w:rsid w:val="00711A39"/>
    <w:rsid w:val="00713B02"/>
    <w:rsid w:val="00720312"/>
    <w:rsid w:val="00720886"/>
    <w:rsid w:val="00721AAD"/>
    <w:rsid w:val="00722A7C"/>
    <w:rsid w:val="00723946"/>
    <w:rsid w:val="00730CC8"/>
    <w:rsid w:val="00731325"/>
    <w:rsid w:val="00752BE4"/>
    <w:rsid w:val="007812C2"/>
    <w:rsid w:val="007A5FE0"/>
    <w:rsid w:val="007C45CD"/>
    <w:rsid w:val="007C791F"/>
    <w:rsid w:val="007D1FDB"/>
    <w:rsid w:val="007E0154"/>
    <w:rsid w:val="00803E4D"/>
    <w:rsid w:val="00816CB6"/>
    <w:rsid w:val="00825216"/>
    <w:rsid w:val="0082655A"/>
    <w:rsid w:val="00830715"/>
    <w:rsid w:val="008378DD"/>
    <w:rsid w:val="00840211"/>
    <w:rsid w:val="00845BBD"/>
    <w:rsid w:val="00870E7B"/>
    <w:rsid w:val="00877620"/>
    <w:rsid w:val="00886517"/>
    <w:rsid w:val="008866C5"/>
    <w:rsid w:val="00887D9C"/>
    <w:rsid w:val="0089333C"/>
    <w:rsid w:val="008D0179"/>
    <w:rsid w:val="008F4126"/>
    <w:rsid w:val="008F7196"/>
    <w:rsid w:val="0090767D"/>
    <w:rsid w:val="00910634"/>
    <w:rsid w:val="009132FA"/>
    <w:rsid w:val="00923DFA"/>
    <w:rsid w:val="00927CAB"/>
    <w:rsid w:val="009349FC"/>
    <w:rsid w:val="00936A8F"/>
    <w:rsid w:val="0094031C"/>
    <w:rsid w:val="009410DD"/>
    <w:rsid w:val="009532E9"/>
    <w:rsid w:val="00955275"/>
    <w:rsid w:val="00965CD7"/>
    <w:rsid w:val="00970EA6"/>
    <w:rsid w:val="009719E1"/>
    <w:rsid w:val="00971F8E"/>
    <w:rsid w:val="00974846"/>
    <w:rsid w:val="009A75C2"/>
    <w:rsid w:val="009A7818"/>
    <w:rsid w:val="009B761A"/>
    <w:rsid w:val="009C3E0E"/>
    <w:rsid w:val="009C7F2C"/>
    <w:rsid w:val="009E72C6"/>
    <w:rsid w:val="009F5D3A"/>
    <w:rsid w:val="00A178AB"/>
    <w:rsid w:val="00A20EA0"/>
    <w:rsid w:val="00A34A2B"/>
    <w:rsid w:val="00A46CC5"/>
    <w:rsid w:val="00A57437"/>
    <w:rsid w:val="00A82A4F"/>
    <w:rsid w:val="00A86760"/>
    <w:rsid w:val="00A911F2"/>
    <w:rsid w:val="00A96912"/>
    <w:rsid w:val="00AA50A5"/>
    <w:rsid w:val="00AA6EE0"/>
    <w:rsid w:val="00AC26A8"/>
    <w:rsid w:val="00AC3D95"/>
    <w:rsid w:val="00AF6C24"/>
    <w:rsid w:val="00B04D23"/>
    <w:rsid w:val="00B10FA6"/>
    <w:rsid w:val="00B24556"/>
    <w:rsid w:val="00B42CC3"/>
    <w:rsid w:val="00B540DE"/>
    <w:rsid w:val="00B77478"/>
    <w:rsid w:val="00BB1EB2"/>
    <w:rsid w:val="00BC54B7"/>
    <w:rsid w:val="00BD0750"/>
    <w:rsid w:val="00BD5325"/>
    <w:rsid w:val="00BD5F19"/>
    <w:rsid w:val="00BD7373"/>
    <w:rsid w:val="00BF375D"/>
    <w:rsid w:val="00BF65AD"/>
    <w:rsid w:val="00C2448B"/>
    <w:rsid w:val="00C2474A"/>
    <w:rsid w:val="00C3116E"/>
    <w:rsid w:val="00C4403A"/>
    <w:rsid w:val="00C52A8D"/>
    <w:rsid w:val="00C62E53"/>
    <w:rsid w:val="00C75351"/>
    <w:rsid w:val="00C9287F"/>
    <w:rsid w:val="00CA1FC1"/>
    <w:rsid w:val="00CB63ED"/>
    <w:rsid w:val="00CB7FA5"/>
    <w:rsid w:val="00CC1BA5"/>
    <w:rsid w:val="00CD01CA"/>
    <w:rsid w:val="00CD5C5F"/>
    <w:rsid w:val="00CE0C8B"/>
    <w:rsid w:val="00CE0E55"/>
    <w:rsid w:val="00D05F0D"/>
    <w:rsid w:val="00D11A26"/>
    <w:rsid w:val="00D3329C"/>
    <w:rsid w:val="00D337E0"/>
    <w:rsid w:val="00D50E4D"/>
    <w:rsid w:val="00D50EDA"/>
    <w:rsid w:val="00D64455"/>
    <w:rsid w:val="00D8738B"/>
    <w:rsid w:val="00D97445"/>
    <w:rsid w:val="00DA6D69"/>
    <w:rsid w:val="00DB1434"/>
    <w:rsid w:val="00DD4E07"/>
    <w:rsid w:val="00DE3FF7"/>
    <w:rsid w:val="00E0520A"/>
    <w:rsid w:val="00E07A84"/>
    <w:rsid w:val="00E114D3"/>
    <w:rsid w:val="00E166F5"/>
    <w:rsid w:val="00E27D08"/>
    <w:rsid w:val="00E307DC"/>
    <w:rsid w:val="00E33FF5"/>
    <w:rsid w:val="00E43776"/>
    <w:rsid w:val="00E50293"/>
    <w:rsid w:val="00E5349B"/>
    <w:rsid w:val="00E563C4"/>
    <w:rsid w:val="00E80092"/>
    <w:rsid w:val="00E8505B"/>
    <w:rsid w:val="00E8728B"/>
    <w:rsid w:val="00EA70E7"/>
    <w:rsid w:val="00EB5866"/>
    <w:rsid w:val="00EC1F13"/>
    <w:rsid w:val="00EC5CD1"/>
    <w:rsid w:val="00ED612E"/>
    <w:rsid w:val="00EE15CD"/>
    <w:rsid w:val="00EF26A0"/>
    <w:rsid w:val="00EF2F2C"/>
    <w:rsid w:val="00F04D52"/>
    <w:rsid w:val="00F07FED"/>
    <w:rsid w:val="00F1433C"/>
    <w:rsid w:val="00F24A8B"/>
    <w:rsid w:val="00F575EC"/>
    <w:rsid w:val="00F6249B"/>
    <w:rsid w:val="00F737B0"/>
    <w:rsid w:val="00FA451A"/>
    <w:rsid w:val="00FA736A"/>
    <w:rsid w:val="00FB1A66"/>
    <w:rsid w:val="00FD162B"/>
    <w:rsid w:val="00FD31F2"/>
    <w:rsid w:val="00FD6E29"/>
    <w:rsid w:val="00FE68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70EA6"/>
  </w:style>
  <w:style w:type="paragraph" w:styleId="2">
    <w:name w:val="heading 2"/>
    <w:basedOn w:val="a0"/>
    <w:next w:val="a0"/>
    <w:link w:val="20"/>
    <w:uiPriority w:val="9"/>
    <w:semiHidden/>
    <w:unhideWhenUsed/>
    <w:qFormat/>
    <w:rsid w:val="008378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qFormat/>
    <w:rsid w:val="00CA1FC1"/>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0"/>
    <w:next w:val="a0"/>
    <w:link w:val="40"/>
    <w:qFormat/>
    <w:rsid w:val="00CA1FC1"/>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0"/>
    <w:next w:val="a0"/>
    <w:link w:val="50"/>
    <w:qFormat/>
    <w:rsid w:val="00AA50A5"/>
    <w:pPr>
      <w:spacing w:before="240" w:after="60" w:line="240" w:lineRule="auto"/>
      <w:outlineLvl w:val="4"/>
    </w:pPr>
    <w:rPr>
      <w:rFonts w:ascii="Times New Roman" w:eastAsia="Times New Roman" w:hAnsi="Times New Roman" w:cs="Times New Roman"/>
      <w:b/>
      <w:bCs/>
      <w:i/>
      <w:iCs/>
      <w:sz w:val="26"/>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D8738B"/>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D8738B"/>
  </w:style>
  <w:style w:type="paragraph" w:styleId="a6">
    <w:name w:val="footer"/>
    <w:basedOn w:val="a0"/>
    <w:link w:val="a7"/>
    <w:unhideWhenUsed/>
    <w:rsid w:val="00D8738B"/>
    <w:pPr>
      <w:tabs>
        <w:tab w:val="center" w:pos="4677"/>
        <w:tab w:val="right" w:pos="9355"/>
      </w:tabs>
      <w:spacing w:after="0" w:line="240" w:lineRule="auto"/>
    </w:pPr>
  </w:style>
  <w:style w:type="character" w:customStyle="1" w:styleId="a7">
    <w:name w:val="Нижний колонтитул Знак"/>
    <w:basedOn w:val="a1"/>
    <w:link w:val="a6"/>
    <w:uiPriority w:val="99"/>
    <w:semiHidden/>
    <w:rsid w:val="00D8738B"/>
  </w:style>
  <w:style w:type="character" w:customStyle="1" w:styleId="30">
    <w:name w:val="Заголовок 3 Знак"/>
    <w:basedOn w:val="a1"/>
    <w:link w:val="3"/>
    <w:rsid w:val="00CA1FC1"/>
    <w:rPr>
      <w:rFonts w:ascii="Arial" w:eastAsia="Times New Roman" w:hAnsi="Arial" w:cs="Arial"/>
      <w:b/>
      <w:bCs/>
      <w:sz w:val="26"/>
      <w:szCs w:val="26"/>
      <w:lang w:eastAsia="ru-RU"/>
    </w:rPr>
  </w:style>
  <w:style w:type="character" w:customStyle="1" w:styleId="40">
    <w:name w:val="Заголовок 4 Знак"/>
    <w:basedOn w:val="a1"/>
    <w:link w:val="4"/>
    <w:rsid w:val="00CA1FC1"/>
    <w:rPr>
      <w:rFonts w:ascii="Times New Roman" w:eastAsia="Times New Roman" w:hAnsi="Times New Roman" w:cs="Times New Roman"/>
      <w:b/>
      <w:bCs/>
      <w:sz w:val="28"/>
      <w:szCs w:val="28"/>
      <w:lang w:eastAsia="ru-RU"/>
    </w:rPr>
  </w:style>
  <w:style w:type="paragraph" w:styleId="31">
    <w:name w:val="Body Text Indent 3"/>
    <w:basedOn w:val="a0"/>
    <w:link w:val="32"/>
    <w:rsid w:val="00CA1FC1"/>
    <w:pPr>
      <w:spacing w:after="0" w:line="240" w:lineRule="auto"/>
      <w:ind w:firstLine="426"/>
    </w:pPr>
    <w:rPr>
      <w:rFonts w:ascii="Times New Roman" w:eastAsia="Times New Roman" w:hAnsi="Times New Roman" w:cs="Times New Roman"/>
      <w:sz w:val="20"/>
      <w:szCs w:val="20"/>
      <w:lang w:eastAsia="ru-RU"/>
    </w:rPr>
  </w:style>
  <w:style w:type="character" w:customStyle="1" w:styleId="32">
    <w:name w:val="Основной текст с отступом 3 Знак"/>
    <w:basedOn w:val="a1"/>
    <w:link w:val="31"/>
    <w:rsid w:val="00CA1FC1"/>
    <w:rPr>
      <w:rFonts w:ascii="Times New Roman" w:eastAsia="Times New Roman" w:hAnsi="Times New Roman" w:cs="Times New Roman"/>
      <w:sz w:val="20"/>
      <w:szCs w:val="20"/>
      <w:lang w:eastAsia="ru-RU"/>
    </w:rPr>
  </w:style>
  <w:style w:type="paragraph" w:styleId="a8">
    <w:name w:val="Body Text Indent"/>
    <w:basedOn w:val="a0"/>
    <w:link w:val="a9"/>
    <w:uiPriority w:val="99"/>
    <w:unhideWhenUsed/>
    <w:rsid w:val="00AA50A5"/>
    <w:pPr>
      <w:spacing w:after="120"/>
      <w:ind w:left="283"/>
    </w:pPr>
  </w:style>
  <w:style w:type="character" w:customStyle="1" w:styleId="a9">
    <w:name w:val="Основной текст с отступом Знак"/>
    <w:basedOn w:val="a1"/>
    <w:link w:val="a8"/>
    <w:uiPriority w:val="99"/>
    <w:rsid w:val="00AA50A5"/>
  </w:style>
  <w:style w:type="character" w:customStyle="1" w:styleId="50">
    <w:name w:val="Заголовок 5 Знак"/>
    <w:basedOn w:val="a1"/>
    <w:link w:val="5"/>
    <w:rsid w:val="00AA50A5"/>
    <w:rPr>
      <w:rFonts w:ascii="Times New Roman" w:eastAsia="Times New Roman" w:hAnsi="Times New Roman" w:cs="Times New Roman"/>
      <w:b/>
      <w:bCs/>
      <w:i/>
      <w:iCs/>
      <w:sz w:val="26"/>
      <w:szCs w:val="26"/>
      <w:lang w:eastAsia="ru-RU"/>
    </w:rPr>
  </w:style>
  <w:style w:type="paragraph" w:customStyle="1" w:styleId="aa">
    <w:name w:val="Авторы"/>
    <w:basedOn w:val="a0"/>
    <w:rsid w:val="00AA50A5"/>
    <w:pPr>
      <w:tabs>
        <w:tab w:val="left" w:pos="2268"/>
      </w:tabs>
      <w:spacing w:after="0" w:line="240" w:lineRule="auto"/>
      <w:jc w:val="both"/>
    </w:pPr>
    <w:rPr>
      <w:rFonts w:ascii="Times New Roman" w:eastAsia="Times New Roman" w:hAnsi="Times New Roman" w:cs="Times New Roman"/>
      <w:sz w:val="20"/>
      <w:szCs w:val="20"/>
      <w:lang w:eastAsia="ru-RU"/>
    </w:rPr>
  </w:style>
  <w:style w:type="paragraph" w:styleId="ab">
    <w:name w:val="Body Text"/>
    <w:basedOn w:val="a0"/>
    <w:link w:val="ac"/>
    <w:rsid w:val="004D7B96"/>
    <w:pPr>
      <w:spacing w:after="120" w:line="240" w:lineRule="auto"/>
    </w:pPr>
    <w:rPr>
      <w:rFonts w:ascii="Times New Roman" w:eastAsia="Times New Roman" w:hAnsi="Times New Roman" w:cs="Times New Roman"/>
      <w:sz w:val="24"/>
      <w:szCs w:val="24"/>
      <w:lang w:eastAsia="ru-RU"/>
    </w:rPr>
  </w:style>
  <w:style w:type="character" w:customStyle="1" w:styleId="ac">
    <w:name w:val="Основной текст Знак"/>
    <w:basedOn w:val="a1"/>
    <w:link w:val="ab"/>
    <w:rsid w:val="004D7B96"/>
    <w:rPr>
      <w:rFonts w:ascii="Times New Roman" w:eastAsia="Times New Roman" w:hAnsi="Times New Roman" w:cs="Times New Roman"/>
      <w:sz w:val="24"/>
      <w:szCs w:val="24"/>
      <w:lang w:eastAsia="ru-RU"/>
    </w:rPr>
  </w:style>
  <w:style w:type="paragraph" w:customStyle="1" w:styleId="-">
    <w:name w:val="Список - дефис"/>
    <w:basedOn w:val="a0"/>
    <w:rsid w:val="00353873"/>
    <w:pPr>
      <w:numPr>
        <w:numId w:val="4"/>
      </w:numPr>
      <w:tabs>
        <w:tab w:val="left" w:pos="425"/>
      </w:tabs>
      <w:spacing w:after="0" w:line="240" w:lineRule="auto"/>
      <w:ind w:left="425" w:hanging="425"/>
      <w:jc w:val="both"/>
    </w:pPr>
    <w:rPr>
      <w:rFonts w:ascii="Times New Roman" w:eastAsia="Times New Roman" w:hAnsi="Times New Roman" w:cs="Times New Roman"/>
      <w:sz w:val="20"/>
      <w:szCs w:val="20"/>
      <w:lang w:eastAsia="ru-RU"/>
    </w:rPr>
  </w:style>
  <w:style w:type="paragraph" w:styleId="ad">
    <w:name w:val="List Paragraph"/>
    <w:basedOn w:val="a0"/>
    <w:uiPriority w:val="34"/>
    <w:qFormat/>
    <w:rsid w:val="0035387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e">
    <w:name w:val="Литература"/>
    <w:basedOn w:val="a0"/>
    <w:autoRedefine/>
    <w:rsid w:val="005B3525"/>
    <w:pPr>
      <w:spacing w:after="0" w:line="240" w:lineRule="auto"/>
      <w:ind w:left="-284"/>
      <w:jc w:val="center"/>
    </w:pPr>
    <w:rPr>
      <w:rFonts w:ascii="Times New Roman" w:eastAsia="Times New Roman" w:hAnsi="Times New Roman" w:cs="Times New Roman"/>
      <w:b/>
      <w:sz w:val="24"/>
      <w:szCs w:val="24"/>
      <w:lang w:eastAsia="ru-RU"/>
    </w:rPr>
  </w:style>
  <w:style w:type="paragraph" w:styleId="21">
    <w:name w:val="Body Text Indent 2"/>
    <w:basedOn w:val="a0"/>
    <w:link w:val="22"/>
    <w:uiPriority w:val="99"/>
    <w:unhideWhenUsed/>
    <w:rsid w:val="003A31DF"/>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1"/>
    <w:link w:val="21"/>
    <w:uiPriority w:val="99"/>
    <w:rsid w:val="003A31DF"/>
    <w:rPr>
      <w:rFonts w:ascii="Times New Roman" w:eastAsia="Times New Roman" w:hAnsi="Times New Roman" w:cs="Times New Roman"/>
      <w:sz w:val="24"/>
      <w:szCs w:val="24"/>
      <w:lang w:eastAsia="ru-RU"/>
    </w:rPr>
  </w:style>
  <w:style w:type="character" w:styleId="af">
    <w:name w:val="Hyperlink"/>
    <w:basedOn w:val="a1"/>
    <w:uiPriority w:val="99"/>
    <w:unhideWhenUsed/>
    <w:rsid w:val="003A31DF"/>
    <w:rPr>
      <w:color w:val="0000FF"/>
      <w:u w:val="single"/>
    </w:rPr>
  </w:style>
  <w:style w:type="paragraph" w:styleId="af0">
    <w:name w:val="Plain Text"/>
    <w:basedOn w:val="a0"/>
    <w:link w:val="af1"/>
    <w:rsid w:val="003A31DF"/>
    <w:pPr>
      <w:keepNext/>
      <w:spacing w:after="0" w:line="360" w:lineRule="auto"/>
      <w:ind w:firstLine="851"/>
      <w:jc w:val="both"/>
    </w:pPr>
    <w:rPr>
      <w:rFonts w:ascii="Courier New" w:eastAsia="Times New Roman" w:hAnsi="Courier New" w:cs="Times New Roman"/>
      <w:sz w:val="20"/>
      <w:szCs w:val="20"/>
      <w:lang w:eastAsia="ru-RU"/>
    </w:rPr>
  </w:style>
  <w:style w:type="character" w:customStyle="1" w:styleId="af1">
    <w:name w:val="Текст Знак"/>
    <w:basedOn w:val="a1"/>
    <w:link w:val="af0"/>
    <w:rsid w:val="003A31DF"/>
    <w:rPr>
      <w:rFonts w:ascii="Courier New" w:eastAsia="Times New Roman" w:hAnsi="Courier New" w:cs="Times New Roman"/>
      <w:sz w:val="20"/>
      <w:szCs w:val="20"/>
      <w:lang w:eastAsia="ru-RU"/>
    </w:rPr>
  </w:style>
  <w:style w:type="character" w:customStyle="1" w:styleId="apple-converted-space">
    <w:name w:val="apple-converted-space"/>
    <w:basedOn w:val="a1"/>
    <w:rsid w:val="003A31DF"/>
  </w:style>
  <w:style w:type="paragraph" w:styleId="af2">
    <w:name w:val="No Spacing"/>
    <w:uiPriority w:val="1"/>
    <w:qFormat/>
    <w:rsid w:val="00651097"/>
    <w:pPr>
      <w:spacing w:after="0" w:line="240" w:lineRule="auto"/>
    </w:pPr>
  </w:style>
  <w:style w:type="paragraph" w:customStyle="1" w:styleId="af3">
    <w:name w:val="Îáû÷íûé"/>
    <w:rsid w:val="0021520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20">
    <w:name w:val="Заголовок 2 Знак"/>
    <w:basedOn w:val="a1"/>
    <w:link w:val="2"/>
    <w:uiPriority w:val="9"/>
    <w:semiHidden/>
    <w:rsid w:val="008378DD"/>
    <w:rPr>
      <w:rFonts w:asciiTheme="majorHAnsi" w:eastAsiaTheme="majorEastAsia" w:hAnsiTheme="majorHAnsi" w:cstheme="majorBidi"/>
      <w:b/>
      <w:bCs/>
      <w:color w:val="4F81BD" w:themeColor="accent1"/>
      <w:sz w:val="26"/>
      <w:szCs w:val="26"/>
    </w:rPr>
  </w:style>
  <w:style w:type="paragraph" w:styleId="23">
    <w:name w:val="Body Text 2"/>
    <w:basedOn w:val="a0"/>
    <w:link w:val="24"/>
    <w:uiPriority w:val="99"/>
    <w:semiHidden/>
    <w:unhideWhenUsed/>
    <w:rsid w:val="008378DD"/>
    <w:pPr>
      <w:spacing w:after="120" w:line="480" w:lineRule="auto"/>
    </w:pPr>
  </w:style>
  <w:style w:type="character" w:customStyle="1" w:styleId="24">
    <w:name w:val="Основной текст 2 Знак"/>
    <w:basedOn w:val="a1"/>
    <w:link w:val="23"/>
    <w:uiPriority w:val="99"/>
    <w:semiHidden/>
    <w:rsid w:val="008378DD"/>
  </w:style>
  <w:style w:type="character" w:styleId="af4">
    <w:name w:val="page number"/>
    <w:basedOn w:val="a1"/>
    <w:rsid w:val="008378DD"/>
  </w:style>
  <w:style w:type="paragraph" w:styleId="a">
    <w:name w:val="Normal (Web)"/>
    <w:basedOn w:val="a0"/>
    <w:uiPriority w:val="99"/>
    <w:rsid w:val="004822C0"/>
    <w:pPr>
      <w:numPr>
        <w:numId w:val="10"/>
      </w:numPr>
      <w:tabs>
        <w:tab w:val="clear" w:pos="502"/>
        <w:tab w:val="num" w:pos="360"/>
      </w:tabs>
      <w:spacing w:before="100" w:beforeAutospacing="1" w:after="100" w:afterAutospacing="1" w:line="240" w:lineRule="auto"/>
      <w:ind w:left="0" w:firstLine="0"/>
    </w:pPr>
    <w:rPr>
      <w:rFonts w:ascii="Times New Roman" w:eastAsia="Times New Roman" w:hAnsi="Times New Roman" w:cs="Times New Roman"/>
      <w:sz w:val="24"/>
      <w:szCs w:val="24"/>
      <w:lang w:eastAsia="ru-RU"/>
    </w:rPr>
  </w:style>
  <w:style w:type="paragraph" w:customStyle="1" w:styleId="1">
    <w:name w:val="Обычный1"/>
    <w:basedOn w:val="a0"/>
    <w:rsid w:val="0046544A"/>
    <w:pPr>
      <w:spacing w:after="63" w:line="225" w:lineRule="atLeast"/>
      <w:ind w:left="376" w:right="376"/>
    </w:pPr>
    <w:rPr>
      <w:rFonts w:ascii="Times New Roman" w:eastAsia="Times New Roman" w:hAnsi="Times New Roman" w:cs="Times New Roman"/>
      <w:sz w:val="24"/>
      <w:szCs w:val="24"/>
      <w:lang w:eastAsia="ru-RU"/>
    </w:rPr>
  </w:style>
  <w:style w:type="paragraph" w:styleId="af5">
    <w:name w:val="Balloon Text"/>
    <w:basedOn w:val="a0"/>
    <w:link w:val="af6"/>
    <w:uiPriority w:val="99"/>
    <w:semiHidden/>
    <w:unhideWhenUsed/>
    <w:rsid w:val="00210D41"/>
    <w:pPr>
      <w:spacing w:after="0" w:line="240" w:lineRule="auto"/>
    </w:pPr>
    <w:rPr>
      <w:rFonts w:ascii="Tahoma" w:hAnsi="Tahoma" w:cs="Tahoma"/>
      <w:sz w:val="16"/>
      <w:szCs w:val="16"/>
    </w:rPr>
  </w:style>
  <w:style w:type="character" w:customStyle="1" w:styleId="af6">
    <w:name w:val="Текст выноски Знак"/>
    <w:basedOn w:val="a1"/>
    <w:link w:val="af5"/>
    <w:uiPriority w:val="99"/>
    <w:semiHidden/>
    <w:rsid w:val="00210D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7451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e.lanbook.com/books/element.php?pl1_cid=25&amp;pl1_id=3628" TargetMode="External"/><Relationship Id="rId18" Type="http://schemas.openxmlformats.org/officeDocument/2006/relationships/hyperlink" Target="http://biblioclub.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biblioclub.ru/index.php?page=book&amp;id=116024" TargetMode="External"/><Relationship Id="rId17" Type="http://schemas.openxmlformats.org/officeDocument/2006/relationships/hyperlink" Target="http://biblioclub.ru/index.php?page=book&amp;id=118337" TargetMode="External"/><Relationship Id="rId2" Type="http://schemas.openxmlformats.org/officeDocument/2006/relationships/numbering" Target="numbering.xml"/><Relationship Id="rId16" Type="http://schemas.openxmlformats.org/officeDocument/2006/relationships/hyperlink" Target="http://biblioclub.ru/index.php?page=book&amp;id=22687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blioclub.ru/index.php?page=author&amp;id=34962" TargetMode="External"/><Relationship Id="rId5" Type="http://schemas.openxmlformats.org/officeDocument/2006/relationships/webSettings" Target="webSettings.xml"/><Relationship Id="rId15" Type="http://schemas.openxmlformats.org/officeDocument/2006/relationships/hyperlink" Target="http://biblioclub.ru/index.php?page=book&amp;id=116024" TargetMode="External"/><Relationship Id="rId10" Type="http://schemas.openxmlformats.org/officeDocument/2006/relationships/hyperlink" Target="http://biblioclub.ru/index.php?page=book&amp;id=142352" TargetMode="External"/><Relationship Id="rId19"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e.lanbook.com/books/element.php?pl1_cid=25&amp;pl1_id=3628"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38590D-7EBE-4132-955D-A85867E97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42</Pages>
  <Words>18364</Words>
  <Characters>104681</Characters>
  <Application>Microsoft Office Word</Application>
  <DocSecurity>0</DocSecurity>
  <Lines>872</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122800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Кабиров</dc:creator>
  <cp:lastModifiedBy>user</cp:lastModifiedBy>
  <cp:revision>5</cp:revision>
  <cp:lastPrinted>2017-12-15T07:35:00Z</cp:lastPrinted>
  <dcterms:created xsi:type="dcterms:W3CDTF">2017-12-15T09:14:00Z</dcterms:created>
  <dcterms:modified xsi:type="dcterms:W3CDTF">2017-12-26T04:38:00Z</dcterms:modified>
</cp:coreProperties>
</file>