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829D5" w14:textId="77777777" w:rsidR="00C46493" w:rsidRDefault="00C46493" w:rsidP="00C46493">
      <w:pPr>
        <w:keepNext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Состав Ученого совета Института исторического, правового и социально-гуманитарного образования</w:t>
      </w:r>
    </w:p>
    <w:p w14:paraId="50E9AFD6" w14:textId="77777777" w:rsidR="00E26BB6" w:rsidRDefault="00E26BB6" w:rsidP="00C46493">
      <w:pPr>
        <w:rPr>
          <w:rFonts w:ascii="Times New Roman" w:hAnsi="Times New Roman" w:cs="Times New Roman"/>
          <w:sz w:val="28"/>
        </w:rPr>
      </w:pPr>
    </w:p>
    <w:p w14:paraId="300B8E51" w14:textId="77777777" w:rsidR="00E26BB6" w:rsidRDefault="00E26BB6" w:rsidP="00C46493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42"/>
        <w:gridCol w:w="6571"/>
      </w:tblGrid>
      <w:tr w:rsidR="00C46493" w14:paraId="7EB544D4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90A4" w14:textId="77777777" w:rsidR="00C46493" w:rsidRDefault="00C46493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CDE6" w14:textId="77777777" w:rsidR="00C46493" w:rsidRDefault="00C4649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717" w14:textId="77777777" w:rsidR="00C46493" w:rsidRDefault="00C46493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Должность, ученая степень, звание</w:t>
            </w:r>
          </w:p>
        </w:tc>
      </w:tr>
      <w:tr w:rsidR="00C46493" w14:paraId="611499AC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734D" w14:textId="77777777" w:rsidR="00C46493" w:rsidRDefault="00C46493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153C" w14:textId="77777777" w:rsidR="00C46493" w:rsidRDefault="00C4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Шамигулова Оксана Алексеевна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647C" w14:textId="77777777" w:rsidR="00C46493" w:rsidRDefault="00C46493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Ученого совета ИИПСГО, директор ИИПСГО, кандидат педагогических наук, доцент кафедры обществознания, права и социального управления</w:t>
            </w:r>
          </w:p>
        </w:tc>
      </w:tr>
      <w:tr w:rsidR="00C46493" w14:paraId="1504E9F3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5743" w14:textId="77777777" w:rsidR="00C46493" w:rsidRDefault="00C46493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A83D" w14:textId="77777777" w:rsidR="00C46493" w:rsidRDefault="00C4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Тимиргазиева Алина Ирнисовна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1297" w14:textId="4D3D45A0" w:rsidR="00C46493" w:rsidRDefault="00C46493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Секретарь Ученого совета ИИПСГО, кандидат исторических наук, доцент кафедры отечественной и всеобщей истории </w:t>
            </w:r>
          </w:p>
        </w:tc>
      </w:tr>
      <w:tr w:rsidR="00C46493" w14:paraId="2F446B4A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081" w14:textId="77777777" w:rsidR="00C46493" w:rsidRDefault="00C46493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FBAA" w14:textId="77777777" w:rsidR="00C46493" w:rsidRDefault="00C4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Алдашов Андрей Николаевич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8AB0" w14:textId="29B2D90B" w:rsidR="00C46493" w:rsidRDefault="00C46493" w:rsidP="00C46493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ИИПСГО по учебной работе, кандидат исторических наук, доцент кафедры отечественной и всеобщей истории </w:t>
            </w:r>
          </w:p>
        </w:tc>
      </w:tr>
      <w:tr w:rsidR="00C46493" w14:paraId="187E729F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831" w14:textId="77777777" w:rsidR="00C46493" w:rsidRDefault="00C46493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B267C" w14:textId="77777777" w:rsidR="00C46493" w:rsidRDefault="00C4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Алмаев Рустам Закирович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5876" w14:textId="117AA905" w:rsidR="00C46493" w:rsidRDefault="00C46493" w:rsidP="00C46493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Заведующий кафедрой отечественной и всеобщей истории, кандидат исторических наук, доцент </w:t>
            </w:r>
            <w:r w:rsidR="000B43FB">
              <w:rPr>
                <w:rFonts w:ascii="Times New Roman" w:eastAsia="Times New Roman" w:hAnsi="Times New Roman" w:cs="Times New Roman"/>
              </w:rPr>
              <w:t>кафедры</w:t>
            </w:r>
            <w:r w:rsidR="00C17EE2">
              <w:rPr>
                <w:rFonts w:ascii="Times New Roman" w:eastAsia="Times New Roman" w:hAnsi="Times New Roman" w:cs="Times New Roman"/>
              </w:rPr>
              <w:t xml:space="preserve"> отечественной и всеобщей истории </w:t>
            </w:r>
          </w:p>
        </w:tc>
      </w:tr>
      <w:tr w:rsidR="00C17EE2" w14:paraId="3DBE2437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579" w14:textId="217CE811" w:rsidR="00C17EE2" w:rsidRDefault="00C17EE2" w:rsidP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0EA" w14:textId="69E8017F" w:rsidR="00C17EE2" w:rsidRDefault="00C17EE2" w:rsidP="00C1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Баишев Ильдар Нариманович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B186" w14:textId="57AFAAEC" w:rsidR="00C17EE2" w:rsidRDefault="000B43FB" w:rsidP="00C17EE2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Кандидат исторических наук, д</w:t>
            </w:r>
            <w:r w:rsidR="00C17EE2">
              <w:rPr>
                <w:rFonts w:ascii="Times New Roman" w:eastAsia="Times New Roman" w:hAnsi="Times New Roman" w:cs="Times New Roman"/>
              </w:rPr>
              <w:t>оцент кафедры отечественной и всеобщей истории, ответственный за работу с иностранными студентами</w:t>
            </w:r>
          </w:p>
        </w:tc>
      </w:tr>
      <w:tr w:rsidR="00C46493" w14:paraId="10660C19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09BD" w14:textId="50C7FC48" w:rsidR="00C46493" w:rsidRDefault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788C" w14:textId="77777777" w:rsidR="00C46493" w:rsidRDefault="00C4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Баянова Лейля Наилевна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4104" w14:textId="636694DD" w:rsidR="00C46493" w:rsidRDefault="000B43FB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46493">
              <w:rPr>
                <w:rFonts w:ascii="Times New Roman" w:hAnsi="Times New Roman" w:cs="Times New Roman"/>
              </w:rPr>
              <w:t>андидат экономических наук</w:t>
            </w:r>
            <w:r>
              <w:rPr>
                <w:rFonts w:ascii="Times New Roman" w:hAnsi="Times New Roman" w:cs="Times New Roman"/>
              </w:rPr>
              <w:t>, доцент кафедры культурологии и социально-экономических дисциплин</w:t>
            </w:r>
          </w:p>
        </w:tc>
      </w:tr>
      <w:tr w:rsidR="00C46493" w14:paraId="57E6AC43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E629" w14:textId="0E30F71A" w:rsidR="00C46493" w:rsidRDefault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8CE3" w14:textId="77777777" w:rsidR="00C46493" w:rsidRDefault="00C4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Бенин Владислав Львович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99B6" w14:textId="3DE691B9" w:rsidR="00C46493" w:rsidRDefault="00C464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культурологии и социально-экономических дисциплин, доктор педагогических наук, профессор</w:t>
            </w:r>
            <w:r w:rsidR="000B43FB">
              <w:rPr>
                <w:rFonts w:ascii="Times New Roman" w:hAnsi="Times New Roman" w:cs="Times New Roman"/>
              </w:rPr>
              <w:t xml:space="preserve"> кафедры культурологии и социально-экономических дисциплин</w:t>
            </w:r>
          </w:p>
        </w:tc>
      </w:tr>
      <w:tr w:rsidR="00C46493" w14:paraId="46BB06EA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7BAD" w14:textId="7A101C5A" w:rsidR="00C46493" w:rsidRDefault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86ED" w14:textId="77777777" w:rsidR="00C46493" w:rsidRDefault="00C4649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Василина Дарья Сергеевна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D4DD" w14:textId="635770B7" w:rsidR="00C46493" w:rsidRDefault="00C46493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ИИПСГО по научной работе,</w:t>
            </w:r>
            <w:r w:rsidR="000B43FB">
              <w:rPr>
                <w:rFonts w:ascii="Times New Roman" w:eastAsia="Times New Roman" w:hAnsi="Times New Roman" w:cs="Times New Roman"/>
              </w:rPr>
              <w:t xml:space="preserve"> </w:t>
            </w:r>
            <w:r w:rsidR="000B43FB">
              <w:rPr>
                <w:rFonts w:ascii="Times New Roman" w:hAnsi="Times New Roman" w:cs="Times New Roman"/>
              </w:rPr>
              <w:t xml:space="preserve">кандидат педагогических наук, </w:t>
            </w:r>
            <w:r>
              <w:rPr>
                <w:rFonts w:ascii="Times New Roman" w:hAnsi="Times New Roman" w:cs="Times New Roman"/>
              </w:rPr>
              <w:t xml:space="preserve">доцент кафедры культурологии и социально-экономических дисциплин </w:t>
            </w:r>
          </w:p>
        </w:tc>
      </w:tr>
      <w:tr w:rsidR="00C46493" w14:paraId="681AB963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24B" w14:textId="0120D5F6" w:rsidR="00C46493" w:rsidRDefault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3E36" w14:textId="77777777" w:rsidR="00C46493" w:rsidRDefault="00C4649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Видинеева Елизавета Ивановна 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627A" w14:textId="7539A6F7" w:rsidR="00C46493" w:rsidRDefault="00C46493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Студентка </w:t>
            </w:r>
            <w:r w:rsidR="00C17EE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курса, Направление «Педагогическое образование». Профиль «Мировая художественная культура и экономика»</w:t>
            </w:r>
          </w:p>
        </w:tc>
      </w:tr>
      <w:tr w:rsidR="00C17EE2" w14:paraId="7C0848ED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7574" w14:textId="62CD5AAF" w:rsidR="00C17EE2" w:rsidRDefault="00C17EE2" w:rsidP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DCD" w14:textId="00F63685" w:rsidR="00C17EE2" w:rsidRDefault="00C17EE2" w:rsidP="00C17EE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Горсков Даниил Андреевич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24A" w14:textId="2C8C12A5" w:rsidR="00C17EE2" w:rsidRPr="00026FA9" w:rsidRDefault="00026FA9" w:rsidP="00C17EE2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Преподаватель кафедры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обществознания, права и социального управления</w:t>
            </w:r>
            <w:r>
              <w:rPr>
                <w:rFonts w:ascii="Times New Roman" w:eastAsia="Times New Roman" w:hAnsi="Times New Roman" w:cs="Times New Roman"/>
              </w:rPr>
              <w:t>, з</w:t>
            </w:r>
            <w:r w:rsidR="00C17EE2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</w:t>
            </w:r>
            <w:r w:rsidR="00C17EE2" w:rsidRPr="00C17EE2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  <w:r w:rsidR="00C17EE2">
              <w:rPr>
                <w:rFonts w:ascii="Times New Roman" w:eastAsia="Times New Roman" w:hAnsi="Times New Roman" w:cs="Times New Roman"/>
                <w:lang w:eastAsia="ru-RU"/>
              </w:rPr>
              <w:t xml:space="preserve"> ИИПСГО по воспитательной работе </w:t>
            </w:r>
          </w:p>
        </w:tc>
      </w:tr>
      <w:tr w:rsidR="00C17EE2" w14:paraId="28D8A42C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D36" w14:textId="1B3874E3" w:rsidR="00C17EE2" w:rsidRDefault="00C17EE2" w:rsidP="00C17EE2">
            <w:pPr>
              <w:keepNext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FAC" w14:textId="1C1A55B0" w:rsidR="00C17EE2" w:rsidRDefault="00C17EE2" w:rsidP="00C17EE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Мусифуллин Салават Ришатович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1606" w14:textId="1AC6B862" w:rsidR="00C17EE2" w:rsidRDefault="00C17EE2" w:rsidP="00C17EE2">
            <w:pPr>
              <w:keepNext/>
              <w:tabs>
                <w:tab w:val="num" w:pos="-83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Заведующий кафедрой </w:t>
            </w:r>
            <w:r>
              <w:rPr>
                <w:rFonts w:ascii="Times New Roman" w:eastAsia="Times New Roman" w:hAnsi="Times New Roman" w:cs="Times New Roman"/>
              </w:rPr>
              <w:t>обществознания, права и социального управления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B43FB">
              <w:rPr>
                <w:rFonts w:ascii="Times New Roman" w:hAnsi="Times New Roman" w:cs="Times New Roman"/>
                <w:shd w:val="clear" w:color="auto" w:fill="FFFFFF"/>
              </w:rPr>
              <w:t xml:space="preserve">кандидат педагогических наук,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доцент</w:t>
            </w:r>
            <w:r w:rsidR="000B43FB">
              <w:rPr>
                <w:rFonts w:ascii="Times New Roman" w:hAnsi="Times New Roman" w:cs="Times New Roman"/>
                <w:shd w:val="clear" w:color="auto" w:fill="FFFFFF"/>
              </w:rPr>
              <w:t xml:space="preserve"> кафедры</w:t>
            </w:r>
            <w:r w:rsidR="000B43FB">
              <w:rPr>
                <w:rFonts w:ascii="Times New Roman" w:eastAsia="Times New Roman" w:hAnsi="Times New Roman" w:cs="Times New Roman"/>
              </w:rPr>
              <w:t xml:space="preserve"> обществознания, права и социального управления</w:t>
            </w:r>
            <w:r w:rsidR="000B43FB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</w:tr>
      <w:tr w:rsidR="00C46493" w14:paraId="5C3D4A84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E759" w14:textId="4BA920BB" w:rsidR="00C46493" w:rsidRDefault="00C17EE2">
            <w:pPr>
              <w:keepNext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6401D" w14:textId="0A97495E" w:rsidR="00C46493" w:rsidRPr="0052181D" w:rsidRDefault="0052181D" w:rsidP="0052181D">
            <w:pPr>
              <w:rPr>
                <w:rFonts w:ascii="Times New Roman" w:hAnsi="Times New Roman" w:cs="Times New Roman"/>
              </w:rPr>
            </w:pPr>
            <w:r w:rsidRPr="0052181D">
              <w:rPr>
                <w:rFonts w:ascii="Times New Roman" w:hAnsi="Times New Roman" w:cs="Times New Roman"/>
              </w:rPr>
              <w:t>Наумов Сергей Александрович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58E6" w14:textId="77777777" w:rsidR="00C46493" w:rsidRPr="00C17EE2" w:rsidRDefault="00C46493" w:rsidP="0052181D">
            <w:pPr>
              <w:keepNext/>
              <w:spacing w:after="120"/>
              <w:rPr>
                <w:rFonts w:ascii="Times New Roman" w:eastAsia="Times New Roman" w:hAnsi="Times New Roman" w:cs="Times New Roman"/>
              </w:rPr>
            </w:pPr>
            <w:r w:rsidRPr="00C17EE2">
              <w:rPr>
                <w:rFonts w:ascii="Times New Roman" w:hAnsi="Times New Roman" w:cs="Times New Roman"/>
              </w:rPr>
              <w:t xml:space="preserve">Представитель работодателя, </w:t>
            </w:r>
            <w:r w:rsidR="0052181D" w:rsidRPr="00C17EE2">
              <w:rPr>
                <w:rFonts w:ascii="Times New Roman" w:hAnsi="Times New Roman" w:cs="Times New Roman"/>
              </w:rPr>
              <w:t xml:space="preserve">учитель истории и обществознания, советник по воспитанию </w:t>
            </w:r>
            <w:r w:rsidR="0052181D" w:rsidRPr="00C17EE2">
              <w:rPr>
                <w:rFonts w:ascii="Times New Roman" w:hAnsi="Times New Roman" w:cs="Times New Roman"/>
                <w:bCs/>
                <w:kern w:val="36"/>
              </w:rPr>
              <w:t>МБОУ гимназия</w:t>
            </w:r>
            <w:r w:rsidRPr="00C17EE2">
              <w:rPr>
                <w:rFonts w:ascii="Times New Roman" w:hAnsi="Times New Roman" w:cs="Times New Roman"/>
                <w:bCs/>
                <w:kern w:val="36"/>
              </w:rPr>
              <w:t xml:space="preserve"> №1</w:t>
            </w:r>
            <w:r w:rsidR="0052181D" w:rsidRPr="00C17EE2">
              <w:rPr>
                <w:rFonts w:ascii="Times New Roman" w:hAnsi="Times New Roman" w:cs="Times New Roman"/>
                <w:bCs/>
                <w:kern w:val="36"/>
              </w:rPr>
              <w:t>05</w:t>
            </w:r>
            <w:r w:rsidRPr="00C17EE2">
              <w:rPr>
                <w:rFonts w:ascii="Times New Roman" w:hAnsi="Times New Roman" w:cs="Times New Roman"/>
                <w:bCs/>
                <w:kern w:val="36"/>
              </w:rPr>
              <w:t>»</w:t>
            </w:r>
            <w:r w:rsidR="00E26BB6" w:rsidRPr="00C17EE2"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</w:p>
        </w:tc>
      </w:tr>
      <w:tr w:rsidR="00C17EE2" w14:paraId="51717BB0" w14:textId="77777777" w:rsidTr="00C17EE2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976D" w14:textId="74EF3169" w:rsidR="00C17EE2" w:rsidRDefault="00C17EE2" w:rsidP="00C17EE2">
            <w:pPr>
              <w:keepNext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F289" w14:textId="133AE1C3" w:rsidR="00C17EE2" w:rsidRDefault="00C17EE2" w:rsidP="00C1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Хайруллина Гузель Хасановна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459D" w14:textId="28FD1E28" w:rsidR="00C17EE2" w:rsidRDefault="000B43FB" w:rsidP="00C17EE2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Кандидат исторических наук, д</w:t>
            </w:r>
            <w:r w:rsidR="00C17EE2">
              <w:rPr>
                <w:rFonts w:ascii="Times New Roman" w:eastAsia="Times New Roman" w:hAnsi="Times New Roman" w:cs="Times New Roman"/>
              </w:rPr>
              <w:t xml:space="preserve">оцент кафедры обществознания, права и социального управления, </w:t>
            </w:r>
          </w:p>
        </w:tc>
      </w:tr>
    </w:tbl>
    <w:p w14:paraId="26EF0CC1" w14:textId="77777777" w:rsidR="00C46493" w:rsidRDefault="00C46493" w:rsidP="00C46493">
      <w:pPr>
        <w:rPr>
          <w:rFonts w:ascii="Times New Roman" w:hAnsi="Times New Roman" w:cs="Times New Roman"/>
          <w:sz w:val="28"/>
        </w:rPr>
      </w:pPr>
    </w:p>
    <w:p w14:paraId="3BC913B7" w14:textId="77777777" w:rsidR="00AF226D" w:rsidRDefault="00AF226D"/>
    <w:sectPr w:rsidR="00AF226D" w:rsidSect="00AF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93"/>
    <w:rsid w:val="00026FA9"/>
    <w:rsid w:val="000B43FB"/>
    <w:rsid w:val="001E4F66"/>
    <w:rsid w:val="0052181D"/>
    <w:rsid w:val="009B4C91"/>
    <w:rsid w:val="00AF226D"/>
    <w:rsid w:val="00C17EE2"/>
    <w:rsid w:val="00C46493"/>
    <w:rsid w:val="00E26BB6"/>
    <w:rsid w:val="00F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C23B"/>
  <w15:docId w15:val="{F4B503F5-7954-4460-86E3-4C676C5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9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2023-08-29T06:01:00Z</dcterms:created>
  <dcterms:modified xsi:type="dcterms:W3CDTF">2024-09-10T12:25:00Z</dcterms:modified>
</cp:coreProperties>
</file>