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59" w:rsidRPr="00190759" w:rsidRDefault="00190759" w:rsidP="00190759">
      <w:pPr>
        <w:pStyle w:val="33"/>
        <w:shd w:val="clear" w:color="auto" w:fill="auto"/>
        <w:ind w:left="10773"/>
        <w:jc w:val="right"/>
        <w:rPr>
          <w:rStyle w:val="34"/>
          <w:b/>
        </w:rPr>
      </w:pPr>
    </w:p>
    <w:p w:rsidR="00807D60" w:rsidRDefault="00023BF0" w:rsidP="00807D60">
      <w:pPr>
        <w:pStyle w:val="33"/>
        <w:shd w:val="clear" w:color="auto" w:fill="auto"/>
        <w:ind w:left="10773"/>
        <w:rPr>
          <w:rStyle w:val="34"/>
        </w:rPr>
      </w:pPr>
      <w:r>
        <w:rPr>
          <w:rStyle w:val="34"/>
        </w:rPr>
        <w:t>УТВЕРЖДЕН</w:t>
      </w:r>
    </w:p>
    <w:p w:rsidR="00645344" w:rsidRDefault="00023BF0" w:rsidP="00807D60">
      <w:pPr>
        <w:pStyle w:val="33"/>
        <w:shd w:val="clear" w:color="auto" w:fill="auto"/>
        <w:ind w:left="10773"/>
      </w:pPr>
      <w:r>
        <w:rPr>
          <w:rStyle w:val="34"/>
        </w:rPr>
        <w:t xml:space="preserve">Решением </w:t>
      </w:r>
      <w:r w:rsidR="00807D60">
        <w:rPr>
          <w:rStyle w:val="34"/>
        </w:rPr>
        <w:t>У</w:t>
      </w:r>
      <w:r>
        <w:rPr>
          <w:rStyle w:val="34"/>
        </w:rPr>
        <w:t>ченого совета</w:t>
      </w:r>
    </w:p>
    <w:p w:rsidR="00807D60" w:rsidRP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 w:rsidRPr="00807D60">
        <w:rPr>
          <w:rStyle w:val="21"/>
          <w:bCs/>
        </w:rPr>
        <w:t xml:space="preserve">БГПУ </w:t>
      </w:r>
      <w:proofErr w:type="spellStart"/>
      <w:r w:rsidRPr="00807D60">
        <w:rPr>
          <w:rStyle w:val="21"/>
          <w:bCs/>
        </w:rPr>
        <w:t>им.М.Акмуллы</w:t>
      </w:r>
      <w:proofErr w:type="spellEnd"/>
    </w:p>
    <w:p w:rsidR="00807D60" w:rsidRP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>
        <w:rPr>
          <w:rStyle w:val="21"/>
          <w:bCs/>
        </w:rPr>
        <w:t>о</w:t>
      </w:r>
      <w:r w:rsidR="0093211B">
        <w:rPr>
          <w:rStyle w:val="21"/>
          <w:bCs/>
        </w:rPr>
        <w:t>т «13</w:t>
      </w:r>
      <w:r w:rsidRPr="00807D60">
        <w:rPr>
          <w:rStyle w:val="21"/>
          <w:bCs/>
        </w:rPr>
        <w:t>»</w:t>
      </w:r>
      <w:r w:rsidR="0093211B">
        <w:rPr>
          <w:rStyle w:val="21"/>
          <w:bCs/>
        </w:rPr>
        <w:t xml:space="preserve"> мая</w:t>
      </w:r>
      <w:r w:rsidRPr="00807D60">
        <w:rPr>
          <w:rStyle w:val="21"/>
          <w:bCs/>
        </w:rPr>
        <w:t xml:space="preserve"> 2024 г.</w:t>
      </w:r>
    </w:p>
    <w:p w:rsid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 w:rsidRPr="00807D60">
        <w:rPr>
          <w:rStyle w:val="21"/>
          <w:bCs/>
        </w:rPr>
        <w:t xml:space="preserve">(протокол № </w:t>
      </w:r>
      <w:r w:rsidR="0093211B">
        <w:rPr>
          <w:rStyle w:val="21"/>
          <w:bCs/>
        </w:rPr>
        <w:t>10</w:t>
      </w:r>
      <w:r w:rsidRPr="00807D60">
        <w:rPr>
          <w:rStyle w:val="21"/>
          <w:bCs/>
        </w:rPr>
        <w:t>)</w:t>
      </w:r>
    </w:p>
    <w:p w:rsid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>
        <w:rPr>
          <w:rStyle w:val="21"/>
          <w:bCs/>
        </w:rPr>
        <w:t>Председатель Ученого совета</w:t>
      </w:r>
    </w:p>
    <w:p w:rsid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>
        <w:rPr>
          <w:rStyle w:val="21"/>
          <w:bCs/>
        </w:rPr>
        <w:t>________________</w:t>
      </w:r>
      <w:proofErr w:type="spellStart"/>
      <w:r>
        <w:rPr>
          <w:rStyle w:val="21"/>
          <w:bCs/>
        </w:rPr>
        <w:t>С.Т.Сагитов</w:t>
      </w:r>
      <w:proofErr w:type="spellEnd"/>
    </w:p>
    <w:p w:rsidR="00807D60" w:rsidRPr="00807D60" w:rsidRDefault="00807D60" w:rsidP="00807D60">
      <w:pPr>
        <w:pStyle w:val="20"/>
        <w:shd w:val="clear" w:color="auto" w:fill="auto"/>
        <w:ind w:left="10773"/>
        <w:jc w:val="left"/>
        <w:rPr>
          <w:rStyle w:val="21"/>
          <w:bCs/>
        </w:rPr>
      </w:pPr>
      <w:r>
        <w:rPr>
          <w:rStyle w:val="21"/>
          <w:bCs/>
        </w:rPr>
        <w:t>«___»______________2024 г.</w:t>
      </w:r>
    </w:p>
    <w:p w:rsidR="00807D60" w:rsidRPr="00807D60" w:rsidRDefault="00807D60">
      <w:pPr>
        <w:pStyle w:val="20"/>
        <w:shd w:val="clear" w:color="auto" w:fill="auto"/>
        <w:jc w:val="left"/>
        <w:rPr>
          <w:rStyle w:val="21"/>
          <w:bCs/>
        </w:rPr>
      </w:pPr>
    </w:p>
    <w:p w:rsidR="00645344" w:rsidRDefault="00023BF0" w:rsidP="00807D60">
      <w:pPr>
        <w:pStyle w:val="20"/>
        <w:shd w:val="clear" w:color="auto" w:fill="auto"/>
      </w:pPr>
      <w:r>
        <w:rPr>
          <w:rStyle w:val="21"/>
          <w:b/>
          <w:bCs/>
        </w:rPr>
        <w:t>План мероприятий</w:t>
      </w:r>
    </w:p>
    <w:p w:rsidR="00645344" w:rsidRDefault="00023BF0" w:rsidP="00807D60">
      <w:pPr>
        <w:pStyle w:val="20"/>
        <w:shd w:val="clear" w:color="auto" w:fill="auto"/>
      </w:pPr>
      <w:r>
        <w:rPr>
          <w:rStyle w:val="21"/>
          <w:b/>
          <w:bCs/>
        </w:rPr>
        <w:t>по проведению процедуры выборов ректора</w:t>
      </w:r>
    </w:p>
    <w:p w:rsidR="00645344" w:rsidRDefault="00023BF0" w:rsidP="00807D60">
      <w:pPr>
        <w:pStyle w:val="20"/>
        <w:shd w:val="clear" w:color="auto" w:fill="auto"/>
        <w:rPr>
          <w:rStyle w:val="21"/>
          <w:b/>
          <w:bCs/>
        </w:rPr>
      </w:pPr>
      <w:r>
        <w:rPr>
          <w:rStyle w:val="21"/>
          <w:b/>
          <w:bCs/>
        </w:rPr>
        <w:t>федерального государственного бюджетного образовательного учреждения высшего образования</w:t>
      </w:r>
      <w:r>
        <w:rPr>
          <w:rStyle w:val="21"/>
          <w:b/>
          <w:bCs/>
        </w:rPr>
        <w:br/>
        <w:t>«</w:t>
      </w:r>
      <w:r w:rsidR="00807D60">
        <w:rPr>
          <w:rStyle w:val="21"/>
          <w:b/>
          <w:bCs/>
        </w:rPr>
        <w:t>Башкирский</w:t>
      </w:r>
      <w:r>
        <w:rPr>
          <w:rStyle w:val="21"/>
          <w:b/>
          <w:bCs/>
        </w:rPr>
        <w:t xml:space="preserve"> государственный педагогический университет имени </w:t>
      </w:r>
      <w:proofErr w:type="spellStart"/>
      <w:r w:rsidR="00807D60">
        <w:rPr>
          <w:rStyle w:val="21"/>
          <w:b/>
          <w:bCs/>
        </w:rPr>
        <w:t>М.Акмуллы</w:t>
      </w:r>
      <w:proofErr w:type="spellEnd"/>
      <w:r>
        <w:rPr>
          <w:rStyle w:val="21"/>
          <w:b/>
          <w:bCs/>
        </w:rPr>
        <w:t>»</w:t>
      </w:r>
    </w:p>
    <w:p w:rsidR="00807D60" w:rsidRDefault="00807D60">
      <w:pPr>
        <w:pStyle w:val="20"/>
        <w:shd w:val="clear" w:color="auto" w:fill="auto"/>
        <w:jc w:val="left"/>
      </w:pPr>
    </w:p>
    <w:tbl>
      <w:tblPr>
        <w:tblOverlap w:val="never"/>
        <w:tblW w:w="14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839"/>
        <w:gridCol w:w="2194"/>
        <w:gridCol w:w="4925"/>
      </w:tblGrid>
      <w:tr w:rsidR="00645344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344" w:rsidRDefault="00023BF0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7pt"/>
              </w:rPr>
              <w:t>№</w:t>
            </w:r>
          </w:p>
          <w:p w:rsidR="00645344" w:rsidRDefault="00023BF0">
            <w:pPr>
              <w:pStyle w:val="20"/>
              <w:shd w:val="clear" w:color="auto" w:fill="auto"/>
              <w:spacing w:line="260" w:lineRule="exact"/>
              <w:jc w:val="left"/>
            </w:pPr>
            <w:proofErr w:type="gramStart"/>
            <w:r>
              <w:rPr>
                <w:rStyle w:val="22"/>
                <w:b/>
                <w:bCs/>
              </w:rPr>
              <w:t>п</w:t>
            </w:r>
            <w:proofErr w:type="gramEnd"/>
            <w:r>
              <w:rPr>
                <w:rStyle w:val="22"/>
                <w:b/>
                <w:bCs/>
              </w:rPr>
              <w:t>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344" w:rsidRDefault="00023BF0" w:rsidP="00807D6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Наименование мероприятия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344" w:rsidRDefault="00023BF0" w:rsidP="00807D6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Сроки</w:t>
            </w:r>
          </w:p>
          <w:p w:rsidR="00645344" w:rsidRDefault="00023BF0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b/>
                <w:bCs/>
              </w:rPr>
              <w:t>выполнения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344" w:rsidRDefault="00023BF0" w:rsidP="00807D6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Результат по итогам выполнения</w:t>
            </w:r>
          </w:p>
        </w:tc>
      </w:tr>
      <w:tr w:rsidR="00807D60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60" w:rsidRDefault="00807D60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60" w:rsidRPr="005D059C" w:rsidRDefault="00807D60" w:rsidP="005D059C">
            <w:pPr>
              <w:pStyle w:val="20"/>
              <w:shd w:val="clear" w:color="auto" w:fill="auto"/>
              <w:tabs>
                <w:tab w:val="left" w:pos="158"/>
              </w:tabs>
              <w:spacing w:line="307" w:lineRule="exact"/>
              <w:ind w:left="25"/>
              <w:jc w:val="left"/>
              <w:rPr>
                <w:rStyle w:val="24"/>
              </w:rPr>
            </w:pPr>
            <w:r w:rsidRPr="00807D60">
              <w:rPr>
                <w:rStyle w:val="24"/>
              </w:rPr>
              <w:t xml:space="preserve">Начало процедуры выборов ректора 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60" w:rsidRPr="005D059C" w:rsidRDefault="00807D60" w:rsidP="00AB5251">
            <w:pPr>
              <w:pStyle w:val="20"/>
              <w:shd w:val="clear" w:color="auto" w:fill="auto"/>
              <w:tabs>
                <w:tab w:val="left" w:pos="158"/>
              </w:tabs>
              <w:spacing w:line="307" w:lineRule="exact"/>
              <w:ind w:left="25"/>
              <w:rPr>
                <w:rStyle w:val="24"/>
              </w:rPr>
            </w:pPr>
            <w:r>
              <w:rPr>
                <w:rStyle w:val="24"/>
              </w:rPr>
              <w:t>07.05.2024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60" w:rsidRPr="005D059C" w:rsidRDefault="00807D60" w:rsidP="005D059C">
            <w:pPr>
              <w:pStyle w:val="20"/>
              <w:shd w:val="clear" w:color="auto" w:fill="auto"/>
              <w:tabs>
                <w:tab w:val="left" w:pos="158"/>
              </w:tabs>
              <w:spacing w:line="307" w:lineRule="exact"/>
              <w:ind w:left="25"/>
              <w:jc w:val="left"/>
              <w:rPr>
                <w:rStyle w:val="24"/>
              </w:rPr>
            </w:pPr>
            <w:r w:rsidRPr="005D059C">
              <w:rPr>
                <w:rStyle w:val="24"/>
              </w:rPr>
              <w:t>Издание приказа о начале процедуры</w:t>
            </w:r>
            <w:r w:rsidR="005D059C">
              <w:rPr>
                <w:rStyle w:val="24"/>
              </w:rPr>
              <w:t xml:space="preserve"> </w:t>
            </w:r>
            <w:r w:rsidRPr="005D059C">
              <w:rPr>
                <w:rStyle w:val="24"/>
              </w:rPr>
              <w:t xml:space="preserve">выборов ректора ФГБОУ </w:t>
            </w:r>
            <w:proofErr w:type="gramStart"/>
            <w:r w:rsidRPr="005D059C">
              <w:rPr>
                <w:rStyle w:val="24"/>
              </w:rPr>
              <w:t>ВО</w:t>
            </w:r>
            <w:proofErr w:type="gramEnd"/>
            <w:r w:rsidRPr="005D059C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5D059C">
              <w:rPr>
                <w:rStyle w:val="24"/>
              </w:rPr>
              <w:t>М.Акмуллы</w:t>
            </w:r>
            <w:proofErr w:type="spellEnd"/>
            <w:r w:rsidRPr="005D059C">
              <w:rPr>
                <w:rStyle w:val="24"/>
              </w:rPr>
              <w:t>».</w:t>
            </w:r>
          </w:p>
          <w:p w:rsidR="00807D60" w:rsidRPr="005D059C" w:rsidRDefault="00807D60" w:rsidP="005D059C">
            <w:pPr>
              <w:pStyle w:val="20"/>
              <w:shd w:val="clear" w:color="auto" w:fill="auto"/>
              <w:tabs>
                <w:tab w:val="left" w:pos="158"/>
              </w:tabs>
              <w:spacing w:line="307" w:lineRule="exact"/>
              <w:ind w:left="25"/>
              <w:jc w:val="left"/>
              <w:rPr>
                <w:rStyle w:val="24"/>
              </w:rPr>
            </w:pPr>
          </w:p>
          <w:p w:rsidR="00807D60" w:rsidRPr="005D059C" w:rsidRDefault="00807D60" w:rsidP="005D059C">
            <w:pPr>
              <w:pStyle w:val="20"/>
              <w:shd w:val="clear" w:color="auto" w:fill="auto"/>
              <w:tabs>
                <w:tab w:val="left" w:pos="158"/>
              </w:tabs>
              <w:spacing w:line="307" w:lineRule="exact"/>
              <w:ind w:left="25"/>
              <w:jc w:val="left"/>
              <w:rPr>
                <w:rStyle w:val="24"/>
              </w:rPr>
            </w:pPr>
          </w:p>
        </w:tc>
      </w:tr>
      <w:tr w:rsidR="00807D60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D60" w:rsidRDefault="00807D60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307" w:lineRule="exact"/>
              <w:ind w:left="25"/>
              <w:jc w:val="left"/>
            </w:pPr>
            <w:r>
              <w:rPr>
                <w:rStyle w:val="24"/>
              </w:rPr>
              <w:t>Подготовка проектов:</w:t>
            </w:r>
          </w:p>
          <w:p w:rsidR="00EA2DFD" w:rsidRPr="00EA2DFD" w:rsidRDefault="00EA2DFD" w:rsidP="00EA2DFD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307" w:lineRule="exact"/>
              <w:ind w:left="25"/>
              <w:jc w:val="left"/>
              <w:rPr>
                <w:rStyle w:val="24"/>
                <w:b/>
                <w:bCs/>
              </w:rPr>
            </w:pPr>
            <w:r>
              <w:rPr>
                <w:rStyle w:val="24"/>
              </w:rPr>
              <w:t>положения о процедуре выборов ректора</w:t>
            </w:r>
            <w:r w:rsidR="005D059C">
              <w:rPr>
                <w:rStyle w:val="24"/>
              </w:rPr>
              <w:t xml:space="preserve">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>;</w:t>
            </w:r>
          </w:p>
          <w:p w:rsidR="00807D60" w:rsidRDefault="00EA2DFD" w:rsidP="00EA2DFD">
            <w:pPr>
              <w:pStyle w:val="20"/>
              <w:shd w:val="clear" w:color="auto" w:fill="auto"/>
              <w:spacing w:line="260" w:lineRule="exact"/>
              <w:ind w:left="25"/>
              <w:jc w:val="left"/>
              <w:rPr>
                <w:rStyle w:val="23"/>
              </w:rPr>
            </w:pPr>
            <w:r>
              <w:rPr>
                <w:rStyle w:val="24"/>
              </w:rPr>
              <w:t>- плана мероприятий по проведению процедуры</w:t>
            </w:r>
            <w:r>
              <w:rPr>
                <w:rStyle w:val="24"/>
              </w:rPr>
              <w:br/>
              <w:t xml:space="preserve">выборов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D60" w:rsidRDefault="00EA2DFD" w:rsidP="00807D60">
            <w:pPr>
              <w:pStyle w:val="20"/>
              <w:shd w:val="clear" w:color="auto" w:fill="auto"/>
              <w:spacing w:line="260" w:lineRule="exact"/>
              <w:rPr>
                <w:rStyle w:val="24"/>
              </w:rPr>
            </w:pPr>
            <w:r>
              <w:rPr>
                <w:rStyle w:val="24"/>
              </w:rPr>
              <w:t>13.05.2024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60" w:rsidRDefault="00EA2DFD" w:rsidP="00EA2DFD">
            <w:pPr>
              <w:pStyle w:val="20"/>
              <w:shd w:val="clear" w:color="auto" w:fill="auto"/>
              <w:tabs>
                <w:tab w:val="left" w:pos="302"/>
              </w:tabs>
              <w:jc w:val="both"/>
              <w:rPr>
                <w:rStyle w:val="23"/>
              </w:rPr>
            </w:pPr>
            <w:r>
              <w:rPr>
                <w:rStyle w:val="23"/>
              </w:rPr>
              <w:t xml:space="preserve">Рассмотрение и утверждение на заседании Ученого совета университета </w:t>
            </w:r>
          </w:p>
        </w:tc>
      </w:tr>
      <w:tr w:rsidR="00EA2DFD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Проведение Ученого совета по утверждению:</w:t>
            </w:r>
          </w:p>
          <w:p w:rsidR="00EA2DFD" w:rsidRDefault="00EA2DFD" w:rsidP="00EA2DFD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307" w:lineRule="exact"/>
              <w:jc w:val="left"/>
            </w:pPr>
            <w:r>
              <w:rPr>
                <w:rStyle w:val="24"/>
              </w:rPr>
              <w:t>Плана мероприятий по проведению процедуры</w:t>
            </w:r>
            <w:r>
              <w:rPr>
                <w:rStyle w:val="24"/>
              </w:rPr>
              <w:br/>
              <w:t xml:space="preserve">выборов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</w:t>
            </w:r>
            <w:r w:rsidRPr="00807D60">
              <w:rPr>
                <w:rStyle w:val="24"/>
              </w:rPr>
              <w:lastRenderedPageBreak/>
              <w:t xml:space="preserve">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>;</w:t>
            </w:r>
          </w:p>
          <w:p w:rsidR="00EA2DFD" w:rsidRDefault="00EA2DFD" w:rsidP="00EA2DFD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307" w:lineRule="exact"/>
              <w:jc w:val="left"/>
            </w:pPr>
            <w:r>
              <w:rPr>
                <w:rStyle w:val="24"/>
              </w:rPr>
              <w:t>Положения о процедуре выборов ректора</w:t>
            </w:r>
            <w:r>
              <w:rPr>
                <w:rStyle w:val="24"/>
              </w:rPr>
              <w:br/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 xml:space="preserve"> (в новой редакции);</w:t>
            </w:r>
          </w:p>
          <w:p w:rsidR="00EA2DFD" w:rsidRDefault="00EA2DFD" w:rsidP="00EA2DFD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307" w:lineRule="exact"/>
              <w:jc w:val="left"/>
            </w:pPr>
            <w:r>
              <w:rPr>
                <w:rStyle w:val="24"/>
              </w:rPr>
              <w:t>состава Комиссии по подготовке и проведению</w:t>
            </w:r>
            <w:r>
              <w:rPr>
                <w:rStyle w:val="24"/>
              </w:rPr>
              <w:br/>
              <w:t xml:space="preserve">выборов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>;</w:t>
            </w:r>
          </w:p>
          <w:p w:rsidR="00503CE7" w:rsidRDefault="00EA2DFD" w:rsidP="00EA2DFD">
            <w:pPr>
              <w:pStyle w:val="20"/>
              <w:shd w:val="clear" w:color="auto" w:fill="auto"/>
              <w:spacing w:line="307" w:lineRule="exact"/>
              <w:ind w:left="25"/>
              <w:jc w:val="left"/>
              <w:rPr>
                <w:rStyle w:val="24"/>
              </w:rPr>
            </w:pPr>
            <w:r>
              <w:rPr>
                <w:rStyle w:val="24"/>
              </w:rPr>
              <w:t>председателя и заместителя Комиссии по выборам ректора.</w:t>
            </w:r>
          </w:p>
          <w:p w:rsidR="00EA2DFD" w:rsidRDefault="00EA2DFD" w:rsidP="00EA2DFD">
            <w:pPr>
              <w:pStyle w:val="20"/>
              <w:shd w:val="clear" w:color="auto" w:fill="auto"/>
              <w:spacing w:line="307" w:lineRule="exact"/>
              <w:ind w:left="25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807D60">
            <w:pPr>
              <w:pStyle w:val="20"/>
              <w:shd w:val="clear" w:color="auto" w:fill="auto"/>
              <w:spacing w:line="260" w:lineRule="exact"/>
              <w:rPr>
                <w:rStyle w:val="24"/>
              </w:rPr>
            </w:pPr>
            <w:r>
              <w:rPr>
                <w:rStyle w:val="24"/>
              </w:rPr>
              <w:lastRenderedPageBreak/>
              <w:t>13.05.2024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4"/>
              </w:rPr>
              <w:t>Решение Ученого совета,</w:t>
            </w:r>
          </w:p>
          <w:p w:rsidR="00EA2DFD" w:rsidRDefault="00EA2DFD" w:rsidP="00EA2DFD">
            <w:pPr>
              <w:pStyle w:val="20"/>
              <w:shd w:val="clear" w:color="auto" w:fill="auto"/>
              <w:tabs>
                <w:tab w:val="left" w:pos="302"/>
              </w:tabs>
              <w:jc w:val="both"/>
              <w:rPr>
                <w:rStyle w:val="23"/>
              </w:rPr>
            </w:pPr>
            <w:r>
              <w:rPr>
                <w:rStyle w:val="24"/>
              </w:rPr>
              <w:t>Приказ ректора о составе Комиссии</w:t>
            </w:r>
          </w:p>
        </w:tc>
      </w:tr>
      <w:tr w:rsidR="00EA2DFD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30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Проведение заседания Комиссии по выборам</w:t>
            </w:r>
            <w:r>
              <w:rPr>
                <w:rStyle w:val="24"/>
              </w:rPr>
              <w:br/>
              <w:t>ректора по избранию секретаря Комиссии по выборам ректора; определение обязанностей членов комиссии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807D60">
            <w:pPr>
              <w:pStyle w:val="20"/>
              <w:shd w:val="clear" w:color="auto" w:fill="auto"/>
              <w:spacing w:line="260" w:lineRule="exact"/>
              <w:rPr>
                <w:rStyle w:val="24"/>
              </w:rPr>
            </w:pPr>
            <w:r>
              <w:rPr>
                <w:rStyle w:val="24"/>
              </w:rPr>
              <w:t>13.05.2024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26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Протокол Комиссии по выборам</w:t>
            </w:r>
            <w:r>
              <w:rPr>
                <w:rStyle w:val="24"/>
              </w:rPr>
              <w:br/>
              <w:t xml:space="preserve">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  <w:p w:rsidR="00EA2DFD" w:rsidRDefault="00EA2DFD" w:rsidP="00EA2DFD">
            <w:pPr>
              <w:pStyle w:val="20"/>
              <w:shd w:val="clear" w:color="auto" w:fill="auto"/>
              <w:spacing w:line="260" w:lineRule="exact"/>
              <w:jc w:val="left"/>
              <w:rPr>
                <w:rStyle w:val="24"/>
              </w:rPr>
            </w:pPr>
          </w:p>
        </w:tc>
      </w:tr>
      <w:tr w:rsidR="00EA2DFD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503CE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4"/>
              </w:rPr>
              <w:t>Размещение на сайте университета Положения о</w:t>
            </w:r>
            <w:r w:rsidR="005D059C">
              <w:rPr>
                <w:rStyle w:val="24"/>
              </w:rPr>
              <w:t xml:space="preserve"> </w:t>
            </w:r>
            <w:r>
              <w:rPr>
                <w:rStyle w:val="24"/>
              </w:rPr>
              <w:t xml:space="preserve">процедуре выборов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>, Плана мероприятий по</w:t>
            </w:r>
            <w:r w:rsidR="00503CE7">
              <w:rPr>
                <w:rStyle w:val="24"/>
              </w:rPr>
              <w:t xml:space="preserve"> </w:t>
            </w:r>
            <w:r>
              <w:rPr>
                <w:rStyle w:val="24"/>
              </w:rPr>
              <w:t>проведению процедуры выборов ректора</w:t>
            </w:r>
            <w:r>
              <w:rPr>
                <w:rStyle w:val="24"/>
              </w:rPr>
              <w:br/>
              <w:t xml:space="preserve">и состава Комиссии по выборам ректора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DFD" w:rsidRDefault="00EA2DFD" w:rsidP="00EA2DFD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>13.05.2024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DFD" w:rsidRPr="00EA2DFD" w:rsidRDefault="00EA2DFD" w:rsidP="00EA2DFD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bCs w:val="0"/>
              </w:rPr>
            </w:pPr>
            <w:r>
              <w:rPr>
                <w:rStyle w:val="24"/>
              </w:rPr>
              <w:t>Размещение на сайте университета</w:t>
            </w:r>
            <w:r>
              <w:rPr>
                <w:rStyle w:val="24"/>
              </w:rPr>
              <w:br/>
              <w:t>Положения о процедуре выборов</w:t>
            </w:r>
            <w:r>
              <w:rPr>
                <w:rStyle w:val="24"/>
              </w:rPr>
              <w:br/>
              <w:t xml:space="preserve">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 xml:space="preserve">, Плана мероприятий по проведению процедуры выборов ректора и состава Комиссии по выборам ректора </w:t>
            </w:r>
          </w:p>
        </w:tc>
      </w:tr>
      <w:tr w:rsidR="00E649EE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49EE" w:rsidRDefault="00E649EE" w:rsidP="00061CE9">
            <w:pPr>
              <w:pStyle w:val="20"/>
              <w:shd w:val="clear" w:color="auto" w:fill="auto"/>
              <w:spacing w:line="302" w:lineRule="exact"/>
              <w:jc w:val="left"/>
            </w:pPr>
            <w:r>
              <w:rPr>
                <w:rStyle w:val="24"/>
              </w:rPr>
              <w:t>Выдвижение кандидатов на должность ректора</w:t>
            </w:r>
            <w:r>
              <w:rPr>
                <w:rStyle w:val="24"/>
              </w:rPr>
              <w:br/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>13.05.2024-</w:t>
            </w:r>
          </w:p>
          <w:p w:rsidR="00E649EE" w:rsidRDefault="0093211B" w:rsidP="0093211B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 xml:space="preserve">10.00 ч. </w:t>
            </w:r>
            <w:r w:rsidR="00E649EE">
              <w:rPr>
                <w:rStyle w:val="24"/>
              </w:rPr>
              <w:t>0</w:t>
            </w:r>
            <w:r>
              <w:rPr>
                <w:rStyle w:val="24"/>
              </w:rPr>
              <w:t>3</w:t>
            </w:r>
            <w:r w:rsidR="00E649EE">
              <w:rPr>
                <w:rStyle w:val="24"/>
              </w:rPr>
              <w:t>.06.2024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9EE" w:rsidRDefault="00E649EE" w:rsidP="00061CE9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Выписка из протокола заседания</w:t>
            </w:r>
            <w:r>
              <w:rPr>
                <w:rStyle w:val="24"/>
              </w:rPr>
              <w:br/>
              <w:t>структурных подразделений, трудовых</w:t>
            </w:r>
            <w:r>
              <w:rPr>
                <w:rStyle w:val="24"/>
              </w:rPr>
              <w:br/>
              <w:t>коллективов, самовыдвижение</w:t>
            </w:r>
          </w:p>
        </w:tc>
      </w:tr>
      <w:tr w:rsidR="00E649EE" w:rsidTr="00503CE7">
        <w:trPr>
          <w:trHeight w:val="16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Представление полного комплекта документов</w:t>
            </w:r>
            <w:r>
              <w:rPr>
                <w:rStyle w:val="24"/>
              </w:rPr>
              <w:br/>
              <w:t xml:space="preserve">кандидатов на должность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 xml:space="preserve"> в Комиссию по выборам ректора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>13.05.2024-</w:t>
            </w:r>
          </w:p>
          <w:p w:rsidR="00E649EE" w:rsidRDefault="0093211B" w:rsidP="00E649E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>10.00 ч. 03</w:t>
            </w:r>
            <w:bookmarkStart w:id="0" w:name="_GoBack"/>
            <w:bookmarkEnd w:id="0"/>
            <w:r w:rsidR="00E649EE">
              <w:rPr>
                <w:rStyle w:val="24"/>
              </w:rPr>
              <w:t>.06.2024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49EE" w:rsidRDefault="00E649EE" w:rsidP="00E649EE">
            <w:pPr>
              <w:pStyle w:val="20"/>
              <w:shd w:val="clear" w:color="auto" w:fill="auto"/>
              <w:spacing w:line="30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Пакет документов в соответствии с Положением о процедуре проведения</w:t>
            </w:r>
            <w:r>
              <w:rPr>
                <w:rStyle w:val="24"/>
              </w:rPr>
              <w:br/>
              <w:t xml:space="preserve">выборов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  <w:p w:rsidR="00E649EE" w:rsidRDefault="00E649EE" w:rsidP="00E649EE">
            <w:pPr>
              <w:pStyle w:val="20"/>
              <w:shd w:val="clear" w:color="auto" w:fill="auto"/>
              <w:spacing w:line="307" w:lineRule="exact"/>
              <w:jc w:val="left"/>
            </w:pPr>
          </w:p>
        </w:tc>
      </w:tr>
      <w:tr w:rsidR="00E649EE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30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Утверждение на заседании ученого совета списка</w:t>
            </w:r>
            <w:r>
              <w:rPr>
                <w:rStyle w:val="24"/>
              </w:rPr>
              <w:br/>
              <w:t xml:space="preserve">кандидатов на должность ректора </w:t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lastRenderedPageBreak/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  <w:r>
              <w:rPr>
                <w:rStyle w:val="24"/>
              </w:rPr>
              <w:t xml:space="preserve"> в Комиссию по выборам ректора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260" w:lineRule="exact"/>
              <w:rPr>
                <w:rStyle w:val="24"/>
              </w:rPr>
            </w:pPr>
            <w:r>
              <w:rPr>
                <w:rStyle w:val="24"/>
              </w:rPr>
              <w:lastRenderedPageBreak/>
              <w:t>04.06.2024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9EE" w:rsidRDefault="00E649EE" w:rsidP="00E649EE">
            <w:pPr>
              <w:pStyle w:val="20"/>
              <w:shd w:val="clear" w:color="auto" w:fill="auto"/>
              <w:spacing w:line="30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Выписка из протокола заседания</w:t>
            </w:r>
            <w:r>
              <w:rPr>
                <w:rStyle w:val="24"/>
              </w:rPr>
              <w:br/>
              <w:t>ученого совета</w:t>
            </w:r>
          </w:p>
        </w:tc>
      </w:tr>
      <w:tr w:rsidR="00503CE7" w:rsidTr="00503CE7">
        <w:trPr>
          <w:trHeight w:val="84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807D6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60" w:lineRule="exact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Представление списка и документов кандидатов в</w:t>
            </w:r>
            <w:r>
              <w:rPr>
                <w:rStyle w:val="24"/>
              </w:rPr>
              <w:br/>
              <w:t>Аттестационную комиссию Министерства просвещения РФ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4"/>
              </w:rPr>
              <w:t>07.06.2024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126346">
            <w:pPr>
              <w:pStyle w:val="20"/>
              <w:shd w:val="clear" w:color="auto" w:fill="auto"/>
              <w:spacing w:line="260" w:lineRule="exact"/>
              <w:jc w:val="left"/>
            </w:pPr>
          </w:p>
        </w:tc>
      </w:tr>
      <w:tr w:rsidR="00503CE7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66004D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4"/>
              </w:rPr>
              <w:t>Заседание Аттестационной комиссии Министерства</w:t>
            </w:r>
            <w:r>
              <w:rPr>
                <w:rStyle w:val="24"/>
              </w:rPr>
              <w:br/>
              <w:t>просвещения РФ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CE7" w:rsidRDefault="00503CE7" w:rsidP="0066004D">
            <w:pPr>
              <w:pStyle w:val="20"/>
              <w:shd w:val="clear" w:color="auto" w:fill="auto"/>
              <w:spacing w:line="317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Согласно</w:t>
            </w:r>
            <w:r>
              <w:rPr>
                <w:rStyle w:val="24"/>
              </w:rPr>
              <w:br/>
              <w:t>графику работы</w:t>
            </w:r>
            <w:r>
              <w:rPr>
                <w:rStyle w:val="24"/>
              </w:rPr>
              <w:br/>
              <w:t>Аттестационной</w:t>
            </w:r>
            <w:r>
              <w:rPr>
                <w:rStyle w:val="24"/>
              </w:rPr>
              <w:br/>
              <w:t>комиссии</w:t>
            </w:r>
            <w:r>
              <w:rPr>
                <w:rStyle w:val="24"/>
              </w:rPr>
              <w:br/>
              <w:t>Министерства</w:t>
            </w:r>
            <w:r>
              <w:rPr>
                <w:rStyle w:val="24"/>
              </w:rPr>
              <w:br/>
              <w:t>просвещения РФ</w:t>
            </w:r>
          </w:p>
          <w:p w:rsidR="00503CE7" w:rsidRDefault="00503CE7" w:rsidP="0066004D">
            <w:pPr>
              <w:pStyle w:val="20"/>
              <w:shd w:val="clear" w:color="auto" w:fill="auto"/>
              <w:spacing w:line="317" w:lineRule="exact"/>
              <w:jc w:val="left"/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CE7" w:rsidRDefault="00503CE7" w:rsidP="00E649EE">
            <w:pPr>
              <w:pStyle w:val="20"/>
              <w:shd w:val="clear" w:color="auto" w:fill="auto"/>
              <w:spacing w:line="307" w:lineRule="exact"/>
              <w:jc w:val="left"/>
              <w:rPr>
                <w:rStyle w:val="24"/>
              </w:rPr>
            </w:pPr>
          </w:p>
        </w:tc>
      </w:tr>
      <w:tr w:rsidR="00503CE7" w:rsidTr="00503CE7">
        <w:trPr>
          <w:trHeight w:val="110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Проведение заседания ученого совета по утверждению даты проведения Конференции по выборам ректора и норм представительства на Конференции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По согласованию с</w:t>
            </w:r>
            <w:r>
              <w:rPr>
                <w:rStyle w:val="24"/>
              </w:rPr>
              <w:br/>
              <w:t>Министерством</w:t>
            </w:r>
            <w:r>
              <w:rPr>
                <w:rStyle w:val="24"/>
              </w:rPr>
              <w:br/>
              <w:t>просвещения РФ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Протокол заседания Ученого совета, Приказ об утверждении даты Конференции и норм представительства</w:t>
            </w:r>
          </w:p>
        </w:tc>
      </w:tr>
      <w:tr w:rsidR="00503CE7" w:rsidTr="000B5BBB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CE7" w:rsidRDefault="00503CE7" w:rsidP="00F5798B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Размещение на официальном сайте и досках</w:t>
            </w:r>
            <w:r>
              <w:rPr>
                <w:rStyle w:val="24"/>
              </w:rPr>
              <w:br/>
              <w:t>объявлений Университета:</w:t>
            </w:r>
          </w:p>
          <w:p w:rsidR="00503CE7" w:rsidRDefault="00503CE7" w:rsidP="00F5798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70"/>
              </w:tabs>
              <w:spacing w:line="317" w:lineRule="exact"/>
              <w:jc w:val="left"/>
            </w:pPr>
            <w:r>
              <w:rPr>
                <w:rStyle w:val="24"/>
              </w:rPr>
              <w:t>утвержденного Аттестационной комиссией Министерства просвещения РФ списка кандидатов;</w:t>
            </w:r>
          </w:p>
          <w:p w:rsidR="00503CE7" w:rsidRDefault="00503CE7" w:rsidP="00F5798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line="317" w:lineRule="exact"/>
              <w:jc w:val="left"/>
            </w:pPr>
            <w:r>
              <w:rPr>
                <w:rStyle w:val="24"/>
              </w:rPr>
              <w:t>Программ кандидатов и тезисов программ на официальном сайте;</w:t>
            </w:r>
          </w:p>
          <w:p w:rsidR="00503CE7" w:rsidRPr="00503CE7" w:rsidRDefault="00503CE7" w:rsidP="00F5798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line="317" w:lineRule="exact"/>
              <w:jc w:val="left"/>
              <w:rPr>
                <w:rStyle w:val="24"/>
                <w:b/>
                <w:bCs/>
              </w:rPr>
            </w:pPr>
            <w:r>
              <w:rPr>
                <w:rStyle w:val="24"/>
              </w:rPr>
              <w:t>информации о дате и месте проведения Конференции</w:t>
            </w:r>
          </w:p>
          <w:p w:rsidR="00503CE7" w:rsidRDefault="00503CE7" w:rsidP="00F5798B">
            <w:pPr>
              <w:pStyle w:val="20"/>
              <w:shd w:val="clear" w:color="auto" w:fill="auto"/>
              <w:tabs>
                <w:tab w:val="left" w:pos="403"/>
              </w:tabs>
              <w:spacing w:line="317" w:lineRule="exact"/>
              <w:jc w:val="left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F5798B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4"/>
              </w:rPr>
              <w:t>Не позднее 7</w:t>
            </w:r>
            <w:r>
              <w:rPr>
                <w:rStyle w:val="24"/>
              </w:rPr>
              <w:br/>
              <w:t>дней до даты</w:t>
            </w:r>
            <w:r>
              <w:rPr>
                <w:rStyle w:val="24"/>
              </w:rPr>
              <w:br/>
              <w:t>проведения</w:t>
            </w:r>
            <w:r>
              <w:rPr>
                <w:rStyle w:val="24"/>
              </w:rPr>
              <w:br/>
              <w:t>Конференции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F5798B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4"/>
              </w:rPr>
              <w:t>Информация на сайте и стендах</w:t>
            </w:r>
          </w:p>
        </w:tc>
      </w:tr>
      <w:tr w:rsidR="00503CE7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Агитация кандидатов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02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Со дня размещения</w:t>
            </w:r>
            <w:r>
              <w:rPr>
                <w:rStyle w:val="24"/>
              </w:rPr>
              <w:br/>
              <w:t>согласованного</w:t>
            </w:r>
            <w:r>
              <w:rPr>
                <w:rStyle w:val="24"/>
              </w:rPr>
              <w:br/>
              <w:t>Аттестационной комиссией Министерства просвещения РФ</w:t>
            </w:r>
            <w:r>
              <w:rPr>
                <w:rStyle w:val="24"/>
              </w:rPr>
              <w:br/>
              <w:t xml:space="preserve">списка кандидатов на должность ректора /  </w:t>
            </w:r>
            <w:r>
              <w:rPr>
                <w:rStyle w:val="24"/>
              </w:rPr>
              <w:lastRenderedPageBreak/>
              <w:t>заканчивается за один день до даты проведения Конференции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  <w:rPr>
                <w:rStyle w:val="24"/>
              </w:rPr>
            </w:pPr>
          </w:p>
        </w:tc>
      </w:tr>
      <w:tr w:rsidR="00503CE7" w:rsidTr="00503CE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Проведение Конференции по выборам ректора</w:t>
            </w:r>
            <w:r>
              <w:rPr>
                <w:rStyle w:val="24"/>
              </w:rPr>
              <w:br/>
            </w:r>
            <w:r w:rsidRPr="00807D60">
              <w:rPr>
                <w:rStyle w:val="24"/>
              </w:rPr>
              <w:t xml:space="preserve">ФГБОУ </w:t>
            </w:r>
            <w:proofErr w:type="gramStart"/>
            <w:r w:rsidRPr="00807D60">
              <w:rPr>
                <w:rStyle w:val="24"/>
              </w:rPr>
              <w:t>ВО</w:t>
            </w:r>
            <w:proofErr w:type="gramEnd"/>
            <w:r w:rsidRPr="00807D60">
              <w:rPr>
                <w:rStyle w:val="24"/>
              </w:rPr>
              <w:t xml:space="preserve"> «Башкирский государственный педагогический университет имени </w:t>
            </w:r>
            <w:proofErr w:type="spellStart"/>
            <w:r w:rsidRPr="00807D60">
              <w:rPr>
                <w:rStyle w:val="24"/>
              </w:rPr>
              <w:t>М.Акмуллы</w:t>
            </w:r>
            <w:proofErr w:type="spellEnd"/>
            <w:r w:rsidRPr="00807D60">
              <w:rPr>
                <w:rStyle w:val="24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FA3256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По</w:t>
            </w:r>
          </w:p>
          <w:p w:rsidR="00503CE7" w:rsidRDefault="00503CE7" w:rsidP="00FA3256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согласованию с</w:t>
            </w:r>
            <w:r>
              <w:rPr>
                <w:rStyle w:val="24"/>
              </w:rPr>
              <w:br/>
              <w:t>Министерством</w:t>
            </w:r>
            <w:r>
              <w:rPr>
                <w:rStyle w:val="24"/>
              </w:rPr>
              <w:br/>
              <w:t>просвещения РФ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FA3256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4"/>
              </w:rPr>
              <w:t>Протокол Конференции</w:t>
            </w:r>
          </w:p>
        </w:tc>
      </w:tr>
      <w:tr w:rsidR="00503CE7" w:rsidTr="00BF1517">
        <w:trPr>
          <w:trHeight w:val="6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E649EE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0" w:hanging="11"/>
              <w:rPr>
                <w:rStyle w:val="27pt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E7" w:rsidRDefault="00503CE7" w:rsidP="008C0D79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4"/>
              </w:rPr>
              <w:t>Направление документов в Аттестационную</w:t>
            </w:r>
            <w:r>
              <w:rPr>
                <w:rStyle w:val="24"/>
              </w:rPr>
              <w:br/>
              <w:t>комиссию Министерства просвещения РФ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CE7" w:rsidRDefault="00503CE7" w:rsidP="008C0D79">
            <w:pPr>
              <w:pStyle w:val="20"/>
              <w:shd w:val="clear" w:color="auto" w:fill="auto"/>
              <w:spacing w:line="307" w:lineRule="exact"/>
              <w:jc w:val="left"/>
            </w:pPr>
            <w:r>
              <w:rPr>
                <w:rStyle w:val="24"/>
              </w:rPr>
              <w:t>После</w:t>
            </w:r>
            <w:r>
              <w:rPr>
                <w:rStyle w:val="24"/>
              </w:rPr>
              <w:br/>
              <w:t>подведения</w:t>
            </w:r>
            <w:r>
              <w:rPr>
                <w:rStyle w:val="24"/>
              </w:rPr>
              <w:br/>
              <w:t>итогов выборов</w:t>
            </w:r>
            <w:r>
              <w:rPr>
                <w:rStyle w:val="24"/>
              </w:rPr>
              <w:br/>
              <w:t>ректора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E7" w:rsidRDefault="00503CE7" w:rsidP="00503CE7">
            <w:pPr>
              <w:pStyle w:val="20"/>
              <w:shd w:val="clear" w:color="auto" w:fill="auto"/>
              <w:spacing w:line="322" w:lineRule="exact"/>
              <w:jc w:val="left"/>
              <w:rPr>
                <w:rStyle w:val="24"/>
              </w:rPr>
            </w:pPr>
          </w:p>
        </w:tc>
      </w:tr>
    </w:tbl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p w:rsidR="00645344" w:rsidRDefault="00645344">
      <w:pPr>
        <w:rPr>
          <w:sz w:val="2"/>
          <w:szCs w:val="2"/>
        </w:rPr>
      </w:pPr>
    </w:p>
    <w:sectPr w:rsidR="00645344" w:rsidSect="00503CE7">
      <w:headerReference w:type="even" r:id="rId8"/>
      <w:pgSz w:w="16840" w:h="11909" w:orient="landscape"/>
      <w:pgMar w:top="851" w:right="671" w:bottom="851" w:left="1433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30" w:rsidRDefault="00F20230">
      <w:r>
        <w:separator/>
      </w:r>
    </w:p>
  </w:endnote>
  <w:endnote w:type="continuationSeparator" w:id="0">
    <w:p w:rsidR="00F20230" w:rsidRDefault="00F2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30" w:rsidRDefault="00F20230"/>
  </w:footnote>
  <w:footnote w:type="continuationSeparator" w:id="0">
    <w:p w:rsidR="00F20230" w:rsidRDefault="00F202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951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059C" w:rsidRPr="005D059C" w:rsidRDefault="005D059C">
        <w:pPr>
          <w:pStyle w:val="a6"/>
          <w:jc w:val="center"/>
          <w:rPr>
            <w:rFonts w:ascii="Times New Roman" w:hAnsi="Times New Roman" w:cs="Times New Roman"/>
          </w:rPr>
        </w:pPr>
        <w:r w:rsidRPr="005D059C">
          <w:rPr>
            <w:rFonts w:ascii="Times New Roman" w:hAnsi="Times New Roman" w:cs="Times New Roman"/>
          </w:rPr>
          <w:fldChar w:fldCharType="begin"/>
        </w:r>
        <w:r w:rsidRPr="005D059C">
          <w:rPr>
            <w:rFonts w:ascii="Times New Roman" w:hAnsi="Times New Roman" w:cs="Times New Roman"/>
          </w:rPr>
          <w:instrText>PAGE   \* MERGEFORMAT</w:instrText>
        </w:r>
        <w:r w:rsidRPr="005D059C">
          <w:rPr>
            <w:rFonts w:ascii="Times New Roman" w:hAnsi="Times New Roman" w:cs="Times New Roman"/>
          </w:rPr>
          <w:fldChar w:fldCharType="separate"/>
        </w:r>
        <w:r w:rsidR="0093211B">
          <w:rPr>
            <w:rFonts w:ascii="Times New Roman" w:hAnsi="Times New Roman" w:cs="Times New Roman"/>
            <w:noProof/>
          </w:rPr>
          <w:t>4</w:t>
        </w:r>
        <w:r w:rsidRPr="005D059C">
          <w:rPr>
            <w:rFonts w:ascii="Times New Roman" w:hAnsi="Times New Roman" w:cs="Times New Roman"/>
          </w:rPr>
          <w:fldChar w:fldCharType="end"/>
        </w:r>
      </w:p>
    </w:sdtContent>
  </w:sdt>
  <w:p w:rsidR="005D059C" w:rsidRDefault="005D05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417"/>
    <w:multiLevelType w:val="multilevel"/>
    <w:tmpl w:val="AEA8F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6D1EF1"/>
    <w:multiLevelType w:val="multilevel"/>
    <w:tmpl w:val="66AE9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39784C"/>
    <w:multiLevelType w:val="multilevel"/>
    <w:tmpl w:val="B7BE8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44664"/>
    <w:multiLevelType w:val="hybridMultilevel"/>
    <w:tmpl w:val="4866B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66360"/>
    <w:multiLevelType w:val="multilevel"/>
    <w:tmpl w:val="5122D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44"/>
    <w:rsid w:val="00023BF0"/>
    <w:rsid w:val="00190759"/>
    <w:rsid w:val="004B31DE"/>
    <w:rsid w:val="00503CE7"/>
    <w:rsid w:val="005D059C"/>
    <w:rsid w:val="00611137"/>
    <w:rsid w:val="00645344"/>
    <w:rsid w:val="006C3E0B"/>
    <w:rsid w:val="00807D60"/>
    <w:rsid w:val="0093211B"/>
    <w:rsid w:val="00AB5251"/>
    <w:rsid w:val="00B057D9"/>
    <w:rsid w:val="00BA7747"/>
    <w:rsid w:val="00E649EE"/>
    <w:rsid w:val="00EA2DFD"/>
    <w:rsid w:val="00EE6F5E"/>
    <w:rsid w:val="00F20230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pt">
    <w:name w:val="Основной текст (3) + Интервал 7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pt0">
    <w:name w:val="Основной текст (3) + Интервал 7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Основной текст (2) + Не полужирный;Интервал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07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60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0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59C"/>
    <w:rPr>
      <w:color w:val="000000"/>
    </w:rPr>
  </w:style>
  <w:style w:type="paragraph" w:styleId="a8">
    <w:name w:val="footer"/>
    <w:basedOn w:val="a"/>
    <w:link w:val="a9"/>
    <w:uiPriority w:val="99"/>
    <w:unhideWhenUsed/>
    <w:rsid w:val="005D05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59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pt">
    <w:name w:val="Основной текст (3) + Интервал 7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pt0">
    <w:name w:val="Основной текст (3) + Интервал 7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Основной текст (2) + Не полужирный;Интервал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07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60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0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59C"/>
    <w:rPr>
      <w:color w:val="000000"/>
    </w:rPr>
  </w:style>
  <w:style w:type="paragraph" w:styleId="a8">
    <w:name w:val="footer"/>
    <w:basedOn w:val="a"/>
    <w:link w:val="a9"/>
    <w:uiPriority w:val="99"/>
    <w:unhideWhenUsed/>
    <w:rsid w:val="005D05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5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2024-05-13T04:29:00Z</dcterms:created>
  <dcterms:modified xsi:type="dcterms:W3CDTF">2024-05-13T16:09:00Z</dcterms:modified>
</cp:coreProperties>
</file>