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7A" w:rsidRPr="007F7D7A" w:rsidRDefault="007F7D7A" w:rsidP="007F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7F7D7A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Татар теле һәм әдәбияты буенча тест сораулары һәм җаваплары</w:t>
      </w:r>
    </w:p>
    <w:p w:rsidR="007F7D7A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Бу авазларны нинди тартыклар дип атыйлар: [м],[н],[л],[р],[й],[ң],[w]?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bookmarkStart w:id="0" w:name="_GoBack"/>
      <w:bookmarkEnd w:id="0"/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тартык авазлар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фарингаль тартыклар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саңгырау тартыклар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сонор тартыклар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Сингармонизм законына буйсынмаган сүзне билгеләгез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сыйныфташы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болынлык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батырлык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машина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Алынма сүзләрдән генә торган рәтне билгеләгез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тамга, абый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эшләпә, рәхмәт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батырлык, болын</w:t>
      </w:r>
    </w:p>
    <w:p w:rsidR="007F7D7A" w:rsidRPr="005F2B15" w:rsidRDefault="007F7D7A" w:rsidP="007F7D7A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кар, каен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Күпмәгънәле сүзне билгеләгез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өстәл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урындык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дәфтәр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борын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Голубь сүзе татарча ничек була?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песнәк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чыпчык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күгәрчен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акчарлак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Сыйфат ачыклап килгән сүз ничек атала?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сыйфатламыш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аергыч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исем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аныклагыч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Бирелгән җөмләдә аерымланган хәлнең кайсы төре?</w:t>
      </w:r>
      <w:r w:rsidRPr="005F2B15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 xml:space="preserve"> Мин ярама яптым ул яулыкны, басар өчен агышын канымның (М. Җәлил)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+аерымланган максат хәле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аерымланган сәбәп хәле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аерымланган рәвеш хәле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аерымланган шарт хәле</w:t>
      </w:r>
    </w:p>
    <w:p w:rsidR="007F7D7A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Хаталы язылган сүзне тап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йөгерә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укымим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аңладым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коена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Җөмләнең төрен билгеләгез. </w:t>
      </w:r>
      <w:r w:rsidRPr="005F2B15">
        <w:rPr>
          <w:rFonts w:ascii="Times New Roman" w:eastAsia="Times New Roman" w:hAnsi="Times New Roman" w:cs="Times New Roman"/>
          <w:bCs/>
          <w:i/>
          <w:sz w:val="28"/>
          <w:szCs w:val="28"/>
          <w:lang w:val="tt-RU" w:eastAsia="ru-RU"/>
        </w:rPr>
        <w:t>Халкыбыз тик нәрсә чәчсә, без шуны урдык кына…</w:t>
      </w: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(Ш.Бабич)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тәмамлык җөмлә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шарт җөмлә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күләм җөмлә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аергыч җөмлә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Төп мәгънәләре охшаш булган сүзләр ничек атала?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эпитетлар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</w:t>
      </w: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синонимнар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парлы сүзләр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2B1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метафоралар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Гариф Ахунов тормышта булган үзгәрешләрне, яңалыкларны тасвирлап тора. Нефтьчеләр тормышын тасвирлаган әсәрен күрсәтегез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«Ардуан батыр»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«Хәзинә»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«Идел кызы»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«Яшьлек яме»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Муса Җәлилнең кайсы шигыренең нигезендә кешеләр үзләренең вәхшилекләре белән хәтта ерткыч хайваннардан да уздыралар, дигән фикер ята?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Бүреләр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Кошчык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Төрмәдә төш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Вәхшәт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Сугыш елларында әдәбиятка ныклап аяк баскан, соңыннан психологик проза остасы булып танылган әдип кем ул?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Әмирхан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Еники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 xml:space="preserve">Абдулла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Алиш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Гадел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Кутуй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Мөхәммәт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Мәһдиев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«Таңбатыр» әкияте нинди әкият төренә керә?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тормыш-көнкүреш әкияте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хайваннар турындагы әкият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тылсымлы әкият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lastRenderedPageBreak/>
        <w:t>уйдырма әкият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Каюм Насыйриның «Әбүгалисина» әсәре геройлары ил гизәргә нинди максат белән чыгып китәләр?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белем алу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дөнья күрү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ял итү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байлык туплау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Мирхәйдәр Фәйзинеӊ «Галиябану» музыкаль драмасында әти-әнисе Галиябануны ни өчен Исмәгыйльгә бирергә булалар?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байлыкка кызыгалар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староста сүзен тыңлыйлар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кызның теләген үтиләр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яучы карчык килгәнгә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Шәриф Камалныӊ «Акчарлаклар» повестенда нинди һөнәр кешеләре гәүдәләндерелгән?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ташчылар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шахтерлар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балык тотучылар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кош аулаучылар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>Г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абдулла </w:t>
      </w:r>
      <w:r w:rsidRPr="005F2B15">
        <w:rPr>
          <w:rFonts w:ascii="Times New Roman" w:hAnsi="Times New Roman" w:cs="Times New Roman"/>
          <w:sz w:val="28"/>
          <w:szCs w:val="28"/>
        </w:rPr>
        <w:t xml:space="preserve">Тукай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иҗат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тибында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язган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 xml:space="preserve">романтизм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F2B15">
        <w:rPr>
          <w:rFonts w:ascii="Times New Roman" w:hAnsi="Times New Roman" w:cs="Times New Roman"/>
          <w:sz w:val="28"/>
          <w:szCs w:val="28"/>
        </w:rPr>
        <w:t xml:space="preserve">реализм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мәгърифәтчелек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 xml:space="preserve">классик реализм 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>Г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абдулла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Тукайның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якын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әдәби</w:t>
      </w:r>
      <w:proofErr w:type="spellEnd"/>
      <w:r w:rsidRPr="005F2B15">
        <w:rPr>
          <w:rFonts w:ascii="Times New Roman" w:hAnsi="Times New Roman" w:cs="Times New Roman"/>
          <w:sz w:val="28"/>
          <w:szCs w:val="28"/>
        </w:rPr>
        <w:t xml:space="preserve"> дусты</w:t>
      </w:r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>З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ариф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Бәшири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F2B15">
        <w:rPr>
          <w:rFonts w:ascii="Times New Roman" w:hAnsi="Times New Roman" w:cs="Times New Roman"/>
          <w:sz w:val="28"/>
          <w:szCs w:val="28"/>
        </w:rPr>
        <w:t>Ф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әтих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Әмирхан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>С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әгыйть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Рәмиев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hAnsi="Times New Roman" w:cs="Times New Roman"/>
          <w:sz w:val="28"/>
          <w:szCs w:val="28"/>
        </w:rPr>
        <w:t>М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әҗит </w:t>
      </w:r>
      <w:proofErr w:type="spellStart"/>
      <w:r w:rsidRPr="005F2B15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</w:p>
    <w:p w:rsidR="007F7D7A" w:rsidRPr="005F2B15" w:rsidRDefault="007F7D7A" w:rsidP="007F7D7A">
      <w:pPr>
        <w:spacing w:after="0" w:line="240" w:lineRule="auto"/>
        <w:ind w:firstLine="709"/>
        <w:rPr>
          <w:lang w:val="tt-RU"/>
        </w:rPr>
      </w:pP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 xml:space="preserve">Татар әдәбиятының “Алтын дәвере” дип кайсы чор атала? 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5F2B15">
        <w:rPr>
          <w:rFonts w:ascii="Times New Roman" w:hAnsi="Times New Roman" w:cs="Times New Roman"/>
          <w:sz w:val="28"/>
          <w:szCs w:val="28"/>
          <w:lang w:val="tt-RU"/>
        </w:rPr>
        <w:t>XX йөз башы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XX йөз азагы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XIX йөз азагы</w:t>
      </w:r>
    </w:p>
    <w:p w:rsidR="007F7D7A" w:rsidRPr="005F2B15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F2B15">
        <w:rPr>
          <w:rFonts w:ascii="Times New Roman" w:hAnsi="Times New Roman" w:cs="Times New Roman"/>
          <w:sz w:val="28"/>
          <w:szCs w:val="28"/>
          <w:lang w:val="tt-RU"/>
        </w:rPr>
        <w:t>XIX йөз башы</w:t>
      </w:r>
    </w:p>
    <w:p w:rsidR="007F7D7A" w:rsidRPr="005F2B15" w:rsidRDefault="007F7D7A" w:rsidP="007F7D7A">
      <w:pPr>
        <w:spacing w:after="0" w:line="240" w:lineRule="auto"/>
        <w:ind w:firstLine="709"/>
        <w:rPr>
          <w:lang w:val="tt-RU"/>
        </w:rPr>
      </w:pPr>
    </w:p>
    <w:p w:rsidR="007F7D7A" w:rsidRPr="00EF7CC2" w:rsidRDefault="007F7D7A" w:rsidP="007F7D7A">
      <w:pPr>
        <w:tabs>
          <w:tab w:val="left" w:pos="709"/>
        </w:tabs>
        <w:spacing w:after="0" w:line="240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  <w:lang w:val="tt-RU"/>
        </w:rPr>
      </w:pPr>
      <w:r w:rsidRPr="00EF7CC2">
        <w:rPr>
          <w:rFonts w:ascii="Times New Roman" w:eastAsia="MS Mincho" w:hAnsi="Times New Roman" w:cs="Times New Roman"/>
          <w:bCs/>
          <w:sz w:val="28"/>
          <w:szCs w:val="28"/>
          <w:lang w:val="tt-RU"/>
        </w:rPr>
        <w:t>“Туңу” мәгънәсенә туры килә торган фразеологик әйтелмәне табыгыз</w:t>
      </w:r>
    </w:p>
    <w:p w:rsidR="007F7D7A" w:rsidRPr="00EF7CC2" w:rsidRDefault="007F7D7A" w:rsidP="007F7D7A">
      <w:pPr>
        <w:pStyle w:val="a3"/>
        <w:tabs>
          <w:tab w:val="left" w:pos="709"/>
        </w:tabs>
        <w:spacing w:line="240" w:lineRule="auto"/>
        <w:ind w:left="0"/>
        <w:jc w:val="left"/>
        <w:rPr>
          <w:rFonts w:eastAsia="MS Mincho" w:cs="Times New Roman"/>
          <w:szCs w:val="28"/>
          <w:lang w:val="tt-RU"/>
        </w:rPr>
      </w:pPr>
      <w:r w:rsidRPr="00EF7CC2">
        <w:rPr>
          <w:rFonts w:eastAsia="MS Mincho" w:cs="Times New Roman"/>
          <w:szCs w:val="28"/>
          <w:lang w:val="tt-RU"/>
        </w:rPr>
        <w:t>аю мае сөртү</w:t>
      </w:r>
    </w:p>
    <w:p w:rsidR="007F7D7A" w:rsidRPr="00EF7CC2" w:rsidRDefault="007F7D7A" w:rsidP="007F7D7A">
      <w:pPr>
        <w:pStyle w:val="a3"/>
        <w:tabs>
          <w:tab w:val="left" w:pos="709"/>
        </w:tabs>
        <w:spacing w:line="240" w:lineRule="auto"/>
        <w:ind w:left="0"/>
        <w:jc w:val="left"/>
        <w:rPr>
          <w:rFonts w:eastAsia="MS Mincho" w:cs="Times New Roman"/>
          <w:szCs w:val="28"/>
          <w:lang w:val="tt-RU"/>
        </w:rPr>
      </w:pPr>
      <w:r w:rsidRPr="00EF7CC2">
        <w:rPr>
          <w:rFonts w:eastAsia="MS Mincho" w:cs="Times New Roman"/>
          <w:szCs w:val="28"/>
          <w:lang w:val="tt-RU"/>
        </w:rPr>
        <w:t>табан ялтырату</w:t>
      </w:r>
    </w:p>
    <w:p w:rsidR="007F7D7A" w:rsidRPr="00EF7CC2" w:rsidRDefault="007F7D7A" w:rsidP="007F7D7A">
      <w:pPr>
        <w:pStyle w:val="a3"/>
        <w:tabs>
          <w:tab w:val="left" w:pos="709"/>
        </w:tabs>
        <w:spacing w:line="240" w:lineRule="auto"/>
        <w:ind w:left="0"/>
        <w:jc w:val="left"/>
        <w:rPr>
          <w:rFonts w:eastAsia="MS Mincho" w:cs="Times New Roman"/>
          <w:szCs w:val="28"/>
          <w:lang w:val="tt-RU"/>
        </w:rPr>
      </w:pPr>
      <w:r w:rsidRPr="00EF7CC2">
        <w:rPr>
          <w:rFonts w:eastAsia="MS Mincho" w:cs="Times New Roman"/>
          <w:szCs w:val="28"/>
          <w:lang w:val="tt-RU"/>
        </w:rPr>
        <w:t>авыз колакка җитү</w:t>
      </w:r>
    </w:p>
    <w:p w:rsidR="007F7D7A" w:rsidRPr="00EF7CC2" w:rsidRDefault="007F7D7A" w:rsidP="007F7D7A">
      <w:pPr>
        <w:pStyle w:val="a3"/>
        <w:tabs>
          <w:tab w:val="left" w:pos="709"/>
        </w:tabs>
        <w:spacing w:line="240" w:lineRule="auto"/>
        <w:ind w:left="0"/>
        <w:jc w:val="left"/>
        <w:rPr>
          <w:rFonts w:eastAsia="MS Mincho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lastRenderedPageBreak/>
        <w:t>+</w:t>
      </w:r>
      <w:r w:rsidRPr="00EF7CC2">
        <w:rPr>
          <w:rFonts w:eastAsia="MS Mincho" w:cs="Times New Roman"/>
          <w:szCs w:val="28"/>
          <w:lang w:val="tt-RU"/>
        </w:rPr>
        <w:t>теш тешкә тимәү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Бирелгән җөмләдә калын хәрефләр белән бирелгән сүзнең (</w:t>
      </w:r>
      <w:r w:rsidRPr="00EF7C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tt-RU" w:eastAsia="ru-RU"/>
        </w:rPr>
        <w:t>әзерләделәр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) синонимын билгеләгез: Күләгәлерәк урынны сайлап, җиргә ашъяулык җәеп, табын </w:t>
      </w:r>
      <w:r w:rsidRPr="00EF7C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tt-RU" w:eastAsia="ru-RU"/>
        </w:rPr>
        <w:t>әзерләделәр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+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кордылар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яптылар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җыйдылар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куйдылар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Яңгырашы ягыннан якын, төрле мәгънә белдергән сүзләрне … дип атыйлар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+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паронимнар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омоформалар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антонимнар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каламбурлар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Чуар тавык</w:t>
      </w:r>
      <w:r w:rsidRPr="00EF7CC2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–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</w:t>
      </w: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сүзтезмә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тезмә сүз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фразеологик әйтелмә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кушма нигез</w:t>
      </w:r>
    </w:p>
    <w:p w:rsidR="007F7D7A" w:rsidRPr="00EF7CC2" w:rsidRDefault="007F7D7A" w:rsidP="007F7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</w:pPr>
    </w:p>
    <w:p w:rsidR="007F7D7A" w:rsidRPr="00EF7CC2" w:rsidRDefault="007F7D7A" w:rsidP="007F7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Җылы сөяк сындырмый, салкын җанны тындырмый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җөмләсендә ия</w:t>
      </w:r>
    </w:p>
    <w:p w:rsidR="007F7D7A" w:rsidRPr="00EF7CC2" w:rsidRDefault="007F7D7A" w:rsidP="007F7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+</w:t>
      </w: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җылы, салкын</w:t>
      </w: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сүзләре</w:t>
      </w:r>
    </w:p>
    <w:p w:rsidR="007F7D7A" w:rsidRPr="00EF7CC2" w:rsidRDefault="007F7D7A" w:rsidP="007F7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салкын</w:t>
      </w: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сүзе</w:t>
      </w:r>
    </w:p>
    <w:p w:rsidR="007F7D7A" w:rsidRPr="00EF7CC2" w:rsidRDefault="007F7D7A" w:rsidP="007F7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сөяк, салкын</w:t>
      </w: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сүзләре </w:t>
      </w:r>
    </w:p>
    <w:p w:rsidR="007F7D7A" w:rsidRPr="00EF7CC2" w:rsidRDefault="007F7D7A" w:rsidP="007F7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сөяк</w:t>
      </w: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сүзе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Җөмләнең төрен билгеләгез. </w:t>
      </w:r>
      <w:r w:rsidRPr="00EF7CC2">
        <w:rPr>
          <w:rFonts w:ascii="Times New Roman" w:eastAsia="Times New Roman" w:hAnsi="Times New Roman" w:cs="Times New Roman"/>
          <w:bCs/>
          <w:i/>
          <w:sz w:val="28"/>
          <w:szCs w:val="28"/>
          <w:lang w:val="tt-RU" w:eastAsia="ru-RU"/>
        </w:rPr>
        <w:t>Бүре толыбы бар кеше юлдашының туңганын белмәс.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(М)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хәбәр җөмлә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тәмамлык җөмлә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+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аергыч җөмлә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иярчен ия җөмлә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Ь</w:t>
      </w: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хәрефе куелган сүзләр рәте: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т</w:t>
      </w: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әк…дим, мәнфәгат…, роял…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дөн…я, иг…тибар, дәр…я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сәгат…, шигыр…, мик…дар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+</w:t>
      </w: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гам..., бәгыр…, тәнкыйт…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Гади җөмләне табыгыз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lastRenderedPageBreak/>
        <w:t>+</w:t>
      </w: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Хатын да уңайсызлануын яшерә алмыйча, кулындагы базар сумкасын бер кулыннан икенчесенә күчерә иде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Пароход инде күптән узып киткән, болытлар белән күк йөзе тукталып калган, тик Шәфика гына башының җиңелчә әйләнү рәхәтеннән баскан җирендә тик тора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Көтелмәгән бер вакыйга булды: һич уйламаганда, Бәдрия карчык килеп төште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Хәсәнбай ничектер үзгәргән, бу инде ул яшәгән, ул сагынган авыл түгелдер кебек иде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Бүген көн бик </w:t>
      </w:r>
      <w:r w:rsidRPr="00EF7CC2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кояшлы</w:t>
      </w:r>
      <w:r w:rsidRPr="00EF7CC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түгел</w:t>
      </w: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</w:t>
      </w:r>
      <w:r w:rsidRPr="00EF7CC2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җөмләсендәге билгеләнгән сүз (</w:t>
      </w:r>
      <w:r w:rsidRPr="00EF7CC2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кояшлы</w:t>
      </w:r>
      <w:r w:rsidRPr="00EF7CC2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) кайсы җөмлә кисәге?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хәл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аергыч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+</w:t>
      </w: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хәбәр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EF7CC2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ия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F7CC2">
        <w:rPr>
          <w:rFonts w:ascii="Times New Roman" w:hAnsi="Times New Roman" w:cs="Times New Roman"/>
          <w:bCs/>
          <w:sz w:val="28"/>
          <w:szCs w:val="28"/>
          <w:lang w:val="tt-RU"/>
        </w:rPr>
        <w:t>Кайсы сүздә басым соңгы иҗеккә төшә?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EF7CC2">
        <w:rPr>
          <w:rFonts w:ascii="Times New Roman" w:hAnsi="Times New Roman" w:cs="Times New Roman"/>
          <w:sz w:val="28"/>
          <w:szCs w:val="28"/>
          <w:lang w:val="tt-RU"/>
        </w:rPr>
        <w:t>тыңлагыз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EF7CC2">
        <w:rPr>
          <w:rFonts w:ascii="Times New Roman" w:hAnsi="Times New Roman" w:cs="Times New Roman"/>
          <w:sz w:val="28"/>
          <w:szCs w:val="28"/>
          <w:lang w:val="tt-RU"/>
        </w:rPr>
        <w:t>әйтмим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EF7CC2">
        <w:rPr>
          <w:rFonts w:ascii="Times New Roman" w:hAnsi="Times New Roman" w:cs="Times New Roman"/>
          <w:sz w:val="28"/>
          <w:szCs w:val="28"/>
          <w:lang w:val="tt-RU"/>
        </w:rPr>
        <w:t>сыерчыклар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EF7CC2">
        <w:rPr>
          <w:rFonts w:ascii="Times New Roman" w:hAnsi="Times New Roman" w:cs="Times New Roman"/>
          <w:sz w:val="28"/>
          <w:szCs w:val="28"/>
          <w:lang w:val="tt-RU"/>
        </w:rPr>
        <w:t>барма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“Любовь” сүзенең татарча дөрес язылышын күрсәтегез</w:t>
      </w:r>
    </w:p>
    <w:p w:rsidR="007F7D7A" w:rsidRPr="00EF7CC2" w:rsidRDefault="007F7D7A" w:rsidP="007F7D7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+</w:t>
      </w: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мәхәббәт</w:t>
      </w:r>
    </w:p>
    <w:p w:rsidR="007F7D7A" w:rsidRPr="00EF7CC2" w:rsidRDefault="007F7D7A" w:rsidP="007F7D7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мөхәббәт</w:t>
      </w:r>
    </w:p>
    <w:p w:rsidR="007F7D7A" w:rsidRPr="00EF7CC2" w:rsidRDefault="007F7D7A" w:rsidP="007F7D7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мәхәбәт</w:t>
      </w:r>
    </w:p>
    <w:p w:rsidR="007F7D7A" w:rsidRPr="00EF7CC2" w:rsidRDefault="007F7D7A" w:rsidP="007F7D7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7CC2">
        <w:rPr>
          <w:rFonts w:ascii="Times New Roman" w:hAnsi="Times New Roman" w:cs="Times New Roman"/>
          <w:sz w:val="28"/>
          <w:szCs w:val="28"/>
          <w:lang w:val="tt-RU"/>
        </w:rPr>
        <w:t>мәһабәт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  <w:lang w:val="tt-RU"/>
        </w:rPr>
        <w:t xml:space="preserve">Габдрахман Әпсәләмовның «Мәңгелек кеше» әсәренең каһарманы Бакый Назимов образы реаль нигезгә таянып язылган.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әсәрнең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жанрын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билгеләгез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фәлсәфи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повесть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документаль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-публицистик роман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Х</w:t>
      </w:r>
      <w:r w:rsidRPr="00EF7CC2">
        <w:rPr>
          <w:rFonts w:ascii="Times New Roman" w:hAnsi="Times New Roman" w:cs="Times New Roman"/>
          <w:sz w:val="28"/>
          <w:szCs w:val="28"/>
          <w:lang w:val="tt-RU"/>
        </w:rPr>
        <w:t xml:space="preserve">әсән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Туфан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шәхес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культы»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корбаны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уналты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гомерен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сөргендә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үткәрә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Кайсы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әсәре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югалтуларга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дучар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?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+</w:t>
      </w:r>
      <w:r w:rsidRPr="00EF7CC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F7CC2">
        <w:rPr>
          <w:rFonts w:ascii="Times New Roman" w:hAnsi="Times New Roman" w:cs="Times New Roman"/>
          <w:sz w:val="28"/>
          <w:szCs w:val="28"/>
        </w:rPr>
        <w:t xml:space="preserve">Ант»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поэмасы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 xml:space="preserve">«Ак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шигыре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Авырган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минутларда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шигыре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F7C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Кырда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lastRenderedPageBreak/>
        <w:t xml:space="preserve">XX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гасырның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икенче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яртысында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әдәбиятны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читләтеп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үтмәде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Гомәр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Бәшировның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табигать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язмышын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кайгыртып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язган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әсәре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+</w:t>
      </w:r>
      <w:r w:rsidRPr="00EF7CC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EF7CC2">
        <w:rPr>
          <w:rFonts w:ascii="Times New Roman" w:hAnsi="Times New Roman" w:cs="Times New Roman"/>
          <w:sz w:val="28"/>
          <w:szCs w:val="28"/>
        </w:rPr>
        <w:t>Җидегән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ягым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бишек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«Сиваш»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F7C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Исемдә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калганнар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 xml:space="preserve">Муса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Җәлил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иҗатында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фольклор, музыка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бәйләнешләренең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нәтиҗәсе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Алтынчәч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драматик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поэмасында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күренде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Шушы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әсәрне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нигезгә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кем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Алтынчәч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операсын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иҗат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?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Фәрит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Нәҗип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Җиһанов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Фәнис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Сәйдәшев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Хөсрәү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вә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Ширин”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әсәрен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язган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?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Габди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Рабгузый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Хәрәзми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Kотб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Мәк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чәчәге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ялгызлык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символы.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күптән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заты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күргәнем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һаман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ялгызым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һаман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ялгызым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юллар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кайсы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әсәреннән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?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Гадел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Кутуй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Сагыну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Галимҗан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Ибраһимов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«Кызыл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чәчәкләр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Әмирхан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Еники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Мәк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чәчәге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»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Гомәр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Бәширов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Сарут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Кайсы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шагыйрьнең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псевдонимы «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кайгылы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шәхес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дигәнне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аңлата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?</w:t>
      </w: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Н</w:t>
      </w:r>
      <w:r w:rsidRPr="00EF7CC2">
        <w:rPr>
          <w:rFonts w:ascii="Times New Roman" w:hAnsi="Times New Roman" w:cs="Times New Roman"/>
          <w:sz w:val="28"/>
          <w:szCs w:val="28"/>
          <w:lang w:val="tt-RU"/>
        </w:rPr>
        <w:t xml:space="preserve">әҗип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Думави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Дәрдмәнд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С</w:t>
      </w:r>
      <w:r w:rsidRPr="00EF7CC2">
        <w:rPr>
          <w:rFonts w:ascii="Times New Roman" w:hAnsi="Times New Roman" w:cs="Times New Roman"/>
          <w:sz w:val="28"/>
          <w:szCs w:val="28"/>
          <w:lang w:val="tt-RU"/>
        </w:rPr>
        <w:t xml:space="preserve">әгыйть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Сүнчәләй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>Һ</w:t>
      </w:r>
      <w:r w:rsidRPr="00EF7CC2">
        <w:rPr>
          <w:rFonts w:ascii="Times New Roman" w:hAnsi="Times New Roman" w:cs="Times New Roman"/>
          <w:sz w:val="28"/>
          <w:szCs w:val="28"/>
          <w:lang w:val="tt-RU"/>
        </w:rPr>
        <w:t xml:space="preserve">ади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Такташ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йөз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танылу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төрки-мөселман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халыкларының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үзенчәлекле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әдәби-мәдәни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үзәгенә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әверелгән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Уфада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мәдрәсә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Хәсәния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Хөсәения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Галия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Мөхәммәдия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CC2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F7CC2">
        <w:rPr>
          <w:rFonts w:ascii="Times New Roman" w:hAnsi="Times New Roman" w:cs="Times New Roman"/>
          <w:sz w:val="28"/>
          <w:szCs w:val="28"/>
          <w:lang w:val="tt-RU"/>
        </w:rPr>
        <w:t xml:space="preserve">өхәммәд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Мәһдиевның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“Кеше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китә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җыры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кала”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повесте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композицион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алымга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нигезләнеп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язылган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>?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берсен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кулланмаган</w:t>
      </w:r>
      <w:proofErr w:type="spellEnd"/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каймалы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F7CC2">
        <w:rPr>
          <w:rFonts w:ascii="Times New Roman" w:hAnsi="Times New Roman" w:cs="Times New Roman"/>
          <w:sz w:val="28"/>
          <w:szCs w:val="28"/>
        </w:rPr>
        <w:t>тартмалы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7F7D7A" w:rsidRPr="00EF7CC2" w:rsidRDefault="007F7D7A" w:rsidP="007F7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F7CC2">
        <w:rPr>
          <w:rFonts w:ascii="Times New Roman" w:hAnsi="Times New Roman" w:cs="Times New Roman"/>
          <w:sz w:val="28"/>
          <w:szCs w:val="28"/>
        </w:rPr>
        <w:t>көзгеле</w:t>
      </w:r>
      <w:proofErr w:type="spellEnd"/>
      <w:r w:rsidRPr="00EF7CC2"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31129C" w:rsidRPr="007F7D7A" w:rsidRDefault="0031129C">
      <w:pPr>
        <w:rPr>
          <w:lang w:val="tt-RU"/>
        </w:rPr>
      </w:pPr>
    </w:p>
    <w:sectPr w:rsidR="0031129C" w:rsidRPr="007F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E"/>
    <w:rsid w:val="002261DE"/>
    <w:rsid w:val="0031129C"/>
    <w:rsid w:val="007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EBD4"/>
  <w15:chartTrackingRefBased/>
  <w15:docId w15:val="{23F37125-FCB2-4BA6-965A-31DF600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7A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D7A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862</Words>
  <Characters>4915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2024-02-12T13:40:00Z</dcterms:created>
  <dcterms:modified xsi:type="dcterms:W3CDTF">2024-02-12T13:44:00Z</dcterms:modified>
</cp:coreProperties>
</file>