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A3FB8" w:rsidTr="004243B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FB8" w:rsidRDefault="002A3FB8" w:rsidP="00424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FB8" w:rsidRDefault="002A3FB8" w:rsidP="00424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A3FB8" w:rsidTr="004243B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FB8" w:rsidRDefault="002A3FB8" w:rsidP="00424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FB8" w:rsidRDefault="002A3FB8" w:rsidP="00424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16.2 Т45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FB8" w:rsidRPr="002A3FB8" w:rsidRDefault="002A3FB8" w:rsidP="002A3FB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3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Титова, Л. Н.</w:t>
            </w:r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Информационные технологии</w:t>
            </w:r>
            <w:proofErr w:type="gramStart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A3FB8" w:rsidRDefault="002A3FB8" w:rsidP="002A3FB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FB8">
              <w:rPr>
                <w:rFonts w:ascii="Times New Roman" w:hAnsi="Times New Roman" w:cs="Times New Roman"/>
                <w:sz w:val="28"/>
                <w:szCs w:val="28"/>
              </w:rPr>
              <w:tab/>
              <w:t>методическое пособие / Людмила Николаевна, Елена Павловна</w:t>
            </w:r>
            <w:proofErr w:type="gramStart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FB8" w:rsidRPr="002A3FB8" w:rsidRDefault="002A3FB8" w:rsidP="002A3FB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FB8">
              <w:rPr>
                <w:rFonts w:ascii="Times New Roman" w:hAnsi="Times New Roman" w:cs="Times New Roman"/>
                <w:sz w:val="28"/>
                <w:szCs w:val="28"/>
              </w:rPr>
              <w:t>Л. Н. Титова, Е. П. Жилко ; Министерство просвещения РФ, ФГБОУ ВО БГПУ им. М. Акмуллы. – Уфа</w:t>
            </w:r>
            <w:proofErr w:type="gramStart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84 с. – </w:t>
            </w:r>
            <w:proofErr w:type="spellStart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>.: с. 84. – ISBN 978-5-907475-61-8. – Текст</w:t>
            </w:r>
            <w:proofErr w:type="gramStart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A3FB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A3FB8" w:rsidRDefault="002A3FB8" w:rsidP="002A3FB8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2A3FB8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A3FB8"/>
    <w:rsid w:val="0014760E"/>
    <w:rsid w:val="00266CEF"/>
    <w:rsid w:val="002A3FB8"/>
    <w:rsid w:val="007D3F7B"/>
    <w:rsid w:val="00887CE0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2023-07-11T08:51:00Z</dcterms:created>
  <dcterms:modified xsi:type="dcterms:W3CDTF">2023-07-11T08:53:00Z</dcterms:modified>
</cp:coreProperties>
</file>