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B40F49" w:rsidTr="00A95E0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F49" w:rsidRDefault="00B40F49" w:rsidP="00A95E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F49" w:rsidRDefault="00B40F49" w:rsidP="00A95E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0A54D2" w:rsidTr="00A95E0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4D2" w:rsidRDefault="000A54D2" w:rsidP="00A95E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54D2" w:rsidRDefault="000A54D2" w:rsidP="00A95E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5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 </w:t>
            </w:r>
          </w:p>
          <w:p w:rsidR="000A54D2" w:rsidRDefault="000A54D2" w:rsidP="00A95E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37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4D2" w:rsidRPr="000A54D2" w:rsidRDefault="000A54D2" w:rsidP="000A54D2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A54D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A5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Измаилов, Р. Н.</w:t>
            </w:r>
            <w:r w:rsidRPr="000A54D2">
              <w:rPr>
                <w:rFonts w:ascii="Times New Roman" w:hAnsi="Times New Roman" w:cs="Times New Roman"/>
                <w:sz w:val="28"/>
                <w:szCs w:val="28"/>
              </w:rPr>
              <w:t xml:space="preserve"> Концепции современного естествознания</w:t>
            </w:r>
            <w:proofErr w:type="gramStart"/>
            <w:r w:rsidRPr="000A54D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A54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54D2" w:rsidRPr="000A54D2" w:rsidRDefault="000A54D2" w:rsidP="000A54D2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A54D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методические указания по изучению дисциплины / </w:t>
            </w:r>
            <w:proofErr w:type="spellStart"/>
            <w:r w:rsidRPr="000A54D2">
              <w:rPr>
                <w:rFonts w:ascii="Times New Roman" w:hAnsi="Times New Roman" w:cs="Times New Roman"/>
                <w:sz w:val="28"/>
                <w:szCs w:val="28"/>
              </w:rPr>
              <w:t>Рамиль</w:t>
            </w:r>
            <w:proofErr w:type="spellEnd"/>
            <w:r w:rsidRPr="000A54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54D2">
              <w:rPr>
                <w:rFonts w:ascii="Times New Roman" w:hAnsi="Times New Roman" w:cs="Times New Roman"/>
                <w:sz w:val="28"/>
                <w:szCs w:val="28"/>
              </w:rPr>
              <w:t>Наильевич</w:t>
            </w:r>
            <w:proofErr w:type="spellEnd"/>
            <w:r w:rsidRPr="000A54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A54D2">
              <w:rPr>
                <w:rFonts w:ascii="Times New Roman" w:hAnsi="Times New Roman" w:cs="Times New Roman"/>
                <w:sz w:val="28"/>
                <w:szCs w:val="28"/>
              </w:rPr>
              <w:t>Галия</w:t>
            </w:r>
            <w:proofErr w:type="spellEnd"/>
            <w:r w:rsidRPr="000A54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54D2">
              <w:rPr>
                <w:rFonts w:ascii="Times New Roman" w:hAnsi="Times New Roman" w:cs="Times New Roman"/>
                <w:sz w:val="28"/>
                <w:szCs w:val="28"/>
              </w:rPr>
              <w:t>Шафкатовна</w:t>
            </w:r>
            <w:proofErr w:type="spellEnd"/>
            <w:proofErr w:type="gramStart"/>
            <w:r w:rsidRPr="000A54D2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0A54D2">
              <w:rPr>
                <w:rFonts w:ascii="Times New Roman" w:hAnsi="Times New Roman" w:cs="Times New Roman"/>
                <w:sz w:val="28"/>
                <w:szCs w:val="28"/>
              </w:rPr>
              <w:t xml:space="preserve"> Р. Н. Измаилов, Г. Ш. </w:t>
            </w:r>
            <w:proofErr w:type="spellStart"/>
            <w:r w:rsidRPr="000A54D2">
              <w:rPr>
                <w:rFonts w:ascii="Times New Roman" w:hAnsi="Times New Roman" w:cs="Times New Roman"/>
                <w:sz w:val="28"/>
                <w:szCs w:val="28"/>
              </w:rPr>
              <w:t>Байбулова</w:t>
            </w:r>
            <w:proofErr w:type="spellEnd"/>
            <w:r w:rsidRPr="000A54D2">
              <w:rPr>
                <w:rFonts w:ascii="Times New Roman" w:hAnsi="Times New Roman" w:cs="Times New Roman"/>
                <w:sz w:val="28"/>
                <w:szCs w:val="28"/>
              </w:rPr>
              <w:t xml:space="preserve"> ;  Министерство образования и науки Российской Федерации, ФГБОУ ВО БГПУ им. М. Акмуллы. – Уфа</w:t>
            </w:r>
            <w:proofErr w:type="gramStart"/>
            <w:r w:rsidRPr="000A54D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A54D2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2020. – 64 с. – </w:t>
            </w:r>
            <w:proofErr w:type="spellStart"/>
            <w:r w:rsidRPr="000A54D2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0A54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0A54D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A54D2">
              <w:rPr>
                <w:rFonts w:ascii="Times New Roman" w:hAnsi="Times New Roman" w:cs="Times New Roman"/>
                <w:sz w:val="28"/>
                <w:szCs w:val="28"/>
              </w:rPr>
              <w:t xml:space="preserve"> с.61. – ISBN 978-5-907176-95-9. – Текст</w:t>
            </w:r>
            <w:proofErr w:type="gramStart"/>
            <w:r w:rsidRPr="000A54D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A54D2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0A54D2" w:rsidRDefault="000A54D2" w:rsidP="000A54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B40F49" w:rsidTr="00A95E0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F49" w:rsidRDefault="00B40F49" w:rsidP="00A95E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0F49" w:rsidRDefault="00B40F49" w:rsidP="00A95E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0F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</w:t>
            </w:r>
          </w:p>
          <w:p w:rsidR="00B40F49" w:rsidRDefault="00B40F49" w:rsidP="00A95E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F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О-64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F49" w:rsidRDefault="00B40F49" w:rsidP="00B40F49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F4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Pr="00B40F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территории : статика, динамика, управление</w:t>
            </w:r>
            <w:r w:rsidRPr="00B40F49">
              <w:rPr>
                <w:rFonts w:ascii="Times New Roman" w:hAnsi="Times New Roman" w:cs="Times New Roman"/>
                <w:sz w:val="28"/>
                <w:szCs w:val="28"/>
              </w:rPr>
              <w:t xml:space="preserve"> : материалы ХIX Всероссийской (национальной) </w:t>
            </w:r>
            <w:proofErr w:type="spellStart"/>
            <w:r w:rsidRPr="00B40F49">
              <w:rPr>
                <w:rFonts w:ascii="Times New Roman" w:hAnsi="Times New Roman" w:cs="Times New Roman"/>
                <w:sz w:val="28"/>
                <w:szCs w:val="28"/>
              </w:rPr>
              <w:t>науч</w:t>
            </w:r>
            <w:proofErr w:type="gramStart"/>
            <w:r w:rsidRPr="00B40F49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B40F49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B40F49">
              <w:rPr>
                <w:rFonts w:ascii="Times New Roman" w:hAnsi="Times New Roman" w:cs="Times New Roman"/>
                <w:sz w:val="28"/>
                <w:szCs w:val="28"/>
              </w:rPr>
              <w:t xml:space="preserve">. конференции  / Министерство просвещения РФ, ФГБОУ ВО БГПУ им. М. Акмуллы ; </w:t>
            </w:r>
            <w:proofErr w:type="spellStart"/>
            <w:r w:rsidRPr="00B40F49">
              <w:rPr>
                <w:rFonts w:ascii="Times New Roman" w:hAnsi="Times New Roman" w:cs="Times New Roman"/>
                <w:sz w:val="28"/>
                <w:szCs w:val="28"/>
              </w:rPr>
              <w:t>редкол</w:t>
            </w:r>
            <w:proofErr w:type="spellEnd"/>
            <w:r w:rsidRPr="00B40F49">
              <w:rPr>
                <w:rFonts w:ascii="Times New Roman" w:hAnsi="Times New Roman" w:cs="Times New Roman"/>
                <w:sz w:val="28"/>
                <w:szCs w:val="28"/>
              </w:rPr>
              <w:t xml:space="preserve">.: З. Б. </w:t>
            </w:r>
            <w:proofErr w:type="spellStart"/>
            <w:r w:rsidRPr="00B40F49">
              <w:rPr>
                <w:rFonts w:ascii="Times New Roman" w:hAnsi="Times New Roman" w:cs="Times New Roman"/>
                <w:sz w:val="28"/>
                <w:szCs w:val="28"/>
              </w:rPr>
              <w:t>Латыпова</w:t>
            </w:r>
            <w:proofErr w:type="spellEnd"/>
            <w:r w:rsidRPr="00B40F49">
              <w:rPr>
                <w:rFonts w:ascii="Times New Roman" w:hAnsi="Times New Roman" w:cs="Times New Roman"/>
                <w:sz w:val="28"/>
                <w:szCs w:val="28"/>
              </w:rPr>
              <w:t xml:space="preserve">, И. Р. Рахматуллина, Г. Р. </w:t>
            </w:r>
            <w:proofErr w:type="spellStart"/>
            <w:r w:rsidRPr="00B40F49">
              <w:rPr>
                <w:rFonts w:ascii="Times New Roman" w:hAnsi="Times New Roman" w:cs="Times New Roman"/>
                <w:sz w:val="28"/>
                <w:szCs w:val="28"/>
              </w:rPr>
              <w:t>Гильманова</w:t>
            </w:r>
            <w:proofErr w:type="spellEnd"/>
            <w:r w:rsidRPr="00B40F49">
              <w:rPr>
                <w:rFonts w:ascii="Times New Roman" w:hAnsi="Times New Roman" w:cs="Times New Roman"/>
                <w:sz w:val="28"/>
                <w:szCs w:val="28"/>
              </w:rPr>
              <w:t xml:space="preserve"> [и др.]. – Уфа</w:t>
            </w:r>
            <w:proofErr w:type="gramStart"/>
            <w:r w:rsidRPr="00B40F4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40F49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2022. – 195 с. – ISBN 978-5-907475-96-0. – Текст (визуальный)</w:t>
            </w:r>
            <w:proofErr w:type="gramStart"/>
            <w:r w:rsidRPr="00B40F4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40F49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B40F49" w:rsidRDefault="006D508A" w:rsidP="00B40F49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</w:t>
            </w:r>
            <w:r w:rsidR="00B40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  <w:tr w:rsidR="00E90309" w:rsidTr="00A95E0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A5A" w:rsidRDefault="00B07A5A" w:rsidP="00A95E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07A5A" w:rsidRDefault="00B07A5A" w:rsidP="00A95E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7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  <w:p w:rsidR="00E90309" w:rsidRDefault="00B07A5A" w:rsidP="00A95E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21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A5A" w:rsidRPr="00B07A5A" w:rsidRDefault="00B07A5A" w:rsidP="00B07A5A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07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Сафиуллина, Л. М.</w:t>
            </w:r>
            <w:r w:rsidRPr="00B07A5A">
              <w:rPr>
                <w:rFonts w:ascii="Times New Roman" w:hAnsi="Times New Roman" w:cs="Times New Roman"/>
                <w:sz w:val="28"/>
                <w:szCs w:val="28"/>
              </w:rPr>
              <w:t xml:space="preserve">  Общая и социальная экология</w:t>
            </w:r>
            <w:proofErr w:type="gramStart"/>
            <w:r w:rsidRPr="00B07A5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07A5A">
              <w:rPr>
                <w:rFonts w:ascii="Times New Roman" w:hAnsi="Times New Roman" w:cs="Times New Roman"/>
                <w:sz w:val="28"/>
                <w:szCs w:val="28"/>
              </w:rPr>
              <w:t xml:space="preserve"> краткий курс лекций / Лилия </w:t>
            </w:r>
            <w:proofErr w:type="spellStart"/>
            <w:r w:rsidRPr="00B07A5A">
              <w:rPr>
                <w:rFonts w:ascii="Times New Roman" w:hAnsi="Times New Roman" w:cs="Times New Roman"/>
                <w:sz w:val="28"/>
                <w:szCs w:val="28"/>
              </w:rPr>
              <w:t>Мунировна</w:t>
            </w:r>
            <w:proofErr w:type="spellEnd"/>
            <w:r w:rsidRPr="00B07A5A">
              <w:rPr>
                <w:rFonts w:ascii="Times New Roman" w:hAnsi="Times New Roman" w:cs="Times New Roman"/>
                <w:sz w:val="28"/>
                <w:szCs w:val="28"/>
              </w:rPr>
              <w:t xml:space="preserve">, Рустэм </w:t>
            </w:r>
            <w:proofErr w:type="spellStart"/>
            <w:r w:rsidRPr="00B07A5A">
              <w:rPr>
                <w:rFonts w:ascii="Times New Roman" w:hAnsi="Times New Roman" w:cs="Times New Roman"/>
                <w:sz w:val="28"/>
                <w:szCs w:val="28"/>
              </w:rPr>
              <w:t>Расшатович</w:t>
            </w:r>
            <w:proofErr w:type="spellEnd"/>
            <w:r w:rsidRPr="00B07A5A">
              <w:rPr>
                <w:rFonts w:ascii="Times New Roman" w:hAnsi="Times New Roman" w:cs="Times New Roman"/>
                <w:sz w:val="28"/>
                <w:szCs w:val="28"/>
              </w:rPr>
              <w:t xml:space="preserve">, Рида </w:t>
            </w:r>
            <w:proofErr w:type="spellStart"/>
            <w:r w:rsidRPr="00B07A5A">
              <w:rPr>
                <w:rFonts w:ascii="Times New Roman" w:hAnsi="Times New Roman" w:cs="Times New Roman"/>
                <w:sz w:val="28"/>
                <w:szCs w:val="28"/>
              </w:rPr>
              <w:t>Сагитовна</w:t>
            </w:r>
            <w:proofErr w:type="spellEnd"/>
            <w:r w:rsidRPr="00B07A5A">
              <w:rPr>
                <w:rFonts w:ascii="Times New Roman" w:hAnsi="Times New Roman" w:cs="Times New Roman"/>
                <w:sz w:val="28"/>
                <w:szCs w:val="28"/>
              </w:rPr>
              <w:t xml:space="preserve"> ; Л. М. Сафиуллина, Р. Р. </w:t>
            </w:r>
            <w:proofErr w:type="spellStart"/>
            <w:r w:rsidRPr="00B07A5A">
              <w:rPr>
                <w:rFonts w:ascii="Times New Roman" w:hAnsi="Times New Roman" w:cs="Times New Roman"/>
                <w:sz w:val="28"/>
                <w:szCs w:val="28"/>
              </w:rPr>
              <w:t>Кабиров</w:t>
            </w:r>
            <w:proofErr w:type="spellEnd"/>
            <w:r w:rsidRPr="00B07A5A">
              <w:rPr>
                <w:rFonts w:ascii="Times New Roman" w:hAnsi="Times New Roman" w:cs="Times New Roman"/>
                <w:sz w:val="28"/>
                <w:szCs w:val="28"/>
              </w:rPr>
              <w:t xml:space="preserve">, Р. С. </w:t>
            </w:r>
            <w:proofErr w:type="spellStart"/>
            <w:r w:rsidRPr="00B07A5A">
              <w:rPr>
                <w:rFonts w:ascii="Times New Roman" w:hAnsi="Times New Roman" w:cs="Times New Roman"/>
                <w:sz w:val="28"/>
                <w:szCs w:val="28"/>
              </w:rPr>
              <w:t>Мусалимова</w:t>
            </w:r>
            <w:proofErr w:type="spellEnd"/>
            <w:r w:rsidRPr="00B07A5A">
              <w:rPr>
                <w:rFonts w:ascii="Times New Roman" w:hAnsi="Times New Roman" w:cs="Times New Roman"/>
                <w:sz w:val="28"/>
                <w:szCs w:val="28"/>
              </w:rPr>
              <w:t xml:space="preserve"> ; Министерство просвещения России,  ФГБОУ ВО БГПУ им. М. Акмуллы. – Уфа</w:t>
            </w:r>
            <w:proofErr w:type="gramStart"/>
            <w:r w:rsidRPr="00B07A5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07A5A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2020. – 84 с. – </w:t>
            </w:r>
            <w:proofErr w:type="spellStart"/>
            <w:r w:rsidRPr="00B07A5A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B07A5A">
              <w:rPr>
                <w:rFonts w:ascii="Times New Roman" w:hAnsi="Times New Roman" w:cs="Times New Roman"/>
                <w:sz w:val="28"/>
                <w:szCs w:val="28"/>
              </w:rPr>
              <w:t>.: с. 80-81. – ISBN 978-5-907176-93-5. – Текст</w:t>
            </w:r>
            <w:proofErr w:type="gramStart"/>
            <w:r w:rsidRPr="00B07A5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07A5A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E90309" w:rsidRPr="00B40F49" w:rsidRDefault="00B07A5A" w:rsidP="00B07A5A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</w:tbl>
    <w:p w:rsidR="00783627" w:rsidRDefault="00B07A5A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40F49"/>
    <w:rsid w:val="000A54D2"/>
    <w:rsid w:val="0014760E"/>
    <w:rsid w:val="00176F4E"/>
    <w:rsid w:val="00266CEF"/>
    <w:rsid w:val="00292F42"/>
    <w:rsid w:val="004E4872"/>
    <w:rsid w:val="006D508A"/>
    <w:rsid w:val="007D3F7B"/>
    <w:rsid w:val="00A81F7F"/>
    <w:rsid w:val="00AF2FCD"/>
    <w:rsid w:val="00B07A5A"/>
    <w:rsid w:val="00B40F49"/>
    <w:rsid w:val="00BF51BA"/>
    <w:rsid w:val="00C62BA1"/>
    <w:rsid w:val="00D84C52"/>
    <w:rsid w:val="00E1325F"/>
    <w:rsid w:val="00E90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2023-10-18T10:53:00Z</dcterms:created>
  <dcterms:modified xsi:type="dcterms:W3CDTF">2023-11-20T07:34:00Z</dcterms:modified>
</cp:coreProperties>
</file>