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E4F31" w:rsidRPr="00841D58" w:rsidRDefault="00AD00F4" w:rsidP="000B4B9D">
      <w:pPr>
        <w:jc w:val="center"/>
        <w:rPr>
          <w:b/>
          <w:sz w:val="24"/>
          <w:szCs w:val="24"/>
        </w:rPr>
      </w:pPr>
      <w:r w:rsidRPr="00841D5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515735" cy="9061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04-29_логотип-и-фирменный-блок-растровый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73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967" w:rsidRPr="00841D58" w:rsidRDefault="00AB4967" w:rsidP="000B4B9D">
      <w:pPr>
        <w:pStyle w:val="1"/>
        <w:rPr>
          <w:rFonts w:ascii="Times New Roman" w:hAnsi="Times New Roman" w:cs="Times New Roman"/>
          <w:sz w:val="24"/>
          <w:szCs w:val="24"/>
        </w:rPr>
      </w:pPr>
      <w:r w:rsidRPr="00841D58">
        <w:rPr>
          <w:rFonts w:ascii="Times New Roman" w:hAnsi="Times New Roman" w:cs="Times New Roman"/>
          <w:sz w:val="24"/>
          <w:szCs w:val="24"/>
        </w:rPr>
        <w:t>20</w:t>
      </w:r>
      <w:r w:rsidR="00C40172" w:rsidRPr="00841D5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A4A39" w:rsidRPr="00841D58">
        <w:rPr>
          <w:rFonts w:ascii="Times New Roman" w:hAnsi="Times New Roman" w:cs="Times New Roman"/>
          <w:sz w:val="24"/>
          <w:szCs w:val="24"/>
        </w:rPr>
        <w:t>3</w:t>
      </w:r>
    </w:p>
    <w:p w:rsidR="00AB4967" w:rsidRPr="00841D58" w:rsidRDefault="00026F7D" w:rsidP="000B4B9D">
      <w:pPr>
        <w:pStyle w:val="aa"/>
        <w:tabs>
          <w:tab w:val="left" w:pos="2724"/>
          <w:tab w:val="center" w:pos="5102"/>
        </w:tabs>
        <w:jc w:val="left"/>
        <w:rPr>
          <w:b/>
          <w:bCs/>
          <w:sz w:val="24"/>
        </w:rPr>
      </w:pPr>
      <w:r w:rsidRPr="00841D58">
        <w:rPr>
          <w:sz w:val="24"/>
        </w:rPr>
        <w:tab/>
      </w:r>
      <w:r w:rsidRPr="00841D58">
        <w:rPr>
          <w:sz w:val="24"/>
        </w:rPr>
        <w:tab/>
      </w:r>
      <w:r w:rsidR="00E84528" w:rsidRPr="00841D58">
        <w:rPr>
          <w:sz w:val="24"/>
        </w:rPr>
        <w:t xml:space="preserve">      </w:t>
      </w:r>
    </w:p>
    <w:p w:rsidR="00AB4967" w:rsidRPr="00841D58" w:rsidRDefault="00AB4967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ИЗВЕЩЕНИЕ</w:t>
      </w:r>
    </w:p>
    <w:p w:rsidR="00AB4967" w:rsidRPr="00841D58" w:rsidRDefault="00AB4967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Учащимся 8</w:t>
      </w:r>
      <w:r w:rsidR="000B4B9D" w:rsidRPr="00841D58">
        <w:rPr>
          <w:b/>
          <w:bCs/>
          <w:sz w:val="24"/>
          <w:lang w:val="ba-RU"/>
        </w:rPr>
        <w:t>–</w:t>
      </w:r>
      <w:r w:rsidRPr="00841D58">
        <w:rPr>
          <w:b/>
          <w:bCs/>
          <w:sz w:val="24"/>
        </w:rPr>
        <w:t>11 классов всех типов учебных заведений</w:t>
      </w:r>
    </w:p>
    <w:p w:rsidR="00AB4967" w:rsidRPr="00841D58" w:rsidRDefault="00AB4967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директорам, завучам, научным руководителям, классным руководителям школ, гимназий, лицеев и других государственных и негосударственных учебных заведений</w:t>
      </w:r>
    </w:p>
    <w:p w:rsidR="003F7397" w:rsidRPr="00841D58" w:rsidRDefault="003F7397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Студентам средних специальных учебных заведений</w:t>
      </w:r>
    </w:p>
    <w:p w:rsidR="00EA07AC" w:rsidRPr="00841D58" w:rsidRDefault="00EA07AC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Студентам, магистрам, аспирантам высших учебных заведений</w:t>
      </w:r>
    </w:p>
    <w:p w:rsidR="00EA07AC" w:rsidRPr="00841D58" w:rsidRDefault="00EA07AC" w:rsidP="000B4B9D">
      <w:pPr>
        <w:pStyle w:val="aa"/>
        <w:rPr>
          <w:b/>
          <w:bCs/>
          <w:sz w:val="24"/>
        </w:rPr>
      </w:pPr>
      <w:r w:rsidRPr="00841D58">
        <w:rPr>
          <w:b/>
          <w:bCs/>
          <w:sz w:val="24"/>
        </w:rPr>
        <w:t>Ректорам, проректорам, научным руководителям высших учебных заведений</w:t>
      </w:r>
    </w:p>
    <w:p w:rsidR="00AB4967" w:rsidRPr="00841D58" w:rsidRDefault="00AB4967" w:rsidP="000B4B9D">
      <w:pPr>
        <w:jc w:val="center"/>
        <w:rPr>
          <w:sz w:val="24"/>
          <w:szCs w:val="24"/>
        </w:rPr>
      </w:pPr>
    </w:p>
    <w:p w:rsidR="000B4B9D" w:rsidRPr="00841D58" w:rsidRDefault="00527D3B" w:rsidP="000B4B9D">
      <w:pPr>
        <w:pStyle w:val="210"/>
        <w:rPr>
          <w:sz w:val="24"/>
          <w:szCs w:val="24"/>
          <w:lang w:val="ba-RU"/>
        </w:rPr>
      </w:pPr>
      <w:r w:rsidRPr="00841D58">
        <w:rPr>
          <w:sz w:val="24"/>
          <w:szCs w:val="24"/>
        </w:rPr>
        <w:t>А</w:t>
      </w:r>
      <w:r w:rsidR="005E141D" w:rsidRPr="00841D58">
        <w:rPr>
          <w:sz w:val="24"/>
          <w:szCs w:val="24"/>
        </w:rPr>
        <w:t>ссоциация некоммерческих организаций</w:t>
      </w:r>
      <w:r w:rsidRPr="00841D58">
        <w:rPr>
          <w:sz w:val="24"/>
          <w:szCs w:val="24"/>
        </w:rPr>
        <w:t xml:space="preserve"> </w:t>
      </w:r>
    </w:p>
    <w:p w:rsidR="00DF16CE" w:rsidRPr="00841D58" w:rsidRDefault="00527D3B" w:rsidP="000B4B9D">
      <w:pPr>
        <w:pStyle w:val="210"/>
        <w:rPr>
          <w:sz w:val="24"/>
          <w:szCs w:val="24"/>
        </w:rPr>
      </w:pPr>
      <w:r w:rsidRPr="00841D58">
        <w:rPr>
          <w:sz w:val="24"/>
          <w:szCs w:val="24"/>
        </w:rPr>
        <w:t>«Центр поддержки некоммерческих организаций «Опора»</w:t>
      </w:r>
    </w:p>
    <w:p w:rsidR="00DF16CE" w:rsidRPr="00841D58" w:rsidRDefault="00DF16CE" w:rsidP="000B4B9D">
      <w:pPr>
        <w:pStyle w:val="210"/>
        <w:rPr>
          <w:sz w:val="24"/>
          <w:szCs w:val="24"/>
        </w:rPr>
      </w:pPr>
      <w:r w:rsidRPr="00841D58">
        <w:rPr>
          <w:sz w:val="24"/>
          <w:szCs w:val="24"/>
        </w:rPr>
        <w:t>при поддержке и содействии</w:t>
      </w:r>
    </w:p>
    <w:p w:rsidR="00DF16CE" w:rsidRPr="00841D58" w:rsidRDefault="00DF16CE" w:rsidP="000B4B9D">
      <w:pPr>
        <w:pStyle w:val="210"/>
        <w:rPr>
          <w:sz w:val="24"/>
          <w:szCs w:val="24"/>
        </w:rPr>
      </w:pP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Санкт- Петербургский государственный технологический институт (технический университет),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Российский государственный педагогический университет им. А.И. Герцена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Северо-западный государственный медицинский  университет имени И.И. Мечникова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Северо-Западный институт управления – филиал </w:t>
      </w:r>
      <w:proofErr w:type="spellStart"/>
      <w:r w:rsidRPr="00841D58">
        <w:rPr>
          <w:sz w:val="24"/>
          <w:szCs w:val="24"/>
          <w:shd w:val="clear" w:color="auto" w:fill="FFFFFF"/>
        </w:rPr>
        <w:t>РАНХиГС</w:t>
      </w:r>
      <w:proofErr w:type="spellEnd"/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Санкт-Петербургский Государственный Университет Аэрокосмического Приборостроения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Петербургский государственный университет путей сообщения Императора Александра I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ФГБОУ </w:t>
      </w:r>
      <w:proofErr w:type="gramStart"/>
      <w:r w:rsidRPr="00841D58">
        <w:rPr>
          <w:sz w:val="24"/>
          <w:szCs w:val="24"/>
          <w:shd w:val="clear" w:color="auto" w:fill="FFFFFF"/>
        </w:rPr>
        <w:t>ВО</w:t>
      </w:r>
      <w:proofErr w:type="gramEnd"/>
      <w:r w:rsidRPr="00841D58">
        <w:rPr>
          <w:sz w:val="24"/>
          <w:szCs w:val="24"/>
          <w:shd w:val="clear" w:color="auto" w:fill="FFFFFF"/>
        </w:rPr>
        <w:t xml:space="preserve"> «Санкт-Петербургский государственный университет телекоммуникаций им. проф. М.А. Бонч-Бруевича», 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ФГБОУ </w:t>
      </w:r>
      <w:proofErr w:type="gramStart"/>
      <w:r w:rsidRPr="00841D58">
        <w:rPr>
          <w:sz w:val="24"/>
          <w:szCs w:val="24"/>
          <w:shd w:val="clear" w:color="auto" w:fill="FFFFFF"/>
        </w:rPr>
        <w:t>ВО</w:t>
      </w:r>
      <w:proofErr w:type="gramEnd"/>
      <w:r w:rsidRPr="00841D58">
        <w:rPr>
          <w:sz w:val="24"/>
          <w:szCs w:val="24"/>
          <w:shd w:val="clear" w:color="auto" w:fill="FFFFFF"/>
        </w:rPr>
        <w:t xml:space="preserve"> «Балтийский государственный технический</w:t>
      </w:r>
      <w:r w:rsidR="00841D58" w:rsidRPr="00841D58">
        <w:rPr>
          <w:sz w:val="24"/>
          <w:szCs w:val="24"/>
          <w:shd w:val="clear" w:color="auto" w:fill="FFFFFF"/>
        </w:rPr>
        <w:t xml:space="preserve"> университет «</w:t>
      </w:r>
      <w:proofErr w:type="spellStart"/>
      <w:r w:rsidR="00841D58" w:rsidRPr="00841D58">
        <w:rPr>
          <w:sz w:val="24"/>
          <w:szCs w:val="24"/>
          <w:shd w:val="clear" w:color="auto" w:fill="FFFFFF"/>
        </w:rPr>
        <w:t>Военмех</w:t>
      </w:r>
      <w:proofErr w:type="spellEnd"/>
      <w:r w:rsidR="00841D58" w:rsidRPr="00841D58">
        <w:rPr>
          <w:sz w:val="24"/>
          <w:szCs w:val="24"/>
          <w:shd w:val="clear" w:color="auto" w:fill="FFFFFF"/>
        </w:rPr>
        <w:t>» им. Д.Ф. </w:t>
      </w:r>
      <w:r w:rsidRPr="00841D58">
        <w:rPr>
          <w:sz w:val="24"/>
          <w:szCs w:val="24"/>
          <w:shd w:val="clear" w:color="auto" w:fill="FFFFFF"/>
        </w:rPr>
        <w:t>Устинова»</w:t>
      </w:r>
    </w:p>
    <w:p w:rsidR="000444CB" w:rsidRPr="00841D58" w:rsidRDefault="000444CB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Российский государственный гидрометеорологический университет</w:t>
      </w:r>
    </w:p>
    <w:p w:rsidR="00972D3A" w:rsidRPr="00841D58" w:rsidRDefault="00972D3A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ФГБУ НМИЦ им. В.А. </w:t>
      </w:r>
      <w:proofErr w:type="spellStart"/>
      <w:r w:rsidRPr="00841D58">
        <w:rPr>
          <w:sz w:val="24"/>
          <w:szCs w:val="24"/>
          <w:shd w:val="clear" w:color="auto" w:fill="FFFFFF"/>
        </w:rPr>
        <w:t>Алмазова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Минздрава России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Московский </w:t>
      </w:r>
      <w:r w:rsidR="00841D58" w:rsidRPr="00841D58">
        <w:rPr>
          <w:sz w:val="24"/>
          <w:szCs w:val="24"/>
          <w:shd w:val="clear" w:color="auto" w:fill="FFFFFF"/>
        </w:rPr>
        <w:t>г</w:t>
      </w:r>
      <w:r w:rsidRPr="00841D58">
        <w:rPr>
          <w:sz w:val="24"/>
          <w:szCs w:val="24"/>
          <w:shd w:val="clear" w:color="auto" w:fill="FFFFFF"/>
        </w:rPr>
        <w:t>осударственный академический университет гуманитарных наук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МГТУ им К.Г. Разумовского</w:t>
      </w:r>
    </w:p>
    <w:p w:rsidR="00E60397" w:rsidRPr="00841D58" w:rsidRDefault="00841D58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ФГБОУ </w:t>
      </w:r>
      <w:proofErr w:type="gramStart"/>
      <w:r w:rsidRPr="00841D58">
        <w:rPr>
          <w:sz w:val="24"/>
          <w:szCs w:val="24"/>
          <w:shd w:val="clear" w:color="auto" w:fill="FFFFFF"/>
        </w:rPr>
        <w:t>ВО</w:t>
      </w:r>
      <w:proofErr w:type="gramEnd"/>
      <w:r w:rsidRPr="00841D58">
        <w:rPr>
          <w:sz w:val="24"/>
          <w:szCs w:val="24"/>
          <w:shd w:val="clear" w:color="auto" w:fill="FFFFFF"/>
        </w:rPr>
        <w:t xml:space="preserve"> «Российский химико-технологический университет им. Д.И. Менделеева»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Российский экономический университет имени Г.В. Плеханова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spellStart"/>
      <w:r w:rsidRPr="00841D58">
        <w:rPr>
          <w:sz w:val="24"/>
          <w:szCs w:val="24"/>
          <w:shd w:val="clear" w:color="auto" w:fill="FFFFFF"/>
        </w:rPr>
        <w:t>Альметьевский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государственный нефтяной институт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Ульяновский государственный педагогический университет имени И. Н. Ульянова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Новосибирский национальный исследовательский государственный университет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АНО "Казанский Открытый Университет Талантов 2.0"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gramStart"/>
      <w:r w:rsidRPr="00841D58">
        <w:rPr>
          <w:sz w:val="24"/>
          <w:szCs w:val="24"/>
          <w:shd w:val="clear" w:color="auto" w:fill="FFFFFF"/>
        </w:rPr>
        <w:t>Кировский</w:t>
      </w:r>
      <w:proofErr w:type="gramEnd"/>
      <w:r w:rsidRPr="00841D58">
        <w:rPr>
          <w:sz w:val="24"/>
          <w:szCs w:val="24"/>
          <w:shd w:val="clear" w:color="auto" w:fill="FFFFFF"/>
        </w:rPr>
        <w:t xml:space="preserve"> ГМУ Минздрава России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Среднерусский гуманитарно-технологический институт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Мурманский арктический государственный университет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НГПУ им. К. Минина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Мурманский медицинский колледж</w:t>
      </w:r>
    </w:p>
    <w:p w:rsidR="00E60397" w:rsidRPr="00841D58" w:rsidRDefault="00E60397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Рязанский институт (филиал) Московского политехнического университета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Владимирский государственный университет имени Александра Григорьевича и Николая Григорьевича Столетовых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spellStart"/>
      <w:r w:rsidRPr="00841D58">
        <w:rPr>
          <w:sz w:val="24"/>
          <w:szCs w:val="24"/>
          <w:shd w:val="clear" w:color="auto" w:fill="FFFFFF"/>
        </w:rPr>
        <w:t>Северо-Кавказский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федеральный университет</w:t>
      </w:r>
    </w:p>
    <w:p w:rsidR="00707D52" w:rsidRPr="00841D58" w:rsidRDefault="000B4B9D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  <w:lang w:val="ba-RU"/>
        </w:rPr>
        <w:t xml:space="preserve">ФГБОУ ВО </w:t>
      </w:r>
      <w:r w:rsidRPr="00841D58">
        <w:rPr>
          <w:sz w:val="24"/>
          <w:szCs w:val="24"/>
          <w:shd w:val="clear" w:color="auto" w:fill="FFFFFF"/>
        </w:rPr>
        <w:t>«</w:t>
      </w:r>
      <w:r w:rsidR="00707D52" w:rsidRPr="00841D58">
        <w:rPr>
          <w:sz w:val="24"/>
          <w:szCs w:val="24"/>
          <w:shd w:val="clear" w:color="auto" w:fill="FFFFFF"/>
        </w:rPr>
        <w:t xml:space="preserve">Башкирский </w:t>
      </w:r>
      <w:r w:rsidRPr="00841D58">
        <w:rPr>
          <w:sz w:val="24"/>
          <w:szCs w:val="24"/>
          <w:shd w:val="clear" w:color="auto" w:fill="FFFFFF"/>
        </w:rPr>
        <w:t xml:space="preserve">государственный педагогический университет </w:t>
      </w:r>
      <w:proofErr w:type="spellStart"/>
      <w:r w:rsidRPr="00841D58">
        <w:rPr>
          <w:sz w:val="24"/>
          <w:szCs w:val="24"/>
          <w:shd w:val="clear" w:color="auto" w:fill="FFFFFF"/>
        </w:rPr>
        <w:t>им.М.Акмуллы</w:t>
      </w:r>
      <w:proofErr w:type="spellEnd"/>
      <w:r w:rsidRPr="00841D58">
        <w:rPr>
          <w:sz w:val="24"/>
          <w:szCs w:val="24"/>
          <w:shd w:val="clear" w:color="auto" w:fill="FFFFFF"/>
        </w:rPr>
        <w:t>»</w:t>
      </w:r>
      <w:r w:rsidR="00707D52" w:rsidRPr="00841D58">
        <w:rPr>
          <w:sz w:val="24"/>
          <w:szCs w:val="24"/>
          <w:shd w:val="clear" w:color="auto" w:fill="FFFFFF"/>
        </w:rPr>
        <w:t xml:space="preserve"> 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Севастопольский государственный университет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spellStart"/>
      <w:r w:rsidRPr="00841D58">
        <w:rPr>
          <w:sz w:val="24"/>
          <w:szCs w:val="24"/>
          <w:shd w:val="clear" w:color="auto" w:fill="FFFFFF"/>
        </w:rPr>
        <w:lastRenderedPageBreak/>
        <w:t>Северо-Кавказский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горно-металлургический институт (государственный технологический университет)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Первый Московский государственный медицинский университет имени И. М. Сеченова (</w:t>
      </w:r>
      <w:proofErr w:type="spellStart"/>
      <w:r w:rsidRPr="00841D58">
        <w:rPr>
          <w:sz w:val="24"/>
          <w:szCs w:val="24"/>
          <w:shd w:val="clear" w:color="auto" w:fill="FFFFFF"/>
        </w:rPr>
        <w:t>Сеченовский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университет)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spellStart"/>
      <w:r w:rsidRPr="00841D58">
        <w:rPr>
          <w:sz w:val="24"/>
          <w:szCs w:val="24"/>
          <w:shd w:val="clear" w:color="auto" w:fill="FFFFFF"/>
        </w:rPr>
        <w:t>Елабужский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институт (Филиал) ФГАОУ </w:t>
      </w:r>
      <w:proofErr w:type="gramStart"/>
      <w:r w:rsidRPr="00841D58">
        <w:rPr>
          <w:sz w:val="24"/>
          <w:szCs w:val="24"/>
          <w:shd w:val="clear" w:color="auto" w:fill="FFFFFF"/>
        </w:rPr>
        <w:t>ВО</w:t>
      </w:r>
      <w:proofErr w:type="gramEnd"/>
      <w:r w:rsidRPr="00841D58">
        <w:rPr>
          <w:sz w:val="24"/>
          <w:szCs w:val="24"/>
          <w:shd w:val="clear" w:color="auto" w:fill="FFFFFF"/>
        </w:rPr>
        <w:t xml:space="preserve"> «Казанский (приволжский) федеральный университет»</w:t>
      </w:r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АНО ПОО «Колледж цифровой экономики и технологий» </w:t>
      </w:r>
      <w:proofErr w:type="gramStart"/>
      <w:r w:rsidRPr="00841D58">
        <w:rPr>
          <w:sz w:val="24"/>
          <w:szCs w:val="24"/>
          <w:shd w:val="clear" w:color="auto" w:fill="FFFFFF"/>
        </w:rPr>
        <w:t>г</w:t>
      </w:r>
      <w:proofErr w:type="gramEnd"/>
      <w:r w:rsidRPr="00841D58">
        <w:rPr>
          <w:sz w:val="24"/>
          <w:szCs w:val="24"/>
          <w:shd w:val="clear" w:color="auto" w:fill="FFFFFF"/>
        </w:rPr>
        <w:t>. Саратова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Национальная газомоторная ассоциация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ООО "Юникс"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АО "Исследовательский центр национальной экономики СПБГУ" (АО "ИЦНЭ СПБГУ") 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ООО "Инновационный центр экологических и промышленных технологий СПбГУ" (ООО "СПбГУ ИЦЭПТ")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ООО «Научно-исследовательский институт «Эффективных энергетических технологий» ООО "НИИ ЭЭТ"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ООО "Санкт-Петербургский научно-исследовательский университет инновационных ресурсосберегающих технологий и программ развития"</w:t>
      </w:r>
    </w:p>
    <w:p w:rsidR="00707D52" w:rsidRPr="00841D58" w:rsidRDefault="00707D52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ООО "Межрегиональный Инновационный Центр"</w:t>
      </w:r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ООО «Газпром </w:t>
      </w:r>
      <w:proofErr w:type="spellStart"/>
      <w:r w:rsidRPr="00841D58">
        <w:rPr>
          <w:sz w:val="24"/>
          <w:szCs w:val="24"/>
          <w:shd w:val="clear" w:color="auto" w:fill="FFFFFF"/>
        </w:rPr>
        <w:t>межрегионгаз</w:t>
      </w:r>
      <w:proofErr w:type="spellEnd"/>
      <w:r w:rsidRPr="00841D58">
        <w:rPr>
          <w:sz w:val="24"/>
          <w:szCs w:val="24"/>
          <w:shd w:val="clear" w:color="auto" w:fill="FFFFFF"/>
        </w:rPr>
        <w:t>»</w:t>
      </w:r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 xml:space="preserve">Издательство </w:t>
      </w:r>
      <w:proofErr w:type="spellStart"/>
      <w:r w:rsidRPr="00841D58">
        <w:rPr>
          <w:sz w:val="24"/>
          <w:szCs w:val="24"/>
          <w:shd w:val="clear" w:color="auto" w:fill="FFFFFF"/>
        </w:rPr>
        <w:t>Директ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841D58">
        <w:rPr>
          <w:sz w:val="24"/>
          <w:szCs w:val="24"/>
          <w:shd w:val="clear" w:color="auto" w:fill="FFFFFF"/>
        </w:rPr>
        <w:t>Медиа</w:t>
      </w:r>
      <w:proofErr w:type="spellEnd"/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</w:rPr>
        <w:t>Электронный Журнал «Чтение детям»</w:t>
      </w:r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r w:rsidRPr="00841D58">
        <w:rPr>
          <w:sz w:val="24"/>
          <w:szCs w:val="24"/>
          <w:shd w:val="clear" w:color="auto" w:fill="FFFFFF"/>
          <w:lang w:val="en-US"/>
        </w:rPr>
        <w:t>SF Education</w:t>
      </w:r>
    </w:p>
    <w:p w:rsidR="00CF267C" w:rsidRPr="00841D58" w:rsidRDefault="00CF267C" w:rsidP="000B4B9D">
      <w:pPr>
        <w:pStyle w:val="af4"/>
        <w:numPr>
          <w:ilvl w:val="0"/>
          <w:numId w:val="5"/>
        </w:numPr>
        <w:rPr>
          <w:sz w:val="24"/>
          <w:szCs w:val="24"/>
          <w:shd w:val="clear" w:color="auto" w:fill="FFFFFF"/>
        </w:rPr>
      </w:pPr>
      <w:proofErr w:type="spellStart"/>
      <w:r w:rsidRPr="00841D58">
        <w:rPr>
          <w:sz w:val="24"/>
          <w:szCs w:val="24"/>
          <w:shd w:val="clear" w:color="auto" w:fill="FFFFFF"/>
        </w:rPr>
        <w:t>Гринвальд</w:t>
      </w:r>
      <w:proofErr w:type="spellEnd"/>
      <w:r w:rsidRPr="00841D58">
        <w:rPr>
          <w:sz w:val="24"/>
          <w:szCs w:val="24"/>
          <w:shd w:val="clear" w:color="auto" w:fill="FFFFFF"/>
        </w:rPr>
        <w:t xml:space="preserve"> Парк Скандинавия</w:t>
      </w:r>
    </w:p>
    <w:p w:rsidR="001667E2" w:rsidRPr="00841D58" w:rsidRDefault="001667E2" w:rsidP="000B4B9D">
      <w:pPr>
        <w:pStyle w:val="210"/>
        <w:rPr>
          <w:sz w:val="24"/>
          <w:szCs w:val="24"/>
        </w:rPr>
      </w:pPr>
    </w:p>
    <w:p w:rsidR="00AB4967" w:rsidRPr="00841D58" w:rsidRDefault="00AB4967" w:rsidP="000B4B9D">
      <w:pPr>
        <w:pStyle w:val="210"/>
        <w:rPr>
          <w:b w:val="0"/>
          <w:sz w:val="24"/>
          <w:szCs w:val="24"/>
        </w:rPr>
      </w:pPr>
      <w:r w:rsidRPr="00841D58">
        <w:rPr>
          <w:sz w:val="24"/>
          <w:szCs w:val="24"/>
        </w:rPr>
        <w:t xml:space="preserve">объявляют о проведении </w:t>
      </w:r>
      <w:r w:rsidRPr="00841D58">
        <w:rPr>
          <w:b w:val="0"/>
          <w:sz w:val="24"/>
          <w:szCs w:val="24"/>
        </w:rPr>
        <w:t xml:space="preserve"> </w:t>
      </w:r>
    </w:p>
    <w:p w:rsidR="00AB4967" w:rsidRPr="00841D58" w:rsidRDefault="00AB4967" w:rsidP="000B4B9D">
      <w:pPr>
        <w:jc w:val="center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Всероссийской </w:t>
      </w:r>
      <w:r w:rsidR="00AB392A" w:rsidRPr="00841D58">
        <w:rPr>
          <w:b/>
          <w:sz w:val="24"/>
          <w:szCs w:val="24"/>
        </w:rPr>
        <w:t>научно</w:t>
      </w:r>
      <w:r w:rsidR="00EA07AC" w:rsidRPr="00841D58">
        <w:rPr>
          <w:b/>
          <w:sz w:val="24"/>
          <w:szCs w:val="24"/>
        </w:rPr>
        <w:t>-практической</w:t>
      </w:r>
      <w:r w:rsidR="00AB392A" w:rsidRPr="00841D58">
        <w:rPr>
          <w:b/>
          <w:sz w:val="24"/>
          <w:szCs w:val="24"/>
        </w:rPr>
        <w:t xml:space="preserve"> конференции</w:t>
      </w:r>
      <w:r w:rsidRPr="00841D58">
        <w:rPr>
          <w:b/>
          <w:sz w:val="24"/>
          <w:szCs w:val="24"/>
        </w:rPr>
        <w:t xml:space="preserve"> </w:t>
      </w:r>
      <w:r w:rsidR="00EA07AC" w:rsidRPr="00841D58">
        <w:rPr>
          <w:b/>
          <w:sz w:val="24"/>
          <w:szCs w:val="24"/>
        </w:rPr>
        <w:t>им</w:t>
      </w:r>
      <w:r w:rsidR="000A3EF5" w:rsidRPr="00841D58">
        <w:rPr>
          <w:b/>
          <w:sz w:val="24"/>
          <w:szCs w:val="24"/>
        </w:rPr>
        <w:t>ени</w:t>
      </w:r>
      <w:r w:rsidR="00EA07AC" w:rsidRPr="00841D58">
        <w:rPr>
          <w:b/>
          <w:sz w:val="24"/>
          <w:szCs w:val="24"/>
        </w:rPr>
        <w:t xml:space="preserve"> Ж. Алф</w:t>
      </w:r>
      <w:r w:rsidR="000A3EF5" w:rsidRPr="00841D58">
        <w:rPr>
          <w:b/>
          <w:sz w:val="24"/>
          <w:szCs w:val="24"/>
        </w:rPr>
        <w:t>ё</w:t>
      </w:r>
      <w:r w:rsidR="00EA07AC" w:rsidRPr="00841D58">
        <w:rPr>
          <w:b/>
          <w:sz w:val="24"/>
          <w:szCs w:val="24"/>
        </w:rPr>
        <w:t>рова</w:t>
      </w:r>
    </w:p>
    <w:p w:rsidR="00EA07AC" w:rsidRPr="00841D58" w:rsidRDefault="00C630E5" w:rsidP="000B4B9D">
      <w:pPr>
        <w:jc w:val="center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Второй</w:t>
      </w:r>
      <w:r w:rsidR="00EA07AC" w:rsidRPr="00841D58">
        <w:rPr>
          <w:b/>
          <w:sz w:val="24"/>
          <w:szCs w:val="24"/>
        </w:rPr>
        <w:t xml:space="preserve"> этап пройдет в Санкт-Петербурге </w:t>
      </w:r>
      <w:r w:rsidR="00144136" w:rsidRPr="00841D58">
        <w:rPr>
          <w:b/>
          <w:sz w:val="24"/>
          <w:szCs w:val="24"/>
        </w:rPr>
        <w:t>4-6</w:t>
      </w:r>
      <w:r w:rsidR="00EA07AC" w:rsidRPr="00841D58">
        <w:rPr>
          <w:b/>
          <w:sz w:val="24"/>
          <w:szCs w:val="24"/>
        </w:rPr>
        <w:t xml:space="preserve"> ноября 202</w:t>
      </w:r>
      <w:r w:rsidR="001667E2" w:rsidRPr="00841D58">
        <w:rPr>
          <w:b/>
          <w:sz w:val="24"/>
          <w:szCs w:val="24"/>
        </w:rPr>
        <w:t>3</w:t>
      </w:r>
      <w:r w:rsidR="00EA07AC" w:rsidRPr="00841D58">
        <w:rPr>
          <w:b/>
          <w:sz w:val="24"/>
          <w:szCs w:val="24"/>
        </w:rPr>
        <w:t xml:space="preserve"> года</w:t>
      </w:r>
    </w:p>
    <w:p w:rsidR="00EA07AC" w:rsidRPr="00841D58" w:rsidRDefault="00EA07AC" w:rsidP="000B4B9D">
      <w:pPr>
        <w:jc w:val="center"/>
        <w:rPr>
          <w:b/>
          <w:sz w:val="24"/>
          <w:szCs w:val="24"/>
        </w:rPr>
      </w:pPr>
    </w:p>
    <w:p w:rsidR="00AB4967" w:rsidRPr="00841D58" w:rsidRDefault="00AB4967" w:rsidP="000B4B9D">
      <w:pPr>
        <w:jc w:val="center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Общее описание Конф</w:t>
      </w:r>
      <w:r w:rsidR="00EA07AC" w:rsidRPr="00841D58">
        <w:rPr>
          <w:b/>
          <w:sz w:val="24"/>
          <w:szCs w:val="24"/>
        </w:rPr>
        <w:t xml:space="preserve">еренции, ее историю, регламент </w:t>
      </w:r>
      <w:r w:rsidRPr="00841D58">
        <w:rPr>
          <w:b/>
          <w:sz w:val="24"/>
          <w:szCs w:val="24"/>
        </w:rPr>
        <w:t xml:space="preserve">смотрите на сайте </w:t>
      </w:r>
      <w:hyperlink r:id="rId6" w:history="1">
        <w:r w:rsidR="00EA07AC" w:rsidRPr="00841D58">
          <w:rPr>
            <w:rStyle w:val="a4"/>
            <w:b/>
            <w:i/>
            <w:sz w:val="24"/>
            <w:szCs w:val="24"/>
            <w:lang w:val="en-US"/>
          </w:rPr>
          <w:t>www</w:t>
        </w:r>
        <w:r w:rsidR="00EA07AC" w:rsidRPr="00841D58">
          <w:rPr>
            <w:rStyle w:val="a4"/>
            <w:b/>
            <w:i/>
            <w:sz w:val="24"/>
            <w:szCs w:val="24"/>
          </w:rPr>
          <w:t>.</w:t>
        </w:r>
        <w:proofErr w:type="spellStart"/>
        <w:r w:rsidR="00EA07AC" w:rsidRPr="00841D58">
          <w:rPr>
            <w:rStyle w:val="a4"/>
            <w:b/>
            <w:i/>
            <w:sz w:val="24"/>
            <w:szCs w:val="24"/>
            <w:lang w:val="en-US"/>
          </w:rPr>
          <w:t>alferovconference</w:t>
        </w:r>
        <w:proofErr w:type="spellEnd"/>
        <w:r w:rsidR="00EA07AC" w:rsidRPr="00841D58">
          <w:rPr>
            <w:rStyle w:val="a4"/>
            <w:b/>
            <w:i/>
            <w:sz w:val="24"/>
            <w:szCs w:val="24"/>
          </w:rPr>
          <w:t>.</w:t>
        </w:r>
        <w:proofErr w:type="spellStart"/>
        <w:r w:rsidR="00EA07AC" w:rsidRPr="00841D58">
          <w:rPr>
            <w:rStyle w:val="a4"/>
            <w:b/>
            <w:i/>
            <w:sz w:val="24"/>
            <w:szCs w:val="24"/>
            <w:lang w:val="en-US"/>
          </w:rPr>
          <w:t>ru</w:t>
        </w:r>
        <w:proofErr w:type="spellEnd"/>
      </w:hyperlink>
    </w:p>
    <w:p w:rsidR="00AB4967" w:rsidRPr="00841D58" w:rsidRDefault="00AB4967" w:rsidP="000B4B9D">
      <w:pPr>
        <w:ind w:firstLine="567"/>
        <w:jc w:val="center"/>
        <w:rPr>
          <w:b/>
          <w:sz w:val="24"/>
          <w:szCs w:val="24"/>
        </w:rPr>
      </w:pPr>
    </w:p>
    <w:p w:rsidR="00AB4967" w:rsidRPr="00841D58" w:rsidRDefault="00AB4967" w:rsidP="000B4B9D">
      <w:pPr>
        <w:ind w:firstLine="567"/>
        <w:jc w:val="center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На Конференции-20</w:t>
      </w:r>
      <w:r w:rsidR="00C40172" w:rsidRPr="00841D58">
        <w:rPr>
          <w:b/>
          <w:sz w:val="24"/>
          <w:szCs w:val="24"/>
        </w:rPr>
        <w:t>2</w:t>
      </w:r>
      <w:r w:rsidR="001667E2" w:rsidRPr="00841D58">
        <w:rPr>
          <w:b/>
          <w:sz w:val="24"/>
          <w:szCs w:val="24"/>
        </w:rPr>
        <w:t>3</w:t>
      </w:r>
      <w:r w:rsidRPr="00841D58">
        <w:rPr>
          <w:b/>
          <w:sz w:val="24"/>
          <w:szCs w:val="24"/>
        </w:rPr>
        <w:t xml:space="preserve"> предполагается работа следующих секций:</w:t>
      </w:r>
    </w:p>
    <w:p w:rsidR="00724B99" w:rsidRPr="00841D58" w:rsidRDefault="00724B99" w:rsidP="000B4B9D">
      <w:pPr>
        <w:ind w:firstLine="567"/>
        <w:jc w:val="center"/>
        <w:rPr>
          <w:sz w:val="24"/>
          <w:szCs w:val="24"/>
        </w:rPr>
      </w:pP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  <w:lang w:val="en-US"/>
        </w:rPr>
        <w:t>IT-</w:t>
      </w:r>
      <w:r w:rsidRPr="00841D58">
        <w:rPr>
          <w:sz w:val="24"/>
          <w:szCs w:val="24"/>
        </w:rPr>
        <w:t>технологии;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Точные науки;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Физика и астрономия;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Техника</w:t>
      </w:r>
      <w:r w:rsidR="00886136" w:rsidRPr="00841D58">
        <w:rPr>
          <w:sz w:val="24"/>
          <w:szCs w:val="24"/>
        </w:rPr>
        <w:t>, технологии</w:t>
      </w:r>
      <w:r w:rsidR="001667E2" w:rsidRPr="00841D58">
        <w:rPr>
          <w:sz w:val="24"/>
          <w:szCs w:val="24"/>
        </w:rPr>
        <w:t xml:space="preserve"> и приборостроение</w:t>
      </w:r>
      <w:r w:rsidRPr="00841D58">
        <w:rPr>
          <w:sz w:val="24"/>
          <w:szCs w:val="24"/>
        </w:rPr>
        <w:t>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Химия</w:t>
      </w:r>
      <w:r w:rsidR="001667E2" w:rsidRPr="00841D58">
        <w:rPr>
          <w:sz w:val="24"/>
          <w:szCs w:val="24"/>
        </w:rPr>
        <w:t xml:space="preserve"> и химические технологии</w:t>
      </w:r>
      <w:r w:rsidRPr="00841D58">
        <w:rPr>
          <w:sz w:val="24"/>
          <w:szCs w:val="24"/>
        </w:rPr>
        <w:t>;</w:t>
      </w:r>
    </w:p>
    <w:p w:rsidR="000444CB" w:rsidRPr="00841D58" w:rsidRDefault="000444CB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Науки о Земле;</w:t>
      </w:r>
    </w:p>
    <w:p w:rsidR="001667E2" w:rsidRPr="00841D58" w:rsidRDefault="001667E2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Медицина, биология, медицинская химия;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Филология и</w:t>
      </w:r>
      <w:r w:rsidR="001667E2" w:rsidRPr="00841D58">
        <w:rPr>
          <w:sz w:val="24"/>
          <w:szCs w:val="24"/>
        </w:rPr>
        <w:t xml:space="preserve"> литературоведение</w:t>
      </w:r>
      <w:r w:rsidRPr="00841D58">
        <w:rPr>
          <w:sz w:val="24"/>
          <w:szCs w:val="24"/>
        </w:rPr>
        <w:t>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История</w:t>
      </w:r>
      <w:r w:rsidR="001667E2" w:rsidRPr="00841D58">
        <w:rPr>
          <w:sz w:val="24"/>
          <w:szCs w:val="24"/>
        </w:rPr>
        <w:t xml:space="preserve"> и </w:t>
      </w:r>
      <w:proofErr w:type="spellStart"/>
      <w:r w:rsidR="001667E2" w:rsidRPr="00841D58">
        <w:rPr>
          <w:sz w:val="24"/>
          <w:szCs w:val="24"/>
        </w:rPr>
        <w:t>культурология</w:t>
      </w:r>
      <w:proofErr w:type="spellEnd"/>
      <w:r w:rsidRPr="00841D58">
        <w:rPr>
          <w:sz w:val="24"/>
          <w:szCs w:val="24"/>
        </w:rPr>
        <w:t>;</w:t>
      </w:r>
    </w:p>
    <w:p w:rsidR="00666CD8" w:rsidRPr="00841D58" w:rsidRDefault="00666CD8" w:rsidP="000B4B9D">
      <w:pPr>
        <w:pStyle w:val="af4"/>
        <w:numPr>
          <w:ilvl w:val="0"/>
          <w:numId w:val="28"/>
        </w:numPr>
        <w:suppressAutoHyphens w:val="0"/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Социальные и общественные науки</w:t>
      </w:r>
    </w:p>
    <w:p w:rsidR="00AB4967" w:rsidRPr="00841D58" w:rsidRDefault="00AB4967" w:rsidP="000B4B9D">
      <w:pPr>
        <w:jc w:val="center"/>
        <w:rPr>
          <w:sz w:val="24"/>
          <w:szCs w:val="24"/>
        </w:rPr>
      </w:pPr>
    </w:p>
    <w:p w:rsidR="00144136" w:rsidRPr="00841D58" w:rsidRDefault="00144136" w:rsidP="000B4B9D">
      <w:pPr>
        <w:suppressAutoHyphens w:val="0"/>
        <w:autoSpaceDE/>
        <w:jc w:val="both"/>
        <w:rPr>
          <w:sz w:val="24"/>
          <w:szCs w:val="24"/>
        </w:rPr>
      </w:pPr>
      <w:r w:rsidRPr="00841D58">
        <w:rPr>
          <w:b/>
          <w:sz w:val="24"/>
          <w:szCs w:val="24"/>
          <w:u w:val="single"/>
        </w:rPr>
        <w:t xml:space="preserve"> Участие в конференции бесплатное. </w:t>
      </w:r>
    </w:p>
    <w:p w:rsidR="00724B99" w:rsidRPr="00841D58" w:rsidRDefault="00724B99" w:rsidP="000B4B9D">
      <w:pPr>
        <w:rPr>
          <w:b/>
          <w:sz w:val="24"/>
          <w:szCs w:val="24"/>
          <w:u w:val="single"/>
        </w:rPr>
      </w:pPr>
    </w:p>
    <w:p w:rsidR="00AB4967" w:rsidRPr="00841D58" w:rsidRDefault="00AB4967" w:rsidP="000B4B9D">
      <w:pPr>
        <w:ind w:left="567" w:hanging="27"/>
        <w:jc w:val="center"/>
        <w:rPr>
          <w:sz w:val="24"/>
          <w:szCs w:val="24"/>
        </w:rPr>
      </w:pPr>
      <w:r w:rsidRPr="00841D58">
        <w:rPr>
          <w:b/>
          <w:sz w:val="24"/>
          <w:szCs w:val="24"/>
          <w:u w:val="single"/>
        </w:rPr>
        <w:t>СРОКИ:</w:t>
      </w:r>
    </w:p>
    <w:p w:rsidR="00AB4967" w:rsidRPr="00841D58" w:rsidRDefault="00AB4967" w:rsidP="000B4B9D">
      <w:pPr>
        <w:ind w:left="567" w:hanging="27"/>
        <w:jc w:val="both"/>
        <w:rPr>
          <w:sz w:val="24"/>
          <w:szCs w:val="24"/>
        </w:rPr>
      </w:pPr>
    </w:p>
    <w:p w:rsidR="00EE5623" w:rsidRPr="00841D58" w:rsidRDefault="00C630E5" w:rsidP="000B4B9D">
      <w:pPr>
        <w:pStyle w:val="af4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Отборочный</w:t>
      </w:r>
      <w:r w:rsidR="00EE5623" w:rsidRPr="00841D58">
        <w:rPr>
          <w:b/>
          <w:sz w:val="24"/>
          <w:szCs w:val="24"/>
        </w:rPr>
        <w:t xml:space="preserve"> этап</w:t>
      </w:r>
    </w:p>
    <w:p w:rsidR="00EE5623" w:rsidRPr="00841D58" w:rsidRDefault="00EE5623" w:rsidP="000B4B9D">
      <w:pPr>
        <w:jc w:val="both"/>
        <w:rPr>
          <w:b/>
          <w:sz w:val="24"/>
          <w:szCs w:val="24"/>
        </w:rPr>
      </w:pPr>
    </w:p>
    <w:p w:rsidR="00AB4967" w:rsidRPr="00841D58" w:rsidRDefault="00AB4967" w:rsidP="000B4B9D">
      <w:pPr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Прием заявок, тезисов и работ – </w:t>
      </w:r>
      <w:r w:rsidR="00A45E6E" w:rsidRPr="00841D58">
        <w:rPr>
          <w:b/>
          <w:sz w:val="24"/>
          <w:szCs w:val="24"/>
        </w:rPr>
        <w:t xml:space="preserve">с 01 февраля </w:t>
      </w:r>
      <w:r w:rsidRPr="00841D58">
        <w:rPr>
          <w:b/>
          <w:sz w:val="24"/>
          <w:szCs w:val="24"/>
        </w:rPr>
        <w:t xml:space="preserve">до </w:t>
      </w:r>
      <w:r w:rsidR="00EA07AC" w:rsidRPr="00841D58">
        <w:rPr>
          <w:b/>
          <w:sz w:val="24"/>
          <w:szCs w:val="24"/>
        </w:rPr>
        <w:t>10 сентября</w:t>
      </w:r>
      <w:r w:rsidRPr="00841D58">
        <w:rPr>
          <w:b/>
          <w:sz w:val="24"/>
          <w:szCs w:val="24"/>
        </w:rPr>
        <w:t xml:space="preserve"> 20</w:t>
      </w:r>
      <w:r w:rsidR="0063034F" w:rsidRPr="00841D58">
        <w:rPr>
          <w:b/>
          <w:sz w:val="24"/>
          <w:szCs w:val="24"/>
        </w:rPr>
        <w:t>2</w:t>
      </w:r>
      <w:r w:rsidR="001667E2" w:rsidRPr="00841D58">
        <w:rPr>
          <w:b/>
          <w:sz w:val="24"/>
          <w:szCs w:val="24"/>
        </w:rPr>
        <w:t>3</w:t>
      </w:r>
      <w:r w:rsidRPr="00841D58">
        <w:rPr>
          <w:b/>
          <w:sz w:val="24"/>
          <w:szCs w:val="24"/>
        </w:rPr>
        <w:t xml:space="preserve"> г. включительно.</w:t>
      </w:r>
      <w:r w:rsidR="00EE5623" w:rsidRPr="00841D58">
        <w:rPr>
          <w:b/>
          <w:sz w:val="24"/>
          <w:szCs w:val="24"/>
        </w:rPr>
        <w:t xml:space="preserve"> Оценка работ – до </w:t>
      </w:r>
      <w:r w:rsidR="00144136" w:rsidRPr="00841D58">
        <w:rPr>
          <w:b/>
          <w:sz w:val="24"/>
          <w:szCs w:val="24"/>
        </w:rPr>
        <w:t>0</w:t>
      </w:r>
      <w:r w:rsidR="001667E2" w:rsidRPr="00841D58">
        <w:rPr>
          <w:b/>
          <w:sz w:val="24"/>
          <w:szCs w:val="24"/>
        </w:rPr>
        <w:t>8</w:t>
      </w:r>
      <w:r w:rsidR="00144136" w:rsidRPr="00841D58">
        <w:rPr>
          <w:b/>
          <w:sz w:val="24"/>
          <w:szCs w:val="24"/>
        </w:rPr>
        <w:t xml:space="preserve"> октября</w:t>
      </w:r>
      <w:r w:rsidR="00EE5623" w:rsidRPr="00841D58">
        <w:rPr>
          <w:b/>
          <w:sz w:val="24"/>
          <w:szCs w:val="24"/>
        </w:rPr>
        <w:t xml:space="preserve"> 202</w:t>
      </w:r>
      <w:r w:rsidR="001667E2" w:rsidRPr="00841D58">
        <w:rPr>
          <w:b/>
          <w:sz w:val="24"/>
          <w:szCs w:val="24"/>
        </w:rPr>
        <w:t>3</w:t>
      </w:r>
      <w:r w:rsidR="00EE5623" w:rsidRPr="00841D58">
        <w:rPr>
          <w:b/>
          <w:sz w:val="24"/>
          <w:szCs w:val="24"/>
        </w:rPr>
        <w:t xml:space="preserve"> года</w:t>
      </w:r>
      <w:r w:rsidRPr="00841D58">
        <w:rPr>
          <w:b/>
          <w:sz w:val="24"/>
          <w:szCs w:val="24"/>
        </w:rPr>
        <w:t xml:space="preserve"> </w:t>
      </w:r>
    </w:p>
    <w:p w:rsidR="00AB4967" w:rsidRPr="00841D58" w:rsidRDefault="00AB4967" w:rsidP="000B4B9D">
      <w:pPr>
        <w:ind w:firstLine="567"/>
        <w:jc w:val="both"/>
        <w:rPr>
          <w:b/>
          <w:sz w:val="24"/>
          <w:szCs w:val="24"/>
        </w:rPr>
      </w:pPr>
    </w:p>
    <w:p w:rsidR="00AB4967" w:rsidRPr="00841D58" w:rsidRDefault="003F7397" w:rsidP="000B4B9D">
      <w:pPr>
        <w:ind w:firstLine="567"/>
        <w:jc w:val="both"/>
        <w:rPr>
          <w:sz w:val="24"/>
          <w:szCs w:val="24"/>
        </w:rPr>
      </w:pPr>
      <w:r w:rsidRPr="00841D58">
        <w:rPr>
          <w:b/>
          <w:sz w:val="24"/>
          <w:szCs w:val="24"/>
        </w:rPr>
        <w:lastRenderedPageBreak/>
        <w:t>Публикация состава участников</w:t>
      </w:r>
      <w:r w:rsidR="00EE5623" w:rsidRPr="00841D58">
        <w:rPr>
          <w:b/>
          <w:sz w:val="24"/>
          <w:szCs w:val="24"/>
        </w:rPr>
        <w:t xml:space="preserve"> </w:t>
      </w:r>
      <w:r w:rsidR="00C630E5" w:rsidRPr="00841D58">
        <w:rPr>
          <w:b/>
          <w:sz w:val="24"/>
          <w:szCs w:val="24"/>
        </w:rPr>
        <w:t>второго</w:t>
      </w:r>
      <w:r w:rsidR="00EE5623" w:rsidRPr="00841D58">
        <w:rPr>
          <w:b/>
          <w:sz w:val="24"/>
          <w:szCs w:val="24"/>
        </w:rPr>
        <w:t xml:space="preserve"> этапа</w:t>
      </w:r>
      <w:r w:rsidR="00AB4967" w:rsidRPr="00841D58">
        <w:rPr>
          <w:b/>
          <w:sz w:val="24"/>
          <w:szCs w:val="24"/>
        </w:rPr>
        <w:t xml:space="preserve"> Конференции – </w:t>
      </w:r>
      <w:r w:rsidR="00144136" w:rsidRPr="00841D58">
        <w:rPr>
          <w:b/>
          <w:sz w:val="24"/>
          <w:szCs w:val="24"/>
        </w:rPr>
        <w:t>10</w:t>
      </w:r>
      <w:r w:rsidR="00EE5623" w:rsidRPr="00841D58">
        <w:rPr>
          <w:b/>
          <w:sz w:val="24"/>
          <w:szCs w:val="24"/>
        </w:rPr>
        <w:t xml:space="preserve"> октября</w:t>
      </w:r>
      <w:r w:rsidR="00AB4967" w:rsidRPr="00841D58">
        <w:rPr>
          <w:b/>
          <w:sz w:val="24"/>
          <w:szCs w:val="24"/>
        </w:rPr>
        <w:t xml:space="preserve"> 20</w:t>
      </w:r>
      <w:r w:rsidR="0063034F" w:rsidRPr="00841D58">
        <w:rPr>
          <w:b/>
          <w:sz w:val="24"/>
          <w:szCs w:val="24"/>
        </w:rPr>
        <w:t>2</w:t>
      </w:r>
      <w:r w:rsidR="001667E2" w:rsidRPr="00841D58">
        <w:rPr>
          <w:b/>
          <w:sz w:val="24"/>
          <w:szCs w:val="24"/>
        </w:rPr>
        <w:t>3</w:t>
      </w:r>
      <w:r w:rsidR="00AB4967" w:rsidRPr="00841D58">
        <w:rPr>
          <w:b/>
          <w:sz w:val="24"/>
          <w:szCs w:val="24"/>
        </w:rPr>
        <w:t xml:space="preserve"> г. включительно.</w:t>
      </w:r>
    </w:p>
    <w:p w:rsidR="00AB4967" w:rsidRPr="00841D58" w:rsidRDefault="00AB4967" w:rsidP="000B4B9D">
      <w:pPr>
        <w:ind w:firstLine="567"/>
        <w:jc w:val="both"/>
        <w:rPr>
          <w:b/>
          <w:sz w:val="24"/>
          <w:szCs w:val="24"/>
        </w:rPr>
      </w:pPr>
      <w:proofErr w:type="gramStart"/>
      <w:r w:rsidRPr="00841D58">
        <w:rPr>
          <w:sz w:val="24"/>
          <w:szCs w:val="24"/>
        </w:rPr>
        <w:t xml:space="preserve">(Не получение приглашения до </w:t>
      </w:r>
      <w:r w:rsidR="00C630E5" w:rsidRPr="00841D58">
        <w:rPr>
          <w:sz w:val="24"/>
          <w:szCs w:val="24"/>
        </w:rPr>
        <w:t>1</w:t>
      </w:r>
      <w:r w:rsidR="00144136" w:rsidRPr="00841D58">
        <w:rPr>
          <w:sz w:val="24"/>
          <w:szCs w:val="24"/>
        </w:rPr>
        <w:t>5</w:t>
      </w:r>
      <w:r w:rsidR="00EE5623" w:rsidRPr="00841D58">
        <w:rPr>
          <w:sz w:val="24"/>
          <w:szCs w:val="24"/>
        </w:rPr>
        <w:t xml:space="preserve"> октября</w:t>
      </w:r>
      <w:r w:rsidRPr="00841D58">
        <w:rPr>
          <w:sz w:val="24"/>
          <w:szCs w:val="24"/>
        </w:rPr>
        <w:t xml:space="preserve"> 20</w:t>
      </w:r>
      <w:r w:rsidR="0063034F" w:rsidRPr="00841D58">
        <w:rPr>
          <w:sz w:val="24"/>
          <w:szCs w:val="24"/>
        </w:rPr>
        <w:t>2</w:t>
      </w:r>
      <w:r w:rsidR="001667E2" w:rsidRPr="00841D58">
        <w:rPr>
          <w:sz w:val="24"/>
          <w:szCs w:val="24"/>
        </w:rPr>
        <w:t>3</w:t>
      </w:r>
      <w:r w:rsidRPr="00841D58">
        <w:rPr>
          <w:sz w:val="24"/>
          <w:szCs w:val="24"/>
        </w:rPr>
        <w:t xml:space="preserve"> г. включительно означает отклонение работы</w:t>
      </w:r>
      <w:r w:rsidR="001512C9" w:rsidRPr="00841D58">
        <w:rPr>
          <w:sz w:val="24"/>
          <w:szCs w:val="24"/>
        </w:rPr>
        <w:t xml:space="preserve"> либо недостаточное количество баллов для прохождения во 2 этап</w:t>
      </w:r>
      <w:r w:rsidRPr="00841D58">
        <w:rPr>
          <w:sz w:val="24"/>
          <w:szCs w:val="24"/>
        </w:rPr>
        <w:t>.</w:t>
      </w:r>
      <w:proofErr w:type="gramEnd"/>
      <w:r w:rsidR="00157C58" w:rsidRPr="00841D58">
        <w:rPr>
          <w:sz w:val="24"/>
          <w:szCs w:val="24"/>
        </w:rPr>
        <w:t xml:space="preserve"> </w:t>
      </w:r>
      <w:proofErr w:type="gramStart"/>
      <w:r w:rsidR="00157C58" w:rsidRPr="00841D58">
        <w:rPr>
          <w:sz w:val="24"/>
          <w:szCs w:val="24"/>
        </w:rPr>
        <w:t>Иногородним участникам приглашения высылаются по возможности в минимально короткие сроки</w:t>
      </w:r>
      <w:r w:rsidRPr="00841D58">
        <w:rPr>
          <w:sz w:val="24"/>
          <w:szCs w:val="24"/>
        </w:rPr>
        <w:t>)</w:t>
      </w:r>
      <w:proofErr w:type="gramEnd"/>
    </w:p>
    <w:p w:rsidR="00AB4967" w:rsidRPr="00841D58" w:rsidRDefault="00AB4967" w:rsidP="000B4B9D">
      <w:pPr>
        <w:ind w:firstLine="567"/>
        <w:jc w:val="both"/>
        <w:rPr>
          <w:b/>
          <w:sz w:val="24"/>
          <w:szCs w:val="24"/>
        </w:rPr>
      </w:pPr>
    </w:p>
    <w:p w:rsidR="00EE5623" w:rsidRPr="00841D58" w:rsidRDefault="00C630E5" w:rsidP="000B4B9D">
      <w:pPr>
        <w:pStyle w:val="af4"/>
        <w:numPr>
          <w:ilvl w:val="0"/>
          <w:numId w:val="9"/>
        </w:numPr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Второй</w:t>
      </w:r>
      <w:r w:rsidR="00EE5623" w:rsidRPr="00841D58">
        <w:rPr>
          <w:b/>
          <w:sz w:val="24"/>
          <w:szCs w:val="24"/>
        </w:rPr>
        <w:t xml:space="preserve"> этап</w:t>
      </w:r>
      <w:r w:rsidR="00527D3B" w:rsidRPr="00841D58">
        <w:rPr>
          <w:b/>
          <w:sz w:val="24"/>
          <w:szCs w:val="24"/>
        </w:rPr>
        <w:t xml:space="preserve">. </w:t>
      </w:r>
      <w:r w:rsidR="001667E2" w:rsidRPr="00841D58">
        <w:rPr>
          <w:b/>
          <w:sz w:val="24"/>
          <w:szCs w:val="24"/>
        </w:rPr>
        <w:t>Защита</w:t>
      </w:r>
      <w:r w:rsidR="00527D3B" w:rsidRPr="00841D58">
        <w:rPr>
          <w:b/>
          <w:sz w:val="24"/>
          <w:szCs w:val="24"/>
        </w:rPr>
        <w:t xml:space="preserve"> конкурсных работ</w:t>
      </w:r>
      <w:r w:rsidR="00EE5623" w:rsidRPr="00841D58">
        <w:rPr>
          <w:b/>
          <w:sz w:val="24"/>
          <w:szCs w:val="24"/>
        </w:rPr>
        <w:t xml:space="preserve"> </w:t>
      </w:r>
    </w:p>
    <w:p w:rsidR="00527D3B" w:rsidRPr="00841D58" w:rsidRDefault="00527D3B" w:rsidP="000B4B9D">
      <w:pPr>
        <w:jc w:val="both"/>
        <w:rPr>
          <w:sz w:val="24"/>
          <w:szCs w:val="24"/>
        </w:rPr>
      </w:pPr>
    </w:p>
    <w:p w:rsidR="00AB4967" w:rsidRPr="00841D58" w:rsidRDefault="00AB4967" w:rsidP="000B4B9D">
      <w:pPr>
        <w:pStyle w:val="af4"/>
        <w:ind w:left="927"/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О</w:t>
      </w:r>
      <w:r w:rsidR="00527D3B" w:rsidRPr="00841D58">
        <w:rPr>
          <w:b/>
          <w:sz w:val="24"/>
          <w:szCs w:val="24"/>
        </w:rPr>
        <w:t xml:space="preserve">чный формат: </w:t>
      </w:r>
      <w:r w:rsidR="00144136" w:rsidRPr="00841D58">
        <w:rPr>
          <w:b/>
          <w:sz w:val="24"/>
          <w:szCs w:val="24"/>
        </w:rPr>
        <w:t>4-6</w:t>
      </w:r>
      <w:r w:rsidR="00527D3B" w:rsidRPr="00841D58">
        <w:rPr>
          <w:b/>
          <w:sz w:val="24"/>
          <w:szCs w:val="24"/>
        </w:rPr>
        <w:t xml:space="preserve"> ноября 202</w:t>
      </w:r>
      <w:r w:rsidR="001667E2" w:rsidRPr="00841D58">
        <w:rPr>
          <w:b/>
          <w:sz w:val="24"/>
          <w:szCs w:val="24"/>
        </w:rPr>
        <w:t>3</w:t>
      </w:r>
      <w:r w:rsidR="00527D3B" w:rsidRPr="00841D58">
        <w:rPr>
          <w:b/>
          <w:sz w:val="24"/>
          <w:szCs w:val="24"/>
        </w:rPr>
        <w:t xml:space="preserve"> года</w:t>
      </w:r>
    </w:p>
    <w:p w:rsidR="001667E2" w:rsidRPr="00841D58" w:rsidRDefault="001667E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Допускается дистанционное участие. При наличии технической возможности проводится защита работы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онлайн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. Конкурсант, предполагающий защищать работу дистанционно, обязательно заранее присылает своё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видеовыступление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, которое оценивается Экспертным советом в случае невозможности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онлайн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защиты. </w:t>
      </w:r>
    </w:p>
    <w:p w:rsidR="00FD425B" w:rsidRPr="00841D58" w:rsidRDefault="00FD425B" w:rsidP="000B4B9D">
      <w:pPr>
        <w:jc w:val="both"/>
        <w:rPr>
          <w:sz w:val="24"/>
          <w:szCs w:val="24"/>
        </w:rPr>
      </w:pPr>
    </w:p>
    <w:p w:rsidR="00FD425B" w:rsidRPr="00841D58" w:rsidRDefault="00FD425B" w:rsidP="000B4B9D">
      <w:pPr>
        <w:ind w:firstLine="567"/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Закрытие Конференции, объявление победителей, вручение </w:t>
      </w:r>
      <w:r w:rsidR="001667E2" w:rsidRPr="00841D58">
        <w:rPr>
          <w:b/>
          <w:sz w:val="24"/>
          <w:szCs w:val="24"/>
        </w:rPr>
        <w:t>дипломов</w:t>
      </w:r>
      <w:r w:rsidRPr="00841D58">
        <w:rPr>
          <w:b/>
          <w:sz w:val="24"/>
          <w:szCs w:val="24"/>
        </w:rPr>
        <w:t xml:space="preserve"> – </w:t>
      </w:r>
      <w:r w:rsidR="00EE5623" w:rsidRPr="00841D58">
        <w:rPr>
          <w:b/>
          <w:sz w:val="24"/>
          <w:szCs w:val="24"/>
        </w:rPr>
        <w:t>0</w:t>
      </w:r>
      <w:r w:rsidR="00144136" w:rsidRPr="00841D58">
        <w:rPr>
          <w:b/>
          <w:sz w:val="24"/>
          <w:szCs w:val="24"/>
        </w:rPr>
        <w:t>6</w:t>
      </w:r>
      <w:r w:rsidR="00EE5623" w:rsidRPr="00841D58">
        <w:rPr>
          <w:b/>
          <w:sz w:val="24"/>
          <w:szCs w:val="24"/>
        </w:rPr>
        <w:t xml:space="preserve"> ноября</w:t>
      </w:r>
      <w:r w:rsidRPr="00841D58">
        <w:rPr>
          <w:b/>
          <w:sz w:val="24"/>
          <w:szCs w:val="24"/>
        </w:rPr>
        <w:t xml:space="preserve"> 202</w:t>
      </w:r>
      <w:r w:rsidR="001667E2" w:rsidRPr="00841D58">
        <w:rPr>
          <w:b/>
          <w:sz w:val="24"/>
          <w:szCs w:val="24"/>
        </w:rPr>
        <w:t>3</w:t>
      </w:r>
      <w:r w:rsidR="00841D58" w:rsidRPr="00841D58">
        <w:rPr>
          <w:b/>
          <w:sz w:val="24"/>
          <w:szCs w:val="24"/>
        </w:rPr>
        <w:t> </w:t>
      </w:r>
      <w:r w:rsidRPr="00841D58">
        <w:rPr>
          <w:b/>
          <w:sz w:val="24"/>
          <w:szCs w:val="24"/>
        </w:rPr>
        <w:t xml:space="preserve">г. </w:t>
      </w:r>
    </w:p>
    <w:p w:rsidR="00AB4967" w:rsidRPr="00841D58" w:rsidRDefault="00AB4967" w:rsidP="000B4B9D">
      <w:pPr>
        <w:ind w:firstLine="567"/>
        <w:jc w:val="both"/>
        <w:rPr>
          <w:b/>
          <w:sz w:val="24"/>
          <w:szCs w:val="24"/>
        </w:rPr>
      </w:pPr>
    </w:p>
    <w:p w:rsidR="00AB4967" w:rsidRPr="00841D58" w:rsidRDefault="00AB4967" w:rsidP="000B4B9D">
      <w:pPr>
        <w:ind w:firstLine="567"/>
        <w:jc w:val="center"/>
        <w:rPr>
          <w:b/>
          <w:sz w:val="24"/>
          <w:szCs w:val="24"/>
          <w:u w:val="single"/>
        </w:rPr>
      </w:pPr>
      <w:r w:rsidRPr="00841D58">
        <w:rPr>
          <w:b/>
          <w:sz w:val="24"/>
          <w:szCs w:val="24"/>
          <w:u w:val="single"/>
        </w:rPr>
        <w:t xml:space="preserve">ДОКУМЕНТЫ: </w:t>
      </w:r>
    </w:p>
    <w:p w:rsidR="003F67DE" w:rsidRPr="00841D58" w:rsidRDefault="00FB4B0A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lang w:val="ru-RU"/>
        </w:rPr>
        <w:t>Ж</w:t>
      </w:r>
      <w:r w:rsidR="00AB4967" w:rsidRPr="00841D58">
        <w:rPr>
          <w:rFonts w:ascii="Times New Roman" w:hAnsi="Times New Roman" w:cs="Times New Roman"/>
          <w:lang w:val="ru-RU"/>
        </w:rPr>
        <w:t>елающие принять участие в Конференции</w:t>
      </w:r>
      <w:r w:rsidR="00C41D8F" w:rsidRPr="00841D58">
        <w:rPr>
          <w:rFonts w:ascii="Times New Roman" w:hAnsi="Times New Roman" w:cs="Times New Roman"/>
          <w:lang w:val="ru-RU"/>
        </w:rPr>
        <w:t xml:space="preserve"> заполняют электронную форму</w:t>
      </w:r>
      <w:r w:rsidR="003F67DE" w:rsidRPr="00841D58">
        <w:rPr>
          <w:rFonts w:ascii="Times New Roman" w:hAnsi="Times New Roman" w:cs="Times New Roman"/>
          <w:lang w:val="ru-RU"/>
        </w:rPr>
        <w:t xml:space="preserve">: </w:t>
      </w:r>
    </w:p>
    <w:p w:rsidR="003F67DE" w:rsidRPr="00841D58" w:rsidRDefault="00D8380E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hyperlink r:id="rId7" w:history="1">
        <w:r w:rsidR="003F67DE" w:rsidRPr="00841D58">
          <w:rPr>
            <w:rStyle w:val="a4"/>
            <w:rFonts w:ascii="Times New Roman" w:hAnsi="Times New Roman" w:cs="Times New Roman"/>
            <w:lang w:val="ru-RU"/>
          </w:rPr>
          <w:t>https://forms.gle/QTC9U2zfFAKvDVQN8</w:t>
        </w:r>
      </w:hyperlink>
      <w:r w:rsidR="003F67DE" w:rsidRPr="00841D58">
        <w:rPr>
          <w:rFonts w:ascii="Times New Roman" w:hAnsi="Times New Roman" w:cs="Times New Roman"/>
          <w:lang w:val="ru-RU"/>
        </w:rPr>
        <w:t xml:space="preserve"> </w:t>
      </w:r>
    </w:p>
    <w:p w:rsidR="00AB4967" w:rsidRPr="00841D58" w:rsidRDefault="003F67DE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1386840" cy="1306165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561" cy="131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44CB" w:rsidRPr="00841D58">
        <w:rPr>
          <w:rFonts w:ascii="Times New Roman" w:hAnsi="Times New Roman" w:cs="Times New Roman"/>
          <w:color w:val="000000"/>
          <w:lang w:val="ru-RU"/>
        </w:rPr>
        <w:t>с приложением следующих документов:</w:t>
      </w:r>
    </w:p>
    <w:p w:rsidR="00AB4967" w:rsidRPr="00841D58" w:rsidRDefault="00AB4967" w:rsidP="000B4B9D">
      <w:pPr>
        <w:ind w:firstLine="567"/>
        <w:jc w:val="both"/>
        <w:rPr>
          <w:sz w:val="24"/>
          <w:szCs w:val="24"/>
        </w:rPr>
      </w:pPr>
    </w:p>
    <w:p w:rsidR="00AB4967" w:rsidRPr="00841D58" w:rsidRDefault="00AB4967" w:rsidP="000B4B9D">
      <w:pPr>
        <w:numPr>
          <w:ilvl w:val="0"/>
          <w:numId w:val="3"/>
        </w:numPr>
        <w:jc w:val="both"/>
        <w:rPr>
          <w:sz w:val="24"/>
          <w:szCs w:val="24"/>
        </w:rPr>
      </w:pPr>
      <w:r w:rsidRPr="00841D58">
        <w:rPr>
          <w:b/>
          <w:bCs/>
          <w:sz w:val="24"/>
          <w:szCs w:val="24"/>
          <w:u w:val="single"/>
        </w:rPr>
        <w:t>Заявк</w:t>
      </w:r>
      <w:r w:rsidR="000444CB" w:rsidRPr="00841D58">
        <w:rPr>
          <w:b/>
          <w:bCs/>
          <w:sz w:val="24"/>
          <w:szCs w:val="24"/>
          <w:u w:val="single"/>
        </w:rPr>
        <w:t>а</w:t>
      </w:r>
      <w:r w:rsidRPr="00841D58">
        <w:rPr>
          <w:sz w:val="24"/>
          <w:szCs w:val="24"/>
        </w:rPr>
        <w:t xml:space="preserve"> на участие согласно прилагаемой форме (Приложение 1)</w:t>
      </w:r>
      <w:r w:rsidR="00E05869" w:rsidRPr="00841D58">
        <w:rPr>
          <w:sz w:val="24"/>
          <w:szCs w:val="24"/>
        </w:rPr>
        <w:t>.</w:t>
      </w:r>
    </w:p>
    <w:p w:rsidR="001667E2" w:rsidRPr="00841D58" w:rsidRDefault="00C630E5" w:rsidP="000B4B9D">
      <w:pPr>
        <w:numPr>
          <w:ilvl w:val="0"/>
          <w:numId w:val="3"/>
        </w:numPr>
        <w:jc w:val="both"/>
        <w:rPr>
          <w:sz w:val="24"/>
          <w:szCs w:val="24"/>
        </w:rPr>
      </w:pPr>
      <w:r w:rsidRPr="00841D58">
        <w:rPr>
          <w:b/>
          <w:bCs/>
          <w:sz w:val="24"/>
          <w:szCs w:val="24"/>
          <w:u w:val="single"/>
        </w:rPr>
        <w:t>Работ</w:t>
      </w:r>
      <w:r w:rsidR="000444CB" w:rsidRPr="00841D58">
        <w:rPr>
          <w:b/>
          <w:bCs/>
          <w:sz w:val="24"/>
          <w:szCs w:val="24"/>
          <w:u w:val="single"/>
        </w:rPr>
        <w:t>а</w:t>
      </w:r>
      <w:r w:rsidRPr="00841D58">
        <w:rPr>
          <w:sz w:val="24"/>
          <w:szCs w:val="24"/>
        </w:rPr>
        <w:t xml:space="preserve"> в форматах .</w:t>
      </w:r>
      <w:proofErr w:type="spellStart"/>
      <w:r w:rsidRPr="00841D58">
        <w:rPr>
          <w:sz w:val="24"/>
          <w:szCs w:val="24"/>
        </w:rPr>
        <w:t>pdf</w:t>
      </w:r>
      <w:proofErr w:type="spellEnd"/>
      <w:r w:rsidRPr="00841D58">
        <w:rPr>
          <w:sz w:val="24"/>
          <w:szCs w:val="24"/>
        </w:rPr>
        <w:t>, .</w:t>
      </w:r>
      <w:proofErr w:type="spellStart"/>
      <w:r w:rsidRPr="00841D58">
        <w:rPr>
          <w:sz w:val="24"/>
          <w:szCs w:val="24"/>
        </w:rPr>
        <w:t>doc</w:t>
      </w:r>
      <w:proofErr w:type="spellEnd"/>
      <w:r w:rsidRPr="00841D58">
        <w:rPr>
          <w:sz w:val="24"/>
          <w:szCs w:val="24"/>
        </w:rPr>
        <w:t>, .</w:t>
      </w:r>
      <w:proofErr w:type="spellStart"/>
      <w:r w:rsidRPr="00841D58">
        <w:rPr>
          <w:sz w:val="24"/>
          <w:szCs w:val="24"/>
        </w:rPr>
        <w:t>docx</w:t>
      </w:r>
      <w:proofErr w:type="spellEnd"/>
      <w:r w:rsidRPr="00841D58">
        <w:rPr>
          <w:sz w:val="24"/>
          <w:szCs w:val="24"/>
        </w:rPr>
        <w:t xml:space="preserve">. с приложениями объемом не более 50 страниц. </w:t>
      </w:r>
      <w:r w:rsidR="001667E2" w:rsidRPr="00841D58">
        <w:rPr>
          <w:sz w:val="24"/>
          <w:szCs w:val="24"/>
        </w:rPr>
        <w:t>Объем файла – не более 10 Мб.</w:t>
      </w:r>
    </w:p>
    <w:p w:rsidR="00611552" w:rsidRPr="00841D58" w:rsidRDefault="00611552" w:rsidP="000B4B9D">
      <w:pPr>
        <w:jc w:val="both"/>
        <w:rPr>
          <w:sz w:val="24"/>
          <w:szCs w:val="24"/>
        </w:rPr>
      </w:pPr>
    </w:p>
    <w:p w:rsidR="001667E2" w:rsidRPr="00841D58" w:rsidRDefault="001667E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Название файла с работой включает обязательно фамилию автора/одного из авторов, секцию, название работы.</w:t>
      </w:r>
    </w:p>
    <w:p w:rsidR="001667E2" w:rsidRPr="00841D58" w:rsidRDefault="001667E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Пример: Иванов. Социальные и общественные науки. Влияние социальных сетей на время подростка.</w:t>
      </w:r>
    </w:p>
    <w:p w:rsidR="001667E2" w:rsidRPr="00841D58" w:rsidRDefault="001667E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 </w:t>
      </w:r>
    </w:p>
    <w:p w:rsidR="001667E2" w:rsidRPr="00841D58" w:rsidRDefault="001667E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Титульный лист обязателен. Титульный лист работы должен содержать: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полное название работы;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фамилия, имя и отчество полностью всех авторов работы;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школа и класс, полное название учебного заведения, курс; обучения/магистратуры/аспирантуры для каждого из авторов;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организация, в которой выполнялась работа (если она отличается от учебного заведения, в котором обучается автор);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фамилия, имя и отчество научного руководителя работы полностью (если таковой имеется);</w:t>
      </w:r>
    </w:p>
    <w:p w:rsidR="001667E2" w:rsidRPr="00841D58" w:rsidRDefault="001667E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 w:eastAsia="ar-SA" w:bidi="ar-SA"/>
        </w:rPr>
      </w:pPr>
      <w:r w:rsidRPr="00841D58">
        <w:rPr>
          <w:rFonts w:ascii="Times New Roman" w:hAnsi="Times New Roman" w:cs="Times New Roman"/>
          <w:lang w:val="ru-RU" w:eastAsia="ar-SA" w:bidi="ar-SA"/>
        </w:rPr>
        <w:t>год выполнения работы.</w:t>
      </w:r>
    </w:p>
    <w:p w:rsidR="00C630E5" w:rsidRPr="00841D58" w:rsidRDefault="00C630E5" w:rsidP="000B4B9D">
      <w:pPr>
        <w:pStyle w:val="af4"/>
        <w:autoSpaceDN w:val="0"/>
        <w:adjustRightInd w:val="0"/>
        <w:ind w:left="426"/>
        <w:jc w:val="both"/>
        <w:rPr>
          <w:b/>
          <w:sz w:val="24"/>
          <w:szCs w:val="24"/>
        </w:rPr>
      </w:pPr>
    </w:p>
    <w:p w:rsidR="00C630E5" w:rsidRPr="00841D58" w:rsidRDefault="00C630E5" w:rsidP="000B4B9D">
      <w:pPr>
        <w:numPr>
          <w:ilvl w:val="0"/>
          <w:numId w:val="3"/>
        </w:numPr>
        <w:jc w:val="both"/>
        <w:rPr>
          <w:sz w:val="24"/>
          <w:szCs w:val="24"/>
        </w:rPr>
      </w:pPr>
      <w:r w:rsidRPr="00841D58">
        <w:rPr>
          <w:b/>
          <w:bCs/>
          <w:sz w:val="24"/>
          <w:szCs w:val="24"/>
          <w:u w:val="single"/>
        </w:rPr>
        <w:t>Оценк</w:t>
      </w:r>
      <w:r w:rsidR="000444CB" w:rsidRPr="00841D58">
        <w:rPr>
          <w:b/>
          <w:bCs/>
          <w:sz w:val="24"/>
          <w:szCs w:val="24"/>
          <w:u w:val="single"/>
        </w:rPr>
        <w:t>а</w:t>
      </w:r>
      <w:r w:rsidRPr="00841D58">
        <w:rPr>
          <w:b/>
          <w:bCs/>
          <w:sz w:val="24"/>
          <w:szCs w:val="24"/>
          <w:u w:val="single"/>
        </w:rPr>
        <w:t xml:space="preserve"> оригинальности работы</w:t>
      </w:r>
      <w:r w:rsidRPr="00841D58">
        <w:rPr>
          <w:sz w:val="24"/>
          <w:szCs w:val="24"/>
        </w:rPr>
        <w:t xml:space="preserve">. Оценка производится на сайте </w:t>
      </w:r>
      <w:hyperlink r:id="rId9" w:history="1">
        <w:r w:rsidRPr="00841D58">
          <w:rPr>
            <w:rStyle w:val="a4"/>
            <w:sz w:val="24"/>
            <w:szCs w:val="24"/>
            <w:lang w:val="en-US"/>
          </w:rPr>
          <w:t>www</w:t>
        </w:r>
        <w:r w:rsidRPr="00841D58">
          <w:rPr>
            <w:rStyle w:val="a4"/>
            <w:sz w:val="24"/>
            <w:szCs w:val="24"/>
          </w:rPr>
          <w:t>.</w:t>
        </w:r>
        <w:proofErr w:type="spellStart"/>
        <w:r w:rsidRPr="00841D58">
          <w:rPr>
            <w:rStyle w:val="a4"/>
            <w:sz w:val="24"/>
            <w:szCs w:val="24"/>
            <w:lang w:val="en-US"/>
          </w:rPr>
          <w:t>antiplagiat</w:t>
        </w:r>
        <w:proofErr w:type="spellEnd"/>
        <w:r w:rsidRPr="00841D58">
          <w:rPr>
            <w:rStyle w:val="a4"/>
            <w:sz w:val="24"/>
            <w:szCs w:val="24"/>
          </w:rPr>
          <w:t>.</w:t>
        </w:r>
        <w:proofErr w:type="spellStart"/>
        <w:r w:rsidRPr="00841D58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841D58">
        <w:rPr>
          <w:sz w:val="24"/>
          <w:szCs w:val="24"/>
        </w:rPr>
        <w:t>, бесплатная версия. Процент оригинальности работы должен быть не менее 70%</w:t>
      </w:r>
    </w:p>
    <w:p w:rsidR="00073703" w:rsidRPr="00841D58" w:rsidRDefault="00073703" w:rsidP="000B4B9D">
      <w:pPr>
        <w:numPr>
          <w:ilvl w:val="0"/>
          <w:numId w:val="3"/>
        </w:numPr>
        <w:tabs>
          <w:tab w:val="clear" w:pos="786"/>
        </w:tabs>
        <w:ind w:left="0" w:firstLine="426"/>
        <w:jc w:val="both"/>
        <w:rPr>
          <w:sz w:val="24"/>
          <w:szCs w:val="24"/>
        </w:rPr>
      </w:pPr>
      <w:r w:rsidRPr="00841D58">
        <w:rPr>
          <w:b/>
          <w:bCs/>
          <w:sz w:val="24"/>
          <w:szCs w:val="24"/>
          <w:u w:val="single"/>
        </w:rPr>
        <w:t xml:space="preserve"> </w:t>
      </w:r>
      <w:r w:rsidR="00AB4967" w:rsidRPr="00841D58">
        <w:rPr>
          <w:b/>
          <w:bCs/>
          <w:sz w:val="24"/>
          <w:szCs w:val="24"/>
          <w:u w:val="single"/>
        </w:rPr>
        <w:t>Тезисы работы</w:t>
      </w:r>
      <w:r w:rsidRPr="00841D58">
        <w:rPr>
          <w:b/>
          <w:bCs/>
          <w:sz w:val="24"/>
          <w:szCs w:val="24"/>
          <w:u w:val="single"/>
        </w:rPr>
        <w:t xml:space="preserve">. </w:t>
      </w:r>
      <w:r w:rsidRPr="00841D58">
        <w:rPr>
          <w:sz w:val="24"/>
          <w:szCs w:val="24"/>
        </w:rPr>
        <w:t>Тезисы работы в файле формата .</w:t>
      </w:r>
      <w:r w:rsidRPr="00841D58">
        <w:rPr>
          <w:sz w:val="24"/>
          <w:szCs w:val="24"/>
          <w:lang w:val="en-US"/>
        </w:rPr>
        <w:t>doc</w:t>
      </w:r>
      <w:r w:rsidRPr="00841D58">
        <w:rPr>
          <w:sz w:val="24"/>
          <w:szCs w:val="24"/>
        </w:rPr>
        <w:t>, формат страницы А</w:t>
      </w:r>
      <w:proofErr w:type="gramStart"/>
      <w:r w:rsidRPr="00841D58">
        <w:rPr>
          <w:sz w:val="24"/>
          <w:szCs w:val="24"/>
        </w:rPr>
        <w:t>4</w:t>
      </w:r>
      <w:proofErr w:type="gramEnd"/>
      <w:r w:rsidRPr="00841D58">
        <w:rPr>
          <w:sz w:val="24"/>
          <w:szCs w:val="24"/>
        </w:rPr>
        <w:t xml:space="preserve"> и </w:t>
      </w:r>
      <w:r w:rsidRPr="00841D58">
        <w:rPr>
          <w:b/>
          <w:sz w:val="24"/>
          <w:szCs w:val="24"/>
        </w:rPr>
        <w:t>объемом не более 2-х страниц</w:t>
      </w:r>
      <w:r w:rsidRPr="00841D58">
        <w:rPr>
          <w:sz w:val="24"/>
          <w:szCs w:val="24"/>
        </w:rPr>
        <w:t xml:space="preserve">, включая рисунки, таблицы, литературу и пр. Тезисы должны отражать суть работы, полученные результаты, используемые методы. </w:t>
      </w:r>
    </w:p>
    <w:p w:rsidR="00073703" w:rsidRPr="00841D58" w:rsidRDefault="00073703" w:rsidP="000B4B9D">
      <w:pPr>
        <w:autoSpaceDN w:val="0"/>
        <w:adjustRightInd w:val="0"/>
        <w:rPr>
          <w:sz w:val="24"/>
          <w:szCs w:val="24"/>
        </w:rPr>
      </w:pPr>
      <w:r w:rsidRPr="00841D58">
        <w:rPr>
          <w:sz w:val="24"/>
          <w:szCs w:val="24"/>
        </w:rPr>
        <w:t>Название документа с тезисами должно содержать фамилию автора и слово «тезисы».</w:t>
      </w:r>
    </w:p>
    <w:p w:rsidR="00073703" w:rsidRPr="00841D58" w:rsidRDefault="00073703" w:rsidP="000B4B9D">
      <w:pPr>
        <w:autoSpaceDN w:val="0"/>
        <w:adjustRightInd w:val="0"/>
        <w:rPr>
          <w:sz w:val="24"/>
          <w:szCs w:val="24"/>
        </w:rPr>
      </w:pPr>
      <w:r w:rsidRPr="00841D58">
        <w:rPr>
          <w:sz w:val="24"/>
          <w:szCs w:val="24"/>
        </w:rPr>
        <w:lastRenderedPageBreak/>
        <w:t>Пример: Иванов тезисы.</w:t>
      </w:r>
    </w:p>
    <w:p w:rsidR="007E24B8" w:rsidRPr="00841D58" w:rsidRDefault="00073703" w:rsidP="000B4B9D">
      <w:pPr>
        <w:pStyle w:val="ae"/>
        <w:spacing w:before="0" w:after="0"/>
        <w:jc w:val="both"/>
        <w:rPr>
          <w:rFonts w:ascii="Times New Roman" w:hAnsi="Times New Roman" w:cs="Times New Roman"/>
          <w:b/>
          <w:lang w:val="ru-RU" w:eastAsia="ar-SA" w:bidi="ar-SA"/>
        </w:rPr>
      </w:pPr>
      <w:r w:rsidRPr="00841D58">
        <w:rPr>
          <w:rFonts w:ascii="Times New Roman" w:hAnsi="Times New Roman" w:cs="Times New Roman"/>
          <w:b/>
          <w:lang w:val="ru-RU"/>
        </w:rPr>
        <w:t xml:space="preserve">Тезисы публикуются </w:t>
      </w:r>
      <w:r w:rsidRPr="00841D58">
        <w:rPr>
          <w:rFonts w:ascii="Times New Roman" w:hAnsi="Times New Roman" w:cs="Times New Roman"/>
          <w:b/>
          <w:lang w:val="ru-RU" w:eastAsia="ar-SA" w:bidi="ar-SA"/>
        </w:rPr>
        <w:t xml:space="preserve">в Сборнике тезисов научных работ Конференции в авторской редакции. Корректорской и редакторской правке тезисы не подлежат. </w:t>
      </w:r>
    </w:p>
    <w:p w:rsidR="007E24B8" w:rsidRPr="00841D58" w:rsidRDefault="007E24B8" w:rsidP="000B4B9D">
      <w:pPr>
        <w:numPr>
          <w:ilvl w:val="0"/>
          <w:numId w:val="3"/>
        </w:numPr>
        <w:tabs>
          <w:tab w:val="clear" w:pos="786"/>
          <w:tab w:val="num" w:pos="426"/>
        </w:tabs>
        <w:suppressAutoHyphens w:val="0"/>
        <w:autoSpaceDE/>
        <w:ind w:left="0" w:firstLine="426"/>
        <w:jc w:val="both"/>
        <w:rPr>
          <w:sz w:val="24"/>
          <w:szCs w:val="24"/>
        </w:rPr>
      </w:pPr>
      <w:r w:rsidRPr="00841D58">
        <w:rPr>
          <w:b/>
          <w:bCs/>
          <w:sz w:val="24"/>
          <w:szCs w:val="24"/>
          <w:u w:val="single"/>
        </w:rPr>
        <w:t>Согласие законных представителей</w:t>
      </w:r>
      <w:r w:rsidRPr="00841D58">
        <w:rPr>
          <w:sz w:val="24"/>
          <w:szCs w:val="24"/>
        </w:rPr>
        <w:t xml:space="preserve"> для несовершеннолетних участников (</w:t>
      </w:r>
      <w:proofErr w:type="gramStart"/>
      <w:r w:rsidRPr="00841D58">
        <w:rPr>
          <w:sz w:val="24"/>
          <w:szCs w:val="24"/>
        </w:rPr>
        <w:t>см</w:t>
      </w:r>
      <w:proofErr w:type="gramEnd"/>
      <w:r w:rsidRPr="00841D58">
        <w:rPr>
          <w:sz w:val="24"/>
          <w:szCs w:val="24"/>
        </w:rPr>
        <w:t xml:space="preserve">. Приложение 3) или </w:t>
      </w:r>
      <w:r w:rsidRPr="00841D58">
        <w:rPr>
          <w:b/>
          <w:bCs/>
          <w:sz w:val="24"/>
          <w:szCs w:val="24"/>
          <w:u w:val="single"/>
        </w:rPr>
        <w:t xml:space="preserve">личное согласие </w:t>
      </w:r>
      <w:r w:rsidRPr="00841D58">
        <w:rPr>
          <w:sz w:val="24"/>
          <w:szCs w:val="24"/>
        </w:rPr>
        <w:t>для участников старше 18 лет (см. Приложение 4).</w:t>
      </w:r>
    </w:p>
    <w:p w:rsidR="00611552" w:rsidRPr="00841D58" w:rsidRDefault="00AB4967" w:rsidP="000B4B9D">
      <w:pPr>
        <w:suppressAutoHyphens w:val="0"/>
        <w:autoSpaceDE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На основе присланных заявок Оргкомитет производит о</w:t>
      </w:r>
      <w:r w:rsidR="001512C9" w:rsidRPr="00841D58">
        <w:rPr>
          <w:sz w:val="24"/>
          <w:szCs w:val="24"/>
        </w:rPr>
        <w:t>ценку</w:t>
      </w:r>
      <w:r w:rsidRPr="00841D58">
        <w:rPr>
          <w:sz w:val="24"/>
          <w:szCs w:val="24"/>
        </w:rPr>
        <w:t xml:space="preserve"> работ и высылает по электронной почте приглашения участникам Конференции</w:t>
      </w:r>
      <w:r w:rsidR="00F85AE5" w:rsidRPr="00841D58">
        <w:rPr>
          <w:sz w:val="24"/>
          <w:szCs w:val="24"/>
        </w:rPr>
        <w:t>, прошедшим во 2 этап</w:t>
      </w:r>
      <w:r w:rsidRPr="00841D58">
        <w:rPr>
          <w:sz w:val="24"/>
          <w:szCs w:val="24"/>
        </w:rPr>
        <w:t>. Основной критерий отбора работ – их исследовательский характер</w:t>
      </w:r>
      <w:r w:rsidR="00611552" w:rsidRPr="00841D58">
        <w:rPr>
          <w:sz w:val="24"/>
          <w:szCs w:val="24"/>
        </w:rPr>
        <w:t xml:space="preserve"> и новизна темы, ее отдельных аспектов и (или) методов исследования, практического применения.</w:t>
      </w:r>
      <w:r w:rsidRPr="00841D58">
        <w:rPr>
          <w:sz w:val="24"/>
          <w:szCs w:val="24"/>
        </w:rPr>
        <w:t xml:space="preserve"> </w:t>
      </w:r>
      <w:r w:rsidR="00611552" w:rsidRPr="00841D58">
        <w:rPr>
          <w:b/>
          <w:sz w:val="24"/>
          <w:szCs w:val="24"/>
        </w:rPr>
        <w:t>Р</w:t>
      </w:r>
      <w:r w:rsidRPr="00841D58">
        <w:rPr>
          <w:b/>
          <w:sz w:val="24"/>
          <w:szCs w:val="24"/>
        </w:rPr>
        <w:t>еферативные работы на Конференцию не принимаются!</w:t>
      </w:r>
      <w:r w:rsidRPr="00841D58">
        <w:rPr>
          <w:sz w:val="24"/>
          <w:szCs w:val="24"/>
        </w:rPr>
        <w:t xml:space="preserve"> </w:t>
      </w:r>
    </w:p>
    <w:p w:rsidR="00B463AD" w:rsidRPr="00841D58" w:rsidRDefault="00B463AD" w:rsidP="000B4B9D">
      <w:pPr>
        <w:suppressAutoHyphens w:val="0"/>
        <w:autoSpaceDE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Все присылаемые работы проходят экспертизу на наличие плагиата. К публикации в сборнике допускаются материалы, в которых степень оригинальности не менее </w:t>
      </w:r>
      <w:r w:rsidR="008A3E59" w:rsidRPr="00841D58">
        <w:rPr>
          <w:sz w:val="24"/>
          <w:szCs w:val="24"/>
        </w:rPr>
        <w:t>7</w:t>
      </w:r>
      <w:r w:rsidRPr="00841D58">
        <w:rPr>
          <w:sz w:val="24"/>
          <w:szCs w:val="24"/>
        </w:rPr>
        <w:t>0%.</w:t>
      </w:r>
    </w:p>
    <w:p w:rsidR="00AB4967" w:rsidRPr="00841D58" w:rsidRDefault="00AB4967" w:rsidP="000B4B9D">
      <w:pPr>
        <w:suppressAutoHyphens w:val="0"/>
        <w:autoSpaceDE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Оргкомитет не ведет переписку по отбору работ и не комментирует его результаты.</w:t>
      </w:r>
    </w:p>
    <w:p w:rsidR="00AB4967" w:rsidRPr="00841D58" w:rsidRDefault="00AB4967" w:rsidP="000B4B9D">
      <w:pPr>
        <w:jc w:val="both"/>
        <w:rPr>
          <w:sz w:val="24"/>
          <w:szCs w:val="24"/>
        </w:rPr>
      </w:pPr>
      <w:r w:rsidRPr="00841D58">
        <w:rPr>
          <w:sz w:val="24"/>
          <w:szCs w:val="24"/>
        </w:rPr>
        <w:tab/>
      </w:r>
      <w:r w:rsidRPr="00841D58">
        <w:rPr>
          <w:sz w:val="24"/>
          <w:szCs w:val="24"/>
          <w:u w:val="single"/>
        </w:rPr>
        <w:t xml:space="preserve">Вниманию руководителей групп, научных руководителей!! </w:t>
      </w:r>
    </w:p>
    <w:p w:rsidR="00AB4967" w:rsidRPr="00841D58" w:rsidRDefault="00AB4967" w:rsidP="000B4B9D">
      <w:pPr>
        <w:jc w:val="both"/>
        <w:rPr>
          <w:b/>
          <w:sz w:val="24"/>
          <w:szCs w:val="24"/>
          <w:u w:val="single"/>
        </w:rPr>
      </w:pPr>
      <w:r w:rsidRPr="00841D58">
        <w:rPr>
          <w:sz w:val="24"/>
          <w:szCs w:val="24"/>
        </w:rPr>
        <w:tab/>
        <w:t xml:space="preserve">Оргкомитет Конференции подготовит для </w:t>
      </w:r>
      <w:r w:rsidR="00611552" w:rsidRPr="00841D58">
        <w:rPr>
          <w:sz w:val="24"/>
          <w:szCs w:val="24"/>
        </w:rPr>
        <w:t>руководителей финалистов</w:t>
      </w:r>
      <w:r w:rsidRPr="00841D58">
        <w:rPr>
          <w:sz w:val="24"/>
          <w:szCs w:val="24"/>
        </w:rPr>
        <w:t xml:space="preserve"> благодарственные письма по стандартной форме. В случае</w:t>
      </w:r>
      <w:proofErr w:type="gramStart"/>
      <w:r w:rsidR="00AA1D1E" w:rsidRPr="00841D58">
        <w:rPr>
          <w:sz w:val="24"/>
          <w:szCs w:val="24"/>
        </w:rPr>
        <w:t>,</w:t>
      </w:r>
      <w:proofErr w:type="gramEnd"/>
      <w:r w:rsidRPr="00841D58">
        <w:rPr>
          <w:sz w:val="24"/>
          <w:szCs w:val="24"/>
        </w:rPr>
        <w:t xml:space="preserve"> если вам необходимы аккредитации, справки или иные документы, связанные с участием в Конференции по требуемой </w:t>
      </w:r>
      <w:r w:rsidRPr="00841D58">
        <w:rPr>
          <w:b/>
          <w:bCs/>
          <w:sz w:val="24"/>
          <w:szCs w:val="24"/>
        </w:rPr>
        <w:t>Вам</w:t>
      </w:r>
      <w:r w:rsidRPr="00841D58">
        <w:rPr>
          <w:sz w:val="24"/>
          <w:szCs w:val="24"/>
        </w:rPr>
        <w:t xml:space="preserve"> форме, необходимо </w:t>
      </w:r>
      <w:r w:rsidRPr="00841D58">
        <w:rPr>
          <w:b/>
          <w:sz w:val="24"/>
          <w:szCs w:val="24"/>
        </w:rPr>
        <w:t>ЗАРАНЕЕ</w:t>
      </w:r>
      <w:r w:rsidRPr="00841D58">
        <w:rPr>
          <w:sz w:val="24"/>
          <w:szCs w:val="24"/>
        </w:rPr>
        <w:t xml:space="preserve"> прислать соответствующие документы на адрес </w:t>
      </w:r>
      <w:hyperlink r:id="rId10" w:history="1">
        <w:r w:rsidR="00F85AE5" w:rsidRPr="00841D58">
          <w:rPr>
            <w:rStyle w:val="a4"/>
            <w:sz w:val="24"/>
            <w:szCs w:val="24"/>
            <w:lang w:val="en-US"/>
          </w:rPr>
          <w:t>zayavka</w:t>
        </w:r>
        <w:r w:rsidR="00F85AE5" w:rsidRPr="00841D58">
          <w:rPr>
            <w:rStyle w:val="a4"/>
            <w:sz w:val="24"/>
            <w:szCs w:val="24"/>
          </w:rPr>
          <w:t>@</w:t>
        </w:r>
        <w:r w:rsidR="00F85AE5" w:rsidRPr="00841D58">
          <w:rPr>
            <w:rStyle w:val="a4"/>
            <w:sz w:val="24"/>
            <w:szCs w:val="24"/>
            <w:lang w:val="en-US"/>
          </w:rPr>
          <w:t>alferovconference</w:t>
        </w:r>
        <w:r w:rsidR="00F85AE5" w:rsidRPr="00841D58">
          <w:rPr>
            <w:rStyle w:val="a4"/>
            <w:sz w:val="24"/>
            <w:szCs w:val="24"/>
          </w:rPr>
          <w:t>.</w:t>
        </w:r>
        <w:r w:rsidR="00F85AE5" w:rsidRPr="00841D58">
          <w:rPr>
            <w:rStyle w:val="a4"/>
            <w:sz w:val="24"/>
            <w:szCs w:val="24"/>
            <w:lang w:val="en-US"/>
          </w:rPr>
          <w:t>ru</w:t>
        </w:r>
      </w:hyperlink>
      <w:r w:rsidRPr="00841D58">
        <w:rPr>
          <w:sz w:val="24"/>
          <w:szCs w:val="24"/>
        </w:rPr>
        <w:t xml:space="preserve"> с сопроводительным письмом с соответствующими разъяснениями. </w:t>
      </w:r>
    </w:p>
    <w:p w:rsidR="00144136" w:rsidRPr="00841D58" w:rsidRDefault="00144136" w:rsidP="000B4B9D">
      <w:pPr>
        <w:ind w:firstLine="567"/>
        <w:jc w:val="center"/>
        <w:rPr>
          <w:b/>
          <w:sz w:val="24"/>
          <w:szCs w:val="24"/>
          <w:u w:val="single"/>
        </w:rPr>
      </w:pPr>
    </w:p>
    <w:p w:rsidR="00AB4967" w:rsidRPr="00841D58" w:rsidRDefault="00AB349D" w:rsidP="000B4B9D">
      <w:pPr>
        <w:ind w:firstLine="567"/>
        <w:jc w:val="center"/>
        <w:rPr>
          <w:sz w:val="24"/>
          <w:szCs w:val="24"/>
        </w:rPr>
      </w:pPr>
      <w:r w:rsidRPr="00841D58">
        <w:rPr>
          <w:b/>
          <w:sz w:val="24"/>
          <w:szCs w:val="24"/>
          <w:u w:val="single"/>
        </w:rPr>
        <w:t>Контакты:</w:t>
      </w:r>
      <w:r w:rsidR="00AB4967" w:rsidRPr="00841D58">
        <w:rPr>
          <w:b/>
          <w:bCs/>
          <w:iCs/>
          <w:color w:val="000000"/>
          <w:spacing w:val="6"/>
          <w:sz w:val="24"/>
          <w:szCs w:val="24"/>
        </w:rPr>
        <w:tab/>
      </w:r>
    </w:p>
    <w:p w:rsidR="00AB4967" w:rsidRPr="00841D58" w:rsidRDefault="00AB4967" w:rsidP="000B4B9D">
      <w:pPr>
        <w:shd w:val="clear" w:color="auto" w:fill="FFFFFF"/>
        <w:tabs>
          <w:tab w:val="left" w:leader="underscore" w:pos="567"/>
          <w:tab w:val="left" w:leader="underscore" w:pos="4723"/>
          <w:tab w:val="left" w:pos="6946"/>
        </w:tabs>
        <w:jc w:val="both"/>
        <w:rPr>
          <w:sz w:val="24"/>
          <w:szCs w:val="24"/>
        </w:rPr>
      </w:pPr>
      <w:r w:rsidRPr="00841D58">
        <w:rPr>
          <w:b/>
          <w:sz w:val="24"/>
          <w:szCs w:val="24"/>
        </w:rPr>
        <w:t xml:space="preserve">Электронная почта </w:t>
      </w:r>
      <w:r w:rsidR="009418B9" w:rsidRPr="00841D58">
        <w:rPr>
          <w:b/>
          <w:sz w:val="24"/>
          <w:szCs w:val="24"/>
        </w:rPr>
        <w:t>для консультаций по любым вопросам о Конференции</w:t>
      </w:r>
      <w:r w:rsidRPr="00841D58">
        <w:rPr>
          <w:b/>
          <w:sz w:val="24"/>
          <w:szCs w:val="24"/>
        </w:rPr>
        <w:t xml:space="preserve">:  </w:t>
      </w:r>
      <w:hyperlink r:id="rId11" w:history="1">
        <w:r w:rsidR="00F85AE5" w:rsidRPr="00841D58">
          <w:rPr>
            <w:rStyle w:val="a4"/>
            <w:b/>
            <w:sz w:val="24"/>
            <w:szCs w:val="24"/>
            <w:lang w:val="en-US"/>
          </w:rPr>
          <w:t>zayavka</w:t>
        </w:r>
        <w:r w:rsidR="00F85AE5" w:rsidRPr="00841D58">
          <w:rPr>
            <w:rStyle w:val="a4"/>
            <w:b/>
            <w:sz w:val="24"/>
            <w:szCs w:val="24"/>
          </w:rPr>
          <w:t>@</w:t>
        </w:r>
        <w:r w:rsidR="00F85AE5" w:rsidRPr="00841D58">
          <w:rPr>
            <w:rStyle w:val="a4"/>
            <w:b/>
            <w:sz w:val="24"/>
            <w:szCs w:val="24"/>
            <w:lang w:val="en-US"/>
          </w:rPr>
          <w:t>alferovconference</w:t>
        </w:r>
        <w:r w:rsidR="00F85AE5" w:rsidRPr="00841D58">
          <w:rPr>
            <w:rStyle w:val="a4"/>
            <w:b/>
            <w:sz w:val="24"/>
            <w:szCs w:val="24"/>
          </w:rPr>
          <w:t>.</w:t>
        </w:r>
        <w:r w:rsidR="00F85AE5" w:rsidRPr="00841D58">
          <w:rPr>
            <w:rStyle w:val="a4"/>
            <w:b/>
            <w:sz w:val="24"/>
            <w:szCs w:val="24"/>
            <w:lang w:val="en-US"/>
          </w:rPr>
          <w:t>ru</w:t>
        </w:r>
      </w:hyperlink>
      <w:r w:rsidRPr="00841D58">
        <w:rPr>
          <w:sz w:val="24"/>
          <w:szCs w:val="24"/>
        </w:rPr>
        <w:t xml:space="preserve"> </w:t>
      </w:r>
    </w:p>
    <w:p w:rsidR="00AB4967" w:rsidRPr="00841D58" w:rsidRDefault="00AB4967" w:rsidP="000B4B9D">
      <w:pPr>
        <w:shd w:val="clear" w:color="auto" w:fill="FFFFFF"/>
        <w:tabs>
          <w:tab w:val="left" w:leader="underscore" w:pos="567"/>
          <w:tab w:val="left" w:leader="underscore" w:pos="4723"/>
          <w:tab w:val="left" w:pos="6946"/>
        </w:tabs>
        <w:ind w:left="567"/>
        <w:jc w:val="both"/>
        <w:rPr>
          <w:sz w:val="24"/>
          <w:szCs w:val="24"/>
        </w:rPr>
      </w:pPr>
    </w:p>
    <w:p w:rsidR="00AB4967" w:rsidRPr="00841D58" w:rsidRDefault="00AB4967" w:rsidP="000B4B9D">
      <w:pPr>
        <w:shd w:val="clear" w:color="auto" w:fill="FFFFFF"/>
        <w:tabs>
          <w:tab w:val="left" w:leader="underscore" w:pos="567"/>
          <w:tab w:val="left" w:leader="underscore" w:pos="4723"/>
          <w:tab w:val="left" w:pos="6946"/>
        </w:tabs>
        <w:jc w:val="both"/>
        <w:rPr>
          <w:b/>
          <w:i/>
          <w:sz w:val="24"/>
          <w:szCs w:val="24"/>
        </w:rPr>
      </w:pPr>
      <w:proofErr w:type="spellStart"/>
      <w:r w:rsidRPr="00841D58">
        <w:rPr>
          <w:b/>
          <w:sz w:val="24"/>
          <w:szCs w:val="24"/>
        </w:rPr>
        <w:t>Веб-сайт</w:t>
      </w:r>
      <w:proofErr w:type="spellEnd"/>
      <w:r w:rsidRPr="00841D58">
        <w:rPr>
          <w:b/>
          <w:sz w:val="24"/>
          <w:szCs w:val="24"/>
        </w:rPr>
        <w:t xml:space="preserve">: </w:t>
      </w:r>
      <w:hyperlink r:id="rId12" w:history="1">
        <w:r w:rsidR="00F85AE5" w:rsidRPr="00841D58">
          <w:rPr>
            <w:rStyle w:val="a4"/>
            <w:b/>
            <w:sz w:val="24"/>
            <w:szCs w:val="24"/>
            <w:lang w:val="en-US"/>
          </w:rPr>
          <w:t>www</w:t>
        </w:r>
        <w:r w:rsidR="00F85AE5" w:rsidRPr="00841D58">
          <w:rPr>
            <w:rStyle w:val="a4"/>
            <w:b/>
            <w:sz w:val="24"/>
            <w:szCs w:val="24"/>
          </w:rPr>
          <w:t>.</w:t>
        </w:r>
        <w:proofErr w:type="spellStart"/>
        <w:r w:rsidR="00F85AE5" w:rsidRPr="00841D58">
          <w:rPr>
            <w:rStyle w:val="a4"/>
            <w:b/>
            <w:sz w:val="24"/>
            <w:szCs w:val="24"/>
            <w:lang w:val="en-US"/>
          </w:rPr>
          <w:t>alferovconference</w:t>
        </w:r>
        <w:proofErr w:type="spellEnd"/>
        <w:r w:rsidR="00F85AE5" w:rsidRPr="00841D58">
          <w:rPr>
            <w:rStyle w:val="a4"/>
            <w:b/>
            <w:sz w:val="24"/>
            <w:szCs w:val="24"/>
          </w:rPr>
          <w:t>.</w:t>
        </w:r>
        <w:proofErr w:type="spellStart"/>
        <w:r w:rsidR="00F85AE5" w:rsidRPr="00841D58">
          <w:rPr>
            <w:rStyle w:val="a4"/>
            <w:b/>
            <w:sz w:val="24"/>
            <w:szCs w:val="24"/>
            <w:lang w:val="en-US"/>
          </w:rPr>
          <w:t>ru</w:t>
        </w:r>
        <w:proofErr w:type="spellEnd"/>
      </w:hyperlink>
      <w:r w:rsidRPr="00841D58">
        <w:rPr>
          <w:b/>
          <w:i/>
          <w:sz w:val="24"/>
          <w:szCs w:val="24"/>
        </w:rPr>
        <w:t xml:space="preserve"> </w:t>
      </w:r>
    </w:p>
    <w:p w:rsidR="00073703" w:rsidRPr="00841D58" w:rsidRDefault="00073703" w:rsidP="000B4B9D">
      <w:pPr>
        <w:shd w:val="clear" w:color="auto" w:fill="FFFFFF"/>
        <w:tabs>
          <w:tab w:val="left" w:leader="underscore" w:pos="567"/>
          <w:tab w:val="left" w:leader="underscore" w:pos="4723"/>
          <w:tab w:val="left" w:pos="6946"/>
        </w:tabs>
        <w:jc w:val="both"/>
        <w:rPr>
          <w:b/>
          <w:iCs/>
          <w:sz w:val="24"/>
          <w:szCs w:val="24"/>
        </w:rPr>
      </w:pPr>
      <w:r w:rsidRPr="00841D58">
        <w:rPr>
          <w:b/>
          <w:sz w:val="24"/>
          <w:szCs w:val="24"/>
        </w:rPr>
        <w:t xml:space="preserve">Группа </w:t>
      </w:r>
      <w:proofErr w:type="spellStart"/>
      <w:r w:rsidRPr="00841D58">
        <w:rPr>
          <w:b/>
          <w:sz w:val="24"/>
          <w:szCs w:val="24"/>
        </w:rPr>
        <w:t>ВКонтакте</w:t>
      </w:r>
      <w:proofErr w:type="spellEnd"/>
      <w:r w:rsidRPr="00841D58">
        <w:rPr>
          <w:b/>
          <w:sz w:val="24"/>
          <w:szCs w:val="24"/>
        </w:rPr>
        <w:t>:</w:t>
      </w:r>
      <w:r w:rsidRPr="00841D58">
        <w:rPr>
          <w:b/>
          <w:iCs/>
          <w:sz w:val="24"/>
          <w:szCs w:val="24"/>
        </w:rPr>
        <w:t xml:space="preserve"> </w:t>
      </w:r>
      <w:hyperlink r:id="rId13" w:history="1">
        <w:r w:rsidRPr="00841D58">
          <w:rPr>
            <w:rStyle w:val="a4"/>
            <w:b/>
            <w:iCs/>
            <w:sz w:val="24"/>
            <w:szCs w:val="24"/>
          </w:rPr>
          <w:t>https://vk.com/confalferov</w:t>
        </w:r>
      </w:hyperlink>
    </w:p>
    <w:p w:rsidR="00073703" w:rsidRPr="00841D58" w:rsidRDefault="00073703" w:rsidP="000B4B9D">
      <w:pPr>
        <w:shd w:val="clear" w:color="auto" w:fill="FFFFFF"/>
        <w:tabs>
          <w:tab w:val="left" w:leader="underscore" w:pos="567"/>
          <w:tab w:val="left" w:leader="underscore" w:pos="4723"/>
          <w:tab w:val="left" w:pos="6946"/>
        </w:tabs>
        <w:jc w:val="both"/>
        <w:rPr>
          <w:iCs/>
          <w:sz w:val="24"/>
          <w:szCs w:val="24"/>
        </w:rPr>
      </w:pPr>
    </w:p>
    <w:p w:rsidR="00527D3B" w:rsidRPr="00841D58" w:rsidRDefault="00527D3B" w:rsidP="000B4B9D">
      <w:pPr>
        <w:jc w:val="center"/>
        <w:rPr>
          <w:b/>
          <w:sz w:val="24"/>
          <w:szCs w:val="24"/>
        </w:rPr>
      </w:pPr>
    </w:p>
    <w:p w:rsidR="00527D3B" w:rsidRPr="00841D58" w:rsidRDefault="00527D3B" w:rsidP="000B4B9D">
      <w:pPr>
        <w:jc w:val="center"/>
        <w:rPr>
          <w:b/>
          <w:sz w:val="24"/>
          <w:szCs w:val="24"/>
        </w:rPr>
      </w:pPr>
    </w:p>
    <w:p w:rsidR="00527D3B" w:rsidRPr="00841D58" w:rsidRDefault="00AB4967" w:rsidP="000B4B9D">
      <w:pPr>
        <w:jc w:val="center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 </w:t>
      </w:r>
    </w:p>
    <w:p w:rsidR="000B4B9D" w:rsidRPr="00841D58" w:rsidRDefault="000B4B9D">
      <w:pPr>
        <w:suppressAutoHyphens w:val="0"/>
        <w:autoSpaceDE/>
        <w:rPr>
          <w:b/>
          <w:color w:val="0D0D0D" w:themeColor="text1" w:themeTint="F2"/>
          <w:sz w:val="24"/>
          <w:szCs w:val="24"/>
        </w:rPr>
      </w:pPr>
      <w:r w:rsidRPr="00841D58">
        <w:rPr>
          <w:b/>
          <w:color w:val="0D0D0D" w:themeColor="text1" w:themeTint="F2"/>
          <w:sz w:val="24"/>
          <w:szCs w:val="24"/>
        </w:rPr>
        <w:br w:type="page"/>
      </w:r>
    </w:p>
    <w:p w:rsidR="00611552" w:rsidRPr="00841D58" w:rsidRDefault="00611552" w:rsidP="000B4B9D">
      <w:pPr>
        <w:jc w:val="center"/>
        <w:rPr>
          <w:b/>
          <w:bCs/>
          <w:color w:val="000000"/>
          <w:sz w:val="24"/>
          <w:szCs w:val="24"/>
        </w:rPr>
      </w:pPr>
      <w:r w:rsidRPr="00841D58">
        <w:rPr>
          <w:b/>
          <w:color w:val="0D0D0D" w:themeColor="text1" w:themeTint="F2"/>
          <w:sz w:val="24"/>
          <w:szCs w:val="24"/>
        </w:rPr>
        <w:lastRenderedPageBreak/>
        <w:t xml:space="preserve">ПОЛОЖЕНИЕ </w:t>
      </w:r>
      <w:r w:rsidRPr="00841D58">
        <w:rPr>
          <w:b/>
          <w:color w:val="0D0D0D" w:themeColor="text1" w:themeTint="F2"/>
          <w:sz w:val="24"/>
          <w:szCs w:val="24"/>
        </w:rPr>
        <w:br/>
      </w:r>
      <w:r w:rsidRPr="00841D58">
        <w:rPr>
          <w:b/>
          <w:bCs/>
          <w:color w:val="000000"/>
          <w:sz w:val="24"/>
          <w:szCs w:val="24"/>
        </w:rPr>
        <w:t>о порядке проведения</w:t>
      </w:r>
      <w:r w:rsidRPr="00841D58">
        <w:rPr>
          <w:b/>
          <w:bCs/>
          <w:color w:val="000000"/>
          <w:sz w:val="24"/>
          <w:szCs w:val="24"/>
        </w:rPr>
        <w:br/>
        <w:t xml:space="preserve"> Всероссийской научно-практической конференции </w:t>
      </w:r>
      <w:r w:rsidRPr="00841D58">
        <w:rPr>
          <w:b/>
          <w:bCs/>
          <w:color w:val="000000"/>
          <w:sz w:val="24"/>
          <w:szCs w:val="24"/>
        </w:rPr>
        <w:br/>
        <w:t>школьников и студентов имени Жореса Алфёрова в 2023 году</w:t>
      </w:r>
      <w:r w:rsidRPr="00841D58">
        <w:rPr>
          <w:b/>
          <w:bCs/>
          <w:color w:val="000000"/>
          <w:sz w:val="24"/>
          <w:szCs w:val="24"/>
        </w:rPr>
        <w:br/>
      </w:r>
    </w:p>
    <w:p w:rsidR="00611552" w:rsidRPr="00841D58" w:rsidRDefault="00611552" w:rsidP="000B4B9D">
      <w:pPr>
        <w:pStyle w:val="ae"/>
        <w:numPr>
          <w:ilvl w:val="0"/>
          <w:numId w:val="29"/>
        </w:numPr>
        <w:suppressAutoHyphens w:val="0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Настоящее Положение определяет ежегодный порядок проведения Конференции.</w:t>
      </w:r>
    </w:p>
    <w:p w:rsidR="00611552" w:rsidRPr="00841D58" w:rsidRDefault="00611552" w:rsidP="000B4B9D">
      <w:pPr>
        <w:pStyle w:val="ae"/>
        <w:numPr>
          <w:ilvl w:val="0"/>
          <w:numId w:val="29"/>
        </w:numPr>
        <w:suppressAutoHyphens w:val="0"/>
        <w:spacing w:before="0" w:after="0"/>
        <w:rPr>
          <w:rFonts w:ascii="Times New Roman" w:hAnsi="Times New Roman" w:cs="Times New Roman"/>
          <w:bCs/>
          <w:color w:val="000000"/>
        </w:rPr>
      </w:pPr>
      <w:proofErr w:type="spellStart"/>
      <w:r w:rsidRPr="00841D58">
        <w:rPr>
          <w:rFonts w:ascii="Times New Roman" w:hAnsi="Times New Roman" w:cs="Times New Roman"/>
          <w:bCs/>
          <w:color w:val="000000"/>
        </w:rPr>
        <w:t>Условия</w:t>
      </w:r>
      <w:proofErr w:type="spellEnd"/>
      <w:r w:rsidRPr="00841D58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841D58">
        <w:rPr>
          <w:rFonts w:ascii="Times New Roman" w:hAnsi="Times New Roman" w:cs="Times New Roman"/>
          <w:bCs/>
          <w:color w:val="000000"/>
        </w:rPr>
        <w:t>участия</w:t>
      </w:r>
      <w:proofErr w:type="spellEnd"/>
      <w:r w:rsidRPr="00841D58">
        <w:rPr>
          <w:rFonts w:ascii="Times New Roman" w:hAnsi="Times New Roman" w:cs="Times New Roman"/>
          <w:bCs/>
          <w:color w:val="000000"/>
        </w:rPr>
        <w:t>.</w:t>
      </w:r>
    </w:p>
    <w:p w:rsidR="00611552" w:rsidRPr="00841D58" w:rsidRDefault="00611552" w:rsidP="000B4B9D">
      <w:pPr>
        <w:pStyle w:val="ae"/>
        <w:spacing w:before="0" w:after="0"/>
        <w:ind w:firstLine="360"/>
        <w:contextualSpacing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2.1. Принять участие в работе Конференции могут учащиеся учебных заведений России, выполнившие проектные, исследовательские работы в областях, определенных Организационным комитетом на текущий год:</w:t>
      </w:r>
    </w:p>
    <w:p w:rsidR="00611552" w:rsidRPr="00841D58" w:rsidRDefault="00611552" w:rsidP="000B4B9D">
      <w:pPr>
        <w:pStyle w:val="ae"/>
        <w:spacing w:before="0" w:after="0"/>
        <w:ind w:left="426" w:hanging="426"/>
        <w:contextualSpacing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- </w:t>
      </w:r>
      <w:r w:rsidRPr="00841D58">
        <w:rPr>
          <w:rFonts w:ascii="Times New Roman" w:hAnsi="Times New Roman" w:cs="Times New Roman"/>
          <w:color w:val="000000"/>
        </w:rPr>
        <w:t> 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школьники: учащиеся 8-11 классов школ, учащиеся средних специальных учебных заведений,</w:t>
      </w:r>
      <w:r w:rsidRPr="00841D58">
        <w:rPr>
          <w:rFonts w:ascii="Times New Roman" w:hAnsi="Times New Roman" w:cs="Times New Roman"/>
          <w:color w:val="000000"/>
        </w:rPr>
        <w:t> </w:t>
      </w:r>
    </w:p>
    <w:p w:rsidR="00611552" w:rsidRPr="00841D58" w:rsidRDefault="00611552" w:rsidP="000B4B9D">
      <w:pPr>
        <w:pStyle w:val="ae"/>
        <w:spacing w:before="0" w:after="0"/>
        <w:ind w:left="426" w:hanging="426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-  студенты: учащиеся высших учебных заведений, </w:t>
      </w:r>
    </w:p>
    <w:p w:rsidR="00611552" w:rsidRPr="00841D58" w:rsidRDefault="00611552" w:rsidP="000B4B9D">
      <w:pPr>
        <w:pStyle w:val="ae"/>
        <w:spacing w:before="0" w:after="0"/>
        <w:ind w:left="426" w:hanging="426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-     магистры, аспиранты в возрасте до 28 лет.</w:t>
      </w:r>
    </w:p>
    <w:p w:rsidR="00611552" w:rsidRPr="00841D58" w:rsidRDefault="00611552" w:rsidP="000B4B9D">
      <w:pPr>
        <w:pStyle w:val="ae"/>
        <w:spacing w:before="0" w:after="0"/>
        <w:ind w:firstLine="42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firstLine="42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2.2. Работы могут быть выполнены индивидуально, коллективно или в соавторстве. Количество авторов одной работы – не более трех человек. Количество руководителей исследования – не более двух человек. Количество работ от одного автора не ограничено.</w:t>
      </w:r>
    </w:p>
    <w:p w:rsidR="00611552" w:rsidRPr="00841D58" w:rsidRDefault="00611552" w:rsidP="000B4B9D">
      <w:pPr>
        <w:pStyle w:val="ae"/>
        <w:spacing w:before="0" w:after="0"/>
        <w:ind w:firstLine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firstLine="42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2.3. Для участия в Конференции необходимо </w:t>
      </w:r>
      <w:r w:rsidR="00806E22" w:rsidRPr="00841D58">
        <w:rPr>
          <w:rFonts w:ascii="Times New Roman" w:hAnsi="Times New Roman" w:cs="Times New Roman"/>
          <w:color w:val="000000"/>
          <w:lang w:val="ru-RU"/>
        </w:rPr>
        <w:t>заполнить электронную форму, опубликованную на сайте и в социальных сетях,</w:t>
      </w:r>
      <w:r w:rsidR="00806E22" w:rsidRPr="00841D58">
        <w:rPr>
          <w:rFonts w:ascii="Times New Roman" w:hAnsi="Times New Roman" w:cs="Times New Roman"/>
          <w:lang w:val="ru-RU"/>
        </w:rPr>
        <w:t xml:space="preserve"> </w:t>
      </w:r>
      <w:r w:rsidR="000444CB" w:rsidRPr="00841D58">
        <w:rPr>
          <w:rFonts w:ascii="Times New Roman" w:hAnsi="Times New Roman" w:cs="Times New Roman"/>
          <w:color w:val="000000"/>
          <w:lang w:val="ru-RU"/>
        </w:rPr>
        <w:t>с приложением следующих документов:</w:t>
      </w:r>
    </w:p>
    <w:p w:rsidR="00611552" w:rsidRPr="00841D58" w:rsidRDefault="00611552" w:rsidP="000B4B9D">
      <w:pPr>
        <w:pStyle w:val="ae"/>
        <w:spacing w:before="0" w:after="0"/>
        <w:ind w:firstLine="420"/>
        <w:jc w:val="both"/>
        <w:rPr>
          <w:rFonts w:ascii="Times New Roman" w:hAnsi="Times New Roman" w:cs="Times New Roman"/>
          <w:lang w:val="ru-RU"/>
        </w:rPr>
      </w:pPr>
    </w:p>
    <w:p w:rsidR="00611552" w:rsidRPr="00841D58" w:rsidRDefault="00611552" w:rsidP="000B4B9D">
      <w:pPr>
        <w:pStyle w:val="ae"/>
        <w:numPr>
          <w:ilvl w:val="0"/>
          <w:numId w:val="37"/>
        </w:numPr>
        <w:suppressAutoHyphens w:val="0"/>
        <w:spacing w:before="0" w:after="0"/>
        <w:jc w:val="both"/>
        <w:rPr>
          <w:rFonts w:ascii="Times New Roman" w:hAnsi="Times New Roman" w:cs="Times New Roman"/>
          <w:color w:val="000000"/>
        </w:rPr>
      </w:pPr>
      <w:proofErr w:type="spellStart"/>
      <w:r w:rsidRPr="00841D58">
        <w:rPr>
          <w:rFonts w:ascii="Times New Roman" w:hAnsi="Times New Roman" w:cs="Times New Roman"/>
          <w:b/>
          <w:bCs/>
          <w:color w:val="000000"/>
        </w:rPr>
        <w:t>Заявк</w:t>
      </w:r>
      <w:proofErr w:type="spellEnd"/>
      <w:r w:rsidR="000444CB" w:rsidRPr="00841D58">
        <w:rPr>
          <w:rFonts w:ascii="Times New Roman" w:hAnsi="Times New Roman" w:cs="Times New Roman"/>
          <w:b/>
          <w:bCs/>
          <w:color w:val="000000"/>
          <w:lang w:val="ru-RU"/>
        </w:rPr>
        <w:t>а</w:t>
      </w:r>
      <w:r w:rsidRPr="00841D58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841D58">
        <w:rPr>
          <w:rFonts w:ascii="Times New Roman" w:hAnsi="Times New Roman" w:cs="Times New Roman"/>
          <w:color w:val="000000"/>
        </w:rPr>
        <w:t>см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841D58">
        <w:rPr>
          <w:rFonts w:ascii="Times New Roman" w:hAnsi="Times New Roman" w:cs="Times New Roman"/>
          <w:color w:val="000000"/>
        </w:rPr>
        <w:t>Приложение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2)</w:t>
      </w:r>
    </w:p>
    <w:p w:rsidR="00611552" w:rsidRPr="00841D58" w:rsidRDefault="00611552" w:rsidP="000B4B9D">
      <w:pPr>
        <w:pStyle w:val="ae"/>
        <w:spacing w:before="0" w:after="0"/>
        <w:ind w:left="420"/>
        <w:jc w:val="both"/>
        <w:rPr>
          <w:rFonts w:ascii="Times New Roman" w:hAnsi="Times New Roman" w:cs="Times New Roman"/>
        </w:rPr>
      </w:pPr>
    </w:p>
    <w:p w:rsidR="00611552" w:rsidRPr="00841D58" w:rsidRDefault="00611552" w:rsidP="000B4B9D">
      <w:pPr>
        <w:pStyle w:val="ae"/>
        <w:numPr>
          <w:ilvl w:val="0"/>
          <w:numId w:val="37"/>
        </w:numPr>
        <w:suppressAutoHyphens w:val="0"/>
        <w:spacing w:before="0" w:after="0"/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841D58">
        <w:rPr>
          <w:rFonts w:ascii="Times New Roman" w:hAnsi="Times New Roman" w:cs="Times New Roman"/>
          <w:b/>
          <w:bCs/>
          <w:color w:val="000000"/>
        </w:rPr>
        <w:t>Работ</w:t>
      </w:r>
      <w:proofErr w:type="spellEnd"/>
      <w:r w:rsidR="000444CB" w:rsidRPr="00841D58">
        <w:rPr>
          <w:rFonts w:ascii="Times New Roman" w:hAnsi="Times New Roman" w:cs="Times New Roman"/>
          <w:b/>
          <w:bCs/>
          <w:color w:val="000000"/>
          <w:lang w:val="ru-RU"/>
        </w:rPr>
        <w:t>а</w:t>
      </w:r>
      <w:r w:rsidRPr="00841D58">
        <w:rPr>
          <w:rFonts w:ascii="Times New Roman" w:hAnsi="Times New Roman" w:cs="Times New Roman"/>
          <w:b/>
          <w:bCs/>
          <w:color w:val="000000"/>
        </w:rPr>
        <w:t> 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Работа оформляется в форматах .</w:t>
      </w:r>
      <w:proofErr w:type="spellStart"/>
      <w:r w:rsidRPr="00841D58">
        <w:rPr>
          <w:rFonts w:ascii="Times New Roman" w:hAnsi="Times New Roman" w:cs="Times New Roman"/>
          <w:color w:val="0D0D0D"/>
        </w:rPr>
        <w:t>pdf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>, .</w:t>
      </w:r>
      <w:r w:rsidRPr="00841D58">
        <w:rPr>
          <w:rFonts w:ascii="Times New Roman" w:hAnsi="Times New Roman" w:cs="Times New Roman"/>
          <w:color w:val="0D0D0D"/>
        </w:rPr>
        <w:t>doc</w:t>
      </w:r>
      <w:r w:rsidRPr="00841D58">
        <w:rPr>
          <w:rFonts w:ascii="Times New Roman" w:hAnsi="Times New Roman" w:cs="Times New Roman"/>
          <w:color w:val="0D0D0D"/>
          <w:lang w:val="ru-RU"/>
        </w:rPr>
        <w:t>, .</w:t>
      </w:r>
      <w:proofErr w:type="spellStart"/>
      <w:r w:rsidRPr="00841D58">
        <w:rPr>
          <w:rFonts w:ascii="Times New Roman" w:hAnsi="Times New Roman" w:cs="Times New Roman"/>
          <w:color w:val="0D0D0D"/>
        </w:rPr>
        <w:t>docx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>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Размер работы </w:t>
      </w:r>
      <w:r w:rsidRPr="00841D58">
        <w:rPr>
          <w:rFonts w:ascii="Times New Roman" w:hAnsi="Times New Roman" w:cs="Times New Roman"/>
          <w:color w:val="000000"/>
          <w:lang w:val="ru-RU"/>
        </w:rPr>
        <w:t>- не более 50 страниц, не включая приложений. Объем файла – не более 10 Мб.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Название файла с работой включает обязательно фамилию автора/одного из авторов, секцию, название работы.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color w:val="000000"/>
          <w:u w:val="single"/>
          <w:lang w:val="ru-RU"/>
        </w:rPr>
        <w:t>Пример</w:t>
      </w:r>
      <w:r w:rsidRPr="00841D58">
        <w:rPr>
          <w:rFonts w:ascii="Times New Roman" w:hAnsi="Times New Roman" w:cs="Times New Roman"/>
          <w:color w:val="000000"/>
          <w:lang w:val="ru-RU"/>
        </w:rPr>
        <w:t>: Иванов. Социальные и общественные науки. Влияние социальных сетей на время подростка.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</w:rPr>
        <w:t> 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u w:val="single"/>
          <w:lang w:val="ru-RU"/>
        </w:rPr>
        <w:t>Титульный лист обязателен.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Титульный лист работы должен содержать: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полное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название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работы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фамилия, имя и отчество полностью всех авторов работы;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школа и класс, полное название учебного заведения, курс; обучения/магистратуры/аспирантуры для каждого из авторов;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организация, в которой выполнялась работа (если она отличается от учебного заведения, в котором обучается автор);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фамилия, имя и отчество научного руководителя работы полностью </w:t>
      </w:r>
      <w:r w:rsidRPr="00841D58">
        <w:rPr>
          <w:rFonts w:ascii="Times New Roman" w:hAnsi="Times New Roman" w:cs="Times New Roman"/>
          <w:color w:val="0D0D0D"/>
        </w:rPr>
        <w:t>(</w:t>
      </w:r>
      <w:proofErr w:type="spellStart"/>
      <w:r w:rsidRPr="00841D58">
        <w:rPr>
          <w:rFonts w:ascii="Times New Roman" w:hAnsi="Times New Roman" w:cs="Times New Roman"/>
          <w:color w:val="0D0D0D"/>
        </w:rPr>
        <w:t>если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таковой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имеется</w:t>
      </w:r>
      <w:proofErr w:type="spellEnd"/>
      <w:r w:rsidRPr="00841D58">
        <w:rPr>
          <w:rFonts w:ascii="Times New Roman" w:hAnsi="Times New Roman" w:cs="Times New Roman"/>
          <w:color w:val="0D0D0D"/>
        </w:rPr>
        <w:t>);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rPr>
          <w:rFonts w:ascii="Times New Roman" w:hAnsi="Times New Roman" w:cs="Times New Roman"/>
        </w:rPr>
      </w:pPr>
      <w:proofErr w:type="spellStart"/>
      <w:proofErr w:type="gramStart"/>
      <w:r w:rsidRPr="00841D58">
        <w:rPr>
          <w:rFonts w:ascii="Times New Roman" w:hAnsi="Times New Roman" w:cs="Times New Roman"/>
          <w:color w:val="0D0D0D"/>
        </w:rPr>
        <w:t>год</w:t>
      </w:r>
      <w:proofErr w:type="spellEnd"/>
      <w:proofErr w:type="gram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выполнения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работы</w:t>
      </w:r>
      <w:proofErr w:type="spellEnd"/>
      <w:r w:rsidRPr="00841D58">
        <w:rPr>
          <w:rFonts w:ascii="Times New Roman" w:hAnsi="Times New Roman" w:cs="Times New Roman"/>
          <w:color w:val="0D0D0D"/>
        </w:rPr>
        <w:t>.</w:t>
      </w:r>
    </w:p>
    <w:p w:rsidR="00611552" w:rsidRPr="00841D58" w:rsidRDefault="00611552" w:rsidP="000B4B9D">
      <w:pPr>
        <w:pStyle w:val="ae"/>
        <w:spacing w:before="0" w:after="0"/>
        <w:ind w:left="426" w:hanging="283"/>
        <w:jc w:val="both"/>
        <w:rPr>
          <w:rFonts w:ascii="Times New Roman" w:hAnsi="Times New Roman" w:cs="Times New Roman"/>
          <w:color w:val="0D0D0D"/>
        </w:rPr>
      </w:pPr>
      <w:r w:rsidRPr="00841D58">
        <w:rPr>
          <w:rFonts w:ascii="Times New Roman" w:hAnsi="Times New Roman" w:cs="Times New Roman"/>
          <w:color w:val="0D0D0D"/>
        </w:rPr>
        <w:t xml:space="preserve">  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u w:val="single"/>
          <w:lang w:val="ru-RU"/>
        </w:rPr>
      </w:pPr>
      <w:r w:rsidRPr="00841D58">
        <w:rPr>
          <w:rFonts w:ascii="Times New Roman" w:hAnsi="Times New Roman" w:cs="Times New Roman"/>
          <w:color w:val="0D0D0D"/>
          <w:u w:val="single"/>
          <w:lang w:val="ru-RU"/>
        </w:rPr>
        <w:t xml:space="preserve">В документе </w:t>
      </w:r>
      <w:r w:rsidRPr="00841D58">
        <w:rPr>
          <w:rFonts w:ascii="Times New Roman" w:hAnsi="Times New Roman" w:cs="Times New Roman"/>
          <w:color w:val="0D0D0D"/>
          <w:u w:val="single"/>
        </w:rPr>
        <w:t>WORD</w:t>
      </w:r>
      <w:r w:rsidRPr="00841D58">
        <w:rPr>
          <w:rFonts w:ascii="Times New Roman" w:hAnsi="Times New Roman" w:cs="Times New Roman"/>
          <w:color w:val="0D0D0D"/>
          <w:u w:val="single"/>
          <w:lang w:val="ru-RU"/>
        </w:rPr>
        <w:t xml:space="preserve"> нужно установить следующие параметры: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Шрифт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– Times New Roman; </w:t>
      </w:r>
      <w:proofErr w:type="spellStart"/>
      <w:r w:rsidRPr="00841D58">
        <w:rPr>
          <w:rFonts w:ascii="Times New Roman" w:hAnsi="Times New Roman" w:cs="Times New Roman"/>
          <w:color w:val="0D0D0D"/>
        </w:rPr>
        <w:t>Кегль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– 12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>Параметры полей – верхнее - 2 см, нижнее - 2 см, левое- 2 см, правое - 2 см</w:t>
      </w:r>
      <w:proofErr w:type="gramEnd"/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Межстрочный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интервал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– 1,5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Текст должен быть выровнен по ширине</w:t>
      </w:r>
    </w:p>
    <w:p w:rsidR="00611552" w:rsidRPr="00841D58" w:rsidRDefault="00611552" w:rsidP="000B4B9D">
      <w:pPr>
        <w:pStyle w:val="ae"/>
        <w:numPr>
          <w:ilvl w:val="0"/>
          <w:numId w:val="36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Колонтитулы не должны содержать никакой информации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Основной критерий отбора работ – их исследовательский характер и новизна темы, её отдельных аспектов и (или) методов исследования, практического применения. Реферативные работы на конкурс не принимаются.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 xml:space="preserve">Форма и содержание работы не должны иметь признаков экстремизма и не могут быть направлены или иметь следствием разжигание социальной, расовой, национальной или религиозной розни, пропаганду исключительности, превосходства либо неполноценности </w:t>
      </w:r>
      <w:r w:rsidRPr="00841D58">
        <w:rPr>
          <w:rFonts w:ascii="Times New Roman" w:hAnsi="Times New Roman" w:cs="Times New Roman"/>
          <w:color w:val="0D0D0D"/>
          <w:lang w:val="ru-RU"/>
        </w:rPr>
        <w:lastRenderedPageBreak/>
        <w:t>человека и социальных общностей по признаку социальной, расовой, национальной, религиозной или языковой принадлежности, их отношения к религии.</w:t>
      </w:r>
      <w:proofErr w:type="gramEnd"/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Все присылаемые работы проходят экспертизу на наличие плагиата. К публикации в сборнике допускаются материалы, в которых степень оригинальности не менее 70%.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Рекомендации по оформлению списка использованной литературы даны в Приложении 6.</w:t>
      </w:r>
    </w:p>
    <w:p w:rsidR="00611552" w:rsidRPr="00841D58" w:rsidRDefault="00611552" w:rsidP="000B4B9D">
      <w:pPr>
        <w:rPr>
          <w:sz w:val="24"/>
          <w:szCs w:val="24"/>
        </w:rPr>
      </w:pPr>
    </w:p>
    <w:p w:rsidR="00611552" w:rsidRPr="00841D58" w:rsidRDefault="00611552" w:rsidP="000B4B9D">
      <w:pPr>
        <w:pStyle w:val="ae"/>
        <w:numPr>
          <w:ilvl w:val="0"/>
          <w:numId w:val="37"/>
        </w:numPr>
        <w:suppressAutoHyphens w:val="0"/>
        <w:spacing w:before="0" w:after="0"/>
        <w:jc w:val="both"/>
        <w:rPr>
          <w:rFonts w:ascii="Times New Roman" w:hAnsi="Times New Roman" w:cs="Times New Roman"/>
          <w:color w:val="000000"/>
        </w:rPr>
      </w:pPr>
      <w:proofErr w:type="spellStart"/>
      <w:r w:rsidRPr="00841D58">
        <w:rPr>
          <w:rFonts w:ascii="Times New Roman" w:hAnsi="Times New Roman" w:cs="Times New Roman"/>
          <w:b/>
          <w:bCs/>
          <w:color w:val="000000"/>
        </w:rPr>
        <w:t>Оценк</w:t>
      </w:r>
      <w:proofErr w:type="spellEnd"/>
      <w:r w:rsidR="000444CB" w:rsidRPr="00841D58">
        <w:rPr>
          <w:rFonts w:ascii="Times New Roman" w:hAnsi="Times New Roman" w:cs="Times New Roman"/>
          <w:b/>
          <w:bCs/>
          <w:color w:val="000000"/>
          <w:lang w:val="ru-RU"/>
        </w:rPr>
        <w:t>а</w:t>
      </w:r>
      <w:r w:rsidRPr="00841D5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00000"/>
        </w:rPr>
        <w:t>оригинальности</w:t>
      </w:r>
      <w:proofErr w:type="spellEnd"/>
      <w:r w:rsidRPr="00841D5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00000"/>
        </w:rPr>
        <w:t>работы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Оценку производит участник Конференции самостоятельно на сайте</w:t>
      </w:r>
      <w:hyperlink r:id="rId14" w:history="1">
        <w:r w:rsidRPr="00841D58">
          <w:rPr>
            <w:rStyle w:val="a4"/>
            <w:rFonts w:ascii="Times New Roman" w:hAnsi="Times New Roman" w:cs="Times New Roman"/>
            <w:color w:val="000000"/>
            <w:lang w:val="ru-RU"/>
          </w:rPr>
          <w:t xml:space="preserve"> </w:t>
        </w:r>
        <w:r w:rsidRPr="00841D58">
          <w:rPr>
            <w:rStyle w:val="a4"/>
            <w:rFonts w:ascii="Times New Roman" w:hAnsi="Times New Roman" w:cs="Times New Roman"/>
            <w:color w:val="1155CC"/>
          </w:rPr>
          <w:t>www</w:t>
        </w:r>
        <w:r w:rsidRPr="00841D58">
          <w:rPr>
            <w:rStyle w:val="a4"/>
            <w:rFonts w:ascii="Times New Roman" w:hAnsi="Times New Roman" w:cs="Times New Roman"/>
            <w:color w:val="1155CC"/>
            <w:lang w:val="ru-RU"/>
          </w:rPr>
          <w:t>.</w:t>
        </w:r>
        <w:proofErr w:type="spellStart"/>
        <w:r w:rsidRPr="00841D58">
          <w:rPr>
            <w:rStyle w:val="a4"/>
            <w:rFonts w:ascii="Times New Roman" w:hAnsi="Times New Roman" w:cs="Times New Roman"/>
            <w:color w:val="1155CC"/>
          </w:rPr>
          <w:t>antiplagiat</w:t>
        </w:r>
        <w:proofErr w:type="spellEnd"/>
        <w:r w:rsidRPr="00841D58">
          <w:rPr>
            <w:rStyle w:val="a4"/>
            <w:rFonts w:ascii="Times New Roman" w:hAnsi="Times New Roman" w:cs="Times New Roman"/>
            <w:color w:val="1155CC"/>
            <w:lang w:val="ru-RU"/>
          </w:rPr>
          <w:t>.</w:t>
        </w:r>
        <w:proofErr w:type="spellStart"/>
        <w:r w:rsidRPr="00841D58">
          <w:rPr>
            <w:rStyle w:val="a4"/>
            <w:rFonts w:ascii="Times New Roman" w:hAnsi="Times New Roman" w:cs="Times New Roman"/>
            <w:color w:val="1155CC"/>
          </w:rPr>
          <w:t>ru</w:t>
        </w:r>
        <w:proofErr w:type="spellEnd"/>
      </w:hyperlink>
      <w:r w:rsidRPr="00841D58">
        <w:rPr>
          <w:rFonts w:ascii="Times New Roman" w:hAnsi="Times New Roman" w:cs="Times New Roman"/>
          <w:color w:val="000000"/>
          <w:lang w:val="ru-RU"/>
        </w:rPr>
        <w:t xml:space="preserve">, бесплатная версия. К участию в Конференции принимаются работы с процентом оригинальности не менее 70. Отчет присылается в виде </w:t>
      </w:r>
      <w:r w:rsidRPr="00841D58">
        <w:rPr>
          <w:rFonts w:ascii="Times New Roman" w:hAnsi="Times New Roman" w:cs="Times New Roman"/>
          <w:color w:val="000000"/>
        </w:rPr>
        <w:t>print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41D58">
        <w:rPr>
          <w:rFonts w:ascii="Times New Roman" w:hAnsi="Times New Roman" w:cs="Times New Roman"/>
          <w:color w:val="000000"/>
        </w:rPr>
        <w:t>screen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со страницы.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>4)</w:t>
      </w: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ab/>
        <w:t>Тезисы конкурсной работы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объемом не более 2 страниц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u w:val="single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Тезисы оформляются </w:t>
      </w:r>
      <w:r w:rsidRPr="00841D58">
        <w:rPr>
          <w:rFonts w:ascii="Times New Roman" w:hAnsi="Times New Roman" w:cs="Times New Roman"/>
          <w:color w:val="0D0D0D"/>
          <w:u w:val="single"/>
          <w:lang w:val="ru-RU"/>
        </w:rPr>
        <w:t>только в формате .</w:t>
      </w:r>
      <w:r w:rsidRPr="00841D58">
        <w:rPr>
          <w:rFonts w:ascii="Times New Roman" w:hAnsi="Times New Roman" w:cs="Times New Roman"/>
          <w:color w:val="0D0D0D"/>
          <w:u w:val="single"/>
        </w:rPr>
        <w:t>doc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В начале тезисов по центру печатаются:</w:t>
      </w:r>
    </w:p>
    <w:p w:rsidR="00611552" w:rsidRPr="00841D58" w:rsidRDefault="00611552" w:rsidP="000B4B9D">
      <w:pPr>
        <w:pStyle w:val="ae"/>
        <w:spacing w:before="0" w:after="0"/>
        <w:ind w:left="426" w:hanging="283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· </w:t>
      </w: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на первой строке: по центру, без переносов, жирным шрифтом название работы;</w:t>
      </w:r>
    </w:p>
    <w:p w:rsidR="00611552" w:rsidRPr="00841D58" w:rsidRDefault="00611552" w:rsidP="000B4B9D">
      <w:pPr>
        <w:pStyle w:val="ae"/>
        <w:spacing w:before="0" w:after="0"/>
        <w:ind w:left="426" w:hanging="283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· </w:t>
      </w: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ниже через строку: курсивом фамилия, имя, отчество (полностью) автор</w:t>
      </w: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>а(</w:t>
      </w:r>
      <w:proofErr w:type="spellStart"/>
      <w:proofErr w:type="gramEnd"/>
      <w:r w:rsidRPr="00841D58">
        <w:rPr>
          <w:rFonts w:ascii="Times New Roman" w:hAnsi="Times New Roman" w:cs="Times New Roman"/>
          <w:color w:val="0D0D0D"/>
          <w:lang w:val="ru-RU"/>
        </w:rPr>
        <w:t>ов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>); класс/курс (</w:t>
      </w: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специалитета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бакалавриата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>, магистратуры или аспирантуры);</w:t>
      </w:r>
    </w:p>
    <w:p w:rsidR="00611552" w:rsidRPr="00841D58" w:rsidRDefault="00611552" w:rsidP="000B4B9D">
      <w:pPr>
        <w:pStyle w:val="ae"/>
        <w:spacing w:before="0" w:after="0"/>
        <w:ind w:left="426" w:hanging="283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· </w:t>
      </w: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на следующей строке: сокращенное название учебного заведения (по уставу);</w:t>
      </w:r>
    </w:p>
    <w:p w:rsidR="00611552" w:rsidRPr="00841D58" w:rsidRDefault="00611552" w:rsidP="000B4B9D">
      <w:pPr>
        <w:pStyle w:val="ae"/>
        <w:spacing w:before="0" w:after="0"/>
        <w:ind w:left="426" w:hanging="283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· </w:t>
      </w: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ниже: фамилия, имя и отчество полностью научного руководителя и его должность;</w:t>
      </w:r>
    </w:p>
    <w:p w:rsidR="00611552" w:rsidRPr="00841D58" w:rsidRDefault="00611552" w:rsidP="000B4B9D">
      <w:pPr>
        <w:pStyle w:val="ae"/>
        <w:spacing w:before="0" w:after="0"/>
        <w:ind w:left="426" w:hanging="283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·</w:t>
      </w: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 ниже через строку – текст тезисов (без принудительных переносов).</w:t>
      </w:r>
    </w:p>
    <w:p w:rsidR="00611552" w:rsidRPr="00841D58" w:rsidRDefault="00611552" w:rsidP="000B4B9D">
      <w:pPr>
        <w:pStyle w:val="ae"/>
        <w:spacing w:before="0" w:after="0"/>
        <w:ind w:left="426"/>
        <w:rPr>
          <w:rFonts w:ascii="Times New Roman" w:hAnsi="Times New Roman" w:cs="Times New Roman"/>
          <w:color w:val="0D0D0D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6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Все изображения (формулы, схемы, графики, иллюстрации, фото и т.д.) необходимо прислать файлами формата .</w:t>
      </w:r>
      <w:r w:rsidRPr="00841D58">
        <w:rPr>
          <w:rFonts w:ascii="Times New Roman" w:hAnsi="Times New Roman" w:cs="Times New Roman"/>
          <w:color w:val="0D0D0D"/>
        </w:rPr>
        <w:t>jpg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или .</w:t>
      </w:r>
      <w:proofErr w:type="spellStart"/>
      <w:r w:rsidRPr="00841D58">
        <w:rPr>
          <w:rFonts w:ascii="Times New Roman" w:hAnsi="Times New Roman" w:cs="Times New Roman"/>
          <w:color w:val="0D0D0D"/>
        </w:rPr>
        <w:t>png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 в архиве с тем же именем, что и имя файла тезисов.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b/>
          <w:bCs/>
          <w:i/>
          <w:color w:val="0D0D0D"/>
          <w:lang w:val="ru-RU"/>
        </w:rPr>
      </w:pPr>
      <w:r w:rsidRPr="00841D58">
        <w:rPr>
          <w:rFonts w:ascii="Times New Roman" w:hAnsi="Times New Roman" w:cs="Times New Roman"/>
          <w:b/>
          <w:bCs/>
          <w:i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i/>
          <w:color w:val="0D0D0D"/>
          <w:lang w:val="ru-RU"/>
        </w:rPr>
        <w:t>Структура тезисов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1. Актуальность темы.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2. Цель и задачи.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3. Предмет, объект исследования.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4. Методы исследования.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5. Краткое содержание глав и выводы по главам.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6. Общие выводы по работе.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color w:val="0D0D0D"/>
        </w:rPr>
        <w:t> 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Тезисы должны отражать суть работы, полученные результаты, используемые методы.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lang w:val="ru-RU"/>
        </w:rPr>
        <w:t>Внимание!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Тезисы работ участников второго этапа публикуются в Сборнике тезисов научных работ Конференции в авторской редакции. Корректорской и редакторской правке тезисы не подлежат. Список использованной литературы в Сборнике не публикуется.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b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42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b/>
          <w:color w:val="000000"/>
          <w:lang w:val="ru-RU"/>
        </w:rPr>
        <w:t>5)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41D58">
        <w:rPr>
          <w:rFonts w:ascii="Times New Roman" w:hAnsi="Times New Roman" w:cs="Times New Roman"/>
          <w:color w:val="000000"/>
        </w:rPr>
        <w:t> 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>Согласие родителей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(законных представителей) для несовершеннолетних участников (</w:t>
      </w:r>
      <w:proofErr w:type="gramStart"/>
      <w:r w:rsidRPr="00841D58">
        <w:rPr>
          <w:rFonts w:ascii="Times New Roman" w:hAnsi="Times New Roman" w:cs="Times New Roman"/>
          <w:color w:val="000000"/>
          <w:lang w:val="ru-RU"/>
        </w:rPr>
        <w:t>см</w:t>
      </w:r>
      <w:proofErr w:type="gramEnd"/>
      <w:r w:rsidRPr="00841D58">
        <w:rPr>
          <w:rFonts w:ascii="Times New Roman" w:hAnsi="Times New Roman" w:cs="Times New Roman"/>
          <w:color w:val="000000"/>
          <w:lang w:val="ru-RU"/>
        </w:rPr>
        <w:t xml:space="preserve">. Приложение 3) или </w:t>
      </w: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 xml:space="preserve">личное согласие </w:t>
      </w:r>
      <w:r w:rsidRPr="00841D58">
        <w:rPr>
          <w:rFonts w:ascii="Times New Roman" w:hAnsi="Times New Roman" w:cs="Times New Roman"/>
          <w:bCs/>
          <w:color w:val="000000"/>
          <w:lang w:val="ru-RU"/>
        </w:rPr>
        <w:t>для участников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старше 18 лет (см. Приложение 4)</w:t>
      </w:r>
    </w:p>
    <w:p w:rsidR="00611552" w:rsidRPr="00841D58" w:rsidRDefault="00611552" w:rsidP="000B4B9D">
      <w:pPr>
        <w:pStyle w:val="ae"/>
        <w:spacing w:before="0" w:after="0"/>
        <w:ind w:left="42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3. Организация проведения Конференции.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3.1. </w:t>
      </w:r>
      <w:r w:rsidRPr="00841D58">
        <w:rPr>
          <w:rFonts w:ascii="Times New Roman" w:hAnsi="Times New Roman" w:cs="Times New Roman"/>
          <w:color w:val="000000"/>
        </w:rPr>
        <w:t> 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Конференция проводится по следующим направлениям (секциям): 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</w:rPr>
        <w:t>IT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-технологии, в том числе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Инноватика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в </w:t>
      </w:r>
      <w:r w:rsidRPr="00841D58">
        <w:rPr>
          <w:rFonts w:ascii="Times New Roman" w:hAnsi="Times New Roman" w:cs="Times New Roman"/>
          <w:color w:val="000000"/>
        </w:rPr>
        <w:t>IT</w:t>
      </w:r>
      <w:r w:rsidRPr="00841D58">
        <w:rPr>
          <w:rFonts w:ascii="Times New Roman" w:hAnsi="Times New Roman" w:cs="Times New Roman"/>
          <w:color w:val="000000"/>
          <w:lang w:val="ru-RU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00000"/>
        </w:rPr>
        <w:t>Точные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00000"/>
        </w:rPr>
        <w:t>науки</w:t>
      </w:r>
      <w:proofErr w:type="spellEnd"/>
      <w:r w:rsidRPr="00841D58">
        <w:rPr>
          <w:rFonts w:ascii="Times New Roman" w:hAnsi="Times New Roman" w:cs="Times New Roman"/>
          <w:color w:val="000000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00000"/>
        </w:rPr>
        <w:t>Физика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841D58">
        <w:rPr>
          <w:rFonts w:ascii="Times New Roman" w:hAnsi="Times New Roman" w:cs="Times New Roman"/>
          <w:color w:val="000000"/>
        </w:rPr>
        <w:t>астрономия</w:t>
      </w:r>
      <w:proofErr w:type="spellEnd"/>
      <w:r w:rsidRPr="00841D58">
        <w:rPr>
          <w:rFonts w:ascii="Times New Roman" w:hAnsi="Times New Roman" w:cs="Times New Roman"/>
          <w:color w:val="000000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Техника и приборостроение, в том числе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киберфизические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и аэрокосмические </w:t>
      </w:r>
      <w:proofErr w:type="gramStart"/>
      <w:r w:rsidRPr="00841D58">
        <w:rPr>
          <w:rFonts w:ascii="Times New Roman" w:hAnsi="Times New Roman" w:cs="Times New Roman"/>
          <w:color w:val="000000"/>
          <w:lang w:val="ru-RU"/>
        </w:rPr>
        <w:t>системы</w:t>
      </w:r>
      <w:proofErr w:type="gramEnd"/>
      <w:r w:rsidRPr="00841D58">
        <w:rPr>
          <w:rFonts w:ascii="Times New Roman" w:hAnsi="Times New Roman" w:cs="Times New Roman"/>
          <w:color w:val="000000"/>
          <w:lang w:val="ru-RU"/>
        </w:rPr>
        <w:t xml:space="preserve"> и комплексы,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Инноватика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в отрасли;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Химия, в том числе химические технологии, зеленая химия, защита окружающей среды,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Инноватика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в химии;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Медицина, биология, медицинская химия, в том числе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Инноватика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в медицине;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00000"/>
        </w:rPr>
        <w:t>Филология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841D58">
        <w:rPr>
          <w:rFonts w:ascii="Times New Roman" w:hAnsi="Times New Roman" w:cs="Times New Roman"/>
          <w:color w:val="000000"/>
        </w:rPr>
        <w:t>литературоведение</w:t>
      </w:r>
      <w:proofErr w:type="spellEnd"/>
      <w:r w:rsidRPr="00841D58">
        <w:rPr>
          <w:rFonts w:ascii="Times New Roman" w:hAnsi="Times New Roman" w:cs="Times New Roman"/>
          <w:color w:val="000000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00000"/>
        </w:rPr>
        <w:t>История</w:t>
      </w:r>
      <w:proofErr w:type="spellEnd"/>
      <w:r w:rsidRPr="00841D58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841D58">
        <w:rPr>
          <w:rFonts w:ascii="Times New Roman" w:hAnsi="Times New Roman" w:cs="Times New Roman"/>
          <w:color w:val="000000"/>
        </w:rPr>
        <w:t>культурология</w:t>
      </w:r>
      <w:proofErr w:type="spellEnd"/>
      <w:r w:rsidRPr="00841D58">
        <w:rPr>
          <w:rFonts w:ascii="Times New Roman" w:hAnsi="Times New Roman" w:cs="Times New Roman"/>
          <w:color w:val="000000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8"/>
        </w:numPr>
        <w:suppressAutoHyphens w:val="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lastRenderedPageBreak/>
        <w:t>Социальные и общественные науки: экономика, менеджмент, маркетинг, туризм</w:t>
      </w:r>
      <w:r w:rsidRPr="00841D58">
        <w:rPr>
          <w:rFonts w:ascii="Times New Roman" w:hAnsi="Times New Roman" w:cs="Times New Roman"/>
          <w:lang w:val="ru-RU"/>
        </w:rPr>
        <w:t xml:space="preserve">, 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Инноватика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>.</w:t>
      </w:r>
    </w:p>
    <w:p w:rsidR="00611552" w:rsidRPr="00841D58" w:rsidRDefault="00611552" w:rsidP="000B4B9D">
      <w:pPr>
        <w:pStyle w:val="ae"/>
        <w:spacing w:before="0" w:after="0"/>
        <w:ind w:left="142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142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3.2. По решению Организационного комитета перечень секций может быть расширен.</w:t>
      </w:r>
    </w:p>
    <w:p w:rsidR="00611552" w:rsidRPr="00841D58" w:rsidRDefault="00611552" w:rsidP="000B4B9D">
      <w:pPr>
        <w:pStyle w:val="ae"/>
        <w:spacing w:before="0" w:after="0"/>
        <w:ind w:left="142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142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3.3. Конференция реализуется в 2 этапа:</w:t>
      </w:r>
    </w:p>
    <w:p w:rsidR="00611552" w:rsidRPr="00841D58" w:rsidRDefault="00611552" w:rsidP="000B4B9D">
      <w:pPr>
        <w:pStyle w:val="ae"/>
        <w:spacing w:before="0" w:after="0"/>
        <w:ind w:left="142" w:firstLine="566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567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color w:val="000000"/>
          <w:lang w:val="ru-RU"/>
        </w:rPr>
        <w:t>1.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>Отборочный этап.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611552" w:rsidRPr="00841D58" w:rsidRDefault="00611552" w:rsidP="000B4B9D">
      <w:pPr>
        <w:pStyle w:val="ae"/>
        <w:spacing w:before="0" w:after="0"/>
        <w:ind w:left="142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Экспертная комиссия оценивает конкурсные работы. Определяются работы, набравшие наибольшее количество баллов (</w:t>
      </w:r>
      <w:proofErr w:type="gramStart"/>
      <w:r w:rsidRPr="00841D58">
        <w:rPr>
          <w:rFonts w:ascii="Times New Roman" w:hAnsi="Times New Roman" w:cs="Times New Roman"/>
          <w:color w:val="000000"/>
          <w:lang w:val="ru-RU"/>
        </w:rPr>
        <w:t>см</w:t>
      </w:r>
      <w:proofErr w:type="gramEnd"/>
      <w:r w:rsidRPr="00841D58">
        <w:rPr>
          <w:rFonts w:ascii="Times New Roman" w:hAnsi="Times New Roman" w:cs="Times New Roman"/>
          <w:color w:val="000000"/>
          <w:lang w:val="ru-RU"/>
        </w:rPr>
        <w:t>. Приложение 5). Эксперты не комментируют участникам и руководителям оценки и не дают разъяснений о принципах отбора работ.</w:t>
      </w:r>
    </w:p>
    <w:p w:rsidR="00611552" w:rsidRPr="00841D58" w:rsidRDefault="00611552" w:rsidP="000B4B9D">
      <w:pPr>
        <w:pStyle w:val="ae"/>
        <w:spacing w:before="0" w:after="0"/>
        <w:ind w:left="142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Для участия во втором этапе Организационный комитет отбирает не более 30 работ в каждой секции, исходя из наибольшего количества баллов, полученных участниками в рамках отборочного этапа.</w:t>
      </w:r>
    </w:p>
    <w:p w:rsidR="00611552" w:rsidRPr="00841D58" w:rsidRDefault="00611552" w:rsidP="000B4B9D">
      <w:pPr>
        <w:pStyle w:val="ae"/>
        <w:spacing w:before="0" w:after="0"/>
        <w:ind w:left="567"/>
        <w:jc w:val="both"/>
        <w:rPr>
          <w:rFonts w:ascii="Times New Roman" w:hAnsi="Times New Roman" w:cs="Times New Roman"/>
          <w:color w:val="000000"/>
          <w:lang w:val="ru-RU"/>
        </w:rPr>
      </w:pPr>
    </w:p>
    <w:p w:rsidR="00611552" w:rsidRPr="00841D58" w:rsidRDefault="00611552" w:rsidP="000B4B9D">
      <w:pPr>
        <w:pStyle w:val="ae"/>
        <w:spacing w:before="0" w:after="0"/>
        <w:ind w:left="567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color w:val="000000"/>
          <w:lang w:val="ru-RU"/>
        </w:rPr>
        <w:t>2.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41D58">
        <w:rPr>
          <w:rFonts w:ascii="Times New Roman" w:hAnsi="Times New Roman" w:cs="Times New Roman"/>
          <w:b/>
          <w:bCs/>
          <w:color w:val="000000"/>
          <w:lang w:val="ru-RU"/>
        </w:rPr>
        <w:t>Второй этап. Презентация конкурсной работы.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Второй этап проводится в очном формате в Санкт-Петербурге. Участники защищают свои работы перед экспертами Конференции. Продолжительность выступления не должна превышать 7 минут. В течение 2 минут участники Конференции отвечают на вопросы экспертов. Выступление участника может сопровождаться презентацией (видеоматериалы, слайды, раздаточный материал, действующие модели и т.д.). Экспертная комиссия оценивает выступления в соответствии с критериями (</w:t>
      </w:r>
      <w:proofErr w:type="gramStart"/>
      <w:r w:rsidRPr="00841D58">
        <w:rPr>
          <w:rFonts w:ascii="Times New Roman" w:hAnsi="Times New Roman" w:cs="Times New Roman"/>
          <w:color w:val="000000"/>
          <w:lang w:val="ru-RU"/>
        </w:rPr>
        <w:t>см</w:t>
      </w:r>
      <w:proofErr w:type="gramEnd"/>
      <w:r w:rsidRPr="00841D58">
        <w:rPr>
          <w:rFonts w:ascii="Times New Roman" w:hAnsi="Times New Roman" w:cs="Times New Roman"/>
          <w:color w:val="000000"/>
          <w:lang w:val="ru-RU"/>
        </w:rPr>
        <w:t xml:space="preserve">. Приложение 5). 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Для того</w:t>
      </w:r>
      <w:proofErr w:type="gramStart"/>
      <w:r w:rsidRPr="00841D58">
        <w:rPr>
          <w:rFonts w:ascii="Times New Roman" w:hAnsi="Times New Roman" w:cs="Times New Roman"/>
          <w:color w:val="000000"/>
          <w:lang w:val="ru-RU"/>
        </w:rPr>
        <w:t>,</w:t>
      </w:r>
      <w:proofErr w:type="gramEnd"/>
      <w:r w:rsidRPr="00841D58">
        <w:rPr>
          <w:rFonts w:ascii="Times New Roman" w:hAnsi="Times New Roman" w:cs="Times New Roman"/>
          <w:color w:val="000000"/>
          <w:lang w:val="ru-RU"/>
        </w:rPr>
        <w:t xml:space="preserve"> чтобы создать равные условия всем конкурсантам, сопровождающие, в том числе родители, руководители и т.д. на защиту конкурсных работ не допускаются.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Если у участника нет возможности защитить работу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очно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, допускается дистанционное участие. При наличии технической возможности проводится защита работы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онлайн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. Конкурсант, предполагающий защищать работу дистанционно, обязательно заранее присылает своё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видеовыступление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, которое оценивается Экспертным советом в случае невозможности </w:t>
      </w:r>
      <w:proofErr w:type="spellStart"/>
      <w:r w:rsidRPr="00841D58">
        <w:rPr>
          <w:rFonts w:ascii="Times New Roman" w:hAnsi="Times New Roman" w:cs="Times New Roman"/>
          <w:color w:val="000000"/>
          <w:lang w:val="ru-RU"/>
        </w:rPr>
        <w:t>онлайн</w:t>
      </w:r>
      <w:proofErr w:type="spellEnd"/>
      <w:r w:rsidRPr="00841D58">
        <w:rPr>
          <w:rFonts w:ascii="Times New Roman" w:hAnsi="Times New Roman" w:cs="Times New Roman"/>
          <w:color w:val="000000"/>
          <w:lang w:val="ru-RU"/>
        </w:rPr>
        <w:t xml:space="preserve"> защиты. </w:t>
      </w:r>
    </w:p>
    <w:p w:rsidR="00611552" w:rsidRPr="00841D58" w:rsidRDefault="00611552" w:rsidP="000B4B9D">
      <w:pPr>
        <w:pStyle w:val="ae"/>
        <w:tabs>
          <w:tab w:val="left" w:pos="142"/>
        </w:tabs>
        <w:spacing w:before="0" w:after="0"/>
        <w:ind w:left="142" w:hanging="142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4. Подведение итогов Конференции.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4.1. Победителей Конференции определяет Организационный комитет на основании оценок Экспертного совета и награждает дипломами лауреатов </w:t>
      </w:r>
      <w:r w:rsidRPr="00841D58">
        <w:rPr>
          <w:rFonts w:ascii="Times New Roman" w:hAnsi="Times New Roman" w:cs="Times New Roman"/>
          <w:color w:val="000000"/>
        </w:rPr>
        <w:t>I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841D58">
        <w:rPr>
          <w:rFonts w:ascii="Times New Roman" w:hAnsi="Times New Roman" w:cs="Times New Roman"/>
          <w:color w:val="000000"/>
        </w:rPr>
        <w:t>II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и </w:t>
      </w:r>
      <w:r w:rsidRPr="00841D58">
        <w:rPr>
          <w:rFonts w:ascii="Times New Roman" w:hAnsi="Times New Roman" w:cs="Times New Roman"/>
          <w:color w:val="000000"/>
        </w:rPr>
        <w:t>III</w:t>
      </w:r>
      <w:r w:rsidRPr="00841D58">
        <w:rPr>
          <w:rFonts w:ascii="Times New Roman" w:hAnsi="Times New Roman" w:cs="Times New Roman"/>
          <w:color w:val="000000"/>
          <w:lang w:val="ru-RU"/>
        </w:rPr>
        <w:t xml:space="preserve"> степени. Остальные участники второго этапа получают диплом финалиста. Научным руководителям всех участников второго этапа вручаются благодарственные письма. Лауреаты получают диплом, комплект сувениров и Сборник тезисов. Для работ, написанных в соавторстве: выдаются дипломы каждому автору, один комплект сувениров, один Сборник тезисов. Финалисты, участвующие дистанционно, получают наградные документы и Сборник тезисов в электронном виде.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>4.2. Участники, не прошедшие во второй этап Конференции, награждаются грамотами «За участие в Конференции».</w:t>
      </w:r>
      <w:r w:rsidRPr="00841D58">
        <w:rPr>
          <w:rFonts w:ascii="Times New Roman" w:hAnsi="Times New Roman" w:cs="Times New Roman"/>
          <w:color w:val="000000"/>
        </w:rPr>
        <w:t> 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4.3. По решению Экспертной комиссии отдельные участники могут награждаться поощрительными грамотами в рамках отдельных номинаций. Отдельно поощряются работы, рекомендованные Экспертной комиссией для практического применения.         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color w:val="000000"/>
          <w:lang w:val="ru-RU"/>
        </w:rPr>
      </w:pPr>
      <w:r w:rsidRPr="00841D58">
        <w:rPr>
          <w:rFonts w:ascii="Times New Roman" w:hAnsi="Times New Roman" w:cs="Times New Roman"/>
          <w:color w:val="000000"/>
          <w:lang w:val="ru-RU"/>
        </w:rPr>
        <w:t xml:space="preserve">4.5. По итогам работы Конференции публикуется Сборник материалов Конференции, с тезисами работ участников, прошедших во 2 этап. 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color w:val="0D0D0D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  <w:lang w:val="ru-RU"/>
        </w:rPr>
        <w:t>Внимание!</w:t>
      </w:r>
      <w:r w:rsidRPr="00841D58">
        <w:rPr>
          <w:rFonts w:ascii="Times New Roman" w:hAnsi="Times New Roman" w:cs="Times New Roman"/>
          <w:color w:val="0D0D0D"/>
          <w:lang w:val="ru-RU"/>
        </w:rPr>
        <w:t xml:space="preserve"> Тезисы работ участников второго этапа публикуются в Сборнике тезисов научных работ Конференции. Корректорской и редакторской правке тезисы не подлежат. Публикуются в авторской редакции.</w:t>
      </w:r>
    </w:p>
    <w:p w:rsidR="00611552" w:rsidRPr="00841D58" w:rsidRDefault="00611552" w:rsidP="000B4B9D">
      <w:pPr>
        <w:pStyle w:val="ae"/>
        <w:spacing w:before="0" w:after="0"/>
        <w:jc w:val="both"/>
        <w:rPr>
          <w:rFonts w:ascii="Times New Roman" w:hAnsi="Times New Roman" w:cs="Times New Roman"/>
          <w:lang w:val="ru-RU"/>
        </w:rPr>
      </w:pPr>
    </w:p>
    <w:p w:rsidR="00611552" w:rsidRPr="00841D58" w:rsidRDefault="00611552" w:rsidP="000B4B9D">
      <w:pPr>
        <w:rPr>
          <w:b/>
          <w:bCs/>
          <w:color w:val="000000"/>
          <w:sz w:val="24"/>
          <w:szCs w:val="24"/>
        </w:rPr>
      </w:pPr>
      <w:r w:rsidRPr="00841D58">
        <w:rPr>
          <w:b/>
          <w:bCs/>
          <w:color w:val="000000"/>
          <w:sz w:val="24"/>
          <w:szCs w:val="24"/>
        </w:rPr>
        <w:br w:type="page"/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841D58">
        <w:rPr>
          <w:b/>
          <w:bCs/>
          <w:color w:val="000000"/>
          <w:sz w:val="24"/>
          <w:szCs w:val="24"/>
        </w:rPr>
        <w:lastRenderedPageBreak/>
        <w:t>Приложение 1.</w:t>
      </w: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jc w:val="center"/>
        <w:rPr>
          <w:sz w:val="24"/>
          <w:szCs w:val="24"/>
          <w:lang w:eastAsia="ru-RU"/>
        </w:rPr>
      </w:pPr>
      <w:r w:rsidRPr="00841D58">
        <w:rPr>
          <w:b/>
          <w:bCs/>
          <w:color w:val="000000"/>
          <w:sz w:val="24"/>
          <w:szCs w:val="24"/>
          <w:lang w:eastAsia="ru-RU"/>
        </w:rPr>
        <w:t>Сроки реализации конференции в 2022-2023 учебном году.</w:t>
      </w:r>
    </w:p>
    <w:p w:rsidR="00611552" w:rsidRPr="00841D58" w:rsidRDefault="00611552" w:rsidP="000B4B9D">
      <w:pPr>
        <w:jc w:val="right"/>
        <w:rPr>
          <w:sz w:val="24"/>
          <w:szCs w:val="24"/>
          <w:lang w:eastAsia="ru-RU"/>
        </w:rPr>
      </w:pPr>
      <w:r w:rsidRPr="00841D58">
        <w:rPr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0"/>
        <w:gridCol w:w="7834"/>
        <w:gridCol w:w="1937"/>
      </w:tblGrid>
      <w:tr w:rsidR="00611552" w:rsidRPr="00841D58" w:rsidTr="000B4B9D">
        <w:trPr>
          <w:trHeight w:val="10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1552" w:rsidRPr="00841D58" w:rsidTr="000B4B9D">
        <w:trPr>
          <w:trHeight w:val="6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 xml:space="preserve">Прием работ для участия в 1 этапе ВНПК им. Ж. Алфёрова (на адрес электронной почты: </w:t>
            </w:r>
            <w:proofErr w:type="spellStart"/>
            <w:r w:rsidRPr="00841D58">
              <w:rPr>
                <w:color w:val="0000FF"/>
                <w:sz w:val="24"/>
                <w:szCs w:val="24"/>
                <w:lang w:eastAsia="ru-RU"/>
              </w:rPr>
              <w:t>zayavka@alferovconference.ru</w:t>
            </w:r>
            <w:proofErr w:type="spellEnd"/>
            <w:r w:rsidRPr="00841D58">
              <w:rPr>
                <w:color w:val="000000"/>
                <w:sz w:val="24"/>
                <w:szCs w:val="24"/>
                <w:lang w:eastAsia="ru-RU"/>
              </w:rPr>
              <w:t>)</w:t>
            </w: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01.02.2023-10.09.2023</w:t>
            </w:r>
          </w:p>
        </w:tc>
      </w:tr>
      <w:tr w:rsidR="00611552" w:rsidRPr="00841D58" w:rsidTr="000B4B9D">
        <w:trPr>
          <w:trHeight w:val="4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Оценка экспертной комиссией конкурсных работ</w:t>
            </w: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11.09.2023-08.10.2023</w:t>
            </w:r>
          </w:p>
        </w:tc>
      </w:tr>
      <w:tr w:rsidR="00611552" w:rsidRPr="00841D58" w:rsidTr="000B4B9D">
        <w:trPr>
          <w:trHeight w:val="4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552" w:rsidRPr="00841D58" w:rsidRDefault="00611552" w:rsidP="000B4B9D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552" w:rsidRPr="00841D58" w:rsidRDefault="00611552" w:rsidP="000B4B9D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Принятие решения Организационным комитетом о составе участников 2 этапа конференции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552" w:rsidRPr="00841D58" w:rsidRDefault="00611552" w:rsidP="000B4B9D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09.10.2023-</w:t>
            </w:r>
          </w:p>
          <w:p w:rsidR="00611552" w:rsidRPr="00841D58" w:rsidRDefault="00611552" w:rsidP="000B4B9D">
            <w:pPr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10.10.2023</w:t>
            </w:r>
          </w:p>
        </w:tc>
      </w:tr>
      <w:tr w:rsidR="00611552" w:rsidRPr="00841D58" w:rsidTr="000B4B9D">
        <w:trPr>
          <w:trHeight w:val="4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Публикация состава участников 2 этапа конференции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10.10.2023</w:t>
            </w:r>
          </w:p>
        </w:tc>
      </w:tr>
      <w:tr w:rsidR="00611552" w:rsidRPr="00841D58" w:rsidTr="000B4B9D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Второй этап ВНПК им. Ж. Алфёрова (очный формат)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04.11.2023-06.11.2023</w:t>
            </w:r>
          </w:p>
        </w:tc>
      </w:tr>
      <w:tr w:rsidR="00611552" w:rsidRPr="00841D58" w:rsidTr="000B4B9D">
        <w:trPr>
          <w:trHeight w:val="4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Подведение итогов и награждение участников конференции</w:t>
            </w: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06.11.2023</w:t>
            </w:r>
          </w:p>
        </w:tc>
      </w:tr>
      <w:tr w:rsidR="00611552" w:rsidRPr="00841D58" w:rsidTr="000B4B9D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Рассылка материалов Конференции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1552" w:rsidRPr="00841D58" w:rsidRDefault="00611552" w:rsidP="000B4B9D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41D58">
              <w:rPr>
                <w:color w:val="000000"/>
                <w:sz w:val="24"/>
                <w:szCs w:val="24"/>
                <w:lang w:eastAsia="ru-RU"/>
              </w:rPr>
              <w:t>20.11.2023-20.12.2023</w:t>
            </w:r>
          </w:p>
        </w:tc>
      </w:tr>
    </w:tbl>
    <w:p w:rsidR="00611552" w:rsidRPr="00841D58" w:rsidRDefault="00611552" w:rsidP="000B4B9D">
      <w:pPr>
        <w:autoSpaceDN w:val="0"/>
        <w:adjustRightInd w:val="0"/>
        <w:contextualSpacing/>
        <w:jc w:val="both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/>
          <w:bCs/>
          <w:sz w:val="24"/>
          <w:szCs w:val="24"/>
        </w:rPr>
      </w:pPr>
    </w:p>
    <w:p w:rsidR="00611552" w:rsidRPr="00841D58" w:rsidRDefault="00611552" w:rsidP="000B4B9D">
      <w:pPr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br w:type="page"/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lastRenderedPageBreak/>
        <w:t>Приложение 2.</w:t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t>Форма заявки на участие в конференции</w:t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rPr>
          <w:bCs/>
          <w:sz w:val="24"/>
          <w:szCs w:val="24"/>
        </w:rPr>
      </w:pPr>
      <w:r w:rsidRPr="00841D58">
        <w:rPr>
          <w:bCs/>
          <w:sz w:val="24"/>
          <w:szCs w:val="24"/>
        </w:rPr>
        <w:t>За достоверность сведений в заявке несет ответственность участник</w:t>
      </w:r>
    </w:p>
    <w:p w:rsidR="00611552" w:rsidRPr="00841D58" w:rsidRDefault="00611552" w:rsidP="000B4B9D">
      <w:pPr>
        <w:autoSpaceDN w:val="0"/>
        <w:adjustRightInd w:val="0"/>
        <w:rPr>
          <w:b/>
          <w:bCs/>
          <w:sz w:val="24"/>
          <w:szCs w:val="24"/>
        </w:rPr>
      </w:pPr>
    </w:p>
    <w:tbl>
      <w:tblPr>
        <w:tblStyle w:val="af5"/>
        <w:tblW w:w="0" w:type="auto"/>
        <w:shd w:val="clear" w:color="auto" w:fill="FFFFFF" w:themeFill="background1"/>
        <w:tblLook w:val="04A0"/>
      </w:tblPr>
      <w:tblGrid>
        <w:gridCol w:w="4121"/>
        <w:gridCol w:w="5224"/>
      </w:tblGrid>
      <w:tr w:rsidR="00611552" w:rsidRPr="00841D58" w:rsidTr="000B4B9D">
        <w:trPr>
          <w:trHeight w:val="623"/>
        </w:trPr>
        <w:tc>
          <w:tcPr>
            <w:tcW w:w="9345" w:type="dxa"/>
            <w:gridSpan w:val="2"/>
            <w:shd w:val="clear" w:color="auto" w:fill="FFFFFF" w:themeFill="background1"/>
          </w:tcPr>
          <w:p w:rsidR="00611552" w:rsidRPr="00841D58" w:rsidRDefault="00611552" w:rsidP="000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им. Ж. Алфёрова</w:t>
            </w:r>
          </w:p>
          <w:p w:rsidR="00611552" w:rsidRPr="00841D58" w:rsidRDefault="00611552" w:rsidP="000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</w:tr>
      <w:tr w:rsidR="00611552" w:rsidRPr="00841D58" w:rsidTr="000B4B9D">
        <w:tc>
          <w:tcPr>
            <w:tcW w:w="9345" w:type="dxa"/>
            <w:gridSpan w:val="2"/>
            <w:shd w:val="clear" w:color="auto" w:fill="D9D9D9" w:themeFill="background1" w:themeFillShade="D9"/>
          </w:tcPr>
          <w:p w:rsidR="00611552" w:rsidRPr="00841D58" w:rsidRDefault="00611552" w:rsidP="000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Данные об участнике</w:t>
            </w: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Фото в формате </w:t>
            </w:r>
            <w:proofErr w:type="spellStart"/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jpeg</w:t>
            </w:r>
            <w:proofErr w:type="spellEnd"/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1 Мб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Почтовый адрес: Индекс, Город, Улица/квартал/микрорайон, Номер дома/корпус, Номер квартиры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Регион (субъект РФ)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Место учебы (полное название учебного заведения, почтовый адрес с индексом)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Магистратура/аспирантура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Сфера научных интересов. Хобби. Предыдущие работы. Участие в конференциях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Данные законного представителя: Ф.И.О. одного из родителей, контактный телефон, </w:t>
            </w:r>
            <w:r w:rsidRPr="00841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1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9345" w:type="dxa"/>
            <w:gridSpan w:val="2"/>
            <w:shd w:val="clear" w:color="auto" w:fill="D9D9D9" w:themeFill="background1" w:themeFillShade="D9"/>
          </w:tcPr>
          <w:p w:rsidR="00611552" w:rsidRPr="00841D58" w:rsidRDefault="00611552" w:rsidP="000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Данные о научном руководителе</w:t>
            </w: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841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полностью)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Должность и место работы, научная степень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9345" w:type="dxa"/>
            <w:gridSpan w:val="2"/>
            <w:shd w:val="clear" w:color="auto" w:fill="D9D9D9" w:themeFill="background1" w:themeFillShade="D9"/>
          </w:tcPr>
          <w:p w:rsidR="00611552" w:rsidRPr="00841D58" w:rsidRDefault="00611552" w:rsidP="000B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Данные о конкурсной работе</w:t>
            </w: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Объем работы (количество страниц)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4121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</w:p>
        </w:tc>
        <w:tc>
          <w:tcPr>
            <w:tcW w:w="5224" w:type="dxa"/>
            <w:shd w:val="clear" w:color="auto" w:fill="FFFFFF" w:themeFill="background1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552" w:rsidRPr="00841D58" w:rsidRDefault="00611552" w:rsidP="000B4B9D">
      <w:pPr>
        <w:tabs>
          <w:tab w:val="left" w:leader="underscore" w:pos="567"/>
          <w:tab w:val="left" w:leader="underscore" w:pos="4723"/>
          <w:tab w:val="left" w:pos="6946"/>
        </w:tabs>
        <w:jc w:val="center"/>
        <w:rPr>
          <w:b/>
          <w:bCs/>
          <w:sz w:val="24"/>
          <w:szCs w:val="24"/>
        </w:rPr>
      </w:pPr>
    </w:p>
    <w:p w:rsidR="00611552" w:rsidRPr="00841D58" w:rsidRDefault="00611552" w:rsidP="000B4B9D">
      <w:pPr>
        <w:tabs>
          <w:tab w:val="left" w:leader="underscore" w:pos="567"/>
          <w:tab w:val="left" w:leader="underscore" w:pos="4723"/>
          <w:tab w:val="left" w:pos="6946"/>
        </w:tabs>
        <w:jc w:val="center"/>
        <w:rPr>
          <w:b/>
          <w:bCs/>
          <w:sz w:val="24"/>
          <w:szCs w:val="24"/>
        </w:rPr>
      </w:pPr>
    </w:p>
    <w:p w:rsidR="00611552" w:rsidRPr="00841D58" w:rsidRDefault="00611552" w:rsidP="000B4B9D">
      <w:pPr>
        <w:tabs>
          <w:tab w:val="left" w:leader="underscore" w:pos="567"/>
          <w:tab w:val="left" w:leader="underscore" w:pos="4723"/>
          <w:tab w:val="left" w:pos="6946"/>
        </w:tabs>
        <w:jc w:val="center"/>
        <w:rPr>
          <w:b/>
          <w:bCs/>
          <w:sz w:val="24"/>
          <w:szCs w:val="24"/>
        </w:rPr>
      </w:pPr>
    </w:p>
    <w:p w:rsidR="00611552" w:rsidRPr="00841D58" w:rsidRDefault="00611552" w:rsidP="000B4B9D">
      <w:pPr>
        <w:tabs>
          <w:tab w:val="left" w:leader="underscore" w:pos="567"/>
          <w:tab w:val="left" w:leader="underscore" w:pos="4723"/>
          <w:tab w:val="left" w:pos="6946"/>
        </w:tabs>
        <w:jc w:val="center"/>
        <w:rPr>
          <w:b/>
          <w:bCs/>
          <w:sz w:val="24"/>
          <w:szCs w:val="24"/>
        </w:rPr>
      </w:pPr>
    </w:p>
    <w:p w:rsidR="000B4B9D" w:rsidRPr="00841D58" w:rsidRDefault="000B4B9D">
      <w:pPr>
        <w:suppressAutoHyphens w:val="0"/>
        <w:autoSpaceDE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br w:type="page"/>
      </w:r>
    </w:p>
    <w:p w:rsidR="00611552" w:rsidRPr="00841D58" w:rsidRDefault="00611552" w:rsidP="000B4B9D">
      <w:pPr>
        <w:tabs>
          <w:tab w:val="left" w:leader="underscore" w:pos="567"/>
          <w:tab w:val="left" w:leader="underscore" w:pos="4723"/>
          <w:tab w:val="left" w:pos="6946"/>
        </w:tabs>
        <w:jc w:val="center"/>
        <w:rPr>
          <w:b/>
          <w:sz w:val="24"/>
          <w:szCs w:val="24"/>
        </w:rPr>
      </w:pPr>
      <w:r w:rsidRPr="00841D58">
        <w:rPr>
          <w:b/>
          <w:bCs/>
          <w:sz w:val="24"/>
          <w:szCs w:val="24"/>
        </w:rPr>
        <w:lastRenderedPageBreak/>
        <w:t>Приложение 3.</w:t>
      </w:r>
    </w:p>
    <w:p w:rsidR="00611552" w:rsidRPr="00841D58" w:rsidRDefault="00611552" w:rsidP="000B4B9D">
      <w:pPr>
        <w:autoSpaceDN w:val="0"/>
        <w:adjustRightInd w:val="0"/>
        <w:rPr>
          <w:b/>
          <w:bCs/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Письменное согласие родителя (законного представителя) участника Всероссийской научно-практической конференции им. Ж. Алфёрова на обработку его персональных данных и персональных данных его ребенка (подопечного) </w:t>
      </w:r>
    </w:p>
    <w:p w:rsidR="00611552" w:rsidRPr="00841D58" w:rsidRDefault="00611552" w:rsidP="000B4B9D">
      <w:pPr>
        <w:contextualSpacing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Я, _________________________________________________, зарегистрированны</w:t>
      </w:r>
      <w:proofErr w:type="gramStart"/>
      <w:r w:rsidRPr="00841D58">
        <w:rPr>
          <w:sz w:val="24"/>
          <w:szCs w:val="24"/>
        </w:rPr>
        <w:t>й(</w:t>
      </w:r>
      <w:proofErr w:type="spellStart"/>
      <w:proofErr w:type="gramEnd"/>
      <w:r w:rsidRPr="00841D58">
        <w:rPr>
          <w:sz w:val="24"/>
          <w:szCs w:val="24"/>
        </w:rPr>
        <w:t>ая</w:t>
      </w:r>
      <w:proofErr w:type="spellEnd"/>
      <w:r w:rsidRPr="00841D58">
        <w:rPr>
          <w:sz w:val="24"/>
          <w:szCs w:val="24"/>
        </w:rPr>
        <w:t>) по адресу (фамилия, имя, отчество субъекта персональных данных)</w:t>
      </w: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 xml:space="preserve">__________________________________________________________________________ (указать адрес субъекта персональных данных) паспорт серии __________, номер ______________, выданный ____________________________ ______________________________________ «____» ______________ ______ года, являясь родителем (законным представителем) ________________________________________________, (ФИО ребенка (подопечного) полностью) на основании _____________________________________________________, </w:t>
      </w:r>
      <w:proofErr w:type="gramEnd"/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(реквизиты свидетельства о рождении ребенка, доверенности или иного документа, подтверждающего полномочия представителя) </w:t>
      </w:r>
    </w:p>
    <w:p w:rsidR="00611552" w:rsidRPr="00841D58" w:rsidRDefault="00611552" w:rsidP="000B4B9D">
      <w:pP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настоящим подтверждаю свое ознакомление с Положением о проведении Всероссийской научно-практической конференции им. Ж. Алфёрова. </w:t>
      </w:r>
    </w:p>
    <w:p w:rsidR="00611552" w:rsidRPr="00841D58" w:rsidRDefault="00611552" w:rsidP="000B4B9D">
      <w:pP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Я подтверждаю свое согласие на участие в Конференции моего ребенка (подопечного).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proofErr w:type="gramStart"/>
      <w:r w:rsidRPr="00841D58">
        <w:rPr>
          <w:sz w:val="24"/>
          <w:szCs w:val="24"/>
        </w:rPr>
        <w:t xml:space="preserve">В соответствии со ст. 9 Федерального закона от 27.07.2006 года № 152-ФЗ «О персональных данных» (далее – ФЗ «О персональных данных») даю свое согласие на обработку своих персональных данных и персональных данных своего ребенка АНО «Центр поддержки некоммерческих организаций «Опора», организатору Всероссийской научно-практической конференции им. Ж. Алфёрова (далее – «Организатор»), расположенному по адресу: 192029, Санкт-Петербург, </w:t>
      </w:r>
      <w:proofErr w:type="spellStart"/>
      <w:r w:rsidRPr="00841D58">
        <w:rPr>
          <w:sz w:val="24"/>
          <w:szCs w:val="24"/>
        </w:rPr>
        <w:t>пр-т</w:t>
      </w:r>
      <w:proofErr w:type="spellEnd"/>
      <w:r w:rsidRPr="00841D58">
        <w:rPr>
          <w:sz w:val="24"/>
          <w:szCs w:val="24"/>
        </w:rPr>
        <w:t xml:space="preserve"> </w:t>
      </w:r>
      <w:proofErr w:type="spellStart"/>
      <w:r w:rsidRPr="00841D58">
        <w:rPr>
          <w:sz w:val="24"/>
          <w:szCs w:val="24"/>
        </w:rPr>
        <w:t>Обуховской</w:t>
      </w:r>
      <w:proofErr w:type="spellEnd"/>
      <w:r w:rsidRPr="00841D58">
        <w:rPr>
          <w:sz w:val="24"/>
          <w:szCs w:val="24"/>
        </w:rPr>
        <w:t xml:space="preserve"> обороны, д. 86, на совершение действий</w:t>
      </w:r>
      <w:proofErr w:type="gramEnd"/>
      <w:r w:rsidRPr="00841D58">
        <w:rPr>
          <w:sz w:val="24"/>
          <w:szCs w:val="24"/>
        </w:rPr>
        <w:t xml:space="preserve">, </w:t>
      </w:r>
      <w:proofErr w:type="gramStart"/>
      <w:r w:rsidRPr="00841D58">
        <w:rPr>
          <w:sz w:val="24"/>
          <w:szCs w:val="24"/>
        </w:rPr>
        <w:t>предусмотренных п. 3 ст. 3 ФЗ «О персональных данных»,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обработка персональных данных может осуществляться как с использованием средств автоматизации, так и без их использования (на бумажных носителях);</w:t>
      </w:r>
      <w:proofErr w:type="gramEnd"/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>со всеми данными, которые находятся в распоряжении Организатора с целью: организации (составления списка участников, опубликования списков на сайте), проведения (в том числе рассылки конкурсных материалов) и участия моего ребенка во Всероссийской научно-практической конференции им. Ж. Алфёрова, а также подведения итогов конференции и выдачи дипломов, сертификатов прочих документов, подтверждающих участие моего ребенка (подопечного) в указанной конференции (в том числе отправки наградных</w:t>
      </w:r>
      <w:proofErr w:type="gramEnd"/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>документов), следующих моих персональных данных: фамилия, имя, отчество (в том числе предыдущие); тип документа, удостоверяющего личность; данные документа, удостоверяющего личность; адрес места жительства (по регистрации и фактический); данные свидетельства о рождении ребенка и (или) доверенности, и (или иного документа, подтверждающего полномочия представителя); данные о ребенке (фамилия, имя, отчество (в том числе предыдущие), класс и наименование учебного заведения, контактная информация);</w:t>
      </w:r>
      <w:proofErr w:type="gramEnd"/>
      <w:r w:rsidRPr="00841D58">
        <w:rPr>
          <w:sz w:val="24"/>
          <w:szCs w:val="24"/>
        </w:rPr>
        <w:t xml:space="preserve"> результаты конференции (в том числе промежуточные); иные сведения, необходимые для реализации указанных выше целей.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согласен (сна), что следующие сведения о моем ребенке (подопечном): «фамилия, имя, отчество, название и номер школы, класс, результат участия» могут быть указаны в дипломах и сертификатах конференции.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согласен (сна), что следующие сведения о моем ребенке (подопечном): «фамилия, имя, отчество, название и номер школы, класс, результат участия» могут быть размещены на официальном сайте конференции в специальном разделе, предназначенном для конференции в списках участников, призеров и победителей конференции, исходя из принципов целесообразности и необходимости.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Не возражаю против публикации конкурсных материалов в сборниках и методических пособиях, посвященных конференции, в некоммерческих целях.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Даю своё согласие на использование фото- и видеоматериалов своего ребенка (подопечного) полностью или фрагментарно согласно ст. 152.1 Гражданского кодекса РФ. А также </w:t>
      </w:r>
      <w:r w:rsidRPr="00841D58">
        <w:rPr>
          <w:sz w:val="24"/>
          <w:szCs w:val="24"/>
        </w:rPr>
        <w:lastRenderedPageBreak/>
        <w:t>предоставляю полное и абсолютное право использовать фотографии и видео с его (ее) изображением в социальных сетях, публикациях, презентациях конференции в целях, не противоречащих действующему законодательству. Я подтверждаю, что не буду оспаривать авторские и имущественные права на эти фотографии и видео.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Обработка персональных данных прекращается по истечении пяти лет после подведения результатов конференции. В дальнейшем бумажные носители персональных данных уничтожаются, а на электронных носителях персональные данные удаляются из информационной системы. Согласие вступает в силу со дня его подписания и действует в течение пяти лет после подведения результатов конференции и конкурса научно-исследовательских работ школьников. Согласие может быть отозвано мною в любое время на основании моего письменного заявления.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Права и обязанности в области защиты персональных данных мне разъяснены.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подтверждаю, что, давая настоящее согласие, я действую по своей воле и в интересах ребенка, родителем (законным представителем) которого я являюсь.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_______________             ________________                           _______________________ </w:t>
      </w: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(дата)                                     (подпись)                                            (инициалы, фамилия)</w:t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B4B9D" w:rsidRPr="00841D58" w:rsidRDefault="000B4B9D">
      <w:pPr>
        <w:suppressAutoHyphens w:val="0"/>
        <w:autoSpaceDE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br w:type="page"/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lastRenderedPageBreak/>
        <w:t>Приложение 4.</w:t>
      </w:r>
    </w:p>
    <w:p w:rsidR="00611552" w:rsidRPr="00841D58" w:rsidRDefault="00611552" w:rsidP="000B4B9D">
      <w:pPr>
        <w:autoSpaceDN w:val="0"/>
        <w:adjustRightInd w:val="0"/>
        <w:rPr>
          <w:b/>
          <w:bCs/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 xml:space="preserve">Письменное согласие участника Всероссийской научно-практической конференции им. Ж. Алфёрова на обработку его персональных данных </w:t>
      </w:r>
    </w:p>
    <w:p w:rsidR="00611552" w:rsidRPr="00841D58" w:rsidRDefault="00611552" w:rsidP="000B4B9D">
      <w:pPr>
        <w:contextualSpacing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Я, _________________________________________________, зарегистрированны</w:t>
      </w:r>
      <w:proofErr w:type="gramStart"/>
      <w:r w:rsidRPr="00841D58">
        <w:rPr>
          <w:sz w:val="24"/>
          <w:szCs w:val="24"/>
        </w:rPr>
        <w:t>й(</w:t>
      </w:r>
      <w:proofErr w:type="spellStart"/>
      <w:proofErr w:type="gramEnd"/>
      <w:r w:rsidRPr="00841D58">
        <w:rPr>
          <w:sz w:val="24"/>
          <w:szCs w:val="24"/>
        </w:rPr>
        <w:t>ая</w:t>
      </w:r>
      <w:proofErr w:type="spellEnd"/>
      <w:r w:rsidRPr="00841D58">
        <w:rPr>
          <w:sz w:val="24"/>
          <w:szCs w:val="24"/>
        </w:rPr>
        <w:t>) по адресу (фамилия, имя, отчество субъекта персональных данных)</w:t>
      </w: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 __________________________________________________________________________________ (указать адрес субъекта персональных данных) паспорт серии __________, номер ______________, выданный ____________________________ ______________________________________ «____» ______________ ______ года, </w:t>
      </w:r>
    </w:p>
    <w:p w:rsidR="00611552" w:rsidRPr="00841D58" w:rsidRDefault="00611552" w:rsidP="000B4B9D">
      <w:pP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настоящим подтверждаю свое ознакомление с Положением о проведении Всероссийской научно-практической конференции им. Ж. Алфёрова. </w:t>
      </w:r>
    </w:p>
    <w:p w:rsidR="00611552" w:rsidRPr="00841D58" w:rsidRDefault="00611552" w:rsidP="000B4B9D">
      <w:pP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Я подтверждаю свое согласие на участие в Конференции.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proofErr w:type="gramStart"/>
      <w:r w:rsidRPr="00841D58">
        <w:rPr>
          <w:sz w:val="24"/>
          <w:szCs w:val="24"/>
        </w:rPr>
        <w:t xml:space="preserve">В соответствии со ст. 9 Федерального закона от 27.07.2006 года № 152-ФЗ «О персональных данных» (далее – ФЗ «О персональных данных») даю свое согласие на обработку своих персональных данных Ассоциации некоммерческих организаций «Опора», организатору Всероссийской научно-практической конференции им. Ж. Алфёрова (далее – «Организатор»), расположенному по адресу: 192029, Санкт-Петербург, </w:t>
      </w:r>
      <w:proofErr w:type="spellStart"/>
      <w:r w:rsidRPr="00841D58">
        <w:rPr>
          <w:sz w:val="24"/>
          <w:szCs w:val="24"/>
        </w:rPr>
        <w:t>пр-т</w:t>
      </w:r>
      <w:proofErr w:type="spellEnd"/>
      <w:r w:rsidRPr="00841D58">
        <w:rPr>
          <w:sz w:val="24"/>
          <w:szCs w:val="24"/>
        </w:rPr>
        <w:t xml:space="preserve"> </w:t>
      </w:r>
      <w:proofErr w:type="spellStart"/>
      <w:r w:rsidRPr="00841D58">
        <w:rPr>
          <w:sz w:val="24"/>
          <w:szCs w:val="24"/>
        </w:rPr>
        <w:t>Обуховской</w:t>
      </w:r>
      <w:proofErr w:type="spellEnd"/>
      <w:r w:rsidRPr="00841D58">
        <w:rPr>
          <w:sz w:val="24"/>
          <w:szCs w:val="24"/>
        </w:rPr>
        <w:t xml:space="preserve"> обороны, д. 86, на совершение действий, предусмотренных п. 3 ст. 3 ФЗ «О</w:t>
      </w:r>
      <w:proofErr w:type="gramEnd"/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>персональных данных»,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обработка персональных данных может осуществляться как с использованием средств автоматизации, так и без их использования (на бумажных носителях);</w:t>
      </w:r>
      <w:proofErr w:type="gramEnd"/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>со всеми данными, которые находятся в распоряжении Организатора с целью: организации (составления списка участников, опубликования списков на сайте), проведения (в том числе рассылки конкурсных материалов) и участия во Всероссийской научно-практической конференции им. Ж. Алфёрова, а также подведения итогов конференции и выдачи дипломов, сертификатов прочих документов, подтверждающих мое участие в указанной конференции (в том числе отправки наградных документов), следующих моих персональных</w:t>
      </w:r>
      <w:proofErr w:type="gramEnd"/>
      <w:r w:rsidRPr="00841D58">
        <w:rPr>
          <w:sz w:val="24"/>
          <w:szCs w:val="24"/>
        </w:rPr>
        <w:t xml:space="preserve"> </w:t>
      </w:r>
      <w:proofErr w:type="gramStart"/>
      <w:r w:rsidRPr="00841D58">
        <w:rPr>
          <w:sz w:val="24"/>
          <w:szCs w:val="24"/>
        </w:rPr>
        <w:t xml:space="preserve">данных: фамилия, имя, отчество (в том числе предыдущие); тип документа, удостоверяющего личность; данные документа, удостоверяющего личность; адрес места жительства (по регистрации и фактический); наименование учебного заведения, контактная информация; результаты конференции (в том числе промежуточные); иные сведения, необходимые для реализации указанных выше целей. </w:t>
      </w:r>
      <w:proofErr w:type="gramEnd"/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согласен (сна), что следующие сведения: «фамилия, имя, отчество, название образовательного учреждения, результат участия» могут быть указаны в дипломах и сертификатах конференции.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согласен (сна), что следующие сведения: «фамилия, имя, отчество, название образовательного учреждения, результат участия» могут быть размещены на официальном сайте конференции в специальном разделе, предназначенном для конференции в списках участников, призеров и победителей конференции, исходя из принципов целесообразности и необходимости.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Не возражаю против публикации конкурсных материалов в сборниках и методических пособиях, посвященных конференции, в некоммерческих целях.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Даю своё согласие на использование фото- и видеоматериалов с моим участием полностью или фрагментарно согласно ст. 152.1 Гражданского кодекса РФ. А также предоставляю полное и абсолютное право использовать фотографии и видео с моим изображением в социальных сетях, презентациях, публикациях конференции в целях, не противоречащих действующему законодательству. Я подтверждаю, что не буду оспаривать авторские и имущественные права на эти фотографии и видео.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Обработка персональных данных прекращается по истечении пяти лет после подведения результатов конференции. В дальнейшем бумажные носители персональных данных уничтожаются, а на электронных носителях персональные данные удаляются из информационной системы. Согласие вступает в силу со дня его подписания и действует в течение пяти лет после </w:t>
      </w:r>
      <w:r w:rsidRPr="00841D58">
        <w:rPr>
          <w:sz w:val="24"/>
          <w:szCs w:val="24"/>
        </w:rPr>
        <w:lastRenderedPageBreak/>
        <w:t xml:space="preserve">подведения результатов конференции и конкурса научно-исследовательских работ школьников. Согласие может быть отозвано мною в любое время на основании моего письменного заявления.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Права и обязанности в области защиты персональных данных мне разъяснены.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Я подтверждаю, что, давая настоящее согласие, я действую по своей воле и в своих интересах. </w:t>
      </w:r>
    </w:p>
    <w:p w:rsidR="00611552" w:rsidRPr="00841D58" w:rsidRDefault="00611552" w:rsidP="000B4B9D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_______________             ________________                           _______________________ </w:t>
      </w:r>
    </w:p>
    <w:p w:rsidR="00611552" w:rsidRPr="00841D58" w:rsidRDefault="00611552" w:rsidP="000B4B9D">
      <w:pPr>
        <w:contextualSpacing/>
        <w:jc w:val="both"/>
        <w:rPr>
          <w:sz w:val="24"/>
          <w:szCs w:val="24"/>
        </w:rPr>
      </w:pPr>
      <w:r w:rsidRPr="00841D58">
        <w:rPr>
          <w:sz w:val="24"/>
          <w:szCs w:val="24"/>
        </w:rPr>
        <w:t>(дата)                                     (подпись)                                            (инициалы, фамилия)</w:t>
      </w:r>
    </w:p>
    <w:p w:rsidR="00611552" w:rsidRPr="00841D58" w:rsidRDefault="00611552" w:rsidP="000B4B9D">
      <w:pPr>
        <w:rPr>
          <w:sz w:val="24"/>
          <w:szCs w:val="24"/>
        </w:rPr>
      </w:pPr>
      <w:r w:rsidRPr="00841D58">
        <w:rPr>
          <w:sz w:val="24"/>
          <w:szCs w:val="24"/>
        </w:rPr>
        <w:br w:type="page"/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lastRenderedPageBreak/>
        <w:t>Приложение 5.</w:t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841D58">
        <w:rPr>
          <w:b/>
          <w:bCs/>
          <w:sz w:val="24"/>
          <w:szCs w:val="24"/>
        </w:rPr>
        <w:br/>
      </w:r>
      <w:r w:rsidRPr="00841D58">
        <w:rPr>
          <w:b/>
          <w:sz w:val="24"/>
          <w:szCs w:val="24"/>
          <w:lang w:eastAsia="ru-RU"/>
        </w:rPr>
        <w:t>Критерии оценки конкурсных работ</w:t>
      </w:r>
    </w:p>
    <w:p w:rsidR="00611552" w:rsidRPr="00841D58" w:rsidRDefault="00611552" w:rsidP="000B4B9D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11552" w:rsidRPr="00841D58" w:rsidRDefault="00611552" w:rsidP="000B4B9D">
      <w:pPr>
        <w:pStyle w:val="af4"/>
        <w:numPr>
          <w:ilvl w:val="0"/>
          <w:numId w:val="26"/>
        </w:numPr>
        <w:suppressAutoHyphens w:val="0"/>
        <w:autoSpaceDN w:val="0"/>
        <w:adjustRightInd w:val="0"/>
        <w:ind w:left="426" w:hanging="426"/>
        <w:jc w:val="both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Отборочный этап.</w:t>
      </w: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Показатели оценки по критериям и их выражение в баллах представлены в таблице. Максимальный балл по каждому показателю – 5. Итоговая сумма </w:t>
      </w:r>
      <w:proofErr w:type="gramStart"/>
      <w:r w:rsidRPr="00841D58">
        <w:rPr>
          <w:sz w:val="24"/>
          <w:szCs w:val="24"/>
        </w:rPr>
        <w:t>баллов, выставленных одним экспертом за одну работу на отборочном этапе Конференции не может</w:t>
      </w:r>
      <w:proofErr w:type="gramEnd"/>
      <w:r w:rsidRPr="00841D58">
        <w:rPr>
          <w:sz w:val="24"/>
          <w:szCs w:val="24"/>
        </w:rPr>
        <w:t xml:space="preserve"> превышать 100 баллов. </w:t>
      </w: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5 – 1 – степень соответствия работы критерию: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5 баллов — полное соответствие содержанию критерия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4 балла – полное соответствие критерию, но есть незначительные замечания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3 балла – частичное соответствие содержанию критерия, незначительное несоответствие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2 балла — значительное несоответствие  содержанию критерия 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1 балл — несоответствие содержанию критерия</w:t>
      </w:r>
    </w:p>
    <w:p w:rsidR="00611552" w:rsidRPr="00841D58" w:rsidRDefault="00611552" w:rsidP="000B4B9D">
      <w:pPr>
        <w:pStyle w:val="af4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Style w:val="af5"/>
        <w:tblW w:w="0" w:type="auto"/>
        <w:tblLook w:val="04A0"/>
      </w:tblPr>
      <w:tblGrid>
        <w:gridCol w:w="5807"/>
        <w:gridCol w:w="3538"/>
      </w:tblGrid>
      <w:tr w:rsidR="00611552" w:rsidRPr="00841D58" w:rsidTr="000B4B9D">
        <w:trPr>
          <w:trHeight w:val="497"/>
        </w:trPr>
        <w:tc>
          <w:tcPr>
            <w:tcW w:w="5807" w:type="dxa"/>
          </w:tcPr>
          <w:p w:rsidR="00611552" w:rsidRPr="00841D58" w:rsidRDefault="00611552" w:rsidP="000B4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Критерии оценки 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  (1-5)</w:t>
            </w: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Актуальность поставленной проблемы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и методов исследования состоянию современной науки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поставленной цели теме исследования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работа актуальна в практическом или теоретическом плане?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Определил ли автор актуальность работы?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 ли задачи поставленной цели?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Теоретическая и \или практическая ценность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Автор в работе указал теоретическую и / или практическую значимость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bCs/>
                <w:sz w:val="24"/>
                <w:szCs w:val="24"/>
              </w:rPr>
              <w:t>Понимание автором основных тенденций развития современной науки в сфере исследования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Теоретическая и/или практическая новизна исследования, используемых методов и (или) результатов его практического применения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сформулированной теме, поставленной цели и задачам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D58">
              <w:rPr>
                <w:rFonts w:ascii="Times New Roman" w:hAnsi="Times New Roman" w:cs="Times New Roman"/>
                <w:sz w:val="24"/>
                <w:szCs w:val="24"/>
              </w:rPr>
              <w:t>Наличие литературного обзора, его качество. Умение работать с источниками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выбора источников и литературы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Научная аргументированность работы, корректность методик исследования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</w:rPr>
              <w:t>Оригинальность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решения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проблемы</w:t>
            </w:r>
            <w:proofErr w:type="spellEnd"/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Представлены ли собственные результаты исследования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Структурированность и логичность работы, которая обеспечивает понимание и доступность содержания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</w:rPr>
              <w:t>Краткость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доступность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изложения</w:t>
            </w:r>
            <w:proofErr w:type="spellEnd"/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  <w:bCs/>
              </w:rPr>
              <w:t>Соответствие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</w:rPr>
              <w:t>работы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</w:rPr>
              <w:t>формальным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</w:rPr>
              <w:t>критериям</w:t>
            </w:r>
            <w:proofErr w:type="spellEnd"/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Соответствие требованиям оформления к исследовательским работам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Соответствие нормам современного русского литературного языка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lastRenderedPageBreak/>
              <w:t>Уровень выполнения работы. Соответствие результатов и выводов поставленным задачам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</w:rPr>
              <w:t>Качество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оформления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работы</w:t>
            </w:r>
            <w:proofErr w:type="spellEnd"/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9345" w:type="dxa"/>
            <w:gridSpan w:val="2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552" w:rsidRPr="00841D58" w:rsidTr="000B4B9D">
        <w:tc>
          <w:tcPr>
            <w:tcW w:w="5807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</w:rPr>
              <w:t>Итого</w:t>
            </w:r>
            <w:proofErr w:type="spellEnd"/>
            <w:r w:rsidRPr="00841D58">
              <w:rPr>
                <w:rFonts w:ascii="Times New Roman" w:hAnsi="Times New Roman" w:cs="Times New Roman"/>
                <w:b/>
              </w:rPr>
              <w:t xml:space="preserve"> </w:t>
            </w:r>
            <w:r w:rsidRPr="00841D58">
              <w:rPr>
                <w:rFonts w:ascii="Times New Roman" w:hAnsi="Times New Roman" w:cs="Times New Roman"/>
              </w:rPr>
              <w:t>(</w:t>
            </w:r>
            <w:proofErr w:type="spellStart"/>
            <w:r w:rsidRPr="00841D58">
              <w:rPr>
                <w:rFonts w:ascii="Times New Roman" w:hAnsi="Times New Roman" w:cs="Times New Roman"/>
              </w:rPr>
              <w:t>общее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баллов</w:t>
            </w:r>
            <w:proofErr w:type="spellEnd"/>
            <w:r w:rsidRPr="00841D58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3538" w:type="dxa"/>
          </w:tcPr>
          <w:p w:rsidR="00611552" w:rsidRPr="00841D58" w:rsidRDefault="00611552" w:rsidP="000B4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1552" w:rsidRPr="00841D58" w:rsidRDefault="00611552" w:rsidP="000B4B9D">
      <w:pPr>
        <w:autoSpaceDN w:val="0"/>
        <w:adjustRightInd w:val="0"/>
        <w:rPr>
          <w:sz w:val="24"/>
          <w:szCs w:val="24"/>
        </w:rPr>
      </w:pPr>
    </w:p>
    <w:p w:rsidR="00611552" w:rsidRPr="00841D58" w:rsidRDefault="00611552" w:rsidP="000B4B9D">
      <w:pPr>
        <w:pStyle w:val="af4"/>
        <w:numPr>
          <w:ilvl w:val="0"/>
          <w:numId w:val="26"/>
        </w:numPr>
        <w:suppressAutoHyphens w:val="0"/>
        <w:autoSpaceDN w:val="0"/>
        <w:adjustRightInd w:val="0"/>
        <w:ind w:left="567" w:hanging="567"/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t>Второй этап</w:t>
      </w:r>
    </w:p>
    <w:p w:rsidR="00611552" w:rsidRPr="00841D58" w:rsidRDefault="00611552" w:rsidP="000B4B9D">
      <w:pPr>
        <w:pStyle w:val="af4"/>
        <w:autoSpaceDN w:val="0"/>
        <w:adjustRightInd w:val="0"/>
        <w:ind w:left="0"/>
        <w:jc w:val="both"/>
        <w:rPr>
          <w:sz w:val="24"/>
          <w:szCs w:val="24"/>
        </w:rPr>
      </w:pPr>
    </w:p>
    <w:p w:rsidR="00611552" w:rsidRPr="00841D58" w:rsidRDefault="00611552" w:rsidP="000B4B9D">
      <w:pPr>
        <w:pStyle w:val="af4"/>
        <w:autoSpaceDN w:val="0"/>
        <w:adjustRightInd w:val="0"/>
        <w:ind w:left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Показатели оценки по критериям и их выражение в баллах представлены в таблице. Максимальный балл по каждому показателю – 5. Итоговая сумма </w:t>
      </w:r>
      <w:proofErr w:type="gramStart"/>
      <w:r w:rsidRPr="00841D58">
        <w:rPr>
          <w:sz w:val="24"/>
          <w:szCs w:val="24"/>
        </w:rPr>
        <w:t>баллов, выставленных одним членом жюри за одну работу в рамках второго очного этапа Конференции не может</w:t>
      </w:r>
      <w:proofErr w:type="gramEnd"/>
      <w:r w:rsidRPr="00841D58">
        <w:rPr>
          <w:sz w:val="24"/>
          <w:szCs w:val="24"/>
        </w:rPr>
        <w:t xml:space="preserve"> превышать 55 баллов. </w:t>
      </w: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5 – 1 – степень соответствия работы критерию: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5 баллов — полное соответствие содержанию критерия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4 балла – полное соответствие критерию, но есть незначительные замечания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3 балла – частичное соответствие содержанию критерия, незначительное несоответствие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 xml:space="preserve">2 балла — значительное несоответствие  содержанию критерия </w:t>
      </w:r>
    </w:p>
    <w:p w:rsidR="00611552" w:rsidRPr="00841D58" w:rsidRDefault="00611552" w:rsidP="000B4B9D">
      <w:pPr>
        <w:pStyle w:val="af4"/>
        <w:autoSpaceDN w:val="0"/>
        <w:adjustRightInd w:val="0"/>
        <w:ind w:left="426"/>
        <w:jc w:val="both"/>
        <w:rPr>
          <w:sz w:val="24"/>
          <w:szCs w:val="24"/>
        </w:rPr>
      </w:pPr>
      <w:r w:rsidRPr="00841D58">
        <w:rPr>
          <w:sz w:val="24"/>
          <w:szCs w:val="24"/>
        </w:rPr>
        <w:t>1 балл — несоответствие содержанию критерия</w:t>
      </w:r>
    </w:p>
    <w:p w:rsidR="00611552" w:rsidRPr="00841D58" w:rsidRDefault="00611552" w:rsidP="000B4B9D">
      <w:pPr>
        <w:autoSpaceDN w:val="0"/>
        <w:adjustRightInd w:val="0"/>
        <w:jc w:val="both"/>
        <w:rPr>
          <w:sz w:val="24"/>
          <w:szCs w:val="24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0"/>
        <w:gridCol w:w="3657"/>
      </w:tblGrid>
      <w:tr w:rsidR="00611552" w:rsidRPr="00841D58" w:rsidTr="000B4B9D">
        <w:trPr>
          <w:trHeight w:val="509"/>
        </w:trPr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</w:rPr>
              <w:t>Критерии</w:t>
            </w:r>
            <w:proofErr w:type="spellEnd"/>
            <w:r w:rsidRPr="00841D5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</w:rPr>
              <w:t>оценки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center"/>
              <w:rPr>
                <w:sz w:val="24"/>
                <w:szCs w:val="24"/>
              </w:rPr>
            </w:pPr>
            <w:r w:rsidRPr="00841D58">
              <w:rPr>
                <w:b/>
                <w:sz w:val="24"/>
                <w:szCs w:val="24"/>
                <w:lang w:eastAsia="ru-RU"/>
              </w:rPr>
              <w:t>Количество баллов (1-5</w:t>
            </w:r>
            <w:r w:rsidRPr="00841D58">
              <w:rPr>
                <w:sz w:val="24"/>
                <w:szCs w:val="24"/>
              </w:rPr>
              <w:t>)</w:t>
            </w:r>
          </w:p>
        </w:tc>
      </w:tr>
      <w:tr w:rsidR="00611552" w:rsidRPr="00841D58" w:rsidTr="000B4B9D">
        <w:trPr>
          <w:trHeight w:val="509"/>
        </w:trPr>
        <w:tc>
          <w:tcPr>
            <w:tcW w:w="5670" w:type="dxa"/>
          </w:tcPr>
          <w:p w:rsidR="00611552" w:rsidRPr="00841D58" w:rsidRDefault="00611552" w:rsidP="000B4B9D">
            <w:pPr>
              <w:pStyle w:val="ae"/>
              <w:numPr>
                <w:ilvl w:val="0"/>
                <w:numId w:val="31"/>
              </w:numPr>
              <w:suppressAutoHyphens w:val="0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Общее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впечатление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о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выступлении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  <w:r w:rsidRPr="00841D58">
              <w:rPr>
                <w:sz w:val="24"/>
                <w:szCs w:val="24"/>
              </w:rPr>
              <w:t>Соответствие темы работы поставленным целям и задачам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jc w:val="both"/>
              <w:rPr>
                <w:b/>
                <w:sz w:val="24"/>
                <w:szCs w:val="24"/>
              </w:rPr>
            </w:pPr>
            <w:r w:rsidRPr="00841D58">
              <w:rPr>
                <w:sz w:val="24"/>
                <w:szCs w:val="24"/>
              </w:rPr>
              <w:t xml:space="preserve">изложение материала логически выстроено </w:t>
            </w:r>
            <w:r w:rsidRPr="00841D58">
              <w:rPr>
                <w:sz w:val="24"/>
                <w:szCs w:val="24"/>
              </w:rPr>
              <w:br/>
              <w:t>и убедительно представлено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numPr>
                <w:ilvl w:val="0"/>
                <w:numId w:val="31"/>
              </w:numPr>
              <w:suppressAutoHyphens w:val="0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Содержание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выступления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41D58">
              <w:rPr>
                <w:rFonts w:ascii="Times New Roman" w:hAnsi="Times New Roman" w:cs="Times New Roman"/>
                <w:lang w:val="ru-RU"/>
              </w:rPr>
              <w:t>выступающий</w:t>
            </w:r>
            <w:proofErr w:type="gramEnd"/>
            <w:r w:rsidRPr="00841D58">
              <w:rPr>
                <w:rFonts w:ascii="Times New Roman" w:hAnsi="Times New Roman" w:cs="Times New Roman"/>
                <w:lang w:val="ru-RU"/>
              </w:rPr>
              <w:t xml:space="preserve"> умеет оперировать фактами и сравнивать их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41D58">
              <w:rPr>
                <w:rFonts w:ascii="Times New Roman" w:hAnsi="Times New Roman" w:cs="Times New Roman"/>
                <w:lang w:val="ru-RU"/>
              </w:rPr>
              <w:t>Выступающий</w:t>
            </w:r>
            <w:proofErr w:type="gramEnd"/>
            <w:r w:rsidRPr="00841D58">
              <w:rPr>
                <w:rFonts w:ascii="Times New Roman" w:hAnsi="Times New Roman" w:cs="Times New Roman"/>
                <w:lang w:val="ru-RU"/>
              </w:rPr>
              <w:t xml:space="preserve"> корректно использует научные термины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41D58">
              <w:rPr>
                <w:rFonts w:ascii="Times New Roman" w:hAnsi="Times New Roman" w:cs="Times New Roman"/>
                <w:lang w:val="ru-RU"/>
              </w:rPr>
              <w:t>выступающий</w:t>
            </w:r>
            <w:proofErr w:type="gramEnd"/>
            <w:r w:rsidRPr="00841D58">
              <w:rPr>
                <w:rFonts w:ascii="Times New Roman" w:hAnsi="Times New Roman" w:cs="Times New Roman"/>
                <w:lang w:val="ru-RU"/>
              </w:rPr>
              <w:t xml:space="preserve"> умеет делать обоснованные выводы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41D58">
              <w:rPr>
                <w:rFonts w:ascii="Times New Roman" w:hAnsi="Times New Roman" w:cs="Times New Roman"/>
                <w:lang w:val="ru-RU"/>
              </w:rPr>
              <w:t>выступающий</w:t>
            </w:r>
            <w:proofErr w:type="gramEnd"/>
            <w:r w:rsidRPr="00841D58">
              <w:rPr>
                <w:rFonts w:ascii="Times New Roman" w:hAnsi="Times New Roman" w:cs="Times New Roman"/>
                <w:lang w:val="ru-RU"/>
              </w:rPr>
              <w:t xml:space="preserve"> умеет прогнозировать развитие исследований в обозначенном направлении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numPr>
                <w:ilvl w:val="0"/>
                <w:numId w:val="31"/>
              </w:numPr>
              <w:suppressAutoHyphens w:val="0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Степень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владения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материалом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выступающий говорит свободно, не зачитывает текст выступления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умеет обосновать выбор методов исследования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numPr>
                <w:ilvl w:val="0"/>
                <w:numId w:val="31"/>
              </w:numPr>
              <w:suppressAutoHyphens w:val="0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Культура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публичного</w:t>
            </w:r>
            <w:proofErr w:type="spellEnd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  <w:b/>
                <w:bCs/>
                <w:i/>
                <w:iCs/>
              </w:rPr>
              <w:t>выступления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речь соответствует нормам современного литературного языка, чёткая и понятная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841D58">
              <w:rPr>
                <w:rFonts w:ascii="Times New Roman" w:hAnsi="Times New Roman" w:cs="Times New Roman"/>
              </w:rPr>
              <w:t>регламент</w:t>
            </w:r>
            <w:proofErr w:type="spellEnd"/>
            <w:r w:rsidRPr="00841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1D58">
              <w:rPr>
                <w:rFonts w:ascii="Times New Roman" w:hAnsi="Times New Roman" w:cs="Times New Roman"/>
              </w:rPr>
              <w:t>выдержан</w:t>
            </w:r>
            <w:proofErr w:type="spellEnd"/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5670" w:type="dxa"/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841D58">
              <w:rPr>
                <w:rFonts w:ascii="Times New Roman" w:hAnsi="Times New Roman" w:cs="Times New Roman"/>
                <w:lang w:val="ru-RU"/>
              </w:rPr>
              <w:t>выступление структурировано, содержит введение, основную часть и заключение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  <w:tr w:rsidR="00611552" w:rsidRPr="00841D58" w:rsidTr="000B4B9D">
        <w:tc>
          <w:tcPr>
            <w:tcW w:w="9327" w:type="dxa"/>
            <w:gridSpan w:val="2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pStyle w:val="ae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11552" w:rsidRPr="00841D58" w:rsidTr="000B4B9D">
        <w:trPr>
          <w:cantSplit/>
        </w:trPr>
        <w:tc>
          <w:tcPr>
            <w:tcW w:w="5670" w:type="dxa"/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  <w:r w:rsidRPr="00841D58">
              <w:rPr>
                <w:b/>
                <w:sz w:val="24"/>
                <w:szCs w:val="24"/>
              </w:rPr>
              <w:t xml:space="preserve">Итого </w:t>
            </w:r>
            <w:r w:rsidRPr="00841D58">
              <w:rPr>
                <w:sz w:val="24"/>
                <w:szCs w:val="24"/>
              </w:rPr>
              <w:t>(общее количество баллов):</w:t>
            </w:r>
          </w:p>
        </w:tc>
        <w:tc>
          <w:tcPr>
            <w:tcW w:w="3657" w:type="dxa"/>
            <w:tcBorders>
              <w:right w:val="single" w:sz="4" w:space="0" w:color="auto"/>
            </w:tcBorders>
          </w:tcPr>
          <w:p w:rsidR="00611552" w:rsidRPr="00841D58" w:rsidRDefault="00611552" w:rsidP="000B4B9D">
            <w:pPr>
              <w:jc w:val="both"/>
              <w:rPr>
                <w:sz w:val="24"/>
                <w:szCs w:val="24"/>
              </w:rPr>
            </w:pPr>
          </w:p>
        </w:tc>
      </w:tr>
    </w:tbl>
    <w:p w:rsidR="00611552" w:rsidRPr="00841D58" w:rsidRDefault="00611552" w:rsidP="000B4B9D">
      <w:pPr>
        <w:autoSpaceDN w:val="0"/>
        <w:adjustRightInd w:val="0"/>
        <w:rPr>
          <w:b/>
          <w:sz w:val="24"/>
          <w:szCs w:val="24"/>
        </w:rPr>
      </w:pPr>
    </w:p>
    <w:p w:rsidR="00611552" w:rsidRPr="00841D58" w:rsidRDefault="00611552" w:rsidP="000B4B9D">
      <w:pPr>
        <w:rPr>
          <w:b/>
          <w:sz w:val="24"/>
          <w:szCs w:val="24"/>
        </w:rPr>
      </w:pPr>
      <w:r w:rsidRPr="00841D58">
        <w:rPr>
          <w:b/>
          <w:sz w:val="24"/>
          <w:szCs w:val="24"/>
        </w:rPr>
        <w:br w:type="page"/>
      </w:r>
    </w:p>
    <w:p w:rsidR="00611552" w:rsidRPr="00841D58" w:rsidRDefault="00611552" w:rsidP="000B4B9D">
      <w:pPr>
        <w:autoSpaceDN w:val="0"/>
        <w:adjustRightInd w:val="0"/>
        <w:ind w:left="-284" w:firstLine="142"/>
        <w:jc w:val="center"/>
        <w:rPr>
          <w:b/>
          <w:bCs/>
          <w:sz w:val="24"/>
          <w:szCs w:val="24"/>
        </w:rPr>
      </w:pPr>
      <w:r w:rsidRPr="00841D58">
        <w:rPr>
          <w:b/>
          <w:bCs/>
          <w:sz w:val="24"/>
          <w:szCs w:val="24"/>
        </w:rPr>
        <w:lastRenderedPageBreak/>
        <w:t>Приложение 6.</w:t>
      </w:r>
    </w:p>
    <w:p w:rsidR="00611552" w:rsidRPr="00841D58" w:rsidRDefault="00611552" w:rsidP="000B4B9D">
      <w:pPr>
        <w:pStyle w:val="ae"/>
        <w:spacing w:before="0" w:after="0"/>
        <w:ind w:left="426"/>
        <w:jc w:val="center"/>
        <w:rPr>
          <w:rFonts w:ascii="Times New Roman" w:hAnsi="Times New Roman" w:cs="Times New Roman"/>
          <w:b/>
          <w:bCs/>
          <w:color w:val="0D0D0D"/>
        </w:rPr>
      </w:pP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Правила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оформления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списка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использованной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литературы</w:t>
      </w:r>
      <w:proofErr w:type="spellEnd"/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color w:val="FF0000"/>
        </w:rPr>
      </w:pP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lang w:val="ru-RU"/>
        </w:rPr>
        <w:t>В списке использованной литературы каждый источник нумеруется арабской цифрой.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lang w:val="ru-RU"/>
        </w:rPr>
        <w:t>Библиографическое описание источника должно соответствовать ГОСТ.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lang w:val="ru-RU"/>
        </w:rPr>
        <w:t>При ссылке на источник в тексте тезисов приводят в квадратных скобках порядковый номер источника, под которым он значится в списке литературы.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Ссылка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на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</w:rPr>
        <w:t>книгу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</w:rPr>
        <w:t>: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Фамилия и инициалы автора, точка;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Полное и точное заглавие (в том виде, в каком оно дано на титульном листе, без кавычек), точка и тире;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Место издания, точка и двоеточие;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Название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издательства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запятая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Год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Тире, количество страниц в книге, точка;</w:t>
      </w:r>
    </w:p>
    <w:p w:rsidR="00611552" w:rsidRPr="00841D58" w:rsidRDefault="00611552" w:rsidP="000B4B9D">
      <w:pPr>
        <w:pStyle w:val="ae"/>
        <w:numPr>
          <w:ilvl w:val="0"/>
          <w:numId w:val="35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Если ссылка помещается в работе, то указывают номера страниц, на которых она представлена.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u w:val="single"/>
          <w:lang w:val="ru-RU"/>
        </w:rPr>
        <w:t>Пример: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Поддьяков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 А.Н. Исследовательское поведение: стратегии познания, помощь,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противодействие, конфликт. - М.: Просвещение, 2000. – 266с.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lang w:val="ru-RU"/>
        </w:rPr>
        <w:t>Ссылка на статью из сборника: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Фамилия и инициалы автора (авторов) статьи, точка;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Заглавие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статьи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Название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сборника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тире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Место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двоеточие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Название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издательства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запятая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Год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4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Тире, номера страниц начала и конца статьи, точка.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u w:val="single"/>
          <w:lang w:val="ru-RU"/>
        </w:rPr>
        <w:t>Пример: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Пятибратова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 С.И. </w:t>
      </w: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Акмеологическая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 культура деятельности как составляющая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 xml:space="preserve">профессиональной культуры учителя. //Актуальные проблемы </w:t>
      </w: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>экологического</w:t>
      </w:r>
      <w:proofErr w:type="gramEnd"/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образования: сборник научных статей. – СПб</w:t>
      </w: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 xml:space="preserve">.: </w:t>
      </w:r>
      <w:proofErr w:type="spellStart"/>
      <w:proofErr w:type="gramEnd"/>
      <w:r w:rsidRPr="00841D58">
        <w:rPr>
          <w:rFonts w:ascii="Times New Roman" w:hAnsi="Times New Roman" w:cs="Times New Roman"/>
          <w:color w:val="0D0D0D"/>
          <w:lang w:val="ru-RU"/>
        </w:rPr>
        <w:t>СПбГУПМ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>, 2002. – С. 102-104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lang w:val="ru-RU"/>
        </w:rPr>
        <w:t>Ссылка на статью из журнала:</w:t>
      </w:r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Фамилия и инициалы автора (авторов) статьи, точка;</w:t>
      </w:r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Заглавие статьи на языке оригинала, точка</w:t>
      </w:r>
      <w:proofErr w:type="gramStart"/>
      <w:r w:rsidRPr="00841D58">
        <w:rPr>
          <w:rFonts w:ascii="Times New Roman" w:hAnsi="Times New Roman" w:cs="Times New Roman"/>
          <w:color w:val="0D0D0D"/>
          <w:lang w:val="ru-RU"/>
        </w:rPr>
        <w:t>, //;</w:t>
      </w:r>
      <w:proofErr w:type="gramEnd"/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Название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журнала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тире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Год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841D58">
        <w:rPr>
          <w:rFonts w:ascii="Times New Roman" w:hAnsi="Times New Roman" w:cs="Times New Roman"/>
          <w:color w:val="0D0D0D"/>
        </w:rPr>
        <w:t>Тире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номер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</w:t>
      </w:r>
      <w:proofErr w:type="spellStart"/>
      <w:r w:rsidRPr="00841D58">
        <w:rPr>
          <w:rFonts w:ascii="Times New Roman" w:hAnsi="Times New Roman" w:cs="Times New Roman"/>
          <w:color w:val="0D0D0D"/>
        </w:rPr>
        <w:t>издания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;</w:t>
      </w:r>
    </w:p>
    <w:p w:rsidR="00611552" w:rsidRPr="00841D58" w:rsidRDefault="00611552" w:rsidP="000B4B9D">
      <w:pPr>
        <w:pStyle w:val="ae"/>
        <w:numPr>
          <w:ilvl w:val="0"/>
          <w:numId w:val="33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Тире, номер страниц начала и конца статьи, точка.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u w:val="single"/>
          <w:lang w:val="ru-RU"/>
        </w:rPr>
        <w:t>Пример: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proofErr w:type="spellStart"/>
      <w:r w:rsidRPr="00841D58">
        <w:rPr>
          <w:rFonts w:ascii="Times New Roman" w:hAnsi="Times New Roman" w:cs="Times New Roman"/>
          <w:color w:val="0D0D0D"/>
          <w:lang w:val="ru-RU"/>
        </w:rPr>
        <w:t>Счастная</w:t>
      </w:r>
      <w:proofErr w:type="spellEnd"/>
      <w:r w:rsidRPr="00841D58">
        <w:rPr>
          <w:rFonts w:ascii="Times New Roman" w:hAnsi="Times New Roman" w:cs="Times New Roman"/>
          <w:color w:val="0D0D0D"/>
          <w:lang w:val="ru-RU"/>
        </w:rPr>
        <w:t xml:space="preserve"> Т.Н. К вопросу о методологии научного творчества. // Исследовательская работа школьников. – 2003. – № 1. -С. 52-63.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t> </w:t>
      </w:r>
      <w:r w:rsidRPr="00841D58">
        <w:rPr>
          <w:rFonts w:ascii="Times New Roman" w:hAnsi="Times New Roman" w:cs="Times New Roman"/>
          <w:b/>
          <w:bCs/>
          <w:color w:val="0D0D0D"/>
          <w:lang w:val="ru-RU"/>
        </w:rPr>
        <w:t>Ссылка на источник, взятый из сети Интернет:</w:t>
      </w:r>
    </w:p>
    <w:p w:rsidR="00611552" w:rsidRPr="00841D58" w:rsidRDefault="00611552" w:rsidP="000B4B9D">
      <w:pPr>
        <w:pStyle w:val="ae"/>
        <w:numPr>
          <w:ilvl w:val="0"/>
          <w:numId w:val="32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Фамилия и инициалы автора (авторов) (если есть), точка;</w:t>
      </w:r>
    </w:p>
    <w:p w:rsidR="00611552" w:rsidRPr="00841D58" w:rsidRDefault="00611552" w:rsidP="000B4B9D">
      <w:pPr>
        <w:pStyle w:val="ae"/>
        <w:numPr>
          <w:ilvl w:val="0"/>
          <w:numId w:val="32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Название документа (если есть), точка;</w:t>
      </w:r>
    </w:p>
    <w:p w:rsidR="00611552" w:rsidRPr="00841D58" w:rsidRDefault="00611552" w:rsidP="000B4B9D">
      <w:pPr>
        <w:pStyle w:val="ae"/>
        <w:numPr>
          <w:ilvl w:val="0"/>
          <w:numId w:val="32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  <w:lang w:val="ru-RU"/>
        </w:rPr>
      </w:pPr>
      <w:r w:rsidRPr="00841D58">
        <w:rPr>
          <w:rFonts w:ascii="Times New Roman" w:hAnsi="Times New Roman" w:cs="Times New Roman"/>
          <w:color w:val="0D0D0D"/>
          <w:lang w:val="ru-RU"/>
        </w:rPr>
        <w:t>Дата публикации (если есть), точка;</w:t>
      </w:r>
    </w:p>
    <w:p w:rsidR="00611552" w:rsidRPr="00841D58" w:rsidRDefault="00611552" w:rsidP="000B4B9D">
      <w:pPr>
        <w:pStyle w:val="ae"/>
        <w:numPr>
          <w:ilvl w:val="0"/>
          <w:numId w:val="32"/>
        </w:numPr>
        <w:suppressAutoHyphens w:val="0"/>
        <w:spacing w:before="0" w:after="0"/>
        <w:ind w:left="426"/>
        <w:jc w:val="both"/>
        <w:rPr>
          <w:rFonts w:ascii="Times New Roman" w:hAnsi="Times New Roman" w:cs="Times New Roman"/>
        </w:rPr>
      </w:pPr>
      <w:r w:rsidRPr="00841D58">
        <w:rPr>
          <w:rFonts w:ascii="Times New Roman" w:hAnsi="Times New Roman" w:cs="Times New Roman"/>
          <w:color w:val="0D0D0D"/>
        </w:rPr>
        <w:t xml:space="preserve">URL </w:t>
      </w:r>
      <w:proofErr w:type="spellStart"/>
      <w:r w:rsidRPr="00841D58">
        <w:rPr>
          <w:rFonts w:ascii="Times New Roman" w:hAnsi="Times New Roman" w:cs="Times New Roman"/>
          <w:color w:val="0D0D0D"/>
        </w:rPr>
        <w:t>ресурса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(</w:t>
      </w:r>
      <w:proofErr w:type="spellStart"/>
      <w:r w:rsidRPr="00841D58">
        <w:rPr>
          <w:rFonts w:ascii="Times New Roman" w:hAnsi="Times New Roman" w:cs="Times New Roman"/>
          <w:color w:val="0D0D0D"/>
        </w:rPr>
        <w:t>подчеркнуто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), </w:t>
      </w:r>
      <w:proofErr w:type="spellStart"/>
      <w:r w:rsidRPr="00841D58">
        <w:rPr>
          <w:rFonts w:ascii="Times New Roman" w:hAnsi="Times New Roman" w:cs="Times New Roman"/>
          <w:color w:val="0D0D0D"/>
        </w:rPr>
        <w:t>точка</w:t>
      </w:r>
      <w:proofErr w:type="spellEnd"/>
      <w:r w:rsidRPr="00841D58">
        <w:rPr>
          <w:rFonts w:ascii="Times New Roman" w:hAnsi="Times New Roman" w:cs="Times New Roman"/>
          <w:color w:val="0D0D0D"/>
        </w:rPr>
        <w:t>.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</w:rPr>
      </w:pPr>
      <w:r w:rsidRPr="00841D58">
        <w:rPr>
          <w:rFonts w:ascii="Times New Roman" w:hAnsi="Times New Roman" w:cs="Times New Roman"/>
          <w:b/>
          <w:bCs/>
          <w:color w:val="0D0D0D"/>
        </w:rPr>
        <w:br/>
        <w:t> </w:t>
      </w:r>
      <w:proofErr w:type="spellStart"/>
      <w:r w:rsidRPr="00841D58">
        <w:rPr>
          <w:rFonts w:ascii="Times New Roman" w:hAnsi="Times New Roman" w:cs="Times New Roman"/>
          <w:b/>
          <w:bCs/>
          <w:color w:val="0D0D0D"/>
          <w:u w:val="single"/>
        </w:rPr>
        <w:t>Пример</w:t>
      </w:r>
      <w:proofErr w:type="spellEnd"/>
      <w:r w:rsidRPr="00841D58">
        <w:rPr>
          <w:rFonts w:ascii="Times New Roman" w:hAnsi="Times New Roman" w:cs="Times New Roman"/>
          <w:b/>
          <w:bCs/>
          <w:color w:val="0D0D0D"/>
          <w:u w:val="single"/>
        </w:rPr>
        <w:t>:</w:t>
      </w:r>
    </w:p>
    <w:p w:rsidR="00611552" w:rsidRPr="00841D58" w:rsidRDefault="00611552" w:rsidP="000B4B9D">
      <w:pPr>
        <w:pStyle w:val="ae"/>
        <w:spacing w:before="0" w:after="0"/>
        <w:ind w:left="426"/>
        <w:jc w:val="both"/>
        <w:rPr>
          <w:rFonts w:ascii="Times New Roman" w:hAnsi="Times New Roman" w:cs="Times New Roman"/>
        </w:rPr>
      </w:pPr>
      <w:r w:rsidRPr="00841D58">
        <w:rPr>
          <w:rFonts w:ascii="Times New Roman" w:hAnsi="Times New Roman" w:cs="Times New Roman"/>
          <w:color w:val="0D0D0D"/>
        </w:rPr>
        <w:t xml:space="preserve">J. R. Lu, A. M. </w:t>
      </w:r>
      <w:proofErr w:type="spellStart"/>
      <w:r w:rsidRPr="00841D58">
        <w:rPr>
          <w:rFonts w:ascii="Times New Roman" w:hAnsi="Times New Roman" w:cs="Times New Roman"/>
          <w:color w:val="0D0D0D"/>
        </w:rPr>
        <w:t>Ghez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S. D. </w:t>
      </w:r>
      <w:proofErr w:type="spellStart"/>
      <w:r w:rsidRPr="00841D58">
        <w:rPr>
          <w:rFonts w:ascii="Times New Roman" w:hAnsi="Times New Roman" w:cs="Times New Roman"/>
          <w:color w:val="0D0D0D"/>
        </w:rPr>
        <w:t>Hornstein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, M. Morris, E. E. </w:t>
      </w:r>
      <w:proofErr w:type="spellStart"/>
      <w:r w:rsidRPr="00841D58">
        <w:rPr>
          <w:rFonts w:ascii="Times New Roman" w:hAnsi="Times New Roman" w:cs="Times New Roman"/>
          <w:color w:val="0D0D0D"/>
        </w:rPr>
        <w:t>Becklin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. IRS 16SW - A New </w:t>
      </w:r>
      <w:proofErr w:type="spellStart"/>
      <w:r w:rsidRPr="00841D58">
        <w:rPr>
          <w:rFonts w:ascii="Times New Roman" w:hAnsi="Times New Roman" w:cs="Times New Roman"/>
          <w:color w:val="0D0D0D"/>
        </w:rPr>
        <w:t>Comoving</w:t>
      </w:r>
      <w:proofErr w:type="spellEnd"/>
      <w:r w:rsidRPr="00841D58">
        <w:rPr>
          <w:rFonts w:ascii="Times New Roman" w:hAnsi="Times New Roman" w:cs="Times New Roman"/>
          <w:color w:val="0D0D0D"/>
        </w:rPr>
        <w:t xml:space="preserve"> Group of Young Stars in the Central Parsec of the Milky Way. 12 Apr 2005.</w:t>
      </w:r>
      <w:r w:rsidRPr="00841D58">
        <w:rPr>
          <w:rFonts w:ascii="Times New Roman" w:hAnsi="Times New Roman" w:cs="Times New Roman"/>
          <w:color w:val="0D0D0D"/>
        </w:rPr>
        <w:br/>
      </w:r>
      <w:r w:rsidRPr="00841D58">
        <w:rPr>
          <w:rFonts w:ascii="Times New Roman" w:hAnsi="Times New Roman" w:cs="Times New Roman"/>
          <w:color w:val="0000FF"/>
        </w:rPr>
        <w:t>http://xxx.itep.ru/ps/astro-ph/0504276/</w:t>
      </w:r>
    </w:p>
    <w:p w:rsidR="00611552" w:rsidRPr="00841D58" w:rsidRDefault="00611552" w:rsidP="000B4B9D">
      <w:pPr>
        <w:autoSpaceDN w:val="0"/>
        <w:adjustRightInd w:val="0"/>
        <w:rPr>
          <w:b/>
          <w:sz w:val="24"/>
          <w:szCs w:val="24"/>
          <w:lang w:val="en-US"/>
        </w:rPr>
      </w:pPr>
    </w:p>
    <w:p w:rsidR="009F5FA2" w:rsidRPr="00841D58" w:rsidRDefault="009F5FA2" w:rsidP="000B4B9D">
      <w:pPr>
        <w:jc w:val="center"/>
        <w:rPr>
          <w:sz w:val="24"/>
          <w:szCs w:val="24"/>
          <w:lang w:val="en-US"/>
        </w:rPr>
      </w:pPr>
    </w:p>
    <w:sectPr w:rsidR="009F5FA2" w:rsidRPr="00841D58" w:rsidSect="00BC6CBB">
      <w:type w:val="continuous"/>
      <w:pgSz w:w="11906" w:h="16838"/>
      <w:pgMar w:top="851" w:right="851" w:bottom="851" w:left="794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64316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sz w:val="20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  <w:sz w:val="24"/>
        <w:szCs w:val="24"/>
      </w:rPr>
    </w:lvl>
  </w:abstractNum>
  <w:abstractNum w:abstractNumId="3">
    <w:nsid w:val="00000003"/>
    <w:multiLevelType w:val="singleLevel"/>
    <w:tmpl w:val="75B41DD8"/>
    <w:name w:val="WW8Num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</w:abstractNum>
  <w:abstractNum w:abstractNumId="4">
    <w:nsid w:val="00000004"/>
    <w:multiLevelType w:val="singleLevel"/>
    <w:tmpl w:val="00000004"/>
    <w:name w:val="WW8Num4"/>
    <w:lvl w:ilvl="0">
      <w:start w:val="3"/>
      <w:numFmt w:val="bullet"/>
      <w:pStyle w:val="a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b/>
        <w:sz w:val="20"/>
        <w:szCs w:val="28"/>
      </w:rPr>
    </w:lvl>
  </w:abstractNum>
  <w:abstractNum w:abstractNumId="5">
    <w:nsid w:val="063C617B"/>
    <w:multiLevelType w:val="multilevel"/>
    <w:tmpl w:val="D66434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B71F74"/>
    <w:multiLevelType w:val="hybridMultilevel"/>
    <w:tmpl w:val="F438BD0A"/>
    <w:lvl w:ilvl="0" w:tplc="B0564FB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F54B2E"/>
    <w:multiLevelType w:val="multilevel"/>
    <w:tmpl w:val="F104C8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2132BB"/>
    <w:multiLevelType w:val="hybridMultilevel"/>
    <w:tmpl w:val="7DA0ECD0"/>
    <w:lvl w:ilvl="0" w:tplc="15E8D386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69F7DB7"/>
    <w:multiLevelType w:val="multilevel"/>
    <w:tmpl w:val="4182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BE56A6"/>
    <w:multiLevelType w:val="hybridMultilevel"/>
    <w:tmpl w:val="CA84CF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F954808"/>
    <w:multiLevelType w:val="multilevel"/>
    <w:tmpl w:val="1F6CD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FB5A81"/>
    <w:multiLevelType w:val="hybridMultilevel"/>
    <w:tmpl w:val="B442C0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98B623F"/>
    <w:multiLevelType w:val="hybridMultilevel"/>
    <w:tmpl w:val="CD9086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9A677FF"/>
    <w:multiLevelType w:val="hybridMultilevel"/>
    <w:tmpl w:val="CBC4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0064B"/>
    <w:multiLevelType w:val="hybridMultilevel"/>
    <w:tmpl w:val="21E82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5B02ED"/>
    <w:multiLevelType w:val="multilevel"/>
    <w:tmpl w:val="B798F5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36650ABF"/>
    <w:multiLevelType w:val="hybridMultilevel"/>
    <w:tmpl w:val="C9DC8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6F62F3"/>
    <w:multiLevelType w:val="hybridMultilevel"/>
    <w:tmpl w:val="5D26E95C"/>
    <w:lvl w:ilvl="0" w:tplc="6A2452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5583F"/>
    <w:multiLevelType w:val="hybridMultilevel"/>
    <w:tmpl w:val="D812D0DE"/>
    <w:lvl w:ilvl="0" w:tplc="5540FA7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6294951"/>
    <w:multiLevelType w:val="hybridMultilevel"/>
    <w:tmpl w:val="9A68F536"/>
    <w:lvl w:ilvl="0" w:tplc="9618841C">
      <w:numFmt w:val="bullet"/>
      <w:lvlText w:val="·"/>
      <w:lvlJc w:val="left"/>
      <w:pPr>
        <w:ind w:left="505" w:hanging="504"/>
      </w:pPr>
      <w:rPr>
        <w:rFonts w:ascii="Arial" w:eastAsia="Times New Roman" w:hAnsi="Arial" w:cs="Aria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1">
    <w:nsid w:val="4C3E2F29"/>
    <w:multiLevelType w:val="hybridMultilevel"/>
    <w:tmpl w:val="2DEE50A4"/>
    <w:lvl w:ilvl="0" w:tplc="1AE62D8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60F1E"/>
    <w:multiLevelType w:val="hybridMultilevel"/>
    <w:tmpl w:val="5D62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BD74BB"/>
    <w:multiLevelType w:val="multilevel"/>
    <w:tmpl w:val="E3A6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516356"/>
    <w:multiLevelType w:val="hybridMultilevel"/>
    <w:tmpl w:val="01545BFA"/>
    <w:lvl w:ilvl="0" w:tplc="C2F4BD4E">
      <w:numFmt w:val="bullet"/>
      <w:lvlText w:val="·"/>
      <w:lvlJc w:val="left"/>
      <w:pPr>
        <w:ind w:left="717" w:hanging="360"/>
      </w:pPr>
      <w:rPr>
        <w:rFonts w:ascii="Arial" w:eastAsia="Times New Roman" w:hAnsi="Arial" w:cs="Aria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>
    <w:nsid w:val="5DC518CC"/>
    <w:multiLevelType w:val="hybridMultilevel"/>
    <w:tmpl w:val="042204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7F1E00"/>
    <w:multiLevelType w:val="hybridMultilevel"/>
    <w:tmpl w:val="5596C8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57A51E1"/>
    <w:multiLevelType w:val="multilevel"/>
    <w:tmpl w:val="D6C856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FC426D"/>
    <w:multiLevelType w:val="hybridMultilevel"/>
    <w:tmpl w:val="06289B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71D06C4"/>
    <w:multiLevelType w:val="hybridMultilevel"/>
    <w:tmpl w:val="90848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B34332"/>
    <w:multiLevelType w:val="hybridMultilevel"/>
    <w:tmpl w:val="B1267A3C"/>
    <w:lvl w:ilvl="0" w:tplc="C2DCE3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1F047B0"/>
    <w:multiLevelType w:val="hybridMultilevel"/>
    <w:tmpl w:val="53C40746"/>
    <w:lvl w:ilvl="0" w:tplc="C2F4BD4E">
      <w:numFmt w:val="bullet"/>
      <w:lvlText w:val="·"/>
      <w:lvlJc w:val="left"/>
      <w:pPr>
        <w:ind w:left="717" w:hanging="360"/>
      </w:pPr>
      <w:rPr>
        <w:rFonts w:ascii="Arial" w:eastAsia="Times New Roman" w:hAnsi="Arial" w:cs="Aria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>
    <w:nsid w:val="76E6344E"/>
    <w:multiLevelType w:val="hybridMultilevel"/>
    <w:tmpl w:val="AEC2D21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78854CE7"/>
    <w:multiLevelType w:val="hybridMultilevel"/>
    <w:tmpl w:val="AA540E04"/>
    <w:lvl w:ilvl="0" w:tplc="7FBE0B94">
      <w:numFmt w:val="bullet"/>
      <w:lvlText w:val="·"/>
      <w:lvlJc w:val="left"/>
      <w:pPr>
        <w:ind w:left="77" w:hanging="360"/>
      </w:pPr>
      <w:rPr>
        <w:rFonts w:ascii="Arial" w:eastAsia="Times New Roman" w:hAnsi="Arial" w:cs="Aria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34">
    <w:nsid w:val="7A09028B"/>
    <w:multiLevelType w:val="hybridMultilevel"/>
    <w:tmpl w:val="137E35A2"/>
    <w:lvl w:ilvl="0" w:tplc="E5E40E6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7A4A32"/>
    <w:multiLevelType w:val="hybridMultilevel"/>
    <w:tmpl w:val="6262A688"/>
    <w:lvl w:ilvl="0" w:tplc="CF9087AC">
      <w:numFmt w:val="bullet"/>
      <w:lvlText w:val="·"/>
      <w:lvlJc w:val="left"/>
      <w:pPr>
        <w:ind w:left="644" w:hanging="360"/>
      </w:pPr>
      <w:rPr>
        <w:rFonts w:ascii="Arial" w:eastAsia="Times New Roman" w:hAnsi="Arial" w:cs="Arial" w:hint="default"/>
        <w:color w:val="0D0D0D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7BC21D6E"/>
    <w:multiLevelType w:val="multilevel"/>
    <w:tmpl w:val="60FCFC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400273"/>
    <w:multiLevelType w:val="hybridMultilevel"/>
    <w:tmpl w:val="60FAE1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9"/>
  </w:num>
  <w:num w:numId="6">
    <w:abstractNumId w:val="21"/>
  </w:num>
  <w:num w:numId="7">
    <w:abstractNumId w:val="13"/>
  </w:num>
  <w:num w:numId="8">
    <w:abstractNumId w:val="26"/>
  </w:num>
  <w:num w:numId="9">
    <w:abstractNumId w:val="8"/>
  </w:num>
  <w:num w:numId="10">
    <w:abstractNumId w:val="23"/>
  </w:num>
  <w:num w:numId="11">
    <w:abstractNumId w:val="37"/>
  </w:num>
  <w:num w:numId="12">
    <w:abstractNumId w:val="25"/>
  </w:num>
  <w:num w:numId="13">
    <w:abstractNumId w:val="12"/>
  </w:num>
  <w:num w:numId="14">
    <w:abstractNumId w:val="28"/>
  </w:num>
  <w:num w:numId="15">
    <w:abstractNumId w:val="10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>
    <w:abstractNumId w:val="34"/>
  </w:num>
  <w:num w:numId="18">
    <w:abstractNumId w:val="22"/>
  </w:num>
  <w:num w:numId="19">
    <w:abstractNumId w:val="9"/>
  </w:num>
  <w:num w:numId="20">
    <w:abstractNumId w:val="5"/>
  </w:num>
  <w:num w:numId="21">
    <w:abstractNumId w:val="36"/>
  </w:num>
  <w:num w:numId="22">
    <w:abstractNumId w:val="27"/>
  </w:num>
  <w:num w:numId="23">
    <w:abstractNumId w:val="7"/>
  </w:num>
  <w:num w:numId="24">
    <w:abstractNumId w:val="15"/>
  </w:num>
  <w:num w:numId="25">
    <w:abstractNumId w:val="16"/>
  </w:num>
  <w:num w:numId="26">
    <w:abstractNumId w:val="14"/>
  </w:num>
  <w:num w:numId="27">
    <w:abstractNumId w:val="30"/>
  </w:num>
  <w:num w:numId="28">
    <w:abstractNumId w:val="32"/>
  </w:num>
  <w:num w:numId="29">
    <w:abstractNumId w:val="11"/>
  </w:num>
  <w:num w:numId="30">
    <w:abstractNumId w:val="20"/>
  </w:num>
  <w:num w:numId="31">
    <w:abstractNumId w:val="18"/>
  </w:num>
  <w:num w:numId="32">
    <w:abstractNumId w:val="6"/>
  </w:num>
  <w:num w:numId="33">
    <w:abstractNumId w:val="24"/>
  </w:num>
  <w:num w:numId="34">
    <w:abstractNumId w:val="31"/>
  </w:num>
  <w:num w:numId="35">
    <w:abstractNumId w:val="35"/>
  </w:num>
  <w:num w:numId="36">
    <w:abstractNumId w:val="33"/>
  </w:num>
  <w:num w:numId="37">
    <w:abstractNumId w:val="19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embedSystemFonts/>
  <w:proofState w:spelling="clean" w:grammar="clean"/>
  <w:stylePaneFormatFilter w:val="000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/>
  <w:rsids>
    <w:rsidRoot w:val="00651233"/>
    <w:rsid w:val="00015A7B"/>
    <w:rsid w:val="00026F7D"/>
    <w:rsid w:val="000444CB"/>
    <w:rsid w:val="00073703"/>
    <w:rsid w:val="0007662E"/>
    <w:rsid w:val="000A3EF5"/>
    <w:rsid w:val="000B4B9D"/>
    <w:rsid w:val="000C233E"/>
    <w:rsid w:val="000C7921"/>
    <w:rsid w:val="00111992"/>
    <w:rsid w:val="00115923"/>
    <w:rsid w:val="00144136"/>
    <w:rsid w:val="001512C9"/>
    <w:rsid w:val="00157C58"/>
    <w:rsid w:val="00162B35"/>
    <w:rsid w:val="00162E14"/>
    <w:rsid w:val="001667E2"/>
    <w:rsid w:val="00172B0C"/>
    <w:rsid w:val="00175F26"/>
    <w:rsid w:val="00176942"/>
    <w:rsid w:val="00184997"/>
    <w:rsid w:val="00196162"/>
    <w:rsid w:val="001A0C88"/>
    <w:rsid w:val="001A2772"/>
    <w:rsid w:val="001A6A1E"/>
    <w:rsid w:val="001C5C57"/>
    <w:rsid w:val="00247097"/>
    <w:rsid w:val="00260510"/>
    <w:rsid w:val="002A1758"/>
    <w:rsid w:val="002C5A12"/>
    <w:rsid w:val="002F7F22"/>
    <w:rsid w:val="00330F9E"/>
    <w:rsid w:val="00354F29"/>
    <w:rsid w:val="003755FD"/>
    <w:rsid w:val="00393412"/>
    <w:rsid w:val="003957A9"/>
    <w:rsid w:val="003E47E1"/>
    <w:rsid w:val="003F4494"/>
    <w:rsid w:val="003F492C"/>
    <w:rsid w:val="003F67DE"/>
    <w:rsid w:val="003F7397"/>
    <w:rsid w:val="003F7ADD"/>
    <w:rsid w:val="00444D1A"/>
    <w:rsid w:val="004657E0"/>
    <w:rsid w:val="00487351"/>
    <w:rsid w:val="004B6251"/>
    <w:rsid w:val="004B7FF8"/>
    <w:rsid w:val="004D4AD2"/>
    <w:rsid w:val="00527D3B"/>
    <w:rsid w:val="005637B5"/>
    <w:rsid w:val="005664FA"/>
    <w:rsid w:val="0059197D"/>
    <w:rsid w:val="00593EA1"/>
    <w:rsid w:val="005A7017"/>
    <w:rsid w:val="005C191C"/>
    <w:rsid w:val="005E141D"/>
    <w:rsid w:val="005F0352"/>
    <w:rsid w:val="005F1F29"/>
    <w:rsid w:val="005F4775"/>
    <w:rsid w:val="00611552"/>
    <w:rsid w:val="0063034F"/>
    <w:rsid w:val="00635774"/>
    <w:rsid w:val="00651233"/>
    <w:rsid w:val="00666CD8"/>
    <w:rsid w:val="006942DB"/>
    <w:rsid w:val="006946AD"/>
    <w:rsid w:val="006A2DD5"/>
    <w:rsid w:val="006A4A39"/>
    <w:rsid w:val="006C139C"/>
    <w:rsid w:val="006E02B3"/>
    <w:rsid w:val="006F6451"/>
    <w:rsid w:val="00707D52"/>
    <w:rsid w:val="00712D1C"/>
    <w:rsid w:val="00724B99"/>
    <w:rsid w:val="00757B5B"/>
    <w:rsid w:val="00787381"/>
    <w:rsid w:val="007E24B8"/>
    <w:rsid w:val="007E5F5A"/>
    <w:rsid w:val="00806E22"/>
    <w:rsid w:val="00841D58"/>
    <w:rsid w:val="008757C4"/>
    <w:rsid w:val="00886136"/>
    <w:rsid w:val="008A0E12"/>
    <w:rsid w:val="008A3E59"/>
    <w:rsid w:val="008B6321"/>
    <w:rsid w:val="00915DBF"/>
    <w:rsid w:val="00927970"/>
    <w:rsid w:val="009418B9"/>
    <w:rsid w:val="00965D14"/>
    <w:rsid w:val="00972D3A"/>
    <w:rsid w:val="009F5FA2"/>
    <w:rsid w:val="00A23617"/>
    <w:rsid w:val="00A359ED"/>
    <w:rsid w:val="00A36C4F"/>
    <w:rsid w:val="00A45E6E"/>
    <w:rsid w:val="00A61C78"/>
    <w:rsid w:val="00A61DFB"/>
    <w:rsid w:val="00A95227"/>
    <w:rsid w:val="00AA1D1E"/>
    <w:rsid w:val="00AB349D"/>
    <w:rsid w:val="00AB392A"/>
    <w:rsid w:val="00AB4967"/>
    <w:rsid w:val="00AC26EE"/>
    <w:rsid w:val="00AC5E27"/>
    <w:rsid w:val="00AD00F4"/>
    <w:rsid w:val="00AF34EA"/>
    <w:rsid w:val="00B22BC1"/>
    <w:rsid w:val="00B463AD"/>
    <w:rsid w:val="00B75F44"/>
    <w:rsid w:val="00B772BA"/>
    <w:rsid w:val="00B94391"/>
    <w:rsid w:val="00B944E8"/>
    <w:rsid w:val="00BB14D3"/>
    <w:rsid w:val="00BC6CBB"/>
    <w:rsid w:val="00BD0E91"/>
    <w:rsid w:val="00C40172"/>
    <w:rsid w:val="00C41D8F"/>
    <w:rsid w:val="00C57AB1"/>
    <w:rsid w:val="00C630E5"/>
    <w:rsid w:val="00C84FA9"/>
    <w:rsid w:val="00C94DA8"/>
    <w:rsid w:val="00C977DD"/>
    <w:rsid w:val="00CB076C"/>
    <w:rsid w:val="00CD0388"/>
    <w:rsid w:val="00CF0BAD"/>
    <w:rsid w:val="00CF267C"/>
    <w:rsid w:val="00D02596"/>
    <w:rsid w:val="00D20AF1"/>
    <w:rsid w:val="00D43505"/>
    <w:rsid w:val="00D8380E"/>
    <w:rsid w:val="00DB0A01"/>
    <w:rsid w:val="00DB55B6"/>
    <w:rsid w:val="00DD587A"/>
    <w:rsid w:val="00DF16CE"/>
    <w:rsid w:val="00E05869"/>
    <w:rsid w:val="00E06A4E"/>
    <w:rsid w:val="00E1177D"/>
    <w:rsid w:val="00E122EE"/>
    <w:rsid w:val="00E5659E"/>
    <w:rsid w:val="00E60397"/>
    <w:rsid w:val="00E77611"/>
    <w:rsid w:val="00E84528"/>
    <w:rsid w:val="00EA07AC"/>
    <w:rsid w:val="00EB278D"/>
    <w:rsid w:val="00EE4F31"/>
    <w:rsid w:val="00EE5623"/>
    <w:rsid w:val="00EF4D99"/>
    <w:rsid w:val="00F03E6D"/>
    <w:rsid w:val="00F2228F"/>
    <w:rsid w:val="00F30364"/>
    <w:rsid w:val="00F52C39"/>
    <w:rsid w:val="00F64751"/>
    <w:rsid w:val="00F823AE"/>
    <w:rsid w:val="00F8365E"/>
    <w:rsid w:val="00F85AE5"/>
    <w:rsid w:val="00FB4B0A"/>
    <w:rsid w:val="00FD425B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6CBB"/>
    <w:pPr>
      <w:suppressAutoHyphens/>
      <w:autoSpaceDE w:val="0"/>
    </w:pPr>
    <w:rPr>
      <w:lang w:eastAsia="ar-SA"/>
    </w:rPr>
  </w:style>
  <w:style w:type="paragraph" w:styleId="1">
    <w:name w:val="heading 1"/>
    <w:basedOn w:val="a0"/>
    <w:next w:val="a0"/>
    <w:qFormat/>
    <w:rsid w:val="00BC6CBB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44"/>
      <w:szCs w:val="36"/>
    </w:rPr>
  </w:style>
  <w:style w:type="paragraph" w:styleId="2">
    <w:name w:val="heading 2"/>
    <w:basedOn w:val="a0"/>
    <w:next w:val="a0"/>
    <w:qFormat/>
    <w:rsid w:val="00BC6CBB"/>
    <w:pPr>
      <w:keepNext/>
      <w:numPr>
        <w:ilvl w:val="1"/>
        <w:numId w:val="1"/>
      </w:numPr>
      <w:autoSpaceDE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BC6CBB"/>
    <w:rPr>
      <w:rFonts w:ascii="Symbol" w:hAnsi="Symbol" w:cs="Symbol" w:hint="default"/>
      <w:sz w:val="20"/>
    </w:rPr>
  </w:style>
  <w:style w:type="character" w:customStyle="1" w:styleId="WW8Num1z1">
    <w:name w:val="WW8Num1z1"/>
    <w:rsid w:val="00BC6CBB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BC6CBB"/>
    <w:rPr>
      <w:rFonts w:ascii="Wingdings" w:hAnsi="Wingdings" w:cs="Wingdings" w:hint="default"/>
      <w:sz w:val="20"/>
    </w:rPr>
  </w:style>
  <w:style w:type="character" w:customStyle="1" w:styleId="WW8Num1z3">
    <w:name w:val="WW8Num1z3"/>
    <w:rsid w:val="00BC6CBB"/>
  </w:style>
  <w:style w:type="character" w:customStyle="1" w:styleId="WW8Num1z4">
    <w:name w:val="WW8Num1z4"/>
    <w:rsid w:val="00BC6CBB"/>
  </w:style>
  <w:style w:type="character" w:customStyle="1" w:styleId="WW8Num1z5">
    <w:name w:val="WW8Num1z5"/>
    <w:rsid w:val="00BC6CBB"/>
  </w:style>
  <w:style w:type="character" w:customStyle="1" w:styleId="WW8Num1z6">
    <w:name w:val="WW8Num1z6"/>
    <w:rsid w:val="00BC6CBB"/>
  </w:style>
  <w:style w:type="character" w:customStyle="1" w:styleId="WW8Num1z7">
    <w:name w:val="WW8Num1z7"/>
    <w:rsid w:val="00BC6CBB"/>
  </w:style>
  <w:style w:type="character" w:customStyle="1" w:styleId="WW8Num1z8">
    <w:name w:val="WW8Num1z8"/>
    <w:rsid w:val="00BC6CBB"/>
  </w:style>
  <w:style w:type="character" w:customStyle="1" w:styleId="WW8Num2z0">
    <w:name w:val="WW8Num2z0"/>
    <w:rsid w:val="00BC6CBB"/>
    <w:rPr>
      <w:rFonts w:ascii="Symbol" w:hAnsi="Symbol" w:cs="Symbol" w:hint="default"/>
      <w:sz w:val="24"/>
      <w:szCs w:val="24"/>
    </w:rPr>
  </w:style>
  <w:style w:type="character" w:customStyle="1" w:styleId="WW8Num3z0">
    <w:name w:val="WW8Num3z0"/>
    <w:rsid w:val="00BC6CBB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4z0">
    <w:name w:val="WW8Num4z0"/>
    <w:rsid w:val="00BC6CBB"/>
    <w:rPr>
      <w:rFonts w:ascii="Symbol" w:hAnsi="Symbol" w:cs="Symbol" w:hint="default"/>
      <w:b/>
      <w:sz w:val="20"/>
      <w:szCs w:val="28"/>
    </w:rPr>
  </w:style>
  <w:style w:type="character" w:customStyle="1" w:styleId="5">
    <w:name w:val="Основной шрифт абзаца5"/>
    <w:rsid w:val="00BC6CBB"/>
  </w:style>
  <w:style w:type="character" w:customStyle="1" w:styleId="4">
    <w:name w:val="Основной шрифт абзаца4"/>
    <w:rsid w:val="00BC6CBB"/>
  </w:style>
  <w:style w:type="character" w:customStyle="1" w:styleId="3">
    <w:name w:val="Основной шрифт абзаца3"/>
    <w:rsid w:val="00BC6CBB"/>
  </w:style>
  <w:style w:type="character" w:customStyle="1" w:styleId="20">
    <w:name w:val="Основной шрифт абзаца2"/>
    <w:rsid w:val="00BC6CBB"/>
  </w:style>
  <w:style w:type="character" w:customStyle="1" w:styleId="WW8Num2z1">
    <w:name w:val="WW8Num2z1"/>
    <w:rsid w:val="00BC6CBB"/>
    <w:rPr>
      <w:rFonts w:ascii="Courier New" w:hAnsi="Courier New" w:cs="Courier New" w:hint="default"/>
    </w:rPr>
  </w:style>
  <w:style w:type="character" w:customStyle="1" w:styleId="WW8Num2z2">
    <w:name w:val="WW8Num2z2"/>
    <w:rsid w:val="00BC6CBB"/>
    <w:rPr>
      <w:rFonts w:ascii="Wingdings" w:hAnsi="Wingdings" w:cs="Wingdings" w:hint="default"/>
    </w:rPr>
  </w:style>
  <w:style w:type="character" w:customStyle="1" w:styleId="WW8Num3z1">
    <w:name w:val="WW8Num3z1"/>
    <w:rsid w:val="00BC6CBB"/>
  </w:style>
  <w:style w:type="character" w:customStyle="1" w:styleId="WW8Num3z2">
    <w:name w:val="WW8Num3z2"/>
    <w:rsid w:val="00BC6CBB"/>
  </w:style>
  <w:style w:type="character" w:customStyle="1" w:styleId="WW8Num3z3">
    <w:name w:val="WW8Num3z3"/>
    <w:rsid w:val="00BC6CBB"/>
  </w:style>
  <w:style w:type="character" w:customStyle="1" w:styleId="WW8Num3z4">
    <w:name w:val="WW8Num3z4"/>
    <w:rsid w:val="00BC6CBB"/>
  </w:style>
  <w:style w:type="character" w:customStyle="1" w:styleId="WW8Num3z5">
    <w:name w:val="WW8Num3z5"/>
    <w:rsid w:val="00BC6CBB"/>
  </w:style>
  <w:style w:type="character" w:customStyle="1" w:styleId="WW8Num3z6">
    <w:name w:val="WW8Num3z6"/>
    <w:rsid w:val="00BC6CBB"/>
  </w:style>
  <w:style w:type="character" w:customStyle="1" w:styleId="WW8Num3z7">
    <w:name w:val="WW8Num3z7"/>
    <w:rsid w:val="00BC6CBB"/>
  </w:style>
  <w:style w:type="character" w:customStyle="1" w:styleId="WW8Num3z8">
    <w:name w:val="WW8Num3z8"/>
    <w:rsid w:val="00BC6CBB"/>
  </w:style>
  <w:style w:type="character" w:customStyle="1" w:styleId="WW8Num4z1">
    <w:name w:val="WW8Num4z1"/>
    <w:rsid w:val="00BC6CBB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BC6CBB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BC6CBB"/>
    <w:rPr>
      <w:rFonts w:ascii="Symbol" w:hAnsi="Symbol" w:cs="Symbol" w:hint="default"/>
      <w:sz w:val="30"/>
      <w:szCs w:val="30"/>
    </w:rPr>
  </w:style>
  <w:style w:type="character" w:customStyle="1" w:styleId="WW8Num5z1">
    <w:name w:val="WW8Num5z1"/>
    <w:rsid w:val="00BC6CBB"/>
    <w:rPr>
      <w:rFonts w:ascii="Courier New" w:hAnsi="Courier New" w:cs="Courier New" w:hint="default"/>
    </w:rPr>
  </w:style>
  <w:style w:type="character" w:customStyle="1" w:styleId="WW8Num5z2">
    <w:name w:val="WW8Num5z2"/>
    <w:rsid w:val="00BC6CBB"/>
    <w:rPr>
      <w:rFonts w:ascii="Wingdings" w:hAnsi="Wingdings" w:cs="Wingdings" w:hint="default"/>
    </w:rPr>
  </w:style>
  <w:style w:type="character" w:customStyle="1" w:styleId="WW8Num6z0">
    <w:name w:val="WW8Num6z0"/>
    <w:rsid w:val="00BC6CBB"/>
    <w:rPr>
      <w:rFonts w:hint="default"/>
      <w:sz w:val="28"/>
      <w:szCs w:val="28"/>
    </w:rPr>
  </w:style>
  <w:style w:type="character" w:customStyle="1" w:styleId="WW8Num6z1">
    <w:name w:val="WW8Num6z1"/>
    <w:rsid w:val="00BC6CBB"/>
  </w:style>
  <w:style w:type="character" w:customStyle="1" w:styleId="WW8Num6z2">
    <w:name w:val="WW8Num6z2"/>
    <w:rsid w:val="00BC6CBB"/>
  </w:style>
  <w:style w:type="character" w:customStyle="1" w:styleId="WW8Num6z3">
    <w:name w:val="WW8Num6z3"/>
    <w:rsid w:val="00BC6CBB"/>
  </w:style>
  <w:style w:type="character" w:customStyle="1" w:styleId="WW8Num6z4">
    <w:name w:val="WW8Num6z4"/>
    <w:rsid w:val="00BC6CBB"/>
  </w:style>
  <w:style w:type="character" w:customStyle="1" w:styleId="WW8Num6z5">
    <w:name w:val="WW8Num6z5"/>
    <w:rsid w:val="00BC6CBB"/>
  </w:style>
  <w:style w:type="character" w:customStyle="1" w:styleId="WW8Num6z6">
    <w:name w:val="WW8Num6z6"/>
    <w:rsid w:val="00BC6CBB"/>
  </w:style>
  <w:style w:type="character" w:customStyle="1" w:styleId="WW8Num6z7">
    <w:name w:val="WW8Num6z7"/>
    <w:rsid w:val="00BC6CBB"/>
  </w:style>
  <w:style w:type="character" w:customStyle="1" w:styleId="WW8Num6z8">
    <w:name w:val="WW8Num6z8"/>
    <w:rsid w:val="00BC6CBB"/>
  </w:style>
  <w:style w:type="character" w:customStyle="1" w:styleId="WW8Num7z0">
    <w:name w:val="WW8Num7z0"/>
    <w:rsid w:val="00BC6CBB"/>
    <w:rPr>
      <w:rFonts w:ascii="Arial" w:hAnsi="Arial" w:cs="Arial" w:hint="default"/>
      <w:b/>
      <w:sz w:val="28"/>
      <w:szCs w:val="28"/>
    </w:rPr>
  </w:style>
  <w:style w:type="character" w:customStyle="1" w:styleId="WW8Num7z1">
    <w:name w:val="WW8Num7z1"/>
    <w:rsid w:val="00BC6CBB"/>
  </w:style>
  <w:style w:type="character" w:customStyle="1" w:styleId="WW8Num7z2">
    <w:name w:val="WW8Num7z2"/>
    <w:rsid w:val="00BC6CBB"/>
  </w:style>
  <w:style w:type="character" w:customStyle="1" w:styleId="WW8Num7z3">
    <w:name w:val="WW8Num7z3"/>
    <w:rsid w:val="00BC6CBB"/>
  </w:style>
  <w:style w:type="character" w:customStyle="1" w:styleId="WW8Num7z4">
    <w:name w:val="WW8Num7z4"/>
    <w:rsid w:val="00BC6CBB"/>
  </w:style>
  <w:style w:type="character" w:customStyle="1" w:styleId="WW8Num7z5">
    <w:name w:val="WW8Num7z5"/>
    <w:rsid w:val="00BC6CBB"/>
  </w:style>
  <w:style w:type="character" w:customStyle="1" w:styleId="WW8Num7z6">
    <w:name w:val="WW8Num7z6"/>
    <w:rsid w:val="00BC6CBB"/>
  </w:style>
  <w:style w:type="character" w:customStyle="1" w:styleId="WW8Num7z7">
    <w:name w:val="WW8Num7z7"/>
    <w:rsid w:val="00BC6CBB"/>
  </w:style>
  <w:style w:type="character" w:customStyle="1" w:styleId="WW8Num7z8">
    <w:name w:val="WW8Num7z8"/>
    <w:rsid w:val="00BC6CBB"/>
  </w:style>
  <w:style w:type="character" w:customStyle="1" w:styleId="10">
    <w:name w:val="Основной шрифт абзаца1"/>
    <w:rsid w:val="00BC6CBB"/>
  </w:style>
  <w:style w:type="character" w:styleId="a4">
    <w:name w:val="Hyperlink"/>
    <w:rsid w:val="00BC6CBB"/>
    <w:rPr>
      <w:color w:val="0000FF"/>
      <w:u w:val="single"/>
    </w:rPr>
  </w:style>
  <w:style w:type="character" w:customStyle="1" w:styleId="a5">
    <w:name w:val="Знак Знак"/>
    <w:rsid w:val="00BC6CBB"/>
    <w:rPr>
      <w:rFonts w:ascii="Cambria" w:hAnsi="Cambria" w:cs="Cambria"/>
      <w:b/>
      <w:bCs/>
      <w:i/>
      <w:iCs/>
      <w:sz w:val="28"/>
      <w:szCs w:val="28"/>
      <w:lang w:val="ru-RU" w:eastAsia="ar-SA" w:bidi="ar-SA"/>
    </w:rPr>
  </w:style>
  <w:style w:type="character" w:styleId="a6">
    <w:name w:val="FollowedHyperlink"/>
    <w:rsid w:val="00BC6CBB"/>
    <w:rPr>
      <w:color w:val="800080"/>
      <w:u w:val="single"/>
    </w:rPr>
  </w:style>
  <w:style w:type="character" w:customStyle="1" w:styleId="a7">
    <w:name w:val="Символ нумерации"/>
    <w:rsid w:val="00BC6CBB"/>
  </w:style>
  <w:style w:type="character" w:customStyle="1" w:styleId="a8">
    <w:name w:val="Маркеры списка"/>
    <w:rsid w:val="00BC6CBB"/>
    <w:rPr>
      <w:rFonts w:ascii="OpenSymbol" w:eastAsia="OpenSymbol" w:hAnsi="OpenSymbol" w:cs="OpenSymbol"/>
    </w:rPr>
  </w:style>
  <w:style w:type="character" w:customStyle="1" w:styleId="a9">
    <w:name w:val="Основной текст с отступом Знак"/>
    <w:basedOn w:val="5"/>
    <w:rsid w:val="00BC6CBB"/>
  </w:style>
  <w:style w:type="paragraph" w:customStyle="1" w:styleId="11">
    <w:name w:val="Заголовок1"/>
    <w:basedOn w:val="a0"/>
    <w:next w:val="aa"/>
    <w:rsid w:val="00BC6CB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0"/>
    <w:rsid w:val="00BC6CBB"/>
    <w:pPr>
      <w:jc w:val="center"/>
    </w:pPr>
    <w:rPr>
      <w:sz w:val="28"/>
      <w:szCs w:val="24"/>
    </w:rPr>
  </w:style>
  <w:style w:type="paragraph" w:styleId="ab">
    <w:name w:val="List"/>
    <w:basedOn w:val="aa"/>
    <w:rsid w:val="00BC6CBB"/>
    <w:rPr>
      <w:rFonts w:cs="Mangal"/>
    </w:rPr>
  </w:style>
  <w:style w:type="paragraph" w:customStyle="1" w:styleId="50">
    <w:name w:val="Название5"/>
    <w:basedOn w:val="a0"/>
    <w:rsid w:val="00BC6C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0"/>
    <w:rsid w:val="00BC6CBB"/>
    <w:pPr>
      <w:suppressLineNumbers/>
    </w:pPr>
    <w:rPr>
      <w:rFonts w:cs="Mangal"/>
    </w:rPr>
  </w:style>
  <w:style w:type="paragraph" w:customStyle="1" w:styleId="40">
    <w:name w:val="Название4"/>
    <w:basedOn w:val="a0"/>
    <w:rsid w:val="00BC6C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0"/>
    <w:rsid w:val="00BC6CBB"/>
    <w:pPr>
      <w:suppressLineNumbers/>
    </w:pPr>
    <w:rPr>
      <w:rFonts w:cs="Mangal"/>
    </w:rPr>
  </w:style>
  <w:style w:type="paragraph" w:customStyle="1" w:styleId="30">
    <w:name w:val="Название3"/>
    <w:basedOn w:val="a0"/>
    <w:rsid w:val="00BC6C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0"/>
    <w:rsid w:val="00BC6CBB"/>
    <w:pPr>
      <w:suppressLineNumbers/>
    </w:pPr>
    <w:rPr>
      <w:rFonts w:cs="Mangal"/>
    </w:rPr>
  </w:style>
  <w:style w:type="paragraph" w:customStyle="1" w:styleId="21">
    <w:name w:val="Название2"/>
    <w:basedOn w:val="a0"/>
    <w:rsid w:val="00BC6C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0"/>
    <w:rsid w:val="00BC6CBB"/>
    <w:pPr>
      <w:suppressLineNumbers/>
    </w:pPr>
    <w:rPr>
      <w:rFonts w:cs="Mangal"/>
    </w:rPr>
  </w:style>
  <w:style w:type="paragraph" w:customStyle="1" w:styleId="12">
    <w:name w:val="Название1"/>
    <w:basedOn w:val="a0"/>
    <w:rsid w:val="00BC6CB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0"/>
    <w:rsid w:val="00BC6CBB"/>
    <w:pPr>
      <w:suppressLineNumbers/>
    </w:pPr>
    <w:rPr>
      <w:rFonts w:cs="Mangal"/>
    </w:rPr>
  </w:style>
  <w:style w:type="paragraph" w:customStyle="1" w:styleId="titolo20">
    <w:name w:val="titolo2:0"/>
    <w:basedOn w:val="a0"/>
    <w:rsid w:val="00BC6CBB"/>
    <w:pPr>
      <w:keepNext/>
      <w:keepLines/>
      <w:widowControl w:val="0"/>
      <w:tabs>
        <w:tab w:val="left" w:pos="964"/>
        <w:tab w:val="left" w:pos="1928"/>
      </w:tabs>
      <w:spacing w:before="569" w:after="227" w:line="278" w:lineRule="atLeast"/>
      <w:ind w:left="964" w:hanging="964"/>
      <w:jc w:val="both"/>
    </w:pPr>
    <w:rPr>
      <w:rFonts w:ascii="New York" w:hAnsi="New York" w:cs="New York"/>
      <w:b/>
      <w:bCs/>
      <w:szCs w:val="24"/>
    </w:rPr>
  </w:style>
  <w:style w:type="paragraph" w:customStyle="1" w:styleId="cell">
    <w:name w:val="cell"/>
    <w:basedOn w:val="a0"/>
    <w:rsid w:val="00BC6CBB"/>
    <w:pPr>
      <w:tabs>
        <w:tab w:val="left" w:pos="0"/>
        <w:tab w:val="left" w:pos="720"/>
        <w:tab w:val="left" w:pos="1440"/>
        <w:tab w:val="left" w:pos="2160"/>
      </w:tabs>
      <w:spacing w:before="43" w:after="43" w:line="267" w:lineRule="atLeast"/>
    </w:pPr>
    <w:rPr>
      <w:szCs w:val="24"/>
    </w:rPr>
  </w:style>
  <w:style w:type="paragraph" w:customStyle="1" w:styleId="210">
    <w:name w:val="Основной текст 21"/>
    <w:basedOn w:val="a0"/>
    <w:rsid w:val="00BC6CBB"/>
    <w:pPr>
      <w:jc w:val="center"/>
    </w:pPr>
    <w:rPr>
      <w:b/>
      <w:bCs/>
      <w:sz w:val="28"/>
      <w:szCs w:val="22"/>
    </w:rPr>
  </w:style>
  <w:style w:type="paragraph" w:customStyle="1" w:styleId="310">
    <w:name w:val="Основной текст 31"/>
    <w:basedOn w:val="a0"/>
    <w:rsid w:val="00BC6CBB"/>
    <w:pPr>
      <w:jc w:val="both"/>
    </w:pPr>
    <w:rPr>
      <w:b/>
      <w:bCs/>
      <w:sz w:val="24"/>
    </w:rPr>
  </w:style>
  <w:style w:type="paragraph" w:styleId="ac">
    <w:name w:val="header"/>
    <w:basedOn w:val="a0"/>
    <w:rsid w:val="00BC6CBB"/>
    <w:pPr>
      <w:tabs>
        <w:tab w:val="center" w:pos="4677"/>
        <w:tab w:val="right" w:pos="9355"/>
      </w:tabs>
    </w:pPr>
  </w:style>
  <w:style w:type="paragraph" w:styleId="ad">
    <w:name w:val="footer"/>
    <w:basedOn w:val="a0"/>
    <w:rsid w:val="00BC6CBB"/>
    <w:pPr>
      <w:tabs>
        <w:tab w:val="center" w:pos="4677"/>
        <w:tab w:val="right" w:pos="9355"/>
      </w:tabs>
    </w:pPr>
  </w:style>
  <w:style w:type="paragraph" w:styleId="ae">
    <w:name w:val="Normal (Web)"/>
    <w:basedOn w:val="a0"/>
    <w:uiPriority w:val="99"/>
    <w:rsid w:val="00BC6CBB"/>
    <w:pPr>
      <w:autoSpaceDE/>
      <w:spacing w:before="100" w:after="100"/>
    </w:pPr>
    <w:rPr>
      <w:rFonts w:ascii="Calibri" w:hAnsi="Calibri" w:cs="Calibri"/>
      <w:sz w:val="24"/>
      <w:szCs w:val="24"/>
      <w:lang w:val="en-US" w:eastAsia="en-US" w:bidi="en-US"/>
    </w:rPr>
  </w:style>
  <w:style w:type="paragraph" w:customStyle="1" w:styleId="Style1">
    <w:name w:val="Style1"/>
    <w:basedOn w:val="a0"/>
    <w:rsid w:val="00BC6CBB"/>
    <w:pPr>
      <w:widowControl w:val="0"/>
      <w:autoSpaceDE/>
      <w:spacing w:line="246" w:lineRule="exact"/>
      <w:ind w:firstLine="269"/>
      <w:jc w:val="both"/>
    </w:pPr>
    <w:rPr>
      <w:rFonts w:ascii="Georgia" w:hAnsi="Georgia" w:cs="Georgia"/>
      <w:sz w:val="24"/>
      <w:szCs w:val="24"/>
      <w:lang w:val="en-US" w:eastAsia="en-US" w:bidi="en-US"/>
    </w:rPr>
  </w:style>
  <w:style w:type="paragraph" w:customStyle="1" w:styleId="af">
    <w:name w:val="Содержимое таблицы"/>
    <w:basedOn w:val="a0"/>
    <w:rsid w:val="00BC6CBB"/>
    <w:pPr>
      <w:suppressLineNumbers/>
    </w:pPr>
  </w:style>
  <w:style w:type="paragraph" w:customStyle="1" w:styleId="af0">
    <w:name w:val="Заголовок таблицы"/>
    <w:basedOn w:val="af"/>
    <w:rsid w:val="00BC6CBB"/>
    <w:pPr>
      <w:jc w:val="center"/>
    </w:pPr>
    <w:rPr>
      <w:b/>
      <w:bCs/>
    </w:rPr>
  </w:style>
  <w:style w:type="paragraph" w:customStyle="1" w:styleId="14">
    <w:name w:val="Текст1"/>
    <w:basedOn w:val="a0"/>
    <w:rsid w:val="00BC6CBB"/>
    <w:rPr>
      <w:rFonts w:ascii="Arial Unicode MS" w:hAnsi="Arial Unicode MS" w:cs="Arial Unicode MS"/>
      <w:color w:val="000000"/>
      <w:sz w:val="22"/>
      <w:szCs w:val="22"/>
    </w:rPr>
  </w:style>
  <w:style w:type="paragraph" w:customStyle="1" w:styleId="a">
    <w:name w:val="Список с чертой"/>
    <w:rsid w:val="00BC6CBB"/>
    <w:pPr>
      <w:widowControl w:val="0"/>
      <w:numPr>
        <w:numId w:val="4"/>
      </w:numPr>
      <w:tabs>
        <w:tab w:val="left" w:pos="567"/>
      </w:tabs>
      <w:spacing w:line="207" w:lineRule="exact"/>
      <w:ind w:left="568" w:hanging="284"/>
      <w:jc w:val="both"/>
    </w:pPr>
    <w:rPr>
      <w:rFonts w:ascii="Arial" w:eastAsia="SimSun" w:hAnsi="Arial" w:cs="Arial"/>
      <w:sz w:val="18"/>
      <w:szCs w:val="24"/>
      <w:lang w:eastAsia="hi-IN" w:bidi="hi-IN"/>
    </w:rPr>
  </w:style>
  <w:style w:type="paragraph" w:styleId="af1">
    <w:name w:val="Body Text Indent"/>
    <w:basedOn w:val="a0"/>
    <w:rsid w:val="00BC6CBB"/>
    <w:pPr>
      <w:spacing w:after="120"/>
      <w:ind w:left="283"/>
    </w:pPr>
  </w:style>
  <w:style w:type="paragraph" w:styleId="af2">
    <w:name w:val="Balloon Text"/>
    <w:basedOn w:val="a0"/>
    <w:link w:val="af3"/>
    <w:uiPriority w:val="99"/>
    <w:semiHidden/>
    <w:unhideWhenUsed/>
    <w:rsid w:val="00CF0BA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CF0BAD"/>
    <w:rPr>
      <w:rFonts w:ascii="Tahoma" w:hAnsi="Tahoma" w:cs="Tahoma"/>
      <w:sz w:val="16"/>
      <w:szCs w:val="16"/>
      <w:lang w:eastAsia="ar-SA"/>
    </w:rPr>
  </w:style>
  <w:style w:type="paragraph" w:styleId="af4">
    <w:name w:val="List Paragraph"/>
    <w:basedOn w:val="a0"/>
    <w:uiPriority w:val="34"/>
    <w:qFormat/>
    <w:rsid w:val="00EA07AC"/>
    <w:pPr>
      <w:ind w:left="720"/>
      <w:contextualSpacing/>
    </w:pPr>
  </w:style>
  <w:style w:type="table" w:styleId="af5">
    <w:name w:val="Table Grid"/>
    <w:basedOn w:val="a2"/>
    <w:uiPriority w:val="59"/>
    <w:rsid w:val="005F035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0"/>
    <w:rsid w:val="009F5FA2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07370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1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vk.com/confalfer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QTC9U2zfFAKvDVQN8" TargetMode="External"/><Relationship Id="rId12" Type="http://schemas.openxmlformats.org/officeDocument/2006/relationships/hyperlink" Target="http://www.alferovconference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lferovconference.ru" TargetMode="External"/><Relationship Id="rId11" Type="http://schemas.openxmlformats.org/officeDocument/2006/relationships/hyperlink" Target="mailto:zayavka@alferovconference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zayavka@alferovconferenc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tiplagiat.ru" TargetMode="External"/><Relationship Id="rId14" Type="http://schemas.openxmlformats.org/officeDocument/2006/relationships/hyperlink" Target="http://www.antiplagi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5057</Words>
  <Characters>28825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33815</CharactersWithSpaces>
  <SharedDoc>false</SharedDoc>
  <HLinks>
    <vt:vector size="48" baseType="variant">
      <vt:variant>
        <vt:i4>1441895</vt:i4>
      </vt:variant>
      <vt:variant>
        <vt:i4>21</vt:i4>
      </vt:variant>
      <vt:variant>
        <vt:i4>0</vt:i4>
      </vt:variant>
      <vt:variant>
        <vt:i4>5</vt:i4>
      </vt:variant>
      <vt:variant>
        <vt:lpwstr>https://twitter.com/confer_euspb</vt:lpwstr>
      </vt:variant>
      <vt:variant>
        <vt:lpwstr/>
      </vt:variant>
      <vt:variant>
        <vt:i4>3145823</vt:i4>
      </vt:variant>
      <vt:variant>
        <vt:i4>18</vt:i4>
      </vt:variant>
      <vt:variant>
        <vt:i4>0</vt:i4>
      </vt:variant>
      <vt:variant>
        <vt:i4>5</vt:i4>
      </vt:variant>
      <vt:variant>
        <vt:lpwstr>http://vk.com/intellectual_revival</vt:lpwstr>
      </vt:variant>
      <vt:variant>
        <vt:lpwstr/>
      </vt:variant>
      <vt:variant>
        <vt:i4>3276832</vt:i4>
      </vt:variant>
      <vt:variant>
        <vt:i4>15</vt:i4>
      </vt:variant>
      <vt:variant>
        <vt:i4>0</vt:i4>
      </vt:variant>
      <vt:variant>
        <vt:i4>5</vt:i4>
      </vt:variant>
      <vt:variant>
        <vt:lpwstr>http://www.iv.euspb.ru/</vt:lpwstr>
      </vt:variant>
      <vt:variant>
        <vt:lpwstr/>
      </vt:variant>
      <vt:variant>
        <vt:i4>1310775</vt:i4>
      </vt:variant>
      <vt:variant>
        <vt:i4>12</vt:i4>
      </vt:variant>
      <vt:variant>
        <vt:i4>0</vt:i4>
      </vt:variant>
      <vt:variant>
        <vt:i4>5</vt:i4>
      </vt:variant>
      <vt:variant>
        <vt:lpwstr>mailto:confer@euspb.ru</vt:lpwstr>
      </vt:variant>
      <vt:variant>
        <vt:lpwstr/>
      </vt:variant>
      <vt:variant>
        <vt:i4>1310775</vt:i4>
      </vt:variant>
      <vt:variant>
        <vt:i4>9</vt:i4>
      </vt:variant>
      <vt:variant>
        <vt:i4>0</vt:i4>
      </vt:variant>
      <vt:variant>
        <vt:i4>5</vt:i4>
      </vt:variant>
      <vt:variant>
        <vt:lpwstr>mailto:confer@euspb.ru</vt:lpwstr>
      </vt:variant>
      <vt:variant>
        <vt:lpwstr/>
      </vt:variant>
      <vt:variant>
        <vt:i4>3276832</vt:i4>
      </vt:variant>
      <vt:variant>
        <vt:i4>6</vt:i4>
      </vt:variant>
      <vt:variant>
        <vt:i4>0</vt:i4>
      </vt:variant>
      <vt:variant>
        <vt:i4>5</vt:i4>
      </vt:variant>
      <vt:variant>
        <vt:lpwstr>http://www.iv.euspb.ru/</vt:lpwstr>
      </vt:variant>
      <vt:variant>
        <vt:lpwstr/>
      </vt:variant>
      <vt:variant>
        <vt:i4>1310775</vt:i4>
      </vt:variant>
      <vt:variant>
        <vt:i4>3</vt:i4>
      </vt:variant>
      <vt:variant>
        <vt:i4>0</vt:i4>
      </vt:variant>
      <vt:variant>
        <vt:i4>5</vt:i4>
      </vt:variant>
      <vt:variant>
        <vt:lpwstr>mailto:confer@euspb.ru</vt:lpwstr>
      </vt:variant>
      <vt:variant>
        <vt:lpwstr/>
      </vt:variant>
      <vt:variant>
        <vt:i4>3276832</vt:i4>
      </vt:variant>
      <vt:variant>
        <vt:i4>0</vt:i4>
      </vt:variant>
      <vt:variant>
        <vt:i4>0</vt:i4>
      </vt:variant>
      <vt:variant>
        <vt:i4>5</vt:i4>
      </vt:variant>
      <vt:variant>
        <vt:lpwstr>http://www.iv.euspb.ru/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user</cp:lastModifiedBy>
  <cp:revision>2</cp:revision>
  <cp:lastPrinted>2007-02-23T10:37:00Z</cp:lastPrinted>
  <dcterms:created xsi:type="dcterms:W3CDTF">2023-08-08T10:26:00Z</dcterms:created>
  <dcterms:modified xsi:type="dcterms:W3CDTF">2023-08-08T10:26:00Z</dcterms:modified>
</cp:coreProperties>
</file>