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4918E5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8E5" w:rsidRDefault="004918E5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8E5" w:rsidRDefault="004918E5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91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  <w:r w:rsidRPr="00491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4918E5" w:rsidRDefault="004918E5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91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491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8E5" w:rsidRPr="004918E5" w:rsidRDefault="004918E5" w:rsidP="004918E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8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91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Башкирская </w:t>
            </w:r>
            <w:proofErr w:type="spellStart"/>
            <w:r w:rsidRPr="00491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этноорганология</w:t>
            </w:r>
            <w:proofErr w:type="spellEnd"/>
            <w:r w:rsidRPr="00491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 история и открытия</w:t>
            </w:r>
            <w:r w:rsidRPr="004918E5">
              <w:rPr>
                <w:rFonts w:ascii="Times New Roman" w:hAnsi="Times New Roman" w:cs="Times New Roman"/>
                <w:sz w:val="28"/>
                <w:szCs w:val="28"/>
              </w:rPr>
              <w:t xml:space="preserve"> / Уфимская государственная академия искусств им. З. Исмагилова, ФГБОУ ВО БГПУ им М. Акмуллы, Лаборатория </w:t>
            </w:r>
            <w:proofErr w:type="spellStart"/>
            <w:r w:rsidRPr="004918E5">
              <w:rPr>
                <w:rFonts w:ascii="Times New Roman" w:hAnsi="Times New Roman" w:cs="Times New Roman"/>
                <w:sz w:val="28"/>
                <w:szCs w:val="28"/>
              </w:rPr>
              <w:t>этноорганологии</w:t>
            </w:r>
            <w:proofErr w:type="spellEnd"/>
            <w:r w:rsidRPr="004918E5">
              <w:rPr>
                <w:rFonts w:ascii="Times New Roman" w:hAnsi="Times New Roman" w:cs="Times New Roman"/>
                <w:sz w:val="28"/>
                <w:szCs w:val="28"/>
              </w:rPr>
              <w:t xml:space="preserve"> ; составитель Р. Г. Рахимов</w:t>
            </w:r>
            <w:proofErr w:type="gramStart"/>
            <w:r w:rsidRPr="004918E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918E5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Изд-во БГПУ, 2012. – 108 с.</w:t>
            </w:r>
            <w:proofErr w:type="gramStart"/>
            <w:r w:rsidRPr="004918E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918E5">
              <w:rPr>
                <w:rFonts w:ascii="Times New Roman" w:hAnsi="Times New Roman" w:cs="Times New Roman"/>
                <w:sz w:val="28"/>
                <w:szCs w:val="28"/>
              </w:rPr>
              <w:t xml:space="preserve"> ноты ; фото. – ISBN 978-5-87978-710-8. – Текст</w:t>
            </w:r>
            <w:proofErr w:type="gramStart"/>
            <w:r w:rsidRPr="004918E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918E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918E5" w:rsidRDefault="004918E5" w:rsidP="004918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70D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42348F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48F" w:rsidRDefault="0042348F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348F" w:rsidRDefault="0042348F" w:rsidP="00765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Баш28 Ж 67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48F" w:rsidRPr="0042348F" w:rsidRDefault="0042348F" w:rsidP="0042348F">
            <w:pPr>
              <w:tabs>
                <w:tab w:val="left" w:pos="8"/>
              </w:tabs>
              <w:autoSpaceDE w:val="0"/>
              <w:autoSpaceDN w:val="0"/>
              <w:adjustRightInd w:val="0"/>
              <w:ind w:left="8" w:hanging="8"/>
              <w:rPr>
                <w:rFonts w:ascii="Times New Roman" w:hAnsi="Times New Roman" w:cs="Times New Roman"/>
                <w:sz w:val="28"/>
                <w:szCs w:val="28"/>
              </w:rPr>
            </w:pPr>
            <w:r w:rsidRPr="0042348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234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Животные Башкортостана</w:t>
            </w:r>
            <w:proofErr w:type="gramStart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 xml:space="preserve"> [монография] / под ред. М. Г. </w:t>
            </w:r>
            <w:proofErr w:type="spellStart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>Баянова</w:t>
            </w:r>
            <w:proofErr w:type="spellEnd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>, И. П. Дьяченко, В. Ф. Хабибуллина. – Уфа</w:t>
            </w:r>
            <w:proofErr w:type="gramStart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 xml:space="preserve"> Изд-во РИЦ </w:t>
            </w:r>
            <w:proofErr w:type="spellStart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>БашГУ</w:t>
            </w:r>
            <w:proofErr w:type="spellEnd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>, 2016. – 388 с.</w:t>
            </w:r>
            <w:proofErr w:type="gramStart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978-5-7477-4204-8. – Текст</w:t>
            </w:r>
            <w:proofErr w:type="gramStart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2348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2348F" w:rsidRDefault="0042348F" w:rsidP="004234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70D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6270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D" w:rsidRPr="0076270D" w:rsidRDefault="0076270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70D" w:rsidRDefault="0076270D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7627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  <w:r w:rsidRPr="007627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6270D" w:rsidRPr="0076270D" w:rsidRDefault="0076270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7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18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D" w:rsidRPr="0076270D" w:rsidRDefault="0076270D" w:rsidP="0076270D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6270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7627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Камалиева</w:t>
            </w:r>
            <w:proofErr w:type="spellEnd"/>
            <w:r w:rsidRPr="007627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А. С.</w:t>
            </w:r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Магия башкирского тамбура / </w:t>
            </w:r>
            <w:proofErr w:type="spellStart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  <w:proofErr w:type="gramStart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А. С. </w:t>
            </w:r>
            <w:proofErr w:type="spellStart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>, 2021. – 144с.</w:t>
            </w:r>
            <w:proofErr w:type="gramStart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ил. – </w:t>
            </w:r>
            <w:proofErr w:type="spellStart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>.: с.137-141. – ISBN 978-5-295-07675-6. – Текст</w:t>
            </w:r>
            <w:proofErr w:type="gramStart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6270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6270D" w:rsidRPr="0076270D" w:rsidRDefault="0076270D" w:rsidP="00762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70D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5D9" w:rsidRDefault="000145D9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14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  <w:r w:rsidRPr="00014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2E118D" w:rsidRDefault="000145D9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 98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5D9" w:rsidRPr="000145D9" w:rsidRDefault="000145D9" w:rsidP="000145D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145D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14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Ляхницкий</w:t>
            </w:r>
            <w:proofErr w:type="spellEnd"/>
            <w:r w:rsidRPr="00014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Ю. С.</w:t>
            </w:r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 Рисунки и знаки пещеры </w:t>
            </w:r>
            <w:proofErr w:type="spellStart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>Шульганташ</w:t>
            </w:r>
            <w:proofErr w:type="spellEnd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(Каповой)</w:t>
            </w:r>
            <w:proofErr w:type="gramStart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каталог изображений / Юрий Сергеевич ; Ю. С. </w:t>
            </w:r>
            <w:proofErr w:type="spellStart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>Ляхницкий</w:t>
            </w:r>
            <w:proofErr w:type="spellEnd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>, 2015. – 288 с.</w:t>
            </w:r>
            <w:proofErr w:type="gramStart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978-5-295-06318-3. – Текст</w:t>
            </w:r>
            <w:proofErr w:type="gramStart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45D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E118D" w:rsidRDefault="002E118D" w:rsidP="00A94B1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 w:rsidR="000145D9">
              <w:rPr>
                <w:rFonts w:ascii="Times New Roman" w:hAnsi="Times New Roman" w:cs="Times New Roman"/>
                <w:b/>
                <w:sz w:val="28"/>
                <w:szCs w:val="28"/>
              </w:rPr>
              <w:t>, 4 корпус</w:t>
            </w:r>
          </w:p>
        </w:tc>
      </w:tr>
    </w:tbl>
    <w:p w:rsidR="00783627" w:rsidRDefault="004918E5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118D"/>
    <w:rsid w:val="000145D9"/>
    <w:rsid w:val="0012685F"/>
    <w:rsid w:val="0014760E"/>
    <w:rsid w:val="00266CEF"/>
    <w:rsid w:val="002E0752"/>
    <w:rsid w:val="002E118D"/>
    <w:rsid w:val="0042348F"/>
    <w:rsid w:val="004918E5"/>
    <w:rsid w:val="005814AC"/>
    <w:rsid w:val="0076270D"/>
    <w:rsid w:val="007652EC"/>
    <w:rsid w:val="007D3F7B"/>
    <w:rsid w:val="00923DD1"/>
    <w:rsid w:val="00995DE2"/>
    <w:rsid w:val="00A94B1E"/>
    <w:rsid w:val="00C40C13"/>
    <w:rsid w:val="00E1325F"/>
    <w:rsid w:val="00E356A1"/>
    <w:rsid w:val="00FE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2023-02-27T11:36:00Z</dcterms:created>
  <dcterms:modified xsi:type="dcterms:W3CDTF">2023-03-28T09:37:00Z</dcterms:modified>
</cp:coreProperties>
</file>