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2E" w:rsidRPr="00F100A8" w:rsidRDefault="003E772E" w:rsidP="00FE55B4">
      <w:pPr>
        <w:pStyle w:val="a3"/>
        <w:spacing w:line="276" w:lineRule="auto"/>
        <w:ind w:firstLine="0"/>
        <w:jc w:val="center"/>
        <w:rPr>
          <w:b/>
          <w:bCs/>
          <w:szCs w:val="28"/>
        </w:rPr>
      </w:pPr>
      <w:r w:rsidRPr="00F100A8">
        <w:rPr>
          <w:b/>
          <w:bCs/>
          <w:szCs w:val="28"/>
        </w:rPr>
        <w:t>Федеральное государственное бюджетное образовательное учреждение высшего образования</w:t>
      </w:r>
    </w:p>
    <w:p w:rsidR="003E772E" w:rsidRPr="00F100A8" w:rsidRDefault="003E772E" w:rsidP="00FE55B4">
      <w:pPr>
        <w:pStyle w:val="a3"/>
        <w:spacing w:line="276" w:lineRule="auto"/>
        <w:ind w:firstLine="0"/>
        <w:jc w:val="center"/>
        <w:rPr>
          <w:b/>
          <w:bCs/>
          <w:szCs w:val="28"/>
        </w:rPr>
      </w:pPr>
      <w:r w:rsidRPr="00F100A8">
        <w:rPr>
          <w:b/>
          <w:bCs/>
          <w:szCs w:val="28"/>
        </w:rPr>
        <w:t xml:space="preserve">«Башкирский государственный педагогический университет </w:t>
      </w:r>
    </w:p>
    <w:p w:rsidR="003E772E" w:rsidRPr="00F100A8" w:rsidRDefault="003E772E" w:rsidP="00FE55B4">
      <w:pPr>
        <w:pStyle w:val="a3"/>
        <w:spacing w:line="276" w:lineRule="auto"/>
        <w:ind w:firstLine="0"/>
        <w:jc w:val="center"/>
        <w:rPr>
          <w:b/>
          <w:bCs/>
          <w:szCs w:val="28"/>
        </w:rPr>
      </w:pPr>
      <w:r w:rsidRPr="00F100A8">
        <w:rPr>
          <w:b/>
          <w:bCs/>
          <w:szCs w:val="28"/>
        </w:rPr>
        <w:t>им. М.Акмуллы»</w:t>
      </w:r>
    </w:p>
    <w:p w:rsidR="003E772E" w:rsidRPr="00F100A8" w:rsidRDefault="003E772E" w:rsidP="00FE55B4">
      <w:pPr>
        <w:pStyle w:val="a3"/>
        <w:spacing w:line="276" w:lineRule="auto"/>
        <w:ind w:firstLine="0"/>
        <w:jc w:val="center"/>
        <w:rPr>
          <w:b/>
          <w:bCs/>
          <w:szCs w:val="28"/>
        </w:rPr>
      </w:pPr>
      <w:r w:rsidRPr="00F100A8">
        <w:rPr>
          <w:b/>
          <w:bCs/>
          <w:szCs w:val="28"/>
        </w:rPr>
        <w:t>(</w:t>
      </w:r>
      <w:r w:rsidR="00B5049F">
        <w:rPr>
          <w:b/>
          <w:bCs/>
          <w:szCs w:val="28"/>
        </w:rPr>
        <w:t>ФГБОУ ВО «</w:t>
      </w:r>
      <w:r w:rsidRPr="00F100A8">
        <w:rPr>
          <w:b/>
          <w:bCs/>
          <w:szCs w:val="28"/>
        </w:rPr>
        <w:t>БГПУ им. М.Акмуллы</w:t>
      </w:r>
      <w:r w:rsidR="00B5049F">
        <w:rPr>
          <w:b/>
          <w:bCs/>
          <w:szCs w:val="28"/>
        </w:rPr>
        <w:t>»</w:t>
      </w:r>
      <w:r w:rsidRPr="00F100A8">
        <w:rPr>
          <w:b/>
          <w:bCs/>
          <w:szCs w:val="28"/>
        </w:rPr>
        <w:t>)</w:t>
      </w:r>
    </w:p>
    <w:p w:rsidR="003E772E" w:rsidRPr="00F100A8" w:rsidRDefault="003E772E" w:rsidP="00FE55B4">
      <w:pPr>
        <w:widowControl w:val="0"/>
        <w:tabs>
          <w:tab w:val="left" w:pos="5220"/>
        </w:tabs>
        <w:autoSpaceDE w:val="0"/>
        <w:autoSpaceDN w:val="0"/>
        <w:adjustRightInd w:val="0"/>
        <w:spacing w:line="276" w:lineRule="auto"/>
        <w:ind w:left="-900"/>
        <w:jc w:val="right"/>
        <w:rPr>
          <w:b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sz w:val="28"/>
          <w:szCs w:val="28"/>
        </w:rPr>
      </w:pPr>
      <w:r w:rsidRPr="00F100A8">
        <w:rPr>
          <w:b/>
          <w:sz w:val="28"/>
          <w:szCs w:val="28"/>
        </w:rPr>
        <w:t>УТВЕРЖДАЮ</w:t>
      </w:r>
    </w:p>
    <w:p w:rsidR="003E772E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bCs/>
          <w:sz w:val="28"/>
          <w:szCs w:val="28"/>
        </w:rPr>
      </w:pPr>
      <w:r w:rsidRPr="00F100A8">
        <w:rPr>
          <w:b/>
          <w:bCs/>
          <w:sz w:val="28"/>
          <w:szCs w:val="28"/>
        </w:rPr>
        <w:t xml:space="preserve">декан/директор </w:t>
      </w:r>
      <w:r w:rsidR="00FE55B4">
        <w:rPr>
          <w:b/>
          <w:bCs/>
          <w:sz w:val="28"/>
          <w:szCs w:val="28"/>
        </w:rPr>
        <w:t>____________________</w:t>
      </w:r>
    </w:p>
    <w:p w:rsidR="00FE55B4" w:rsidRPr="00FE55B4" w:rsidRDefault="00FE55B4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Cs/>
          <w:i/>
          <w:sz w:val="16"/>
          <w:szCs w:val="16"/>
        </w:rPr>
      </w:pPr>
      <w:r w:rsidRPr="00FE55B4">
        <w:rPr>
          <w:bCs/>
          <w:i/>
          <w:sz w:val="16"/>
          <w:szCs w:val="16"/>
        </w:rPr>
        <w:t>(наименование факультета/института)</w:t>
      </w: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bCs/>
          <w:sz w:val="28"/>
          <w:szCs w:val="28"/>
        </w:rPr>
      </w:pPr>
      <w:r w:rsidRPr="00F100A8">
        <w:rPr>
          <w:b/>
          <w:bCs/>
          <w:sz w:val="28"/>
          <w:szCs w:val="28"/>
        </w:rPr>
        <w:t>____________________________ ФИО</w:t>
      </w: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bCs/>
          <w:sz w:val="28"/>
          <w:szCs w:val="28"/>
        </w:rPr>
      </w:pPr>
      <w:r w:rsidRPr="00F100A8">
        <w:rPr>
          <w:b/>
          <w:bCs/>
          <w:sz w:val="28"/>
          <w:szCs w:val="28"/>
        </w:rPr>
        <w:t>«________» __________________ 201</w:t>
      </w:r>
      <w:r w:rsidR="00D021F9">
        <w:rPr>
          <w:b/>
          <w:bCs/>
          <w:sz w:val="28"/>
          <w:szCs w:val="28"/>
        </w:rPr>
        <w:t>7</w:t>
      </w:r>
      <w:r w:rsidRPr="00F100A8">
        <w:rPr>
          <w:b/>
          <w:bCs/>
          <w:sz w:val="28"/>
          <w:szCs w:val="28"/>
        </w:rPr>
        <w:t>г.</w:t>
      </w: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bCs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bCs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bCs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bCs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right"/>
        <w:rPr>
          <w:b/>
          <w:bCs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center"/>
        <w:rPr>
          <w:b/>
          <w:bCs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center"/>
        <w:rPr>
          <w:b/>
          <w:bCs/>
          <w:sz w:val="28"/>
          <w:szCs w:val="28"/>
        </w:rPr>
      </w:pP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center"/>
        <w:rPr>
          <w:b/>
          <w:bCs/>
          <w:sz w:val="28"/>
          <w:szCs w:val="28"/>
        </w:rPr>
      </w:pPr>
      <w:r w:rsidRPr="00F100A8">
        <w:rPr>
          <w:b/>
          <w:bCs/>
          <w:sz w:val="28"/>
          <w:szCs w:val="28"/>
        </w:rPr>
        <w:t>Формирование</w:t>
      </w: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center"/>
        <w:rPr>
          <w:b/>
          <w:bCs/>
          <w:sz w:val="28"/>
          <w:szCs w:val="28"/>
        </w:rPr>
      </w:pPr>
      <w:r w:rsidRPr="00F100A8">
        <w:rPr>
          <w:b/>
          <w:bCs/>
          <w:sz w:val="28"/>
          <w:szCs w:val="28"/>
        </w:rPr>
        <w:t>общекультурных и социально-личностных компетенций</w:t>
      </w:r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center"/>
        <w:rPr>
          <w:b/>
          <w:bCs/>
          <w:sz w:val="28"/>
          <w:szCs w:val="28"/>
        </w:rPr>
      </w:pPr>
      <w:proofErr w:type="gramStart"/>
      <w:r w:rsidRPr="00F100A8">
        <w:rPr>
          <w:b/>
          <w:bCs/>
          <w:sz w:val="28"/>
          <w:szCs w:val="28"/>
        </w:rPr>
        <w:t xml:space="preserve">(отчет по социально-воспитательной работе со студентами </w:t>
      </w:r>
      <w:proofErr w:type="gramEnd"/>
    </w:p>
    <w:p w:rsidR="003E772E" w:rsidRPr="00F100A8" w:rsidRDefault="003E772E" w:rsidP="003E772E">
      <w:pPr>
        <w:widowControl w:val="0"/>
        <w:tabs>
          <w:tab w:val="left" w:pos="5220"/>
        </w:tabs>
        <w:autoSpaceDE w:val="0"/>
        <w:autoSpaceDN w:val="0"/>
        <w:adjustRightInd w:val="0"/>
        <w:ind w:left="-900"/>
        <w:jc w:val="center"/>
        <w:rPr>
          <w:b/>
          <w:bCs/>
          <w:sz w:val="28"/>
          <w:szCs w:val="28"/>
        </w:rPr>
      </w:pPr>
      <w:r w:rsidRPr="00F100A8">
        <w:rPr>
          <w:b/>
          <w:bCs/>
          <w:sz w:val="28"/>
          <w:szCs w:val="28"/>
        </w:rPr>
        <w:t>за 201</w:t>
      </w:r>
      <w:r w:rsidR="00D021F9">
        <w:rPr>
          <w:b/>
          <w:bCs/>
          <w:sz w:val="28"/>
          <w:szCs w:val="28"/>
        </w:rPr>
        <w:t>6</w:t>
      </w:r>
      <w:r w:rsidRPr="00F100A8">
        <w:rPr>
          <w:b/>
          <w:bCs/>
          <w:sz w:val="28"/>
          <w:szCs w:val="28"/>
        </w:rPr>
        <w:t>-201</w:t>
      </w:r>
      <w:r w:rsidR="00D021F9">
        <w:rPr>
          <w:b/>
          <w:bCs/>
          <w:sz w:val="28"/>
          <w:szCs w:val="28"/>
        </w:rPr>
        <w:t>7</w:t>
      </w:r>
      <w:r w:rsidRPr="00F100A8">
        <w:rPr>
          <w:b/>
          <w:bCs/>
          <w:sz w:val="28"/>
          <w:szCs w:val="28"/>
        </w:rPr>
        <w:t xml:space="preserve"> учебный год)</w:t>
      </w:r>
    </w:p>
    <w:p w:rsidR="00F836B5" w:rsidRPr="00F100A8" w:rsidRDefault="00F836B5">
      <w:pPr>
        <w:rPr>
          <w:sz w:val="28"/>
          <w:szCs w:val="28"/>
        </w:rPr>
      </w:pPr>
    </w:p>
    <w:p w:rsidR="003E772E" w:rsidRPr="00F100A8" w:rsidRDefault="003E772E">
      <w:pPr>
        <w:rPr>
          <w:sz w:val="28"/>
          <w:szCs w:val="28"/>
        </w:rPr>
      </w:pPr>
    </w:p>
    <w:p w:rsidR="003E772E" w:rsidRPr="00F100A8" w:rsidRDefault="003E772E">
      <w:pPr>
        <w:rPr>
          <w:sz w:val="28"/>
          <w:szCs w:val="28"/>
        </w:rPr>
      </w:pPr>
    </w:p>
    <w:p w:rsidR="003E772E" w:rsidRPr="00F100A8" w:rsidRDefault="003E772E">
      <w:pPr>
        <w:rPr>
          <w:sz w:val="28"/>
          <w:szCs w:val="28"/>
        </w:rPr>
      </w:pPr>
    </w:p>
    <w:p w:rsidR="002F1EC2" w:rsidRPr="00F100A8" w:rsidRDefault="002F1EC2">
      <w:pPr>
        <w:rPr>
          <w:sz w:val="28"/>
          <w:szCs w:val="28"/>
        </w:rPr>
      </w:pPr>
    </w:p>
    <w:p w:rsidR="002F1EC2" w:rsidRPr="00F100A8" w:rsidRDefault="002F1EC2">
      <w:pPr>
        <w:rPr>
          <w:sz w:val="28"/>
          <w:szCs w:val="28"/>
        </w:rPr>
      </w:pPr>
    </w:p>
    <w:p w:rsidR="002F1EC2" w:rsidRPr="00F100A8" w:rsidRDefault="002F1EC2">
      <w:pPr>
        <w:rPr>
          <w:sz w:val="28"/>
          <w:szCs w:val="28"/>
        </w:rPr>
      </w:pPr>
    </w:p>
    <w:p w:rsidR="002F1EC2" w:rsidRPr="00F100A8" w:rsidRDefault="002F1EC2">
      <w:pPr>
        <w:rPr>
          <w:sz w:val="28"/>
          <w:szCs w:val="28"/>
        </w:rPr>
      </w:pPr>
    </w:p>
    <w:p w:rsidR="002F1EC2" w:rsidRPr="00F100A8" w:rsidRDefault="002F1EC2">
      <w:pPr>
        <w:rPr>
          <w:sz w:val="28"/>
          <w:szCs w:val="28"/>
        </w:rPr>
      </w:pPr>
    </w:p>
    <w:p w:rsidR="002F1EC2" w:rsidRPr="00F100A8" w:rsidRDefault="002F1EC2">
      <w:pPr>
        <w:rPr>
          <w:sz w:val="28"/>
          <w:szCs w:val="28"/>
        </w:rPr>
      </w:pPr>
    </w:p>
    <w:p w:rsidR="002F1EC2" w:rsidRPr="00F100A8" w:rsidRDefault="002F1EC2">
      <w:pPr>
        <w:rPr>
          <w:sz w:val="28"/>
          <w:szCs w:val="28"/>
        </w:rPr>
      </w:pPr>
    </w:p>
    <w:p w:rsidR="002F1EC2" w:rsidRPr="00F100A8" w:rsidRDefault="002F1EC2">
      <w:pPr>
        <w:rPr>
          <w:sz w:val="28"/>
          <w:szCs w:val="28"/>
        </w:rPr>
      </w:pPr>
    </w:p>
    <w:p w:rsidR="002F1EC2" w:rsidRPr="00F100A8" w:rsidRDefault="00F100A8" w:rsidP="002F1EC2">
      <w:pPr>
        <w:jc w:val="right"/>
        <w:rPr>
          <w:b/>
          <w:sz w:val="28"/>
          <w:szCs w:val="28"/>
        </w:rPr>
      </w:pPr>
      <w:r w:rsidRPr="00F100A8">
        <w:rPr>
          <w:b/>
          <w:sz w:val="28"/>
          <w:szCs w:val="28"/>
        </w:rPr>
        <w:t>Зам. декана/директора</w:t>
      </w:r>
    </w:p>
    <w:p w:rsidR="002F1EC2" w:rsidRPr="00F100A8" w:rsidRDefault="002F1EC2" w:rsidP="002F1EC2">
      <w:pPr>
        <w:jc w:val="right"/>
        <w:rPr>
          <w:b/>
          <w:sz w:val="28"/>
          <w:szCs w:val="28"/>
        </w:rPr>
      </w:pPr>
      <w:r w:rsidRPr="00F100A8">
        <w:rPr>
          <w:b/>
          <w:sz w:val="28"/>
          <w:szCs w:val="28"/>
        </w:rPr>
        <w:t>по воспитательной работе</w:t>
      </w:r>
    </w:p>
    <w:p w:rsidR="002F1EC2" w:rsidRPr="00F100A8" w:rsidRDefault="002F1EC2" w:rsidP="002F1EC2">
      <w:pPr>
        <w:jc w:val="right"/>
        <w:rPr>
          <w:b/>
          <w:sz w:val="28"/>
          <w:szCs w:val="28"/>
        </w:rPr>
      </w:pPr>
      <w:r w:rsidRPr="00F100A8">
        <w:rPr>
          <w:b/>
          <w:sz w:val="28"/>
          <w:szCs w:val="28"/>
        </w:rPr>
        <w:t>_______________ФИО</w:t>
      </w:r>
    </w:p>
    <w:p w:rsidR="003E772E" w:rsidRPr="00F100A8" w:rsidRDefault="003E772E">
      <w:pPr>
        <w:spacing w:after="200" w:line="276" w:lineRule="auto"/>
        <w:rPr>
          <w:sz w:val="28"/>
          <w:szCs w:val="28"/>
        </w:rPr>
      </w:pPr>
      <w:r w:rsidRPr="00F100A8">
        <w:rPr>
          <w:sz w:val="28"/>
          <w:szCs w:val="28"/>
        </w:rPr>
        <w:br w:type="page"/>
      </w:r>
    </w:p>
    <w:p w:rsidR="00556C26" w:rsidRDefault="003E772E" w:rsidP="003E772E">
      <w:pPr>
        <w:jc w:val="both"/>
        <w:rPr>
          <w:sz w:val="28"/>
          <w:szCs w:val="28"/>
        </w:rPr>
      </w:pPr>
      <w:r w:rsidRPr="00F100A8">
        <w:rPr>
          <w:sz w:val="28"/>
          <w:szCs w:val="28"/>
        </w:rPr>
        <w:lastRenderedPageBreak/>
        <w:t xml:space="preserve">Ι. Воспитание в процессе обучения. </w:t>
      </w:r>
      <w:r w:rsidR="00556C26" w:rsidRPr="00FE55B4">
        <w:rPr>
          <w:i/>
          <w:sz w:val="28"/>
          <w:szCs w:val="28"/>
        </w:rPr>
        <w:t>Текстовый отчет о формировании общекультурных и социально-личностных компетенций на основе воспитательного потенциала учебных дисциплин.</w:t>
      </w:r>
    </w:p>
    <w:p w:rsidR="00556C26" w:rsidRDefault="00556C26" w:rsidP="003E772E">
      <w:pPr>
        <w:jc w:val="both"/>
        <w:rPr>
          <w:sz w:val="28"/>
          <w:szCs w:val="28"/>
        </w:rPr>
      </w:pPr>
    </w:p>
    <w:p w:rsidR="003E772E" w:rsidRPr="00722143" w:rsidRDefault="003E772E" w:rsidP="003E772E">
      <w:pPr>
        <w:jc w:val="both"/>
        <w:rPr>
          <w:i/>
          <w:color w:val="FF0000"/>
          <w:sz w:val="28"/>
          <w:szCs w:val="28"/>
        </w:rPr>
      </w:pPr>
      <w:r w:rsidRPr="00F100A8">
        <w:rPr>
          <w:sz w:val="28"/>
          <w:szCs w:val="28"/>
        </w:rPr>
        <w:t>ΙΙ. Внеаудиторная работа со студентами</w:t>
      </w:r>
      <w:r w:rsidR="00145C49" w:rsidRPr="00F100A8">
        <w:rPr>
          <w:sz w:val="28"/>
          <w:szCs w:val="28"/>
        </w:rPr>
        <w:t>:</w:t>
      </w:r>
      <w:r w:rsidR="00722143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1E0"/>
      </w:tblPr>
      <w:tblGrid>
        <w:gridCol w:w="917"/>
        <w:gridCol w:w="3088"/>
        <w:gridCol w:w="1689"/>
        <w:gridCol w:w="1689"/>
        <w:gridCol w:w="2188"/>
      </w:tblGrid>
      <w:tr w:rsidR="003E772E" w:rsidRPr="00F100A8" w:rsidTr="00145C49">
        <w:tc>
          <w:tcPr>
            <w:tcW w:w="917" w:type="dxa"/>
          </w:tcPr>
          <w:p w:rsidR="003E772E" w:rsidRPr="00F100A8" w:rsidRDefault="003E772E" w:rsidP="00145C49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100A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00A8">
              <w:rPr>
                <w:b/>
                <w:sz w:val="28"/>
                <w:szCs w:val="28"/>
              </w:rPr>
              <w:t>/</w:t>
            </w:r>
            <w:proofErr w:type="spellStart"/>
            <w:r w:rsidRPr="00F100A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8" w:type="dxa"/>
          </w:tcPr>
          <w:p w:rsidR="003E772E" w:rsidRPr="00F100A8" w:rsidRDefault="00145C49" w:rsidP="00145C49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 xml:space="preserve">Наименование </w:t>
            </w:r>
            <w:r w:rsidR="003E772E" w:rsidRPr="00F100A8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689" w:type="dxa"/>
          </w:tcPr>
          <w:p w:rsidR="003E772E" w:rsidRPr="00F100A8" w:rsidRDefault="003E772E" w:rsidP="00145C49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689" w:type="dxa"/>
          </w:tcPr>
          <w:p w:rsidR="003E772E" w:rsidRPr="00F100A8" w:rsidRDefault="003E772E" w:rsidP="00145C49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88" w:type="dxa"/>
          </w:tcPr>
          <w:p w:rsidR="003E772E" w:rsidRPr="00F100A8" w:rsidRDefault="003E772E" w:rsidP="00145C49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Ответственные и исполнители</w:t>
            </w: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I.</w:t>
            </w:r>
          </w:p>
        </w:tc>
        <w:tc>
          <w:tcPr>
            <w:tcW w:w="8654" w:type="dxa"/>
            <w:gridSpan w:val="4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Гражданское, патриотическое и интернациональное воспитание</w:t>
            </w: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II.</w:t>
            </w:r>
          </w:p>
        </w:tc>
        <w:tc>
          <w:tcPr>
            <w:tcW w:w="8654" w:type="dxa"/>
            <w:gridSpan w:val="4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Профессионально-эстетическое воспитание</w:t>
            </w: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3E772E" w:rsidRPr="00F100A8" w:rsidRDefault="003E772E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145C49" w:rsidRPr="00F100A8" w:rsidTr="00145C49">
        <w:tc>
          <w:tcPr>
            <w:tcW w:w="917" w:type="dxa"/>
          </w:tcPr>
          <w:p w:rsidR="00145C49" w:rsidRPr="00F100A8" w:rsidRDefault="00145C49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ΙΙΙ.</w:t>
            </w:r>
          </w:p>
        </w:tc>
        <w:tc>
          <w:tcPr>
            <w:tcW w:w="8654" w:type="dxa"/>
            <w:gridSpan w:val="4"/>
          </w:tcPr>
          <w:p w:rsidR="00145C49" w:rsidRPr="00F100A8" w:rsidRDefault="002F1EC2" w:rsidP="002F1EC2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 xml:space="preserve">Нравственно-этическое воспитание </w:t>
            </w: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3E772E" w:rsidRPr="00F100A8" w:rsidRDefault="003E772E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3E772E" w:rsidRPr="00F100A8" w:rsidRDefault="003E772E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145C49" w:rsidRPr="00F100A8" w:rsidTr="00145C49">
        <w:tc>
          <w:tcPr>
            <w:tcW w:w="917" w:type="dxa"/>
          </w:tcPr>
          <w:p w:rsidR="00145C49" w:rsidRPr="00F100A8" w:rsidRDefault="00145C49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ΙV</w:t>
            </w:r>
            <w:r w:rsidR="00D2573D" w:rsidRPr="00F100A8">
              <w:rPr>
                <w:sz w:val="28"/>
                <w:szCs w:val="28"/>
              </w:rPr>
              <w:t>.</w:t>
            </w:r>
          </w:p>
        </w:tc>
        <w:tc>
          <w:tcPr>
            <w:tcW w:w="8654" w:type="dxa"/>
            <w:gridSpan w:val="4"/>
          </w:tcPr>
          <w:p w:rsidR="00145C49" w:rsidRPr="00F100A8" w:rsidRDefault="00145C49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Правовое воспитание</w:t>
            </w: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3E772E" w:rsidRPr="00F100A8" w:rsidRDefault="003E772E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3E772E" w:rsidRPr="00F100A8" w:rsidRDefault="003E772E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145C49" w:rsidRPr="00F100A8" w:rsidTr="00145C49">
        <w:tc>
          <w:tcPr>
            <w:tcW w:w="917" w:type="dxa"/>
          </w:tcPr>
          <w:p w:rsidR="00145C49" w:rsidRPr="00F100A8" w:rsidRDefault="00145C49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V</w:t>
            </w:r>
            <w:r w:rsidR="00D2573D" w:rsidRPr="00F100A8">
              <w:rPr>
                <w:sz w:val="28"/>
                <w:szCs w:val="28"/>
              </w:rPr>
              <w:t>.</w:t>
            </w:r>
          </w:p>
        </w:tc>
        <w:tc>
          <w:tcPr>
            <w:tcW w:w="8654" w:type="dxa"/>
            <w:gridSpan w:val="4"/>
          </w:tcPr>
          <w:p w:rsidR="00145C49" w:rsidRPr="00F100A8" w:rsidRDefault="00145C49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Трудовое воспитание</w:t>
            </w: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3E772E" w:rsidRPr="00F100A8" w:rsidRDefault="003E772E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3E772E" w:rsidRPr="00F100A8" w:rsidTr="00145C49">
        <w:tc>
          <w:tcPr>
            <w:tcW w:w="917" w:type="dxa"/>
          </w:tcPr>
          <w:p w:rsidR="003E772E" w:rsidRPr="00F100A8" w:rsidRDefault="003E772E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3E772E" w:rsidRPr="00F100A8" w:rsidRDefault="003E772E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3E772E" w:rsidRPr="00F100A8" w:rsidRDefault="003E772E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145C49" w:rsidRPr="00F100A8" w:rsidTr="00145C49">
        <w:tc>
          <w:tcPr>
            <w:tcW w:w="917" w:type="dxa"/>
          </w:tcPr>
          <w:p w:rsidR="00145C49" w:rsidRPr="00F100A8" w:rsidRDefault="00145C49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VΙ</w:t>
            </w:r>
            <w:r w:rsidR="00D2573D" w:rsidRPr="00F100A8">
              <w:rPr>
                <w:sz w:val="28"/>
                <w:szCs w:val="28"/>
              </w:rPr>
              <w:t>.</w:t>
            </w:r>
          </w:p>
        </w:tc>
        <w:tc>
          <w:tcPr>
            <w:tcW w:w="8654" w:type="dxa"/>
            <w:gridSpan w:val="4"/>
          </w:tcPr>
          <w:p w:rsidR="00145C49" w:rsidRPr="00F100A8" w:rsidRDefault="002F1EC2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Культурно-массовая работа</w:t>
            </w: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595D12">
        <w:tc>
          <w:tcPr>
            <w:tcW w:w="917" w:type="dxa"/>
          </w:tcPr>
          <w:p w:rsidR="00D2573D" w:rsidRPr="00F100A8" w:rsidRDefault="00D2573D" w:rsidP="00D2573D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VΙΙ.</w:t>
            </w:r>
          </w:p>
        </w:tc>
        <w:tc>
          <w:tcPr>
            <w:tcW w:w="8654" w:type="dxa"/>
            <w:gridSpan w:val="4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Связь с общественными организациями, СМИ.</w:t>
            </w: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E945FE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VΙΙΙ.</w:t>
            </w:r>
          </w:p>
        </w:tc>
        <w:tc>
          <w:tcPr>
            <w:tcW w:w="8654" w:type="dxa"/>
            <w:gridSpan w:val="4"/>
          </w:tcPr>
          <w:p w:rsidR="00D2573D" w:rsidRPr="00F100A8" w:rsidRDefault="002F1EC2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Формирование ЗОЖ</w:t>
            </w: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902A81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ΙΧ.</w:t>
            </w:r>
          </w:p>
        </w:tc>
        <w:tc>
          <w:tcPr>
            <w:tcW w:w="8654" w:type="dxa"/>
            <w:gridSpan w:val="4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Спортивно-оздоровительная работа</w:t>
            </w: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45C49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Χ.</w:t>
            </w:r>
          </w:p>
        </w:tc>
        <w:tc>
          <w:tcPr>
            <w:tcW w:w="8654" w:type="dxa"/>
            <w:gridSpan w:val="4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Санитарно-просветительская работа</w:t>
            </w: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45C49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ΧΙ.</w:t>
            </w:r>
          </w:p>
        </w:tc>
        <w:tc>
          <w:tcPr>
            <w:tcW w:w="8654" w:type="dxa"/>
            <w:gridSpan w:val="4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Работа клубов</w:t>
            </w: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45C49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ΧΙΙ.</w:t>
            </w:r>
          </w:p>
        </w:tc>
        <w:tc>
          <w:tcPr>
            <w:tcW w:w="8654" w:type="dxa"/>
            <w:gridSpan w:val="4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Организация студенческого самоуправления</w:t>
            </w: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1.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45C49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ΧΙΙΙ.</w:t>
            </w:r>
          </w:p>
        </w:tc>
        <w:tc>
          <w:tcPr>
            <w:tcW w:w="8654" w:type="dxa"/>
            <w:gridSpan w:val="4"/>
          </w:tcPr>
          <w:p w:rsidR="00D2573D" w:rsidRPr="00F100A8" w:rsidRDefault="002F1EC2" w:rsidP="001E4F34">
            <w:pPr>
              <w:jc w:val="both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Работа в общежитии</w:t>
            </w: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  <w:tr w:rsidR="00D2573D" w:rsidRPr="00F100A8" w:rsidTr="001E4F34">
        <w:tc>
          <w:tcPr>
            <w:tcW w:w="917" w:type="dxa"/>
          </w:tcPr>
          <w:p w:rsidR="00D2573D" w:rsidRPr="00F100A8" w:rsidRDefault="00D2573D" w:rsidP="001E4F34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2.</w:t>
            </w:r>
          </w:p>
        </w:tc>
        <w:tc>
          <w:tcPr>
            <w:tcW w:w="30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D2573D" w:rsidRPr="00F100A8" w:rsidRDefault="00D2573D" w:rsidP="001E4F34">
            <w:pPr>
              <w:jc w:val="both"/>
              <w:rPr>
                <w:sz w:val="28"/>
                <w:szCs w:val="28"/>
              </w:rPr>
            </w:pPr>
          </w:p>
        </w:tc>
      </w:tr>
    </w:tbl>
    <w:p w:rsidR="002F1EC2" w:rsidRPr="00F100A8" w:rsidRDefault="002F1EC2" w:rsidP="003E772E">
      <w:pPr>
        <w:jc w:val="both"/>
        <w:rPr>
          <w:sz w:val="28"/>
          <w:szCs w:val="28"/>
        </w:rPr>
      </w:pPr>
    </w:p>
    <w:p w:rsidR="002F1EC2" w:rsidRPr="00722143" w:rsidRDefault="00145C49" w:rsidP="003E772E">
      <w:pPr>
        <w:jc w:val="both"/>
        <w:rPr>
          <w:i/>
          <w:color w:val="FF0000"/>
          <w:sz w:val="28"/>
          <w:szCs w:val="28"/>
        </w:rPr>
      </w:pPr>
      <w:r w:rsidRPr="00F100A8">
        <w:rPr>
          <w:sz w:val="28"/>
          <w:szCs w:val="28"/>
        </w:rPr>
        <w:t xml:space="preserve">ΙΙΙ. </w:t>
      </w:r>
      <w:r w:rsidR="003E772E" w:rsidRPr="00F100A8">
        <w:rPr>
          <w:sz w:val="28"/>
          <w:szCs w:val="28"/>
        </w:rPr>
        <w:t>Уровень проведения мероприятий</w:t>
      </w:r>
      <w:r w:rsidR="00722143">
        <w:rPr>
          <w:sz w:val="28"/>
          <w:szCs w:val="28"/>
        </w:rPr>
        <w:t>.</w:t>
      </w:r>
      <w:r w:rsidR="003E772E" w:rsidRPr="00F100A8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13"/>
        <w:gridCol w:w="1912"/>
        <w:gridCol w:w="1914"/>
        <w:gridCol w:w="1920"/>
        <w:gridCol w:w="1912"/>
      </w:tblGrid>
      <w:tr w:rsidR="002F1EC2" w:rsidRPr="00F100A8" w:rsidTr="002F1EC2">
        <w:tc>
          <w:tcPr>
            <w:tcW w:w="1913" w:type="dxa"/>
          </w:tcPr>
          <w:p w:rsidR="002F1EC2" w:rsidRPr="00F100A8" w:rsidRDefault="002F1EC2" w:rsidP="002F1EC2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12" w:type="dxa"/>
          </w:tcPr>
          <w:p w:rsidR="002F1EC2" w:rsidRPr="00F100A8" w:rsidRDefault="002F1EC2" w:rsidP="002F1EC2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14" w:type="dxa"/>
          </w:tcPr>
          <w:p w:rsidR="002F1EC2" w:rsidRPr="00F100A8" w:rsidRDefault="002F1EC2" w:rsidP="002F1EC2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20" w:type="dxa"/>
          </w:tcPr>
          <w:p w:rsidR="002F1EC2" w:rsidRPr="00F100A8" w:rsidRDefault="002F1EC2" w:rsidP="002F1EC2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12" w:type="dxa"/>
          </w:tcPr>
          <w:p w:rsidR="002F1EC2" w:rsidRPr="00F100A8" w:rsidRDefault="002F1EC2" w:rsidP="002F1EC2">
            <w:pPr>
              <w:jc w:val="center"/>
              <w:rPr>
                <w:b/>
                <w:sz w:val="28"/>
                <w:szCs w:val="28"/>
              </w:rPr>
            </w:pPr>
            <w:r w:rsidRPr="00F100A8">
              <w:rPr>
                <w:b/>
                <w:sz w:val="28"/>
                <w:szCs w:val="28"/>
              </w:rPr>
              <w:t>Результат</w:t>
            </w:r>
          </w:p>
        </w:tc>
      </w:tr>
      <w:tr w:rsidR="002F1EC2" w:rsidRPr="00F100A8" w:rsidTr="00871EF7">
        <w:tc>
          <w:tcPr>
            <w:tcW w:w="9571" w:type="dxa"/>
            <w:gridSpan w:val="5"/>
          </w:tcPr>
          <w:p w:rsidR="002F1EC2" w:rsidRPr="00F100A8" w:rsidRDefault="002F1EC2" w:rsidP="002F1EC2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Мероприятия международного уровня</w:t>
            </w:r>
          </w:p>
        </w:tc>
      </w:tr>
      <w:tr w:rsidR="002F1EC2" w:rsidRPr="00F100A8" w:rsidTr="002F1EC2">
        <w:tc>
          <w:tcPr>
            <w:tcW w:w="1913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</w:tr>
      <w:tr w:rsidR="002F1EC2" w:rsidRPr="00F100A8" w:rsidTr="002F1EC2">
        <w:tc>
          <w:tcPr>
            <w:tcW w:w="1913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</w:tr>
      <w:tr w:rsidR="002F1EC2" w:rsidRPr="00F100A8" w:rsidTr="006504BA">
        <w:tc>
          <w:tcPr>
            <w:tcW w:w="9571" w:type="dxa"/>
            <w:gridSpan w:val="5"/>
          </w:tcPr>
          <w:p w:rsidR="002F1EC2" w:rsidRPr="00F100A8" w:rsidRDefault="002F1EC2" w:rsidP="002F1EC2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Мероприятий российского уровня</w:t>
            </w:r>
          </w:p>
        </w:tc>
      </w:tr>
      <w:tr w:rsidR="002F1EC2" w:rsidRPr="00F100A8" w:rsidTr="002F1EC2">
        <w:tc>
          <w:tcPr>
            <w:tcW w:w="1913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</w:tr>
      <w:tr w:rsidR="002F1EC2" w:rsidRPr="00F100A8" w:rsidTr="002F1EC2">
        <w:tc>
          <w:tcPr>
            <w:tcW w:w="1913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</w:tr>
      <w:tr w:rsidR="002F1EC2" w:rsidRPr="00F100A8" w:rsidTr="003B5AE3">
        <w:tc>
          <w:tcPr>
            <w:tcW w:w="9571" w:type="dxa"/>
            <w:gridSpan w:val="5"/>
          </w:tcPr>
          <w:p w:rsidR="002F1EC2" w:rsidRPr="00F100A8" w:rsidRDefault="002F1EC2" w:rsidP="002F1EC2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Мероприятия республиканского и городского уровня</w:t>
            </w:r>
          </w:p>
        </w:tc>
      </w:tr>
      <w:tr w:rsidR="002F1EC2" w:rsidRPr="00F100A8" w:rsidTr="002F1EC2">
        <w:tc>
          <w:tcPr>
            <w:tcW w:w="1913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</w:tr>
      <w:tr w:rsidR="002F1EC2" w:rsidRPr="00F100A8" w:rsidTr="002F1EC2">
        <w:tc>
          <w:tcPr>
            <w:tcW w:w="1913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</w:tr>
      <w:tr w:rsidR="002F1EC2" w:rsidRPr="00F100A8" w:rsidTr="007D11C9">
        <w:tc>
          <w:tcPr>
            <w:tcW w:w="9571" w:type="dxa"/>
            <w:gridSpan w:val="5"/>
          </w:tcPr>
          <w:p w:rsidR="002F1EC2" w:rsidRPr="00F100A8" w:rsidRDefault="002F1EC2" w:rsidP="000B49FF">
            <w:pPr>
              <w:jc w:val="center"/>
              <w:rPr>
                <w:sz w:val="28"/>
                <w:szCs w:val="28"/>
              </w:rPr>
            </w:pPr>
            <w:r w:rsidRPr="00F100A8">
              <w:rPr>
                <w:sz w:val="28"/>
                <w:szCs w:val="28"/>
              </w:rPr>
              <w:t>Мероприятия общеуниверситетского</w:t>
            </w:r>
            <w:r w:rsidR="000B49FF">
              <w:rPr>
                <w:sz w:val="28"/>
                <w:szCs w:val="28"/>
              </w:rPr>
              <w:t xml:space="preserve"> и</w:t>
            </w:r>
            <w:r w:rsidRPr="00F100A8">
              <w:rPr>
                <w:sz w:val="28"/>
                <w:szCs w:val="28"/>
              </w:rPr>
              <w:t xml:space="preserve"> факультетского уровня</w:t>
            </w:r>
          </w:p>
        </w:tc>
      </w:tr>
      <w:tr w:rsidR="002F1EC2" w:rsidRPr="00F100A8" w:rsidTr="002F1EC2">
        <w:tc>
          <w:tcPr>
            <w:tcW w:w="1913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</w:tr>
      <w:tr w:rsidR="002F1EC2" w:rsidRPr="00F100A8" w:rsidTr="002F1EC2">
        <w:tc>
          <w:tcPr>
            <w:tcW w:w="1913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2F1EC2" w:rsidRPr="00F100A8" w:rsidRDefault="002F1EC2" w:rsidP="003E772E">
            <w:pPr>
              <w:jc w:val="both"/>
              <w:rPr>
                <w:sz w:val="28"/>
                <w:szCs w:val="28"/>
              </w:rPr>
            </w:pPr>
          </w:p>
        </w:tc>
      </w:tr>
    </w:tbl>
    <w:p w:rsidR="003E772E" w:rsidRPr="00F100A8" w:rsidRDefault="003E772E" w:rsidP="003E772E">
      <w:pPr>
        <w:jc w:val="both"/>
        <w:rPr>
          <w:i/>
          <w:sz w:val="28"/>
          <w:szCs w:val="28"/>
        </w:rPr>
      </w:pPr>
      <w:r w:rsidRPr="00F100A8">
        <w:rPr>
          <w:i/>
          <w:sz w:val="28"/>
          <w:szCs w:val="28"/>
        </w:rPr>
        <w:t xml:space="preserve">При </w:t>
      </w:r>
      <w:r w:rsidR="002F1EC2" w:rsidRPr="00F100A8">
        <w:rPr>
          <w:i/>
          <w:sz w:val="28"/>
          <w:szCs w:val="28"/>
        </w:rPr>
        <w:t>наличии дипломов, сертификатов</w:t>
      </w:r>
      <w:r w:rsidRPr="00F100A8">
        <w:rPr>
          <w:i/>
          <w:sz w:val="28"/>
          <w:szCs w:val="28"/>
        </w:rPr>
        <w:t xml:space="preserve"> и др. документов, наград, подтверждающих уровень участия, к отчету прилагаются их копии.</w:t>
      </w:r>
    </w:p>
    <w:p w:rsidR="002F1EC2" w:rsidRPr="00F100A8" w:rsidRDefault="002F1EC2" w:rsidP="003E772E">
      <w:pPr>
        <w:jc w:val="both"/>
        <w:rPr>
          <w:sz w:val="28"/>
          <w:szCs w:val="28"/>
        </w:rPr>
      </w:pPr>
    </w:p>
    <w:p w:rsidR="003E772E" w:rsidRPr="00F100A8" w:rsidRDefault="00FE55B4" w:rsidP="000B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текст, выделенный курсивом, при составлении отчета </w:t>
      </w:r>
    </w:p>
    <w:p w:rsidR="003E772E" w:rsidRPr="00F100A8" w:rsidRDefault="000B49FF" w:rsidP="000B49F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E55B4">
        <w:rPr>
          <w:sz w:val="28"/>
          <w:szCs w:val="28"/>
        </w:rPr>
        <w:t>даляется.</w:t>
      </w:r>
    </w:p>
    <w:sectPr w:rsidR="003E772E" w:rsidRPr="00F100A8" w:rsidSect="00F8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72E"/>
    <w:rsid w:val="000B49FF"/>
    <w:rsid w:val="00145C49"/>
    <w:rsid w:val="00242659"/>
    <w:rsid w:val="002F1EC2"/>
    <w:rsid w:val="003E772E"/>
    <w:rsid w:val="00556C26"/>
    <w:rsid w:val="00722143"/>
    <w:rsid w:val="00B5049F"/>
    <w:rsid w:val="00C91E8F"/>
    <w:rsid w:val="00D021F9"/>
    <w:rsid w:val="00D2573D"/>
    <w:rsid w:val="00D86E06"/>
    <w:rsid w:val="00F100A8"/>
    <w:rsid w:val="00F836B5"/>
    <w:rsid w:val="00F841F5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3E772E"/>
    <w:pPr>
      <w:spacing w:line="320" w:lineRule="exact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3E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GEO</cp:lastModifiedBy>
  <cp:revision>4</cp:revision>
  <cp:lastPrinted>2014-06-05T11:24:00Z</cp:lastPrinted>
  <dcterms:created xsi:type="dcterms:W3CDTF">2016-07-13T19:46:00Z</dcterms:created>
  <dcterms:modified xsi:type="dcterms:W3CDTF">2017-08-23T07:22:00Z</dcterms:modified>
</cp:coreProperties>
</file>