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rPr>
          <w:sz w:val="20"/>
        </w:rPr>
      </w:pPr>
    </w:p>
    <w:p w:rsidR="0062234A" w:rsidRDefault="0062234A">
      <w:pPr>
        <w:pStyle w:val="a3"/>
        <w:spacing w:before="2"/>
        <w:rPr>
          <w:sz w:val="21"/>
        </w:rPr>
      </w:pPr>
    </w:p>
    <w:p w:rsidR="0062234A" w:rsidRDefault="0062234A">
      <w:pPr>
        <w:rPr>
          <w:sz w:val="21"/>
        </w:rPr>
        <w:sectPr w:rsidR="0062234A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62234A" w:rsidRDefault="00C92DC6">
      <w:pPr>
        <w:tabs>
          <w:tab w:val="left" w:pos="1841"/>
        </w:tabs>
        <w:spacing w:before="90"/>
        <w:ind w:left="102"/>
        <w:rPr>
          <w:sz w:val="24"/>
        </w:rPr>
      </w:pPr>
      <w:r>
        <w:rPr>
          <w:sz w:val="24"/>
        </w:rPr>
        <w:lastRenderedPageBreak/>
        <w:t>15.07</w:t>
      </w:r>
      <w:r w:rsidR="0064526A">
        <w:rPr>
          <w:sz w:val="24"/>
        </w:rPr>
        <w:t>.2022</w:t>
      </w:r>
      <w:r w:rsidR="00E40BC4">
        <w:rPr>
          <w:sz w:val="24"/>
        </w:rPr>
        <w:tab/>
      </w:r>
    </w:p>
    <w:p w:rsidR="0062234A" w:rsidRDefault="00E40BC4">
      <w:pPr>
        <w:pStyle w:val="a3"/>
        <w:spacing w:before="10"/>
        <w:rPr>
          <w:sz w:val="31"/>
        </w:rPr>
      </w:pPr>
      <w:r>
        <w:br w:type="column"/>
      </w:r>
    </w:p>
    <w:p w:rsidR="0062234A" w:rsidRPr="00474536" w:rsidRDefault="00E40BC4">
      <w:pPr>
        <w:pStyle w:val="a3"/>
        <w:ind w:left="102"/>
        <w:rPr>
          <w:sz w:val="26"/>
          <w:szCs w:val="26"/>
        </w:rPr>
      </w:pPr>
      <w:r w:rsidRPr="00474536">
        <w:rPr>
          <w:sz w:val="26"/>
          <w:szCs w:val="26"/>
        </w:rPr>
        <w:t>Руководителям</w:t>
      </w:r>
      <w:r w:rsidRPr="00474536">
        <w:rPr>
          <w:spacing w:val="-8"/>
          <w:sz w:val="26"/>
          <w:szCs w:val="26"/>
        </w:rPr>
        <w:t xml:space="preserve"> </w:t>
      </w:r>
      <w:r w:rsidRPr="00474536">
        <w:rPr>
          <w:sz w:val="26"/>
          <w:szCs w:val="26"/>
        </w:rPr>
        <w:t>организаций</w:t>
      </w:r>
    </w:p>
    <w:p w:rsidR="0062234A" w:rsidRPr="00474536" w:rsidRDefault="0062234A">
      <w:pPr>
        <w:rPr>
          <w:sz w:val="26"/>
          <w:szCs w:val="26"/>
        </w:rPr>
        <w:sectPr w:rsidR="0062234A" w:rsidRPr="00474536">
          <w:type w:val="continuous"/>
          <w:pgSz w:w="11910" w:h="16840"/>
          <w:pgMar w:top="1580" w:right="740" w:bottom="280" w:left="1600" w:header="720" w:footer="720" w:gutter="0"/>
          <w:cols w:num="2" w:space="720" w:equalWidth="0">
            <w:col w:w="3002" w:space="2315"/>
            <w:col w:w="4253"/>
          </w:cols>
        </w:sectPr>
      </w:pPr>
    </w:p>
    <w:p w:rsidR="0062234A" w:rsidRPr="00474536" w:rsidRDefault="00DA3111">
      <w:pPr>
        <w:pStyle w:val="a3"/>
        <w:spacing w:before="3"/>
        <w:rPr>
          <w:sz w:val="26"/>
          <w:szCs w:val="26"/>
        </w:rPr>
      </w:pPr>
      <w:r>
        <w:rPr>
          <w:sz w:val="26"/>
          <w:szCs w:val="26"/>
        </w:rPr>
        <w:lastRenderedPageBreak/>
        <w:pict>
          <v:group id="_x0000_s1026" style="position:absolute;margin-left:0;margin-top:0;width:595.35pt;height:841.15pt;z-index:-251658240;mso-position-horizontal-relative:page;mso-position-vertical-relative:page" coordsize="11907,168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7;height:16823">
              <v:imagedata r:id="rId5" o:title=""/>
            </v:shape>
            <v:shape id="_x0000_s1027" type="#_x0000_t75" style="position:absolute;left:5715;top:12426;width:1610;height:1254">
              <v:imagedata r:id="rId6" o:title=""/>
            </v:shape>
            <w10:wrap anchorx="page" anchory="page"/>
          </v:group>
        </w:pict>
      </w:r>
    </w:p>
    <w:p w:rsidR="0062234A" w:rsidRPr="00474536" w:rsidRDefault="00E40BC4">
      <w:pPr>
        <w:pStyle w:val="a3"/>
        <w:spacing w:before="89"/>
        <w:ind w:left="3887"/>
        <w:jc w:val="both"/>
        <w:rPr>
          <w:sz w:val="26"/>
          <w:szCs w:val="26"/>
        </w:rPr>
      </w:pPr>
      <w:r w:rsidRPr="00474536">
        <w:rPr>
          <w:sz w:val="26"/>
          <w:szCs w:val="26"/>
        </w:rPr>
        <w:t>Уважаемые</w:t>
      </w:r>
      <w:r w:rsidRPr="00474536">
        <w:rPr>
          <w:spacing w:val="-3"/>
          <w:sz w:val="26"/>
          <w:szCs w:val="26"/>
        </w:rPr>
        <w:t xml:space="preserve"> </w:t>
      </w:r>
      <w:r w:rsidRPr="00474536">
        <w:rPr>
          <w:sz w:val="26"/>
          <w:szCs w:val="26"/>
        </w:rPr>
        <w:t>коллеги!</w:t>
      </w:r>
    </w:p>
    <w:p w:rsidR="0062234A" w:rsidRPr="00474536" w:rsidRDefault="00E40BC4" w:rsidP="00A743BB">
      <w:pPr>
        <w:pStyle w:val="a3"/>
        <w:ind w:left="102" w:right="103" w:firstLine="707"/>
        <w:jc w:val="both"/>
        <w:rPr>
          <w:sz w:val="26"/>
          <w:szCs w:val="26"/>
        </w:rPr>
      </w:pPr>
      <w:r w:rsidRPr="00474536">
        <w:rPr>
          <w:sz w:val="26"/>
          <w:szCs w:val="26"/>
        </w:rPr>
        <w:t>Институт непрерывного профессионального образования «Вектор развития»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Башкирского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государственного</w:t>
      </w:r>
      <w:r w:rsidRPr="00474536">
        <w:rPr>
          <w:spacing w:val="70"/>
          <w:sz w:val="26"/>
          <w:szCs w:val="26"/>
        </w:rPr>
        <w:t xml:space="preserve"> </w:t>
      </w:r>
      <w:r w:rsidRPr="00474536">
        <w:rPr>
          <w:sz w:val="26"/>
          <w:szCs w:val="26"/>
        </w:rPr>
        <w:t>педагогического</w:t>
      </w:r>
      <w:r w:rsidRPr="00474536">
        <w:rPr>
          <w:spacing w:val="70"/>
          <w:sz w:val="26"/>
          <w:szCs w:val="26"/>
        </w:rPr>
        <w:t xml:space="preserve"> </w:t>
      </w:r>
      <w:r w:rsidRPr="00474536">
        <w:rPr>
          <w:sz w:val="26"/>
          <w:szCs w:val="26"/>
        </w:rPr>
        <w:t>университета</w:t>
      </w:r>
      <w:r w:rsidRPr="00474536">
        <w:rPr>
          <w:spacing w:val="70"/>
          <w:sz w:val="26"/>
          <w:szCs w:val="26"/>
        </w:rPr>
        <w:t xml:space="preserve"> </w:t>
      </w:r>
      <w:r w:rsidRPr="00474536">
        <w:rPr>
          <w:sz w:val="26"/>
          <w:szCs w:val="26"/>
        </w:rPr>
        <w:t>им.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 xml:space="preserve">М. </w:t>
      </w:r>
      <w:proofErr w:type="spellStart"/>
      <w:r w:rsidRPr="00474536">
        <w:rPr>
          <w:sz w:val="26"/>
          <w:szCs w:val="26"/>
        </w:rPr>
        <w:t>Акмуллы</w:t>
      </w:r>
      <w:proofErr w:type="spellEnd"/>
      <w:r w:rsidRPr="00474536">
        <w:rPr>
          <w:sz w:val="26"/>
          <w:szCs w:val="26"/>
        </w:rPr>
        <w:t xml:space="preserve"> приглашает на дополнительную профессиональную программу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профессиональной</w:t>
      </w:r>
      <w:r w:rsidRPr="00474536">
        <w:rPr>
          <w:spacing w:val="-4"/>
          <w:sz w:val="26"/>
          <w:szCs w:val="26"/>
        </w:rPr>
        <w:t xml:space="preserve"> </w:t>
      </w:r>
      <w:r w:rsidRPr="00474536">
        <w:rPr>
          <w:sz w:val="26"/>
          <w:szCs w:val="26"/>
        </w:rPr>
        <w:t>переподготовки</w:t>
      </w:r>
      <w:r w:rsidRPr="00474536">
        <w:rPr>
          <w:spacing w:val="-1"/>
          <w:sz w:val="26"/>
          <w:szCs w:val="26"/>
        </w:rPr>
        <w:t xml:space="preserve"> </w:t>
      </w:r>
      <w:r w:rsidRPr="00474536">
        <w:rPr>
          <w:sz w:val="26"/>
          <w:szCs w:val="26"/>
        </w:rPr>
        <w:t>«</w:t>
      </w:r>
      <w:r w:rsidR="00C92DC6" w:rsidRPr="00474536">
        <w:rPr>
          <w:sz w:val="26"/>
          <w:szCs w:val="26"/>
        </w:rPr>
        <w:t>Хореография</w:t>
      </w:r>
      <w:r w:rsidRPr="00474536">
        <w:rPr>
          <w:sz w:val="26"/>
          <w:szCs w:val="26"/>
        </w:rPr>
        <w:t>»</w:t>
      </w:r>
      <w:r w:rsidRPr="00474536">
        <w:rPr>
          <w:spacing w:val="-3"/>
          <w:sz w:val="26"/>
          <w:szCs w:val="26"/>
        </w:rPr>
        <w:t xml:space="preserve"> </w:t>
      </w:r>
      <w:r w:rsidRPr="00474536">
        <w:rPr>
          <w:sz w:val="26"/>
          <w:szCs w:val="26"/>
        </w:rPr>
        <w:t>в</w:t>
      </w:r>
      <w:r w:rsidRPr="00474536">
        <w:rPr>
          <w:spacing w:val="-3"/>
          <w:sz w:val="26"/>
          <w:szCs w:val="26"/>
        </w:rPr>
        <w:t xml:space="preserve"> </w:t>
      </w:r>
      <w:r w:rsidRPr="00474536">
        <w:rPr>
          <w:sz w:val="26"/>
          <w:szCs w:val="26"/>
        </w:rPr>
        <w:t>объеме</w:t>
      </w:r>
      <w:r w:rsidRPr="00474536">
        <w:rPr>
          <w:spacing w:val="-1"/>
          <w:sz w:val="26"/>
          <w:szCs w:val="26"/>
        </w:rPr>
        <w:t xml:space="preserve"> </w:t>
      </w:r>
      <w:r w:rsidRPr="00474536">
        <w:rPr>
          <w:sz w:val="26"/>
          <w:szCs w:val="26"/>
        </w:rPr>
        <w:t>540 часов.</w:t>
      </w:r>
    </w:p>
    <w:p w:rsidR="00BE01D1" w:rsidRPr="00474536" w:rsidRDefault="00E40BC4" w:rsidP="006807A6">
      <w:pPr>
        <w:pStyle w:val="a3"/>
        <w:spacing w:before="1"/>
        <w:ind w:left="102" w:right="102" w:firstLine="709"/>
        <w:jc w:val="both"/>
        <w:rPr>
          <w:sz w:val="26"/>
          <w:szCs w:val="26"/>
        </w:rPr>
      </w:pPr>
      <w:r w:rsidRPr="00474536">
        <w:rPr>
          <w:sz w:val="26"/>
          <w:szCs w:val="26"/>
        </w:rPr>
        <w:t>Программа ориентирована на формирование у слушателей профессиональных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компетенций,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необходимых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для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профессиональной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деятельности</w:t>
      </w:r>
      <w:r w:rsidRPr="00474536">
        <w:rPr>
          <w:spacing w:val="1"/>
          <w:sz w:val="26"/>
          <w:szCs w:val="26"/>
        </w:rPr>
        <w:t xml:space="preserve"> </w:t>
      </w:r>
      <w:r w:rsidR="006807A6" w:rsidRPr="00474536">
        <w:rPr>
          <w:sz w:val="26"/>
          <w:szCs w:val="26"/>
        </w:rPr>
        <w:t>преподавателя хореографии, осуществляющейся в системе дополнительного образования детей и взрослых, а также в области культуры и искусства, связанной с хореографическим искусством и способами его функционирования в обществе, в учреждениях сферы образования, культуры, искусства и управления.</w:t>
      </w:r>
      <w:r w:rsidR="0030101B" w:rsidRPr="00474536">
        <w:rPr>
          <w:sz w:val="26"/>
          <w:szCs w:val="26"/>
        </w:rPr>
        <w:t xml:space="preserve"> </w:t>
      </w:r>
    </w:p>
    <w:p w:rsidR="0062234A" w:rsidRPr="00474536" w:rsidRDefault="00E40BC4" w:rsidP="006807A6">
      <w:pPr>
        <w:pStyle w:val="a3"/>
        <w:spacing w:before="1"/>
        <w:ind w:left="102" w:right="102" w:firstLine="709"/>
        <w:jc w:val="both"/>
        <w:rPr>
          <w:sz w:val="26"/>
          <w:szCs w:val="26"/>
        </w:rPr>
      </w:pPr>
      <w:r w:rsidRPr="00474536">
        <w:rPr>
          <w:sz w:val="26"/>
          <w:szCs w:val="26"/>
        </w:rPr>
        <w:t>Программа реализуется по очно-заочной форме обучения с применением дистанционных образовательных т</w:t>
      </w:r>
      <w:r w:rsidR="00BE01D1" w:rsidRPr="00474536">
        <w:rPr>
          <w:sz w:val="26"/>
          <w:szCs w:val="26"/>
        </w:rPr>
        <w:t>ехнологий. Стоимость обучения 38</w:t>
      </w:r>
      <w:r w:rsidRPr="00474536">
        <w:rPr>
          <w:sz w:val="26"/>
          <w:szCs w:val="26"/>
        </w:rPr>
        <w:t xml:space="preserve"> 000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рублей. Слушателям, полностью выполнившим программу, выдается диплом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о профессиональной переподготовке установленного образца с присвоением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квалификации.</w:t>
      </w:r>
    </w:p>
    <w:p w:rsidR="00A743BB" w:rsidRPr="00474536" w:rsidRDefault="00E40BC4" w:rsidP="00A743BB">
      <w:pPr>
        <w:ind w:firstLine="709"/>
        <w:jc w:val="both"/>
        <w:rPr>
          <w:rStyle w:val="FontStyle27"/>
          <w:b w:val="0"/>
          <w:sz w:val="26"/>
          <w:szCs w:val="26"/>
        </w:rPr>
      </w:pPr>
      <w:r w:rsidRPr="00474536">
        <w:rPr>
          <w:sz w:val="26"/>
          <w:szCs w:val="26"/>
        </w:rPr>
        <w:t xml:space="preserve">Программа разработана на основе профессионального стандарта </w:t>
      </w:r>
      <w:r w:rsidR="00A743BB" w:rsidRPr="00474536">
        <w:rPr>
          <w:rStyle w:val="FontStyle27"/>
          <w:b w:val="0"/>
          <w:sz w:val="26"/>
          <w:szCs w:val="26"/>
        </w:rPr>
        <w:t>«Педагог дополнительного</w:t>
      </w:r>
      <w:r w:rsidR="00474536" w:rsidRPr="00474536">
        <w:rPr>
          <w:rStyle w:val="FontStyle27"/>
          <w:b w:val="0"/>
          <w:sz w:val="26"/>
          <w:szCs w:val="26"/>
        </w:rPr>
        <w:t xml:space="preserve"> образования детей и взрослых» </w:t>
      </w:r>
      <w:r w:rsidR="00474536" w:rsidRPr="00474536">
        <w:rPr>
          <w:sz w:val="26"/>
          <w:szCs w:val="26"/>
        </w:rPr>
        <w:t>РФ 01.003 (утвержден Министерством труда и социальной защиты 5 мая 2018 г., №</w:t>
      </w:r>
      <w:r w:rsidR="00474536">
        <w:rPr>
          <w:sz w:val="26"/>
          <w:szCs w:val="26"/>
        </w:rPr>
        <w:t xml:space="preserve"> </w:t>
      </w:r>
      <w:r w:rsidR="00474536" w:rsidRPr="00474536">
        <w:rPr>
          <w:sz w:val="26"/>
          <w:szCs w:val="26"/>
        </w:rPr>
        <w:t>298н</w:t>
      </w:r>
      <w:r w:rsidR="00474536">
        <w:rPr>
          <w:sz w:val="26"/>
          <w:szCs w:val="26"/>
        </w:rPr>
        <w:t>.</w:t>
      </w:r>
    </w:p>
    <w:p w:rsidR="0062234A" w:rsidRPr="00474536" w:rsidRDefault="00E40BC4" w:rsidP="00A743BB">
      <w:pPr>
        <w:widowControl/>
        <w:autoSpaceDE/>
        <w:autoSpaceDN/>
        <w:ind w:left="709"/>
        <w:contextualSpacing/>
        <w:jc w:val="both"/>
        <w:rPr>
          <w:sz w:val="26"/>
          <w:szCs w:val="26"/>
        </w:rPr>
      </w:pPr>
      <w:r w:rsidRPr="00474536">
        <w:rPr>
          <w:sz w:val="26"/>
          <w:szCs w:val="26"/>
        </w:rPr>
        <w:t>Руководитель программы: Политаева Татьяна Ивановна, кандидат педагогических наук,</w:t>
      </w:r>
      <w:r w:rsidRPr="00474536">
        <w:rPr>
          <w:spacing w:val="-1"/>
          <w:sz w:val="26"/>
          <w:szCs w:val="26"/>
        </w:rPr>
        <w:t xml:space="preserve"> </w:t>
      </w:r>
      <w:r w:rsidRPr="00474536">
        <w:rPr>
          <w:sz w:val="26"/>
          <w:szCs w:val="26"/>
        </w:rPr>
        <w:t>доцент,</w:t>
      </w:r>
      <w:r w:rsidRPr="00474536">
        <w:rPr>
          <w:spacing w:val="-1"/>
          <w:sz w:val="26"/>
          <w:szCs w:val="26"/>
        </w:rPr>
        <w:t xml:space="preserve"> </w:t>
      </w:r>
      <w:r w:rsidRPr="00474536">
        <w:rPr>
          <w:sz w:val="26"/>
          <w:szCs w:val="26"/>
        </w:rPr>
        <w:t>зав.</w:t>
      </w:r>
      <w:r w:rsidRPr="00474536">
        <w:rPr>
          <w:spacing w:val="-1"/>
          <w:sz w:val="26"/>
          <w:szCs w:val="26"/>
        </w:rPr>
        <w:t xml:space="preserve"> </w:t>
      </w:r>
      <w:r w:rsidRPr="00474536">
        <w:rPr>
          <w:sz w:val="26"/>
          <w:szCs w:val="26"/>
        </w:rPr>
        <w:t>кафедрой.</w:t>
      </w:r>
    </w:p>
    <w:p w:rsidR="003C38D6" w:rsidRPr="00474536" w:rsidRDefault="00A743BB" w:rsidP="00A743BB">
      <w:pPr>
        <w:pStyle w:val="a3"/>
        <w:spacing w:line="242" w:lineRule="auto"/>
        <w:ind w:right="1485"/>
        <w:jc w:val="both"/>
        <w:rPr>
          <w:spacing w:val="-67"/>
          <w:sz w:val="26"/>
          <w:szCs w:val="26"/>
        </w:rPr>
      </w:pPr>
      <w:r w:rsidRPr="00474536">
        <w:rPr>
          <w:sz w:val="26"/>
          <w:szCs w:val="26"/>
        </w:rPr>
        <w:t xml:space="preserve">           </w:t>
      </w:r>
      <w:r w:rsidR="00E40BC4" w:rsidRPr="00474536">
        <w:rPr>
          <w:sz w:val="26"/>
          <w:szCs w:val="26"/>
        </w:rPr>
        <w:t>Методист –</w:t>
      </w:r>
      <w:r w:rsidR="004B6ACD">
        <w:rPr>
          <w:sz w:val="26"/>
          <w:szCs w:val="26"/>
        </w:rPr>
        <w:t xml:space="preserve"> </w:t>
      </w:r>
      <w:bookmarkStart w:id="0" w:name="_GoBack"/>
      <w:bookmarkEnd w:id="0"/>
      <w:r w:rsidR="00E40BC4" w:rsidRPr="00474536">
        <w:rPr>
          <w:sz w:val="26"/>
          <w:szCs w:val="26"/>
        </w:rPr>
        <w:t xml:space="preserve">Камалиева Гульнара </w:t>
      </w:r>
      <w:proofErr w:type="spellStart"/>
      <w:r w:rsidR="00E40BC4" w:rsidRPr="00474536">
        <w:rPr>
          <w:sz w:val="26"/>
          <w:szCs w:val="26"/>
        </w:rPr>
        <w:t>Раильевна</w:t>
      </w:r>
      <w:proofErr w:type="spellEnd"/>
      <w:r w:rsidR="00E40BC4" w:rsidRPr="00474536">
        <w:rPr>
          <w:sz w:val="26"/>
          <w:szCs w:val="26"/>
        </w:rPr>
        <w:t>, 8-987-043-61-55.</w:t>
      </w:r>
      <w:r w:rsidR="00E40BC4" w:rsidRPr="00474536">
        <w:rPr>
          <w:spacing w:val="-67"/>
          <w:sz w:val="26"/>
          <w:szCs w:val="26"/>
        </w:rPr>
        <w:t xml:space="preserve"> </w:t>
      </w:r>
    </w:p>
    <w:p w:rsidR="0062234A" w:rsidRPr="00474536" w:rsidRDefault="00A743BB" w:rsidP="00A743BB">
      <w:pPr>
        <w:pStyle w:val="a3"/>
        <w:spacing w:line="242" w:lineRule="auto"/>
        <w:ind w:right="1485"/>
        <w:jc w:val="both"/>
        <w:rPr>
          <w:sz w:val="26"/>
          <w:szCs w:val="26"/>
        </w:rPr>
      </w:pPr>
      <w:r w:rsidRPr="00474536">
        <w:rPr>
          <w:sz w:val="26"/>
          <w:szCs w:val="26"/>
        </w:rPr>
        <w:t xml:space="preserve">           </w:t>
      </w:r>
      <w:r w:rsidR="00E40BC4" w:rsidRPr="00474536">
        <w:rPr>
          <w:sz w:val="26"/>
          <w:szCs w:val="26"/>
        </w:rPr>
        <w:t>Начало</w:t>
      </w:r>
      <w:r w:rsidR="00E40BC4" w:rsidRPr="00474536">
        <w:rPr>
          <w:spacing w:val="-1"/>
          <w:sz w:val="26"/>
          <w:szCs w:val="26"/>
        </w:rPr>
        <w:t xml:space="preserve"> </w:t>
      </w:r>
      <w:r w:rsidR="00E40BC4" w:rsidRPr="00474536">
        <w:rPr>
          <w:sz w:val="26"/>
          <w:szCs w:val="26"/>
        </w:rPr>
        <w:t>обучения</w:t>
      </w:r>
      <w:r w:rsidR="00E40BC4" w:rsidRPr="00474536">
        <w:rPr>
          <w:spacing w:val="1"/>
          <w:sz w:val="26"/>
          <w:szCs w:val="26"/>
        </w:rPr>
        <w:t xml:space="preserve"> </w:t>
      </w:r>
      <w:r w:rsidR="00E40BC4" w:rsidRPr="00474536">
        <w:rPr>
          <w:sz w:val="26"/>
          <w:szCs w:val="26"/>
        </w:rPr>
        <w:t>–</w:t>
      </w:r>
      <w:r w:rsidR="00E40BC4" w:rsidRPr="00474536">
        <w:rPr>
          <w:spacing w:val="68"/>
          <w:sz w:val="26"/>
          <w:szCs w:val="26"/>
        </w:rPr>
        <w:t xml:space="preserve"> </w:t>
      </w:r>
      <w:r w:rsidR="00BE01D1" w:rsidRPr="00474536">
        <w:rPr>
          <w:sz w:val="26"/>
          <w:szCs w:val="26"/>
        </w:rPr>
        <w:t>13.09</w:t>
      </w:r>
      <w:r w:rsidR="003C38D6" w:rsidRPr="00474536">
        <w:rPr>
          <w:sz w:val="26"/>
          <w:szCs w:val="26"/>
        </w:rPr>
        <w:t>.2022</w:t>
      </w:r>
      <w:r w:rsidR="00E40BC4" w:rsidRPr="00474536">
        <w:rPr>
          <w:sz w:val="26"/>
          <w:szCs w:val="26"/>
        </w:rPr>
        <w:t>г.</w:t>
      </w:r>
    </w:p>
    <w:p w:rsidR="0062234A" w:rsidRPr="00474536" w:rsidRDefault="00E40BC4" w:rsidP="00A743BB">
      <w:pPr>
        <w:pStyle w:val="a3"/>
        <w:spacing w:line="290" w:lineRule="auto"/>
        <w:ind w:left="102" w:right="104"/>
        <w:jc w:val="both"/>
        <w:rPr>
          <w:sz w:val="26"/>
          <w:szCs w:val="26"/>
        </w:rPr>
      </w:pPr>
      <w:r w:rsidRPr="00474536">
        <w:rPr>
          <w:sz w:val="26"/>
          <w:szCs w:val="26"/>
        </w:rPr>
        <w:t>Заявки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на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участие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принимаются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на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электронный</w:t>
      </w:r>
      <w:r w:rsidRPr="00474536">
        <w:rPr>
          <w:spacing w:val="70"/>
          <w:sz w:val="26"/>
          <w:szCs w:val="26"/>
        </w:rPr>
        <w:t xml:space="preserve"> </w:t>
      </w:r>
      <w:r w:rsidRPr="00474536">
        <w:rPr>
          <w:sz w:val="26"/>
          <w:szCs w:val="26"/>
        </w:rPr>
        <w:t>адрес:</w:t>
      </w:r>
      <w:r w:rsidRPr="00474536">
        <w:rPr>
          <w:spacing w:val="70"/>
          <w:sz w:val="26"/>
          <w:szCs w:val="26"/>
        </w:rPr>
        <w:t xml:space="preserve"> </w:t>
      </w:r>
      <w:hyperlink r:id="rId7">
        <w:r w:rsidRPr="00474536">
          <w:rPr>
            <w:sz w:val="26"/>
            <w:szCs w:val="26"/>
          </w:rPr>
          <w:t>lyabemol@mail.ru</w:t>
        </w:r>
      </w:hyperlink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или</w:t>
      </w:r>
      <w:r w:rsidRPr="00474536">
        <w:rPr>
          <w:spacing w:val="-1"/>
          <w:sz w:val="26"/>
          <w:szCs w:val="26"/>
        </w:rPr>
        <w:t xml:space="preserve"> </w:t>
      </w:r>
      <w:r w:rsidRPr="00474536">
        <w:rPr>
          <w:sz w:val="26"/>
          <w:szCs w:val="26"/>
        </w:rPr>
        <w:t>по</w:t>
      </w:r>
      <w:r w:rsidRPr="00474536">
        <w:rPr>
          <w:spacing w:val="1"/>
          <w:sz w:val="26"/>
          <w:szCs w:val="26"/>
        </w:rPr>
        <w:t xml:space="preserve"> </w:t>
      </w:r>
      <w:r w:rsidRPr="00474536">
        <w:rPr>
          <w:sz w:val="26"/>
          <w:szCs w:val="26"/>
        </w:rPr>
        <w:t>тел.8-987-043-61-55.</w:t>
      </w:r>
    </w:p>
    <w:p w:rsidR="0062234A" w:rsidRPr="00474536" w:rsidRDefault="00E40BC4">
      <w:pPr>
        <w:pStyle w:val="a3"/>
        <w:tabs>
          <w:tab w:val="left" w:pos="7182"/>
        </w:tabs>
        <w:spacing w:before="186"/>
        <w:ind w:left="810"/>
        <w:rPr>
          <w:sz w:val="26"/>
          <w:szCs w:val="26"/>
        </w:rPr>
      </w:pPr>
      <w:r w:rsidRPr="00474536">
        <w:rPr>
          <w:sz w:val="26"/>
          <w:szCs w:val="26"/>
        </w:rPr>
        <w:t>Первый</w:t>
      </w:r>
      <w:r w:rsidRPr="00474536">
        <w:rPr>
          <w:spacing w:val="-3"/>
          <w:sz w:val="26"/>
          <w:szCs w:val="26"/>
        </w:rPr>
        <w:t xml:space="preserve"> </w:t>
      </w:r>
      <w:r w:rsidRPr="00474536">
        <w:rPr>
          <w:sz w:val="26"/>
          <w:szCs w:val="26"/>
        </w:rPr>
        <w:t>проректор</w:t>
      </w:r>
      <w:r w:rsidRPr="00474536">
        <w:rPr>
          <w:sz w:val="26"/>
          <w:szCs w:val="26"/>
        </w:rPr>
        <w:tab/>
        <w:t>А.Ф.</w:t>
      </w:r>
      <w:r w:rsidRPr="00474536">
        <w:rPr>
          <w:spacing w:val="-2"/>
          <w:sz w:val="26"/>
          <w:szCs w:val="26"/>
        </w:rPr>
        <w:t xml:space="preserve"> </w:t>
      </w:r>
      <w:proofErr w:type="spellStart"/>
      <w:r w:rsidRPr="00474536">
        <w:rPr>
          <w:sz w:val="26"/>
          <w:szCs w:val="26"/>
        </w:rPr>
        <w:t>Мустаев</w:t>
      </w:r>
      <w:proofErr w:type="spellEnd"/>
    </w:p>
    <w:sectPr w:rsidR="0062234A" w:rsidRPr="00474536" w:rsidSect="0062234A">
      <w:type w:val="continuous"/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6E0"/>
    <w:multiLevelType w:val="hybridMultilevel"/>
    <w:tmpl w:val="6510A5C8"/>
    <w:lvl w:ilvl="0" w:tplc="32AC69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234A"/>
    <w:rsid w:val="000001A7"/>
    <w:rsid w:val="001E6725"/>
    <w:rsid w:val="002D6F37"/>
    <w:rsid w:val="002F07E7"/>
    <w:rsid w:val="0030101B"/>
    <w:rsid w:val="00332F79"/>
    <w:rsid w:val="003613FA"/>
    <w:rsid w:val="003C20D3"/>
    <w:rsid w:val="003C38D6"/>
    <w:rsid w:val="003F71F4"/>
    <w:rsid w:val="00474536"/>
    <w:rsid w:val="004B6ACD"/>
    <w:rsid w:val="005C354D"/>
    <w:rsid w:val="0062234A"/>
    <w:rsid w:val="0064526A"/>
    <w:rsid w:val="006807A6"/>
    <w:rsid w:val="007A42DE"/>
    <w:rsid w:val="007C0BD3"/>
    <w:rsid w:val="00814361"/>
    <w:rsid w:val="00830B4C"/>
    <w:rsid w:val="008A71EA"/>
    <w:rsid w:val="008F37D5"/>
    <w:rsid w:val="00926D24"/>
    <w:rsid w:val="009454EC"/>
    <w:rsid w:val="00A743BB"/>
    <w:rsid w:val="00AE5960"/>
    <w:rsid w:val="00B322CB"/>
    <w:rsid w:val="00B33F1A"/>
    <w:rsid w:val="00BE01D1"/>
    <w:rsid w:val="00C92DC6"/>
    <w:rsid w:val="00DF638C"/>
    <w:rsid w:val="00E40BC4"/>
    <w:rsid w:val="00ED5F18"/>
    <w:rsid w:val="00F103F6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875189"/>
  <w15:docId w15:val="{05FF477B-BBC6-4DC6-A2F5-CA544E1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34A"/>
    <w:rPr>
      <w:sz w:val="28"/>
      <w:szCs w:val="28"/>
    </w:rPr>
  </w:style>
  <w:style w:type="paragraph" w:styleId="a4">
    <w:name w:val="List Paragraph"/>
    <w:basedOn w:val="a"/>
    <w:uiPriority w:val="99"/>
    <w:qFormat/>
    <w:rsid w:val="0062234A"/>
  </w:style>
  <w:style w:type="paragraph" w:customStyle="1" w:styleId="TableParagraph">
    <w:name w:val="Table Paragraph"/>
    <w:basedOn w:val="a"/>
    <w:uiPriority w:val="1"/>
    <w:qFormat/>
    <w:rsid w:val="0062234A"/>
  </w:style>
  <w:style w:type="character" w:customStyle="1" w:styleId="FontStyle27">
    <w:name w:val="Font Style27"/>
    <w:rsid w:val="0030101B"/>
    <w:rPr>
      <w:rFonts w:ascii="Times New Roman" w:hAnsi="Times New Roman"/>
      <w:b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bem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60</cp:revision>
  <dcterms:created xsi:type="dcterms:W3CDTF">2022-01-12T06:43:00Z</dcterms:created>
  <dcterms:modified xsi:type="dcterms:W3CDTF">2022-07-14T13:41:00Z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</Properties>
</file>