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95" w:rsidRDefault="00433E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Уфимский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стартап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-марафон</w:t>
      </w:r>
    </w:p>
    <w:p w:rsidR="00EE3695" w:rsidRDefault="00EE3695">
      <w:pPr>
        <w:ind w:firstLine="100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720442" w:rsidRPr="00720442" w:rsidRDefault="00720442" w:rsidP="00764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2">
        <w:rPr>
          <w:rFonts w:ascii="Times New Roman" w:eastAsia="Times New Roman" w:hAnsi="Times New Roman" w:cs="Times New Roman"/>
          <w:sz w:val="28"/>
          <w:szCs w:val="28"/>
        </w:rPr>
        <w:t xml:space="preserve">31 мая 2017 года пройдёт масштабное мероприятие "Уфимский </w:t>
      </w:r>
      <w:proofErr w:type="spellStart"/>
      <w:r w:rsidRPr="00720442"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 w:rsidRPr="00720442">
        <w:rPr>
          <w:rFonts w:ascii="Times New Roman" w:eastAsia="Times New Roman" w:hAnsi="Times New Roman" w:cs="Times New Roman"/>
          <w:sz w:val="28"/>
          <w:szCs w:val="28"/>
        </w:rPr>
        <w:t xml:space="preserve">-марафон" для основателей малого бизнеса в сфере высоких и ИТ-технологий, авторов инновационных проектов и лиц, которые хотят реализовать себя в сфере </w:t>
      </w:r>
      <w:proofErr w:type="spellStart"/>
      <w:r w:rsidRPr="00720442">
        <w:rPr>
          <w:rFonts w:ascii="Times New Roman" w:eastAsia="Times New Roman" w:hAnsi="Times New Roman" w:cs="Times New Roman"/>
          <w:sz w:val="28"/>
          <w:szCs w:val="28"/>
        </w:rPr>
        <w:t>инновационно</w:t>
      </w:r>
      <w:proofErr w:type="spellEnd"/>
      <w:r w:rsidRPr="00720442">
        <w:rPr>
          <w:rFonts w:ascii="Times New Roman" w:eastAsia="Times New Roman" w:hAnsi="Times New Roman" w:cs="Times New Roman"/>
          <w:sz w:val="28"/>
          <w:szCs w:val="28"/>
        </w:rPr>
        <w:t>-технологического и интернет-предпринимательства.</w:t>
      </w:r>
    </w:p>
    <w:p w:rsidR="00720442" w:rsidRPr="00E4711F" w:rsidRDefault="00720442" w:rsidP="007644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одной площадке соберутся </w:t>
      </w:r>
      <w:r w:rsidR="00714E15"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основатели </w:t>
      </w:r>
      <w:proofErr w:type="spellStart"/>
      <w:r w:rsidR="00714E15"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стартапов</w:t>
      </w:r>
      <w:proofErr w:type="spellEnd"/>
      <w:r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, эксперты, инвесторы, успешные технологические предприниматели и бизнесмены.</w:t>
      </w:r>
    </w:p>
    <w:p w:rsidR="00764488" w:rsidRPr="00764488" w:rsidRDefault="00720442" w:rsidP="00764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Мероприятие направлено на вовлечение широких слоёв населения Республики Башкортостан в инновационные процессы и на поиск перспек</w:t>
      </w:r>
      <w:r w:rsidR="00714E15"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ивных</w:t>
      </w:r>
      <w:r w:rsidRPr="00720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11F" w:rsidRPr="00720442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7204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E15"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также </w:t>
      </w:r>
      <w:r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содействи</w:t>
      </w:r>
      <w:r w:rsidR="00714E15" w:rsidRPr="00E4711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20442">
        <w:rPr>
          <w:rFonts w:ascii="Times New Roman" w:eastAsia="Times New Roman" w:hAnsi="Times New Roman" w:cs="Times New Roman"/>
          <w:sz w:val="28"/>
          <w:szCs w:val="28"/>
        </w:rPr>
        <w:t xml:space="preserve"> в их внедр</w:t>
      </w:r>
      <w:r w:rsidR="00764488">
        <w:rPr>
          <w:rFonts w:ascii="Times New Roman" w:eastAsia="Times New Roman" w:hAnsi="Times New Roman" w:cs="Times New Roman"/>
          <w:sz w:val="28"/>
          <w:szCs w:val="28"/>
        </w:rPr>
        <w:t>ении и практической реализации.</w:t>
      </w:r>
    </w:p>
    <w:p w:rsidR="00720442" w:rsidRPr="00720442" w:rsidRDefault="00720442" w:rsidP="00764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442">
        <w:rPr>
          <w:rFonts w:ascii="Times New Roman" w:eastAsia="Times New Roman" w:hAnsi="Times New Roman" w:cs="Times New Roman"/>
          <w:sz w:val="28"/>
          <w:szCs w:val="28"/>
        </w:rPr>
        <w:t>В первой части мероприятия выступят с актуальными темами приглашённые спикеры (руководители инновационных компаний и представители инвестиционного сообщества), а во второй части будет проведён конкурс бизнес-питчей (коротки</w:t>
      </w:r>
      <w:r>
        <w:rPr>
          <w:rFonts w:ascii="Times New Roman" w:eastAsia="Times New Roman" w:hAnsi="Times New Roman" w:cs="Times New Roman"/>
          <w:sz w:val="28"/>
          <w:szCs w:val="28"/>
        </w:rPr>
        <w:t>х выступлений с презентациями).</w:t>
      </w:r>
    </w:p>
    <w:p w:rsidR="005D7CB0" w:rsidRPr="00720442" w:rsidRDefault="00720442" w:rsidP="007644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20442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мероприятия выступает Государственный комитет Республики Башкортостан по информатизации и вопросам функционирования системы «Открытая Республика» при взаимодействии с акселератором инновационных проектов и технологических </w:t>
      </w:r>
      <w:proofErr w:type="spellStart"/>
      <w:r w:rsidRPr="00720442">
        <w:rPr>
          <w:rFonts w:ascii="Times New Roman" w:eastAsia="Times New Roman" w:hAnsi="Times New Roman" w:cs="Times New Roman"/>
          <w:sz w:val="28"/>
          <w:szCs w:val="28"/>
        </w:rPr>
        <w:t>стартапо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«Путеводитель по инновациям».</w:t>
      </w:r>
    </w:p>
    <w:p w:rsidR="00EE3695" w:rsidRDefault="005D7CB0" w:rsidP="0036726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5D7C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Участие в данном мероприятии - </w:t>
      </w:r>
      <w:r w:rsidR="00210E7F" w:rsidRPr="005D7CB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бесплатное.</w:t>
      </w:r>
    </w:p>
    <w:p w:rsidR="00E4711F" w:rsidRDefault="00E4711F" w:rsidP="0036726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Для регистрации, пожалуйста, перейдите по ссылке </w:t>
      </w:r>
      <w:hyperlink r:id="rId7" w:history="1">
        <w:r w:rsidRPr="007756AF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https://goo.gl/UwekRm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711F" w:rsidRDefault="00E4711F" w:rsidP="00E4711F">
      <w:pPr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340"/>
      </w:tblGrid>
      <w:tr w:rsidR="00E4711F" w:rsidRPr="00E4711F" w:rsidTr="00E4711F">
        <w:tc>
          <w:tcPr>
            <w:tcW w:w="180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10:00-11:00​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Регистрация участников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10:15-11:00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color w:val="2F2F2F"/>
                <w:sz w:val="23"/>
                <w:szCs w:val="23"/>
              </w:rPr>
              <w:t>Просмотр видеороликов образовательного курса «Путеводитель по инновациям 3.0»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11:00-11:05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color w:val="2F2F2F"/>
                <w:sz w:val="23"/>
                <w:szCs w:val="23"/>
              </w:rPr>
              <w:t>Приветственное слово:</w:t>
            </w:r>
          </w:p>
          <w:p w:rsidR="00E4711F" w:rsidRPr="00E4711F" w:rsidRDefault="0082437A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 xml:space="preserve">Представитель </w:t>
            </w:r>
            <w:bookmarkStart w:id="0" w:name="_GoBack"/>
            <w:bookmarkEnd w:id="0"/>
            <w:r w:rsidR="00E4711F"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 Государственного</w:t>
            </w:r>
            <w:proofErr w:type="gramEnd"/>
            <w:r w:rsidR="00E4711F"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 комитета Республики Башкортостан по информатизации и вопросам функционирования системы «Открытая Республика»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11:05-12:05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color w:val="2F2F2F"/>
                <w:sz w:val="23"/>
                <w:szCs w:val="23"/>
              </w:rPr>
              <w:t xml:space="preserve">Мастер-класс "Привлечение инвестиций в </w:t>
            </w:r>
            <w:proofErr w:type="spellStart"/>
            <w:r w:rsidRPr="00E4711F">
              <w:rPr>
                <w:rFonts w:eastAsia="Times New Roman"/>
                <w:color w:val="2F2F2F"/>
                <w:sz w:val="23"/>
                <w:szCs w:val="23"/>
              </w:rPr>
              <w:t>стартап</w:t>
            </w:r>
            <w:proofErr w:type="spellEnd"/>
            <w:r w:rsidRPr="00E4711F">
              <w:rPr>
                <w:rFonts w:eastAsia="Times New Roman"/>
                <w:color w:val="2F2F2F"/>
                <w:sz w:val="23"/>
                <w:szCs w:val="23"/>
              </w:rPr>
              <w:t>-проект: к кому идти, что говорить и как не облажаться"</w:t>
            </w:r>
          </w:p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proofErr w:type="spellStart"/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Кирил</w:t>
            </w:r>
            <w:proofErr w:type="spellEnd"/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 xml:space="preserve"> </w:t>
            </w:r>
            <w:proofErr w:type="spellStart"/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Лисовец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, партнёр венчурного фонда </w:t>
            </w:r>
            <w:proofErr w:type="spellStart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Futurico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 </w:t>
            </w:r>
            <w:proofErr w:type="spellStart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Ventures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 (Москва)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12:05-12:30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sz w:val="23"/>
                <w:szCs w:val="23"/>
              </w:rPr>
              <w:t xml:space="preserve">Мастер-класс "Как ресторан доставки </w:t>
            </w:r>
            <w:proofErr w:type="spellStart"/>
            <w:r w:rsidRPr="00E4711F">
              <w:rPr>
                <w:rFonts w:eastAsia="Times New Roman"/>
                <w:sz w:val="23"/>
                <w:szCs w:val="23"/>
              </w:rPr>
              <w:t>Farfor</w:t>
            </w:r>
            <w:proofErr w:type="spellEnd"/>
            <w:r w:rsidRPr="00E4711F">
              <w:rPr>
                <w:rFonts w:eastAsia="Times New Roman"/>
                <w:sz w:val="23"/>
                <w:szCs w:val="23"/>
              </w:rPr>
              <w:t xml:space="preserve"> из Уфы с помощью IT-решений </w:t>
            </w:r>
            <w:r w:rsidRPr="00E4711F">
              <w:rPr>
                <w:rFonts w:eastAsia="Times New Roman"/>
                <w:sz w:val="23"/>
                <w:szCs w:val="23"/>
              </w:rPr>
              <w:lastRenderedPageBreak/>
              <w:t>вырос в федеральную сеть с оборотом более 1 млрд рублей в год</w:t>
            </w:r>
            <w:r w:rsidRPr="00E4711F">
              <w:rPr>
                <w:rFonts w:eastAsia="Times New Roman"/>
                <w:color w:val="2F2F2F"/>
                <w:sz w:val="23"/>
                <w:szCs w:val="23"/>
              </w:rPr>
              <w:t>"</w:t>
            </w:r>
          </w:p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 xml:space="preserve">Константин </w:t>
            </w:r>
            <w:proofErr w:type="spellStart"/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Чернышков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, технический директор IT-компании SMENA (Уфа)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lastRenderedPageBreak/>
              <w:t>12:30-13:00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color w:val="2F2F2F"/>
                <w:sz w:val="23"/>
                <w:szCs w:val="23"/>
              </w:rPr>
              <w:t>Тема уточняется</w:t>
            </w:r>
          </w:p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 xml:space="preserve">Николай </w:t>
            </w:r>
            <w:proofErr w:type="spellStart"/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Пацков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, основатель и генеральный директор ООО "</w:t>
            </w:r>
            <w:proofErr w:type="spellStart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ДокЛаб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" (конструктор документов </w:t>
            </w:r>
            <w:proofErr w:type="spellStart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FreshDoc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, Уфа)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13:00-13:30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sz w:val="23"/>
                <w:szCs w:val="23"/>
              </w:rPr>
              <w:t>Мастер-класс "</w:t>
            </w:r>
            <w:proofErr w:type="spellStart"/>
            <w:r w:rsidRPr="00E4711F">
              <w:rPr>
                <w:rFonts w:eastAsia="Times New Roman"/>
                <w:sz w:val="23"/>
                <w:szCs w:val="23"/>
              </w:rPr>
              <w:t>ДоДо</w:t>
            </w:r>
            <w:proofErr w:type="spellEnd"/>
            <w:r w:rsidRPr="00E4711F">
              <w:rPr>
                <w:rFonts w:eastAsia="Times New Roman"/>
                <w:sz w:val="23"/>
                <w:szCs w:val="23"/>
              </w:rPr>
              <w:t xml:space="preserve"> Пицца: путь к успеху"</w:t>
            </w:r>
          </w:p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Марат </w:t>
            </w:r>
            <w:r w:rsidRPr="00E4711F"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Исламов</w:t>
            </w:r>
            <w:r w:rsidRPr="00E4711F">
              <w:rPr>
                <w:rFonts w:eastAsia="Times New Roman"/>
                <w:sz w:val="23"/>
                <w:szCs w:val="23"/>
              </w:rPr>
              <w:t xml:space="preserve">, </w:t>
            </w:r>
            <w:r w:rsidRPr="00E4711F">
              <w:rPr>
                <w:rFonts w:eastAsia="Times New Roman"/>
                <w:i/>
                <w:iCs/>
                <w:sz w:val="23"/>
                <w:szCs w:val="23"/>
              </w:rPr>
              <w:t>управляющий "</w:t>
            </w:r>
            <w:proofErr w:type="spellStart"/>
            <w:r w:rsidRPr="00E4711F">
              <w:rPr>
                <w:rFonts w:eastAsia="Times New Roman"/>
                <w:i/>
                <w:iCs/>
                <w:sz w:val="23"/>
                <w:szCs w:val="23"/>
              </w:rPr>
              <w:t>ДоДо</w:t>
            </w:r>
            <w:proofErr w:type="spellEnd"/>
            <w:r w:rsidRPr="00E4711F">
              <w:rPr>
                <w:rFonts w:eastAsia="Times New Roman"/>
                <w:i/>
                <w:iCs/>
                <w:sz w:val="23"/>
                <w:szCs w:val="23"/>
              </w:rPr>
              <w:t xml:space="preserve"> Пицца" (Уфа)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13:30-14:30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color w:val="2F2F2F"/>
                <w:sz w:val="23"/>
                <w:szCs w:val="23"/>
              </w:rPr>
              <w:t>Обеденный перерыв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14:30-15:00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sz w:val="23"/>
                <w:szCs w:val="23"/>
              </w:rPr>
              <w:t>Мастер-класс "</w:t>
            </w:r>
            <w:r w:rsidRPr="00E4711F">
              <w:rPr>
                <w:rFonts w:eastAsia="Times New Roman"/>
                <w:color w:val="2F2F2F"/>
                <w:sz w:val="23"/>
                <w:szCs w:val="23"/>
              </w:rPr>
              <w:t>Как мы приняли участие в акселерационных программах и привлекли стартовые инвестиции от самого активного бизнес-ангела России"</w:t>
            </w:r>
          </w:p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Андрей Пастухов</w:t>
            </w:r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 и </w:t>
            </w:r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 xml:space="preserve">Илья </w:t>
            </w:r>
            <w:proofErr w:type="spellStart"/>
            <w:r w:rsidRPr="00E4711F">
              <w:rPr>
                <w:rFonts w:eastAsia="Times New Roman"/>
                <w:b/>
                <w:bCs/>
                <w:i/>
                <w:iCs/>
                <w:color w:val="2F2F2F"/>
                <w:sz w:val="23"/>
                <w:szCs w:val="23"/>
              </w:rPr>
              <w:t>Тавлияров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, основатели и руководители </w:t>
            </w:r>
            <w:proofErr w:type="spellStart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GrammyGo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 xml:space="preserve"> (ООО "</w:t>
            </w:r>
            <w:proofErr w:type="spellStart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Музрэнктех</w:t>
            </w:r>
            <w:proofErr w:type="spellEnd"/>
            <w:r w:rsidRPr="00E4711F">
              <w:rPr>
                <w:rFonts w:eastAsia="Times New Roman"/>
                <w:i/>
                <w:iCs/>
                <w:color w:val="2F2F2F"/>
                <w:sz w:val="23"/>
                <w:szCs w:val="23"/>
              </w:rPr>
              <w:t>", Уфа)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15:00-17:30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 xml:space="preserve">Питч-сессия для авторов </w:t>
            </w:r>
            <w:proofErr w:type="spellStart"/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инновационно</w:t>
            </w:r>
            <w:proofErr w:type="spellEnd"/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-технологических и ИТ-проектов</w:t>
            </w:r>
          </w:p>
        </w:tc>
      </w:tr>
      <w:tr w:rsidR="00E4711F" w:rsidRPr="00E4711F" w:rsidTr="00E4711F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b/>
                <w:bCs/>
                <w:color w:val="2F2F2F"/>
                <w:sz w:val="23"/>
                <w:szCs w:val="23"/>
              </w:rPr>
              <w:t>17:30-18:00</w:t>
            </w:r>
          </w:p>
        </w:tc>
        <w:tc>
          <w:tcPr>
            <w:tcW w:w="83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4711F" w:rsidRPr="00E4711F" w:rsidRDefault="00E4711F" w:rsidP="00E4711F">
            <w:pPr>
              <w:spacing w:before="100" w:beforeAutospacing="1" w:after="100" w:afterAutospacing="1" w:line="240" w:lineRule="auto"/>
              <w:rPr>
                <w:rFonts w:eastAsia="Times New Roman"/>
                <w:color w:val="2F2F2F"/>
                <w:sz w:val="23"/>
                <w:szCs w:val="23"/>
              </w:rPr>
            </w:pPr>
            <w:r w:rsidRPr="00E4711F">
              <w:rPr>
                <w:rFonts w:eastAsia="Times New Roman"/>
                <w:color w:val="2F2F2F"/>
                <w:sz w:val="23"/>
                <w:szCs w:val="23"/>
              </w:rPr>
              <w:t>Подведение итогов и награждение</w:t>
            </w:r>
          </w:p>
        </w:tc>
      </w:tr>
    </w:tbl>
    <w:p w:rsidR="00E4711F" w:rsidRDefault="00E4711F" w:rsidP="00E4711F">
      <w:pPr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5D7CB0" w:rsidRPr="005D7CB0" w:rsidRDefault="005D7CB0">
      <w:pPr>
        <w:ind w:firstLine="100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433E08" w:rsidRPr="00433E08" w:rsidRDefault="00433E08" w:rsidP="00433E08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7"/>
        </w:rPr>
        <w:t>Вы</w:t>
      </w:r>
      <w:r w:rsidRPr="00433E08">
        <w:rPr>
          <w:rFonts w:ascii="Times New Roman" w:eastAsia="Times New Roman" w:hAnsi="Times New Roman" w:cs="Times New Roman"/>
          <w:b/>
          <w:bCs/>
          <w:color w:val="0000CD"/>
          <w:sz w:val="28"/>
          <w:szCs w:val="27"/>
        </w:rPr>
        <w:t xml:space="preserve"> получите:</w:t>
      </w:r>
    </w:p>
    <w:p w:rsidR="00433E08" w:rsidRPr="00433E08" w:rsidRDefault="00433E08" w:rsidP="00433E08">
      <w:pPr>
        <w:numPr>
          <w:ilvl w:val="0"/>
          <w:numId w:val="3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ценные знания и рекомендации о том, как развить перспективную бизнес-идею и привлечь венчурные инвестиции в проект;</w:t>
      </w:r>
    </w:p>
    <w:p w:rsidR="00433E08" w:rsidRPr="00433E08" w:rsidRDefault="00433E08" w:rsidP="00433E08">
      <w:pPr>
        <w:numPr>
          <w:ilvl w:val="0"/>
          <w:numId w:val="3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обратную связь по своему выступлению от экспертов, успешных технологических предпринимателей и инвесторов;</w:t>
      </w:r>
    </w:p>
    <w:p w:rsidR="00433E08" w:rsidRPr="00433E08" w:rsidRDefault="00433E08" w:rsidP="00433E08">
      <w:pPr>
        <w:numPr>
          <w:ilvl w:val="0"/>
          <w:numId w:val="3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возможность улучшить презентацию и бизнес-питч своего проекта;</w:t>
      </w:r>
    </w:p>
    <w:p w:rsidR="00433E08" w:rsidRPr="00433E08" w:rsidRDefault="00433E08" w:rsidP="00433E08">
      <w:pPr>
        <w:numPr>
          <w:ilvl w:val="0"/>
          <w:numId w:val="3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 xml:space="preserve">возможность пообщаться со спикерами, экспертами, инвесторами, </w:t>
      </w:r>
      <w:proofErr w:type="spellStart"/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стартаперами</w:t>
      </w:r>
      <w:proofErr w:type="spellEnd"/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, предпринимателями и другими заинтересованными в создании и развития бизнеса людьми.</w:t>
      </w:r>
    </w:p>
    <w:p w:rsidR="00433E08" w:rsidRPr="00433E08" w:rsidRDefault="00433E08" w:rsidP="00433E08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color w:val="2F2F2F"/>
          <w:sz w:val="24"/>
          <w:szCs w:val="23"/>
        </w:rPr>
        <w:t> </w:t>
      </w:r>
    </w:p>
    <w:p w:rsidR="00433E08" w:rsidRPr="00433E08" w:rsidRDefault="00433E08" w:rsidP="00433E08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b/>
          <w:bCs/>
          <w:color w:val="0000CD"/>
          <w:sz w:val="28"/>
          <w:szCs w:val="27"/>
        </w:rPr>
        <w:t>Кому нельзя пропустить?</w:t>
      </w:r>
    </w:p>
    <w:p w:rsidR="00433E08" w:rsidRPr="00720442" w:rsidRDefault="00433E08" w:rsidP="00433E08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433E08">
        <w:rPr>
          <w:rFonts w:ascii="Times New Roman" w:eastAsia="Times New Roman" w:hAnsi="Times New Roman" w:cs="Times New Roman"/>
          <w:b/>
          <w:bCs/>
          <w:color w:val="2F2F2F"/>
          <w:sz w:val="28"/>
          <w:szCs w:val="24"/>
        </w:rPr>
        <w:t xml:space="preserve">основателям </w:t>
      </w:r>
      <w:proofErr w:type="spellStart"/>
      <w:r w:rsidRPr="00433E08">
        <w:rPr>
          <w:rFonts w:ascii="Times New Roman" w:eastAsia="Times New Roman" w:hAnsi="Times New Roman" w:cs="Times New Roman"/>
          <w:b/>
          <w:bCs/>
          <w:color w:val="2F2F2F"/>
          <w:sz w:val="28"/>
          <w:szCs w:val="24"/>
        </w:rPr>
        <w:t>стартапов</w:t>
      </w:r>
      <w:proofErr w:type="spellEnd"/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 xml:space="preserve">, которые заинтересованы в поиске </w:t>
      </w:r>
      <w:r w:rsidRPr="00720442">
        <w:rPr>
          <w:rFonts w:ascii="Times New Roman" w:eastAsia="Times New Roman" w:hAnsi="Times New Roman" w:cs="Times New Roman"/>
          <w:color w:val="2F2F2F"/>
          <w:sz w:val="28"/>
          <w:szCs w:val="28"/>
        </w:rPr>
        <w:t>жизнеспособной, воспроизводимой и рентабельной бизнес-модели;</w:t>
      </w:r>
    </w:p>
    <w:p w:rsidR="00720442" w:rsidRPr="00720442" w:rsidRDefault="00433E08" w:rsidP="00720442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2044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начинающим технологическим и интернет-предпринимателям;</w:t>
      </w:r>
    </w:p>
    <w:p w:rsidR="00720442" w:rsidRPr="00720442" w:rsidRDefault="00720442" w:rsidP="00720442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204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руководителям малого бизнеса </w:t>
      </w:r>
      <w:r w:rsidRPr="00720442">
        <w:rPr>
          <w:rFonts w:ascii="Times New Roman" w:eastAsia="Times New Roman" w:hAnsi="Times New Roman" w:cs="Times New Roman"/>
          <w:color w:val="333333"/>
          <w:sz w:val="28"/>
          <w:szCs w:val="28"/>
        </w:rPr>
        <w:t>в сфере высоких технологий;</w:t>
      </w:r>
    </w:p>
    <w:p w:rsidR="00433E08" w:rsidRPr="00720442" w:rsidRDefault="00433E08" w:rsidP="00433E08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8"/>
          <w:szCs w:val="28"/>
        </w:rPr>
      </w:pPr>
      <w:r w:rsidRPr="0072044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активным студентам и выпускникам</w:t>
      </w:r>
      <w:r w:rsidRPr="00720442">
        <w:rPr>
          <w:rFonts w:ascii="Times New Roman" w:eastAsia="Times New Roman" w:hAnsi="Times New Roman" w:cs="Times New Roman"/>
          <w:color w:val="2F2F2F"/>
          <w:sz w:val="28"/>
          <w:szCs w:val="28"/>
        </w:rPr>
        <w:t> вузов, техникумов и колледжей, которые хотят попробовать себя в сфере технологического бизнеса;</w:t>
      </w:r>
    </w:p>
    <w:p w:rsidR="00433E08" w:rsidRPr="00433E08" w:rsidRDefault="00433E08" w:rsidP="00433E08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720442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</w:rPr>
        <w:t>научным сотрудникам</w:t>
      </w: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 вузов и научных учреждений, ищущим возможности для коммерциализации своих разработок;</w:t>
      </w:r>
    </w:p>
    <w:p w:rsidR="00433E08" w:rsidRPr="00433E08" w:rsidRDefault="00433E08" w:rsidP="00433E08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b/>
          <w:bCs/>
          <w:color w:val="2F2F2F"/>
          <w:sz w:val="28"/>
          <w:szCs w:val="24"/>
        </w:rPr>
        <w:t>новаторам и изобретателям</w:t>
      </w: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, которые стремятся вывести свои разработки на рынок;</w:t>
      </w:r>
    </w:p>
    <w:p w:rsidR="00433E08" w:rsidRPr="00433E08" w:rsidRDefault="00433E08" w:rsidP="00433E08">
      <w:pPr>
        <w:numPr>
          <w:ilvl w:val="0"/>
          <w:numId w:val="4"/>
        </w:numPr>
        <w:shd w:val="clear" w:color="auto" w:fill="FFFFFF"/>
        <w:spacing w:line="240" w:lineRule="auto"/>
        <w:ind w:left="288"/>
        <w:jc w:val="both"/>
        <w:rPr>
          <w:rFonts w:ascii="Times New Roman" w:eastAsia="Times New Roman" w:hAnsi="Times New Roman" w:cs="Times New Roman"/>
          <w:color w:val="2F2F2F"/>
          <w:sz w:val="24"/>
          <w:szCs w:val="23"/>
        </w:rPr>
      </w:pPr>
      <w:r w:rsidRPr="00433E08">
        <w:rPr>
          <w:rFonts w:ascii="Times New Roman" w:eastAsia="Times New Roman" w:hAnsi="Times New Roman" w:cs="Times New Roman"/>
          <w:b/>
          <w:bCs/>
          <w:color w:val="2F2F2F"/>
          <w:sz w:val="28"/>
          <w:szCs w:val="24"/>
        </w:rPr>
        <w:lastRenderedPageBreak/>
        <w:t>руководителям малого бизнеса</w:t>
      </w:r>
      <w:r w:rsidRPr="00433E08">
        <w:rPr>
          <w:rFonts w:ascii="Times New Roman" w:eastAsia="Times New Roman" w:hAnsi="Times New Roman" w:cs="Times New Roman"/>
          <w:color w:val="2F2F2F"/>
          <w:sz w:val="28"/>
          <w:szCs w:val="24"/>
        </w:rPr>
        <w:t> в сфере высоких технологий​​, которые хотят более интенсивного развития своих компаний.</w:t>
      </w:r>
    </w:p>
    <w:p w:rsidR="005D7CB0" w:rsidRDefault="005D7CB0" w:rsidP="005D7CB0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CB0" w:rsidRPr="005D7CB0" w:rsidRDefault="005D7CB0" w:rsidP="005D7CB0">
      <w:pPr>
        <w:pStyle w:val="a6"/>
        <w:rPr>
          <w:b/>
          <w:color w:val="000000"/>
          <w:sz w:val="28"/>
          <w:szCs w:val="27"/>
        </w:rPr>
      </w:pPr>
      <w:r w:rsidRPr="005D7CB0">
        <w:rPr>
          <w:b/>
          <w:color w:val="000000"/>
          <w:sz w:val="28"/>
          <w:szCs w:val="27"/>
        </w:rPr>
        <w:t>Об организаторах:</w:t>
      </w:r>
    </w:p>
    <w:p w:rsidR="005D7CB0" w:rsidRDefault="005D7CB0" w:rsidP="0036726F">
      <w:pPr>
        <w:pStyle w:val="a6"/>
        <w:jc w:val="both"/>
        <w:rPr>
          <w:color w:val="000000"/>
          <w:sz w:val="27"/>
          <w:szCs w:val="27"/>
        </w:rPr>
      </w:pPr>
      <w:r w:rsidRPr="005D7CB0">
        <w:rPr>
          <w:b/>
          <w:i/>
          <w:color w:val="000000"/>
          <w:sz w:val="28"/>
          <w:szCs w:val="27"/>
        </w:rPr>
        <w:t>Государственный комитет Республики Башкортостан по информатизации и вопросам функционирования системы «Открытая Республика»</w:t>
      </w:r>
      <w:r w:rsidRPr="005D7CB0">
        <w:rPr>
          <w:color w:val="000000"/>
          <w:sz w:val="28"/>
          <w:szCs w:val="27"/>
        </w:rPr>
        <w:t xml:space="preserve"> </w:t>
      </w:r>
      <w:r>
        <w:rPr>
          <w:color w:val="000000"/>
          <w:sz w:val="27"/>
          <w:szCs w:val="27"/>
        </w:rPr>
        <w:t>(it.bashkortostan.ru) является республиканским органом исполнительной власти, осуществляющим в пределах своей компетенции межотраслевую координацию и функциональное регулирование в сфере информационно-коммуникационных технологий, связи, развития информационного общества, формирования электронного правительства, телекоммуникационных сетей, функционирования системы «Открытая Республика».</w:t>
      </w:r>
    </w:p>
    <w:p w:rsidR="005D7CB0" w:rsidRDefault="005D7CB0" w:rsidP="0036726F">
      <w:pPr>
        <w:pStyle w:val="a6"/>
        <w:jc w:val="both"/>
        <w:rPr>
          <w:color w:val="000000"/>
          <w:sz w:val="27"/>
          <w:szCs w:val="27"/>
        </w:rPr>
      </w:pPr>
      <w:r w:rsidRPr="0036726F">
        <w:rPr>
          <w:b/>
          <w:i/>
          <w:color w:val="000000"/>
          <w:sz w:val="27"/>
          <w:szCs w:val="27"/>
        </w:rPr>
        <w:t>«Путеводитель по инновациям»</w:t>
      </w:r>
      <w:r>
        <w:rPr>
          <w:color w:val="000000"/>
          <w:sz w:val="27"/>
          <w:szCs w:val="27"/>
        </w:rPr>
        <w:t xml:space="preserve"> (way2innovations.ru) – крупнейший региональный акселератор инновационных проектов и технологических </w:t>
      </w:r>
      <w:proofErr w:type="spellStart"/>
      <w:r>
        <w:rPr>
          <w:color w:val="000000"/>
          <w:sz w:val="27"/>
          <w:szCs w:val="27"/>
        </w:rPr>
        <w:t>стартапов</w:t>
      </w:r>
      <w:proofErr w:type="spellEnd"/>
      <w:r>
        <w:rPr>
          <w:color w:val="000000"/>
          <w:sz w:val="27"/>
          <w:szCs w:val="27"/>
        </w:rPr>
        <w:t xml:space="preserve">. Акселератор взаимодействует более чем со 100 партнёрами со всей страны, среди которых институты инновационного развития России (РВК, ФРИИ, Фонд </w:t>
      </w:r>
      <w:proofErr w:type="spellStart"/>
      <w:r>
        <w:rPr>
          <w:color w:val="000000"/>
          <w:sz w:val="27"/>
          <w:szCs w:val="27"/>
        </w:rPr>
        <w:t>Сколково</w:t>
      </w:r>
      <w:proofErr w:type="spellEnd"/>
      <w:r>
        <w:rPr>
          <w:color w:val="000000"/>
          <w:sz w:val="27"/>
          <w:szCs w:val="27"/>
        </w:rPr>
        <w:t xml:space="preserve">, Фонд Содействия инновациям), организации региональной инновационной инфраструктуры, венчурные фонды и профессиональные частные инвесторы, академические и информационные партнёры. Программа создана в Башкортостане в 2015 году и за два года акселерацию в ней прошли более 60 технологических предпринимателей и </w:t>
      </w:r>
      <w:proofErr w:type="spellStart"/>
      <w:r>
        <w:rPr>
          <w:color w:val="000000"/>
          <w:sz w:val="27"/>
          <w:szCs w:val="27"/>
        </w:rPr>
        <w:t>стартаперов</w:t>
      </w:r>
      <w:proofErr w:type="spellEnd"/>
      <w:r>
        <w:rPr>
          <w:color w:val="000000"/>
          <w:sz w:val="27"/>
          <w:szCs w:val="27"/>
        </w:rPr>
        <w:t xml:space="preserve">, а в различных образовательных мероприятиях приняло участие более </w:t>
      </w:r>
      <w:r w:rsidR="006800BF" w:rsidRPr="006800BF">
        <w:rPr>
          <w:color w:val="000000"/>
          <w:sz w:val="27"/>
          <w:szCs w:val="27"/>
        </w:rPr>
        <w:t>65</w:t>
      </w:r>
      <w:r>
        <w:rPr>
          <w:color w:val="000000"/>
          <w:sz w:val="27"/>
          <w:szCs w:val="27"/>
        </w:rPr>
        <w:t>0 человек.</w:t>
      </w:r>
    </w:p>
    <w:p w:rsidR="005D7CB0" w:rsidRDefault="005D7CB0" w:rsidP="005D7CB0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CB0" w:rsidRDefault="005D7CB0" w:rsidP="005D7CB0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CB0" w:rsidRDefault="005D7CB0" w:rsidP="005D7CB0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695" w:rsidRDefault="00210E7F">
      <w:pPr>
        <w:spacing w:after="160"/>
        <w:jc w:val="both"/>
        <w:rPr>
          <w:color w:val="2F2F2F"/>
          <w:sz w:val="23"/>
          <w:szCs w:val="23"/>
          <w:highlight w:val="white"/>
        </w:rPr>
      </w:pPr>
      <w:r>
        <w:rPr>
          <w:color w:val="2F2F2F"/>
          <w:sz w:val="23"/>
          <w:szCs w:val="23"/>
          <w:highlight w:val="white"/>
        </w:rPr>
        <w:t xml:space="preserve"> </w:t>
      </w:r>
    </w:p>
    <w:p w:rsidR="00EE3695" w:rsidRPr="005D7CB0" w:rsidRDefault="00433E08">
      <w:pPr>
        <w:spacing w:after="160"/>
        <w:jc w:val="both"/>
        <w:rPr>
          <w:color w:val="2F2F2F"/>
          <w:sz w:val="23"/>
          <w:szCs w:val="23"/>
          <w:highlight w:val="white"/>
          <w:lang w:val="en-US"/>
        </w:rPr>
      </w:pPr>
      <w:r>
        <w:rPr>
          <w:noProof/>
          <w:color w:val="2F2F2F"/>
          <w:sz w:val="23"/>
          <w:szCs w:val="23"/>
        </w:rPr>
        <w:lastRenderedPageBreak/>
        <w:drawing>
          <wp:inline distT="0" distB="0" distL="0" distR="0">
            <wp:extent cx="5752465" cy="57524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695" w:rsidRDefault="00EE3695">
      <w:pPr>
        <w:ind w:firstLine="1005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highlight w:val="white"/>
        </w:rPr>
      </w:pPr>
    </w:p>
    <w:sectPr w:rsidR="00EE3695" w:rsidSect="00812CF9">
      <w:headerReference w:type="default" r:id="rId9"/>
      <w:pgSz w:w="11909" w:h="16834"/>
      <w:pgMar w:top="1440" w:right="1440" w:bottom="1440" w:left="14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9A" w:rsidRDefault="00AA209A">
      <w:pPr>
        <w:spacing w:line="240" w:lineRule="auto"/>
      </w:pPr>
      <w:r>
        <w:separator/>
      </w:r>
    </w:p>
  </w:endnote>
  <w:endnote w:type="continuationSeparator" w:id="0">
    <w:p w:rsidR="00AA209A" w:rsidRDefault="00AA2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9A" w:rsidRDefault="00AA209A">
      <w:pPr>
        <w:spacing w:line="240" w:lineRule="auto"/>
      </w:pPr>
      <w:r>
        <w:separator/>
      </w:r>
    </w:p>
  </w:footnote>
  <w:footnote w:type="continuationSeparator" w:id="0">
    <w:p w:rsidR="00AA209A" w:rsidRDefault="00AA2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695" w:rsidRDefault="00EE36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4438"/>
    <w:multiLevelType w:val="multilevel"/>
    <w:tmpl w:val="9C98E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F2F2F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8503C5A"/>
    <w:multiLevelType w:val="multilevel"/>
    <w:tmpl w:val="FE0CAB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F2F2F"/>
        <w:sz w:val="23"/>
        <w:szCs w:val="23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E3164DA"/>
    <w:multiLevelType w:val="multilevel"/>
    <w:tmpl w:val="7E4A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31503"/>
    <w:multiLevelType w:val="multilevel"/>
    <w:tmpl w:val="B4BE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E87556"/>
    <w:multiLevelType w:val="multilevel"/>
    <w:tmpl w:val="77A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rS0NLU0NbawNLYwMLRU0lEKTi0uzszPAykwqgUAckCsgiwAAAA="/>
  </w:docVars>
  <w:rsids>
    <w:rsidRoot w:val="00EE3695"/>
    <w:rsid w:val="00210E7F"/>
    <w:rsid w:val="0036726F"/>
    <w:rsid w:val="00433E08"/>
    <w:rsid w:val="005B39E2"/>
    <w:rsid w:val="005D7CB0"/>
    <w:rsid w:val="006800BF"/>
    <w:rsid w:val="00714E15"/>
    <w:rsid w:val="00720442"/>
    <w:rsid w:val="00764488"/>
    <w:rsid w:val="007B6580"/>
    <w:rsid w:val="00812CF9"/>
    <w:rsid w:val="0082437A"/>
    <w:rsid w:val="008B6A78"/>
    <w:rsid w:val="00936BE9"/>
    <w:rsid w:val="00A6472F"/>
    <w:rsid w:val="00AA209A"/>
    <w:rsid w:val="00C61E64"/>
    <w:rsid w:val="00CA40F9"/>
    <w:rsid w:val="00DE3CDA"/>
    <w:rsid w:val="00E4711F"/>
    <w:rsid w:val="00ED2BC0"/>
    <w:rsid w:val="00EE3695"/>
    <w:rsid w:val="00F5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784B-3CC7-4063-AB14-82AB04FE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2CF9"/>
  </w:style>
  <w:style w:type="paragraph" w:styleId="1">
    <w:name w:val="heading 1"/>
    <w:basedOn w:val="a"/>
    <w:next w:val="a"/>
    <w:rsid w:val="00812CF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12CF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12CF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12CF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12CF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812CF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12C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12CF9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812CF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D7C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D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36726F"/>
    <w:rPr>
      <w:color w:val="954F72" w:themeColor="followedHyperlink"/>
      <w:u w:val="single"/>
    </w:rPr>
  </w:style>
  <w:style w:type="character" w:customStyle="1" w:styleId="10">
    <w:name w:val="Упомянуть1"/>
    <w:basedOn w:val="a0"/>
    <w:uiPriority w:val="99"/>
    <w:semiHidden/>
    <w:unhideWhenUsed/>
    <w:rsid w:val="0036726F"/>
    <w:rPr>
      <w:color w:val="2B579A"/>
      <w:shd w:val="clear" w:color="auto" w:fill="E6E6E6"/>
    </w:rPr>
  </w:style>
  <w:style w:type="character" w:styleId="a8">
    <w:name w:val="Strong"/>
    <w:basedOn w:val="a0"/>
    <w:uiPriority w:val="22"/>
    <w:qFormat/>
    <w:rsid w:val="00433E0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00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0B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14E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4E1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4E1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4E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4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Uwek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Зуева Екатерина Олеговна</cp:lastModifiedBy>
  <cp:revision>8</cp:revision>
  <dcterms:created xsi:type="dcterms:W3CDTF">2017-05-23T08:31:00Z</dcterms:created>
  <dcterms:modified xsi:type="dcterms:W3CDTF">2017-05-26T06:27:00Z</dcterms:modified>
</cp:coreProperties>
</file>