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57" w:rsidRDefault="00B919AD" w:rsidP="008B4680">
      <w:pPr>
        <w:spacing w:before="92"/>
        <w:ind w:left="1155" w:right="778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1"/>
        </w:rPr>
        <w:t xml:space="preserve"> </w:t>
      </w:r>
      <w:r>
        <w:rPr>
          <w:b/>
        </w:rPr>
        <w:t>ПРОСВЕЩЕНИЯ</w:t>
      </w:r>
      <w:r>
        <w:rPr>
          <w:b/>
          <w:spacing w:val="5"/>
        </w:rPr>
        <w:t xml:space="preserve"> </w:t>
      </w:r>
      <w:r>
        <w:rPr>
          <w:b/>
        </w:rPr>
        <w:t>РОССИ</w:t>
      </w:r>
      <w:r w:rsidR="008B4680">
        <w:rPr>
          <w:b/>
        </w:rPr>
        <w:t>ЙСКОЙ ФЕДЕРАЦИИ</w:t>
      </w:r>
      <w:r>
        <w:rPr>
          <w:b/>
          <w:spacing w:val="1"/>
        </w:rPr>
        <w:t xml:space="preserve"> </w:t>
      </w:r>
      <w:r>
        <w:rPr>
          <w:b/>
        </w:rPr>
        <w:t>МИНИСТЕРСТВО</w:t>
      </w:r>
      <w:r>
        <w:rPr>
          <w:b/>
          <w:spacing w:val="16"/>
        </w:rPr>
        <w:t xml:space="preserve"> </w:t>
      </w:r>
      <w:r>
        <w:rPr>
          <w:b/>
        </w:rPr>
        <w:t>ОБРАЗОВАНИЯ</w:t>
      </w:r>
      <w:r>
        <w:rPr>
          <w:b/>
          <w:spacing w:val="17"/>
        </w:rPr>
        <w:t xml:space="preserve"> </w:t>
      </w:r>
      <w:r>
        <w:rPr>
          <w:b/>
        </w:rPr>
        <w:t>И</w:t>
      </w:r>
      <w:r>
        <w:rPr>
          <w:b/>
          <w:spacing w:val="17"/>
        </w:rPr>
        <w:t xml:space="preserve"> </w:t>
      </w:r>
      <w:r>
        <w:rPr>
          <w:b/>
        </w:rPr>
        <w:t>НАУКИ</w:t>
      </w:r>
      <w:r>
        <w:rPr>
          <w:b/>
          <w:spacing w:val="17"/>
        </w:rPr>
        <w:t xml:space="preserve"> </w:t>
      </w:r>
      <w:r>
        <w:rPr>
          <w:b/>
        </w:rPr>
        <w:t>РЕСПУБЛИКИ</w:t>
      </w:r>
      <w:r>
        <w:rPr>
          <w:b/>
          <w:spacing w:val="17"/>
        </w:rPr>
        <w:t xml:space="preserve"> </w:t>
      </w:r>
      <w:r>
        <w:rPr>
          <w:b/>
        </w:rPr>
        <w:t>БАШКОРТОСТАН</w:t>
      </w:r>
    </w:p>
    <w:p w:rsidR="00AD2F57" w:rsidRDefault="00B919AD" w:rsidP="008B4680">
      <w:pPr>
        <w:ind w:left="1352"/>
        <w:jc w:val="center"/>
        <w:rPr>
          <w:b/>
        </w:rPr>
      </w:pPr>
      <w:r>
        <w:rPr>
          <w:b/>
        </w:rPr>
        <w:t>БАШКИРСКИЙ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ПЕДАГОГИЧЕСКИЙ</w:t>
      </w:r>
      <w:r>
        <w:rPr>
          <w:b/>
          <w:spacing w:val="2"/>
        </w:rPr>
        <w:t xml:space="preserve"> </w:t>
      </w:r>
      <w:r>
        <w:rPr>
          <w:b/>
        </w:rPr>
        <w:t>УНИВЕРСИТЕТ</w:t>
      </w:r>
    </w:p>
    <w:p w:rsidR="00AD2F57" w:rsidRPr="0014268B" w:rsidRDefault="00B919AD" w:rsidP="008B4680">
      <w:pPr>
        <w:ind w:left="1363" w:right="993"/>
        <w:jc w:val="center"/>
        <w:rPr>
          <w:b/>
        </w:rPr>
      </w:pPr>
      <w:r>
        <w:rPr>
          <w:b/>
        </w:rPr>
        <w:t>им.</w:t>
      </w:r>
      <w:r>
        <w:rPr>
          <w:b/>
          <w:spacing w:val="-1"/>
        </w:rPr>
        <w:t xml:space="preserve"> </w:t>
      </w:r>
      <w:r>
        <w:rPr>
          <w:b/>
        </w:rPr>
        <w:t>М.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Акмуллы</w:t>
      </w:r>
      <w:proofErr w:type="spellEnd"/>
    </w:p>
    <w:p w:rsidR="0014268B" w:rsidRDefault="0014268B" w:rsidP="008B4680">
      <w:pPr>
        <w:ind w:left="1363" w:right="993"/>
        <w:jc w:val="center"/>
        <w:rPr>
          <w:b/>
        </w:rPr>
      </w:pPr>
      <w:r>
        <w:rPr>
          <w:b/>
        </w:rPr>
        <w:t xml:space="preserve">НАЦИОНАЛЬНЫЙ ИССЛЕДОВАТЕЛЬСКИЙ УНИВЕРСИТЕТ </w:t>
      </w:r>
      <w:r>
        <w:rPr>
          <w:b/>
        </w:rPr>
        <w:br/>
        <w:t>«ВЫСШАЯ ШКОЛА ЭКОНОМИКИ»</w:t>
      </w:r>
    </w:p>
    <w:p w:rsidR="0014268B" w:rsidRDefault="0014268B" w:rsidP="008B4680">
      <w:pPr>
        <w:ind w:left="1363" w:right="993"/>
        <w:jc w:val="center"/>
        <w:rPr>
          <w:b/>
        </w:rPr>
      </w:pPr>
      <w:r>
        <w:rPr>
          <w:b/>
        </w:rPr>
        <w:t>ЧЕЛЯБИНСКИЙ ГОСУДАРСТВЕННЫЙ УНИВЕРСИТЕТ</w:t>
      </w:r>
    </w:p>
    <w:p w:rsidR="0014268B" w:rsidRDefault="000C5FE1" w:rsidP="008B4680">
      <w:pPr>
        <w:ind w:left="1363" w:right="99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2085975</wp:posOffset>
            </wp:positionH>
            <wp:positionV relativeFrom="paragraph">
              <wp:posOffset>246380</wp:posOffset>
            </wp:positionV>
            <wp:extent cx="2305050" cy="8883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1B6"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208280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68B">
        <w:rPr>
          <w:b/>
        </w:rPr>
        <w:t>БАШКИРСКИЙ ГОСУДАРСТВЕННЫЙ УНИВЕРСИТЕТ</w:t>
      </w:r>
    </w:p>
    <w:p w:rsidR="00AD2F57" w:rsidRDefault="00AD2F57">
      <w:pPr>
        <w:pStyle w:val="a3"/>
        <w:spacing w:before="8"/>
        <w:rPr>
          <w:b/>
          <w:sz w:val="14"/>
        </w:rPr>
      </w:pPr>
    </w:p>
    <w:p w:rsidR="00AD2F57" w:rsidRDefault="00AD2F57">
      <w:pPr>
        <w:pStyle w:val="a3"/>
        <w:rPr>
          <w:b/>
        </w:rPr>
      </w:pPr>
    </w:p>
    <w:p w:rsidR="00AD2F57" w:rsidRDefault="00B919AD">
      <w:pPr>
        <w:pStyle w:val="a4"/>
      </w:pPr>
      <w:r>
        <w:t>Уважаемые</w:t>
      </w:r>
      <w:r>
        <w:rPr>
          <w:spacing w:val="-1"/>
        </w:rPr>
        <w:t xml:space="preserve"> </w:t>
      </w:r>
      <w:r>
        <w:t>коллеги!</w:t>
      </w:r>
    </w:p>
    <w:p w:rsidR="00AD2F57" w:rsidRDefault="00AD2F57">
      <w:pPr>
        <w:pStyle w:val="a3"/>
        <w:spacing w:before="10"/>
        <w:rPr>
          <w:b/>
          <w:sz w:val="27"/>
        </w:rPr>
      </w:pPr>
    </w:p>
    <w:p w:rsidR="00AD2F57" w:rsidRDefault="00B919AD" w:rsidP="0014268B">
      <w:pPr>
        <w:pStyle w:val="1"/>
        <w:ind w:left="0" w:firstLine="709"/>
        <w:jc w:val="center"/>
      </w:pPr>
      <w:r>
        <w:t>Приглашаем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</w:p>
    <w:p w:rsidR="0014268B" w:rsidRDefault="00B919AD" w:rsidP="0014268B">
      <w:pPr>
        <w:ind w:firstLine="709"/>
        <w:jc w:val="center"/>
        <w:rPr>
          <w:b/>
          <w:sz w:val="24"/>
        </w:rPr>
      </w:pPr>
      <w:bookmarkStart w:id="0" w:name="_Hlk98274829"/>
      <w:r>
        <w:rPr>
          <w:b/>
          <w:sz w:val="24"/>
        </w:rPr>
        <w:t xml:space="preserve">I Всероссийской </w:t>
      </w:r>
      <w:r w:rsidR="00174FE6">
        <w:rPr>
          <w:b/>
          <w:sz w:val="24"/>
        </w:rPr>
        <w:t>молодежной</w:t>
      </w:r>
      <w:r>
        <w:rPr>
          <w:b/>
          <w:sz w:val="24"/>
        </w:rPr>
        <w:t xml:space="preserve"> школы-конференции</w:t>
      </w:r>
      <w:bookmarkEnd w:id="0"/>
      <w:r w:rsidR="00A4759F">
        <w:rPr>
          <w:b/>
          <w:sz w:val="24"/>
        </w:rPr>
        <w:t xml:space="preserve"> </w:t>
      </w:r>
    </w:p>
    <w:p w:rsidR="00A4759F" w:rsidRDefault="0014268B" w:rsidP="00A4759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«СОВРЕМЕННЫЕ ФИЗИКА, МАТЕМАТИКА, ЦИФРОВЫЕ И НАНОТЕХНОЛОГИИ</w:t>
      </w:r>
      <w:r>
        <w:rPr>
          <w:b/>
          <w:sz w:val="24"/>
        </w:rPr>
        <w:br/>
        <w:t>В НАУКЕ И ОБРАЗОВАНИИ (ФМЦН-22)»</w:t>
      </w:r>
      <w:r w:rsidR="00B919AD">
        <w:rPr>
          <w:b/>
          <w:sz w:val="24"/>
        </w:rPr>
        <w:t>,</w:t>
      </w:r>
    </w:p>
    <w:p w:rsidR="00AD2F57" w:rsidRDefault="00B919AD" w:rsidP="00A4759F">
      <w:pPr>
        <w:ind w:firstLine="709"/>
        <w:jc w:val="center"/>
      </w:pPr>
      <w:r w:rsidRPr="00A4759F">
        <w:rPr>
          <w:b/>
        </w:rPr>
        <w:t>посвященн</w:t>
      </w:r>
      <w:r w:rsidR="00E42ED4" w:rsidRPr="00A4759F">
        <w:rPr>
          <w:b/>
        </w:rPr>
        <w:t>ой</w:t>
      </w:r>
      <w:r w:rsidRPr="00A4759F">
        <w:rPr>
          <w:b/>
          <w:spacing w:val="-6"/>
        </w:rPr>
        <w:t xml:space="preserve"> </w:t>
      </w:r>
      <w:r w:rsidRPr="00A4759F">
        <w:rPr>
          <w:b/>
        </w:rPr>
        <w:t>100-летию</w:t>
      </w:r>
      <w:r w:rsidRPr="00A4759F">
        <w:rPr>
          <w:b/>
          <w:spacing w:val="-5"/>
        </w:rPr>
        <w:t xml:space="preserve"> </w:t>
      </w:r>
      <w:r w:rsidRPr="00A4759F">
        <w:rPr>
          <w:b/>
        </w:rPr>
        <w:t>со</w:t>
      </w:r>
      <w:r w:rsidRPr="00A4759F">
        <w:rPr>
          <w:b/>
          <w:spacing w:val="-5"/>
        </w:rPr>
        <w:t xml:space="preserve"> </w:t>
      </w:r>
      <w:r w:rsidRPr="00A4759F">
        <w:rPr>
          <w:b/>
        </w:rPr>
        <w:t>дня</w:t>
      </w:r>
      <w:r w:rsidRPr="00A4759F">
        <w:rPr>
          <w:b/>
          <w:spacing w:val="-4"/>
        </w:rPr>
        <w:t xml:space="preserve"> </w:t>
      </w:r>
      <w:r w:rsidRPr="00A4759F">
        <w:rPr>
          <w:b/>
        </w:rPr>
        <w:t>рождения</w:t>
      </w:r>
      <w:r w:rsidRPr="00A4759F">
        <w:rPr>
          <w:b/>
          <w:spacing w:val="-6"/>
        </w:rPr>
        <w:t xml:space="preserve"> </w:t>
      </w:r>
      <w:r w:rsidRPr="00A4759F">
        <w:rPr>
          <w:b/>
        </w:rPr>
        <w:t>А.Д.</w:t>
      </w:r>
      <w:r w:rsidRPr="00A4759F">
        <w:rPr>
          <w:b/>
          <w:spacing w:val="-5"/>
        </w:rPr>
        <w:t xml:space="preserve"> </w:t>
      </w:r>
      <w:r w:rsidRPr="00A4759F">
        <w:rPr>
          <w:b/>
        </w:rPr>
        <w:t>Сахарова</w:t>
      </w:r>
    </w:p>
    <w:p w:rsidR="00A4759F" w:rsidRDefault="00A4759F">
      <w:pPr>
        <w:ind w:left="1789" w:right="993"/>
        <w:jc w:val="center"/>
        <w:rPr>
          <w:b/>
          <w:sz w:val="24"/>
        </w:rPr>
      </w:pPr>
    </w:p>
    <w:p w:rsidR="00AD2F57" w:rsidRDefault="00B919AD">
      <w:pPr>
        <w:ind w:left="1789" w:right="993"/>
        <w:jc w:val="center"/>
        <w:rPr>
          <w:b/>
          <w:sz w:val="24"/>
        </w:rPr>
      </w:pPr>
      <w:r>
        <w:rPr>
          <w:b/>
          <w:sz w:val="24"/>
        </w:rPr>
        <w:t>Конференция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25-27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Уфе.</w:t>
      </w:r>
    </w:p>
    <w:p w:rsidR="00AD2F57" w:rsidRDefault="00AD2F57" w:rsidP="00A4759F">
      <w:pPr>
        <w:pStyle w:val="a3"/>
        <w:spacing w:line="120" w:lineRule="auto"/>
        <w:rPr>
          <w:b/>
          <w:sz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3"/>
      </w:tblGrid>
      <w:tr w:rsidR="008D78A2" w:rsidTr="004B3EAD">
        <w:tc>
          <w:tcPr>
            <w:tcW w:w="5495" w:type="dxa"/>
            <w:vAlign w:val="center"/>
          </w:tcPr>
          <w:p w:rsidR="008D78A2" w:rsidRPr="00A4759F" w:rsidRDefault="008D78A2" w:rsidP="008D78A2">
            <w:pPr>
              <w:jc w:val="center"/>
              <w:rPr>
                <w:b/>
                <w:i/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Организационный комитет Конференции</w:t>
            </w:r>
          </w:p>
        </w:tc>
        <w:tc>
          <w:tcPr>
            <w:tcW w:w="5213" w:type="dxa"/>
            <w:vAlign w:val="center"/>
          </w:tcPr>
          <w:p w:rsidR="008D78A2" w:rsidRPr="00A4759F" w:rsidRDefault="008D78A2" w:rsidP="008D78A2">
            <w:pPr>
              <w:jc w:val="center"/>
              <w:rPr>
                <w:b/>
                <w:i/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Программный комитет Конференции</w:t>
            </w:r>
          </w:p>
        </w:tc>
      </w:tr>
      <w:tr w:rsidR="000B63BF" w:rsidTr="004B3EAD">
        <w:trPr>
          <w:trHeight w:val="276"/>
        </w:trPr>
        <w:tc>
          <w:tcPr>
            <w:tcW w:w="5495" w:type="dxa"/>
          </w:tcPr>
          <w:p w:rsidR="00603F5A" w:rsidRPr="008D78A2" w:rsidRDefault="00603F5A" w:rsidP="00603F5A">
            <w:pPr>
              <w:jc w:val="both"/>
              <w:rPr>
                <w:sz w:val="16"/>
                <w:szCs w:val="16"/>
              </w:rPr>
            </w:pPr>
            <w:proofErr w:type="spellStart"/>
            <w:r w:rsidRPr="00A4759F">
              <w:rPr>
                <w:b/>
                <w:i/>
                <w:sz w:val="16"/>
                <w:szCs w:val="16"/>
              </w:rPr>
              <w:t>Сагитов</w:t>
            </w:r>
            <w:proofErr w:type="spellEnd"/>
            <w:r w:rsidRPr="00A4759F">
              <w:rPr>
                <w:b/>
                <w:i/>
                <w:sz w:val="16"/>
                <w:szCs w:val="16"/>
              </w:rPr>
              <w:t xml:space="preserve"> С.Т.</w:t>
            </w:r>
            <w:r>
              <w:rPr>
                <w:sz w:val="16"/>
                <w:szCs w:val="16"/>
              </w:rPr>
              <w:t xml:space="preserve"> – </w:t>
            </w:r>
            <w:r w:rsidRPr="008D78A2">
              <w:rPr>
                <w:sz w:val="16"/>
                <w:szCs w:val="16"/>
              </w:rPr>
              <w:t xml:space="preserve">ректор </w:t>
            </w:r>
            <w:r>
              <w:rPr>
                <w:sz w:val="16"/>
                <w:szCs w:val="16"/>
              </w:rPr>
              <w:t xml:space="preserve">БГПУ им. М. </w:t>
            </w:r>
            <w:proofErr w:type="spellStart"/>
            <w:r>
              <w:rPr>
                <w:sz w:val="16"/>
                <w:szCs w:val="16"/>
              </w:rPr>
              <w:t>Акмуллы</w:t>
            </w:r>
            <w:proofErr w:type="spellEnd"/>
            <w:r w:rsidRPr="008D78A2">
              <w:rPr>
                <w:sz w:val="16"/>
                <w:szCs w:val="16"/>
              </w:rPr>
              <w:t>, председатель организационного комитета Конференции</w:t>
            </w:r>
          </w:p>
          <w:p w:rsidR="00603F5A" w:rsidRPr="008D78A2" w:rsidRDefault="00603F5A" w:rsidP="00603F5A">
            <w:pPr>
              <w:jc w:val="both"/>
              <w:rPr>
                <w:sz w:val="16"/>
                <w:szCs w:val="16"/>
              </w:rPr>
            </w:pPr>
            <w:proofErr w:type="spellStart"/>
            <w:r w:rsidRPr="00A4759F">
              <w:rPr>
                <w:b/>
                <w:i/>
                <w:sz w:val="16"/>
                <w:szCs w:val="16"/>
              </w:rPr>
              <w:t>Мустаев</w:t>
            </w:r>
            <w:proofErr w:type="spellEnd"/>
            <w:r w:rsidRPr="00A4759F">
              <w:rPr>
                <w:b/>
                <w:i/>
                <w:sz w:val="16"/>
                <w:szCs w:val="16"/>
              </w:rPr>
              <w:t xml:space="preserve"> А.Ф.</w:t>
            </w:r>
            <w:r>
              <w:rPr>
                <w:sz w:val="16"/>
                <w:szCs w:val="16"/>
              </w:rPr>
              <w:t xml:space="preserve"> – </w:t>
            </w:r>
            <w:r w:rsidRPr="008D78A2">
              <w:rPr>
                <w:sz w:val="16"/>
                <w:szCs w:val="16"/>
              </w:rPr>
              <w:t xml:space="preserve">первый проректор по стратегическому развитию </w:t>
            </w:r>
            <w:r>
              <w:rPr>
                <w:sz w:val="16"/>
                <w:szCs w:val="16"/>
              </w:rPr>
              <w:t xml:space="preserve">БГПУ </w:t>
            </w:r>
            <w:r w:rsidR="00A4759F">
              <w:rPr>
                <w:sz w:val="16"/>
                <w:szCs w:val="16"/>
              </w:rPr>
              <w:t>им. </w:t>
            </w:r>
            <w:r w:rsidRPr="008D78A2">
              <w:rPr>
                <w:sz w:val="16"/>
                <w:szCs w:val="16"/>
              </w:rPr>
              <w:t>М. </w:t>
            </w:r>
            <w:proofErr w:type="spellStart"/>
            <w:r w:rsidRPr="008D78A2">
              <w:rPr>
                <w:sz w:val="16"/>
                <w:szCs w:val="16"/>
              </w:rPr>
              <w:t>Акмуллы</w:t>
            </w:r>
            <w:proofErr w:type="spellEnd"/>
          </w:p>
          <w:p w:rsidR="00603F5A" w:rsidRPr="008D78A2" w:rsidRDefault="00603F5A" w:rsidP="00603F5A">
            <w:pPr>
              <w:jc w:val="both"/>
              <w:rPr>
                <w:sz w:val="16"/>
                <w:szCs w:val="16"/>
              </w:rPr>
            </w:pPr>
            <w:proofErr w:type="spellStart"/>
            <w:r w:rsidRPr="00A4759F">
              <w:rPr>
                <w:b/>
                <w:i/>
                <w:sz w:val="16"/>
                <w:szCs w:val="16"/>
              </w:rPr>
              <w:t>Фазлыев</w:t>
            </w:r>
            <w:proofErr w:type="spellEnd"/>
            <w:r w:rsidRPr="00A4759F">
              <w:rPr>
                <w:b/>
                <w:i/>
                <w:sz w:val="16"/>
                <w:szCs w:val="16"/>
              </w:rPr>
              <w:t xml:space="preserve"> А.А.</w:t>
            </w:r>
            <w:r>
              <w:rPr>
                <w:sz w:val="16"/>
                <w:szCs w:val="16"/>
              </w:rPr>
              <w:t xml:space="preserve"> – </w:t>
            </w:r>
            <w:r w:rsidRPr="008D78A2">
              <w:rPr>
                <w:sz w:val="16"/>
                <w:szCs w:val="16"/>
              </w:rPr>
              <w:t>проректор по цифровому развитию и научной деятельно</w:t>
            </w:r>
            <w:r>
              <w:rPr>
                <w:sz w:val="16"/>
                <w:szCs w:val="16"/>
              </w:rPr>
              <w:t>сти БГПУ</w:t>
            </w:r>
            <w:r w:rsidRPr="008D78A2">
              <w:rPr>
                <w:sz w:val="16"/>
                <w:szCs w:val="16"/>
              </w:rPr>
              <w:t xml:space="preserve"> им. М. </w:t>
            </w:r>
            <w:proofErr w:type="spellStart"/>
            <w:r w:rsidRPr="008D78A2">
              <w:rPr>
                <w:sz w:val="16"/>
                <w:szCs w:val="16"/>
              </w:rPr>
              <w:t>Акмуллы</w:t>
            </w:r>
            <w:proofErr w:type="spellEnd"/>
          </w:p>
          <w:p w:rsidR="00603F5A" w:rsidRPr="008D78A2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Гареева С.А.</w:t>
            </w:r>
            <w:r>
              <w:rPr>
                <w:sz w:val="16"/>
                <w:szCs w:val="16"/>
              </w:rPr>
              <w:t xml:space="preserve"> – </w:t>
            </w:r>
            <w:r w:rsidRPr="008D78A2">
              <w:rPr>
                <w:sz w:val="16"/>
                <w:szCs w:val="16"/>
              </w:rPr>
              <w:t>нача</w:t>
            </w:r>
            <w:r>
              <w:rPr>
                <w:sz w:val="16"/>
                <w:szCs w:val="16"/>
              </w:rPr>
              <w:t>льник управления научной работы БГПУ им. М. </w:t>
            </w:r>
            <w:proofErr w:type="spellStart"/>
            <w:r w:rsidRPr="008D78A2">
              <w:rPr>
                <w:sz w:val="16"/>
                <w:szCs w:val="16"/>
              </w:rPr>
              <w:t>Акмуллы</w:t>
            </w:r>
            <w:proofErr w:type="spellEnd"/>
          </w:p>
          <w:p w:rsidR="00603F5A" w:rsidRPr="008D78A2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Дорофеев А.В.</w:t>
            </w:r>
            <w:r>
              <w:rPr>
                <w:sz w:val="16"/>
                <w:szCs w:val="16"/>
              </w:rPr>
              <w:t xml:space="preserve"> – </w:t>
            </w:r>
            <w:r w:rsidRPr="008D78A2">
              <w:rPr>
                <w:sz w:val="16"/>
                <w:szCs w:val="16"/>
              </w:rPr>
              <w:t xml:space="preserve">научный руководитель Центра научно-технической интеграции, профессор </w:t>
            </w:r>
            <w:r>
              <w:rPr>
                <w:sz w:val="16"/>
                <w:szCs w:val="16"/>
              </w:rPr>
              <w:t xml:space="preserve">БГПУ </w:t>
            </w:r>
            <w:r w:rsidRPr="008D78A2">
              <w:rPr>
                <w:sz w:val="16"/>
                <w:szCs w:val="16"/>
              </w:rPr>
              <w:t xml:space="preserve"> им. М. </w:t>
            </w:r>
            <w:proofErr w:type="spellStart"/>
            <w:r w:rsidRPr="008D78A2">
              <w:rPr>
                <w:sz w:val="16"/>
                <w:szCs w:val="16"/>
              </w:rPr>
              <w:t>Акмуллы</w:t>
            </w:r>
            <w:proofErr w:type="spellEnd"/>
          </w:p>
          <w:p w:rsidR="00603F5A" w:rsidRPr="008D78A2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Юсупов А.Р.</w:t>
            </w:r>
            <w:r>
              <w:rPr>
                <w:sz w:val="16"/>
                <w:szCs w:val="16"/>
              </w:rPr>
              <w:t xml:space="preserve"> – </w:t>
            </w:r>
            <w:r w:rsidRPr="008D78A2">
              <w:rPr>
                <w:sz w:val="16"/>
                <w:szCs w:val="16"/>
              </w:rPr>
              <w:t xml:space="preserve">директор Института физики, математики, цифровых </w:t>
            </w:r>
            <w:r>
              <w:rPr>
                <w:sz w:val="16"/>
                <w:szCs w:val="16"/>
              </w:rPr>
              <w:t xml:space="preserve">и нанотехнологий БГПУ им. М. </w:t>
            </w:r>
            <w:proofErr w:type="spellStart"/>
            <w:r>
              <w:rPr>
                <w:sz w:val="16"/>
                <w:szCs w:val="16"/>
              </w:rPr>
              <w:t>Акмуллы</w:t>
            </w:r>
            <w:proofErr w:type="spellEnd"/>
            <w:r w:rsidRPr="008D78A2">
              <w:rPr>
                <w:sz w:val="16"/>
                <w:szCs w:val="16"/>
              </w:rPr>
              <w:t>, заместитель председателя организационного комитета Конференции</w:t>
            </w:r>
          </w:p>
          <w:p w:rsidR="00603F5A" w:rsidRPr="008D78A2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Нафикова А.Р.</w:t>
            </w:r>
            <w:r>
              <w:rPr>
                <w:sz w:val="16"/>
                <w:szCs w:val="16"/>
              </w:rPr>
              <w:t xml:space="preserve"> – зам.</w:t>
            </w:r>
            <w:r w:rsidRPr="008D78A2">
              <w:rPr>
                <w:sz w:val="16"/>
                <w:szCs w:val="16"/>
              </w:rPr>
              <w:t xml:space="preserve"> директора по научной работе Института физики, математики, цифровых и нанотехнологий</w:t>
            </w:r>
            <w:r>
              <w:rPr>
                <w:sz w:val="16"/>
                <w:szCs w:val="16"/>
              </w:rPr>
              <w:t xml:space="preserve"> БГПУ им. М. </w:t>
            </w:r>
            <w:proofErr w:type="spellStart"/>
            <w:r>
              <w:rPr>
                <w:sz w:val="16"/>
                <w:szCs w:val="16"/>
              </w:rPr>
              <w:t>Акмуллы</w:t>
            </w:r>
            <w:proofErr w:type="spellEnd"/>
            <w:r w:rsidRPr="008D78A2">
              <w:rPr>
                <w:sz w:val="16"/>
                <w:szCs w:val="16"/>
              </w:rPr>
              <w:t>, секретарь организационного комитета Конференции</w:t>
            </w:r>
          </w:p>
          <w:p w:rsidR="00603F5A" w:rsidRPr="00E821EF" w:rsidRDefault="00042913" w:rsidP="00603F5A">
            <w:pPr>
              <w:jc w:val="both"/>
              <w:rPr>
                <w:sz w:val="16"/>
                <w:szCs w:val="16"/>
              </w:rPr>
            </w:pPr>
            <w:hyperlink r:id="rId9" w:history="1">
              <w:proofErr w:type="spellStart"/>
              <w:r w:rsidR="00603F5A" w:rsidRPr="00A4759F">
                <w:rPr>
                  <w:b/>
                  <w:i/>
                  <w:sz w:val="16"/>
                  <w:szCs w:val="16"/>
                </w:rPr>
                <w:t>Нанди</w:t>
              </w:r>
              <w:proofErr w:type="spellEnd"/>
              <w:r w:rsidR="00603F5A" w:rsidRPr="00A4759F">
                <w:rPr>
                  <w:b/>
                  <w:i/>
                  <w:sz w:val="16"/>
                  <w:szCs w:val="16"/>
                </w:rPr>
                <w:t xml:space="preserve"> К.К.</w:t>
              </w:r>
            </w:hyperlink>
            <w:r w:rsidR="00603F5A">
              <w:rPr>
                <w:sz w:val="16"/>
                <w:szCs w:val="16"/>
              </w:rPr>
              <w:t xml:space="preserve"> – </w:t>
            </w:r>
            <w:r w:rsidR="00603F5A" w:rsidRPr="00E821EF">
              <w:rPr>
                <w:sz w:val="16"/>
                <w:szCs w:val="16"/>
              </w:rPr>
              <w:t xml:space="preserve">профессор Института физики, математики, цифровых и нанотехнологий </w:t>
            </w:r>
            <w:r w:rsidR="00603F5A">
              <w:rPr>
                <w:sz w:val="16"/>
                <w:szCs w:val="16"/>
              </w:rPr>
              <w:t xml:space="preserve">БГПУ им. М. </w:t>
            </w:r>
            <w:proofErr w:type="spellStart"/>
            <w:r w:rsidR="00603F5A">
              <w:rPr>
                <w:sz w:val="16"/>
                <w:szCs w:val="16"/>
              </w:rPr>
              <w:t>Акмуллы</w:t>
            </w:r>
            <w:proofErr w:type="spellEnd"/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Мусин И.Х.</w:t>
            </w:r>
            <w:r>
              <w:rPr>
                <w:sz w:val="16"/>
                <w:szCs w:val="16"/>
              </w:rPr>
              <w:t xml:space="preserve"> – </w:t>
            </w:r>
            <w:r w:rsidRPr="00E821EF">
              <w:rPr>
                <w:sz w:val="16"/>
                <w:szCs w:val="16"/>
              </w:rPr>
              <w:t>директор Института математики с вычислительным центром УФИЦ РАН</w:t>
            </w:r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proofErr w:type="spellStart"/>
            <w:r w:rsidRPr="00A4759F">
              <w:rPr>
                <w:b/>
                <w:i/>
                <w:sz w:val="16"/>
                <w:szCs w:val="16"/>
              </w:rPr>
              <w:t>Пшеничнюк</w:t>
            </w:r>
            <w:proofErr w:type="spellEnd"/>
            <w:r w:rsidRPr="00A4759F">
              <w:rPr>
                <w:b/>
                <w:i/>
                <w:sz w:val="16"/>
                <w:szCs w:val="16"/>
              </w:rPr>
              <w:t xml:space="preserve"> С.А.</w:t>
            </w:r>
            <w:r>
              <w:rPr>
                <w:sz w:val="16"/>
                <w:szCs w:val="16"/>
              </w:rPr>
              <w:t xml:space="preserve"> – </w:t>
            </w:r>
            <w:proofErr w:type="spellStart"/>
            <w:r w:rsidRPr="00E821EF">
              <w:rPr>
                <w:sz w:val="16"/>
                <w:szCs w:val="16"/>
              </w:rPr>
              <w:t>и.о</w:t>
            </w:r>
            <w:proofErr w:type="spellEnd"/>
            <w:r w:rsidRPr="00E821EF">
              <w:rPr>
                <w:sz w:val="16"/>
                <w:szCs w:val="16"/>
              </w:rPr>
              <w:t>. директора Института физики молекул и кристаллов УФИЦ РАН</w:t>
            </w:r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Арутюнов К.Ю.</w:t>
            </w:r>
            <w:r>
              <w:rPr>
                <w:sz w:val="16"/>
                <w:szCs w:val="16"/>
              </w:rPr>
              <w:t xml:space="preserve"> – </w:t>
            </w:r>
            <w:r w:rsidR="00A4759F">
              <w:rPr>
                <w:sz w:val="16"/>
                <w:szCs w:val="16"/>
              </w:rPr>
              <w:t>проф.</w:t>
            </w:r>
            <w:r w:rsidRPr="00E821EF">
              <w:rPr>
                <w:sz w:val="16"/>
                <w:szCs w:val="16"/>
              </w:rPr>
              <w:t xml:space="preserve"> Департамента электронной инженерии Московского института электроники и математики им. А.Н. Тихонова</w:t>
            </w:r>
            <w:r>
              <w:rPr>
                <w:sz w:val="16"/>
                <w:szCs w:val="16"/>
              </w:rPr>
              <w:t>, зав.</w:t>
            </w:r>
            <w:r w:rsidRPr="00E821EF">
              <w:rPr>
                <w:sz w:val="16"/>
                <w:szCs w:val="16"/>
              </w:rPr>
              <w:t xml:space="preserve"> научно-учебной лабораторией квантовой наноэлектроники </w:t>
            </w:r>
            <w:r>
              <w:rPr>
                <w:sz w:val="16"/>
                <w:szCs w:val="16"/>
              </w:rPr>
              <w:t>НИУ ВШЭ</w:t>
            </w:r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Пугач Н.Г.</w:t>
            </w:r>
            <w:r>
              <w:rPr>
                <w:sz w:val="16"/>
                <w:szCs w:val="16"/>
              </w:rPr>
              <w:t xml:space="preserve"> – </w:t>
            </w:r>
            <w:r w:rsidR="00A4759F">
              <w:rPr>
                <w:sz w:val="16"/>
                <w:szCs w:val="16"/>
              </w:rPr>
              <w:t>проф.</w:t>
            </w:r>
            <w:r w:rsidRPr="00E821EF">
              <w:rPr>
                <w:sz w:val="16"/>
                <w:szCs w:val="16"/>
              </w:rPr>
              <w:t xml:space="preserve"> Департамента электронной инженерии Московского института электроники и математики им. А.Н. Тихонова </w:t>
            </w:r>
            <w:r>
              <w:rPr>
                <w:sz w:val="16"/>
                <w:szCs w:val="16"/>
              </w:rPr>
              <w:t>НИУ ВШЭ</w:t>
            </w:r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Бычков И.В.</w:t>
            </w:r>
            <w:r>
              <w:rPr>
                <w:sz w:val="16"/>
                <w:szCs w:val="16"/>
              </w:rPr>
              <w:t xml:space="preserve"> – </w:t>
            </w:r>
            <w:r w:rsidRPr="00E821EF">
              <w:rPr>
                <w:sz w:val="16"/>
                <w:szCs w:val="16"/>
              </w:rPr>
              <w:t xml:space="preserve">проректор по научной работе </w:t>
            </w:r>
            <w:proofErr w:type="spellStart"/>
            <w:r>
              <w:rPr>
                <w:sz w:val="16"/>
                <w:szCs w:val="16"/>
              </w:rPr>
              <w:t>ЧелГУ</w:t>
            </w:r>
            <w:proofErr w:type="spellEnd"/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Федоров В.Е.</w:t>
            </w:r>
            <w:r>
              <w:rPr>
                <w:sz w:val="16"/>
                <w:szCs w:val="16"/>
              </w:rPr>
              <w:t xml:space="preserve"> – </w:t>
            </w:r>
            <w:r w:rsidRPr="00E821EF">
              <w:rPr>
                <w:sz w:val="16"/>
                <w:szCs w:val="16"/>
              </w:rPr>
              <w:t xml:space="preserve">проректор по учебной работе </w:t>
            </w:r>
            <w:proofErr w:type="spellStart"/>
            <w:r>
              <w:rPr>
                <w:sz w:val="16"/>
                <w:szCs w:val="16"/>
              </w:rPr>
              <w:t>ЧелГУ</w:t>
            </w:r>
            <w:proofErr w:type="spellEnd"/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Захарьевич Д.А.</w:t>
            </w:r>
            <w:r>
              <w:rPr>
                <w:sz w:val="16"/>
                <w:szCs w:val="16"/>
              </w:rPr>
              <w:t xml:space="preserve"> – </w:t>
            </w:r>
            <w:proofErr w:type="spellStart"/>
            <w:r w:rsidRPr="00E821EF">
              <w:rPr>
                <w:sz w:val="16"/>
                <w:szCs w:val="16"/>
              </w:rPr>
              <w:t>и.о</w:t>
            </w:r>
            <w:proofErr w:type="spellEnd"/>
            <w:r w:rsidRPr="00E821EF">
              <w:rPr>
                <w:sz w:val="16"/>
                <w:szCs w:val="16"/>
              </w:rPr>
              <w:t xml:space="preserve">. декана физического факультета </w:t>
            </w:r>
            <w:proofErr w:type="spellStart"/>
            <w:r>
              <w:rPr>
                <w:sz w:val="16"/>
                <w:szCs w:val="16"/>
              </w:rPr>
              <w:t>ЧелГУ</w:t>
            </w:r>
            <w:proofErr w:type="spellEnd"/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proofErr w:type="spellStart"/>
            <w:r w:rsidRPr="00A4759F">
              <w:rPr>
                <w:b/>
                <w:i/>
                <w:sz w:val="16"/>
                <w:szCs w:val="16"/>
              </w:rPr>
              <w:t>Шарафуллин</w:t>
            </w:r>
            <w:proofErr w:type="spellEnd"/>
            <w:r w:rsidRPr="00A4759F">
              <w:rPr>
                <w:b/>
                <w:i/>
                <w:sz w:val="16"/>
                <w:szCs w:val="16"/>
              </w:rPr>
              <w:t xml:space="preserve"> И.Ф.</w:t>
            </w:r>
            <w:r>
              <w:rPr>
                <w:sz w:val="16"/>
                <w:szCs w:val="16"/>
              </w:rPr>
              <w:t xml:space="preserve"> – </w:t>
            </w:r>
            <w:proofErr w:type="spellStart"/>
            <w:r w:rsidRPr="00E821EF">
              <w:rPr>
                <w:sz w:val="16"/>
                <w:szCs w:val="16"/>
              </w:rPr>
              <w:t>и.о</w:t>
            </w:r>
            <w:proofErr w:type="spellEnd"/>
            <w:r w:rsidRPr="00E821EF">
              <w:rPr>
                <w:sz w:val="16"/>
                <w:szCs w:val="16"/>
              </w:rPr>
              <w:t xml:space="preserve">. директора физико-технического института </w:t>
            </w:r>
            <w:proofErr w:type="spellStart"/>
            <w:r>
              <w:rPr>
                <w:sz w:val="16"/>
                <w:szCs w:val="16"/>
              </w:rPr>
              <w:t>БашГУ</w:t>
            </w:r>
            <w:proofErr w:type="spellEnd"/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proofErr w:type="spellStart"/>
            <w:r w:rsidRPr="00A4759F">
              <w:rPr>
                <w:b/>
                <w:i/>
                <w:sz w:val="16"/>
                <w:szCs w:val="16"/>
              </w:rPr>
              <w:t>Закирьянов</w:t>
            </w:r>
            <w:proofErr w:type="spellEnd"/>
            <w:r w:rsidRPr="00A4759F">
              <w:rPr>
                <w:b/>
                <w:i/>
                <w:sz w:val="16"/>
                <w:szCs w:val="16"/>
              </w:rPr>
              <w:t xml:space="preserve"> Ф.К.</w:t>
            </w:r>
            <w:r>
              <w:rPr>
                <w:sz w:val="16"/>
                <w:szCs w:val="16"/>
              </w:rPr>
              <w:t xml:space="preserve"> – </w:t>
            </w:r>
            <w:r w:rsidR="00A4759F">
              <w:rPr>
                <w:sz w:val="16"/>
                <w:szCs w:val="16"/>
              </w:rPr>
              <w:t>зам.</w:t>
            </w:r>
            <w:r w:rsidRPr="00E821EF">
              <w:rPr>
                <w:sz w:val="16"/>
                <w:szCs w:val="16"/>
              </w:rPr>
              <w:t xml:space="preserve"> директора по научной работе физико-технического института </w:t>
            </w:r>
            <w:proofErr w:type="spellStart"/>
            <w:r>
              <w:rPr>
                <w:sz w:val="16"/>
                <w:szCs w:val="16"/>
              </w:rPr>
              <w:t>БашГУ</w:t>
            </w:r>
            <w:proofErr w:type="spellEnd"/>
          </w:p>
          <w:p w:rsidR="00603F5A" w:rsidRPr="00E821EF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Богданов М.Р.</w:t>
            </w:r>
            <w:r>
              <w:rPr>
                <w:sz w:val="16"/>
                <w:szCs w:val="16"/>
              </w:rPr>
              <w:t xml:space="preserve"> – </w:t>
            </w:r>
            <w:r w:rsidRPr="00E821EF">
              <w:rPr>
                <w:sz w:val="16"/>
                <w:szCs w:val="16"/>
              </w:rPr>
              <w:t>эксперт департамента управления добычей ООО «Газпромнефть-Цифровые решения»</w:t>
            </w:r>
          </w:p>
          <w:p w:rsidR="00603F5A" w:rsidRPr="00EA786A" w:rsidRDefault="00603F5A" w:rsidP="00603F5A">
            <w:pPr>
              <w:jc w:val="both"/>
              <w:rPr>
                <w:sz w:val="16"/>
                <w:szCs w:val="16"/>
              </w:rPr>
            </w:pPr>
            <w:r w:rsidRPr="00A4759F">
              <w:rPr>
                <w:b/>
                <w:i/>
                <w:sz w:val="16"/>
                <w:szCs w:val="16"/>
              </w:rPr>
              <w:t>Сомов Я.М.</w:t>
            </w:r>
            <w:r>
              <w:rPr>
                <w:sz w:val="16"/>
                <w:szCs w:val="16"/>
              </w:rPr>
              <w:t xml:space="preserve"> – </w:t>
            </w:r>
            <w:r w:rsidRPr="00EA786A">
              <w:rPr>
                <w:sz w:val="16"/>
                <w:szCs w:val="16"/>
              </w:rPr>
              <w:t>генеральный директор ООО «</w:t>
            </w:r>
            <w:proofErr w:type="spellStart"/>
            <w:r w:rsidRPr="00EA786A">
              <w:rPr>
                <w:sz w:val="16"/>
                <w:szCs w:val="16"/>
              </w:rPr>
              <w:t>Лекториум</w:t>
            </w:r>
            <w:proofErr w:type="spellEnd"/>
            <w:r w:rsidRPr="00EA786A">
              <w:rPr>
                <w:sz w:val="16"/>
                <w:szCs w:val="16"/>
              </w:rPr>
              <w:t>»</w:t>
            </w:r>
          </w:p>
          <w:p w:rsidR="00603F5A" w:rsidRPr="00EA786A" w:rsidRDefault="00603F5A" w:rsidP="00603F5A">
            <w:pPr>
              <w:jc w:val="both"/>
              <w:rPr>
                <w:sz w:val="16"/>
                <w:szCs w:val="16"/>
              </w:rPr>
            </w:pPr>
            <w:proofErr w:type="spellStart"/>
            <w:r w:rsidRPr="00E82176">
              <w:rPr>
                <w:b/>
                <w:i/>
                <w:sz w:val="16"/>
                <w:szCs w:val="16"/>
              </w:rPr>
              <w:t>Вайндорф</w:t>
            </w:r>
            <w:proofErr w:type="spellEnd"/>
            <w:r w:rsidRPr="00E82176">
              <w:rPr>
                <w:b/>
                <w:i/>
                <w:sz w:val="16"/>
                <w:szCs w:val="16"/>
              </w:rPr>
              <w:t>-Сысоева М.Е.</w:t>
            </w:r>
            <w:r>
              <w:rPr>
                <w:sz w:val="16"/>
                <w:szCs w:val="16"/>
              </w:rPr>
              <w:t xml:space="preserve"> – </w:t>
            </w:r>
            <w:r w:rsidRPr="00EA786A">
              <w:rPr>
                <w:sz w:val="16"/>
                <w:szCs w:val="16"/>
              </w:rPr>
              <w:t xml:space="preserve">профессор кафедры технологии и профессионального обучения </w:t>
            </w:r>
            <w:hyperlink r:id="rId10" w:history="1">
              <w:r w:rsidRPr="00EA786A">
                <w:rPr>
                  <w:sz w:val="16"/>
                  <w:szCs w:val="16"/>
                </w:rPr>
                <w:t>Института физики, технологии и информационных систем</w:t>
              </w:r>
            </w:hyperlink>
            <w:r w:rsidRPr="00EA78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МПГУ</w:t>
            </w:r>
          </w:p>
          <w:p w:rsidR="00603F5A" w:rsidRPr="00EA786A" w:rsidRDefault="00603F5A" w:rsidP="00603F5A">
            <w:pPr>
              <w:jc w:val="both"/>
              <w:rPr>
                <w:sz w:val="16"/>
                <w:szCs w:val="16"/>
              </w:rPr>
            </w:pPr>
            <w:r w:rsidRPr="00E82176">
              <w:rPr>
                <w:b/>
                <w:i/>
                <w:sz w:val="16"/>
                <w:szCs w:val="16"/>
              </w:rPr>
              <w:t>Волков А.В.</w:t>
            </w:r>
            <w:r>
              <w:rPr>
                <w:sz w:val="16"/>
                <w:szCs w:val="16"/>
              </w:rPr>
              <w:t xml:space="preserve"> – </w:t>
            </w:r>
            <w:r w:rsidRPr="00EA786A">
              <w:rPr>
                <w:sz w:val="16"/>
                <w:szCs w:val="16"/>
              </w:rPr>
              <w:t xml:space="preserve">проректор по цифровой трансформации </w:t>
            </w:r>
            <w:r>
              <w:rPr>
                <w:sz w:val="16"/>
                <w:szCs w:val="16"/>
              </w:rPr>
              <w:t>ПГТУ</w:t>
            </w:r>
          </w:p>
          <w:p w:rsidR="00603F5A" w:rsidRPr="00EA786A" w:rsidRDefault="00603F5A" w:rsidP="00603F5A">
            <w:pPr>
              <w:jc w:val="both"/>
              <w:rPr>
                <w:sz w:val="16"/>
                <w:szCs w:val="16"/>
              </w:rPr>
            </w:pPr>
            <w:r w:rsidRPr="00E82176">
              <w:rPr>
                <w:b/>
                <w:i/>
                <w:sz w:val="16"/>
                <w:szCs w:val="16"/>
              </w:rPr>
              <w:t>Сергиенко И.В.</w:t>
            </w:r>
            <w:r>
              <w:rPr>
                <w:sz w:val="16"/>
                <w:szCs w:val="16"/>
              </w:rPr>
              <w:t xml:space="preserve"> – </w:t>
            </w:r>
            <w:r w:rsidRPr="00EA786A">
              <w:rPr>
                <w:sz w:val="16"/>
                <w:szCs w:val="16"/>
              </w:rPr>
              <w:t xml:space="preserve">проректор по цифровому развитию </w:t>
            </w:r>
            <w:r w:rsidR="00A4759F">
              <w:rPr>
                <w:sz w:val="16"/>
                <w:szCs w:val="16"/>
              </w:rPr>
              <w:t>БАГСУ</w:t>
            </w:r>
          </w:p>
          <w:p w:rsidR="00603F5A" w:rsidRPr="00EA786A" w:rsidRDefault="00603F5A" w:rsidP="00603F5A">
            <w:pPr>
              <w:jc w:val="both"/>
              <w:rPr>
                <w:sz w:val="16"/>
                <w:szCs w:val="16"/>
              </w:rPr>
            </w:pPr>
            <w:r w:rsidRPr="00E82176">
              <w:rPr>
                <w:b/>
                <w:i/>
                <w:sz w:val="16"/>
                <w:szCs w:val="16"/>
              </w:rPr>
              <w:t>Юшин Д.А.</w:t>
            </w:r>
            <w:r>
              <w:rPr>
                <w:sz w:val="16"/>
                <w:szCs w:val="16"/>
              </w:rPr>
              <w:t xml:space="preserve"> – </w:t>
            </w:r>
            <w:r w:rsidRPr="00EA786A">
              <w:rPr>
                <w:sz w:val="16"/>
                <w:szCs w:val="16"/>
              </w:rPr>
              <w:t xml:space="preserve">директор Ассоциации «Национальная платформа открытого образования» </w:t>
            </w:r>
            <w:r w:rsidR="00A4759F">
              <w:rPr>
                <w:sz w:val="16"/>
                <w:szCs w:val="16"/>
              </w:rPr>
              <w:t>РФ</w:t>
            </w:r>
          </w:p>
          <w:p w:rsidR="000B63BF" w:rsidRPr="008D78A2" w:rsidRDefault="00603F5A" w:rsidP="00603F5A">
            <w:pPr>
              <w:jc w:val="both"/>
              <w:rPr>
                <w:sz w:val="16"/>
                <w:szCs w:val="16"/>
              </w:rPr>
            </w:pPr>
            <w:proofErr w:type="spellStart"/>
            <w:r w:rsidRPr="00E82176">
              <w:rPr>
                <w:b/>
                <w:i/>
                <w:sz w:val="16"/>
                <w:szCs w:val="16"/>
              </w:rPr>
              <w:t>Шамшович</w:t>
            </w:r>
            <w:proofErr w:type="spellEnd"/>
            <w:r w:rsidRPr="00E82176">
              <w:rPr>
                <w:b/>
                <w:i/>
                <w:sz w:val="16"/>
                <w:szCs w:val="16"/>
              </w:rPr>
              <w:t xml:space="preserve"> В.Ф.</w:t>
            </w:r>
            <w:r>
              <w:rPr>
                <w:sz w:val="16"/>
                <w:szCs w:val="16"/>
              </w:rPr>
              <w:t xml:space="preserve"> – </w:t>
            </w:r>
            <w:r w:rsidRPr="00EA786A">
              <w:rPr>
                <w:sz w:val="16"/>
                <w:szCs w:val="16"/>
              </w:rPr>
              <w:t xml:space="preserve">доцент кафедры математики </w:t>
            </w:r>
            <w:r>
              <w:rPr>
                <w:sz w:val="16"/>
                <w:szCs w:val="16"/>
              </w:rPr>
              <w:t>УГНТУ</w:t>
            </w:r>
            <w:r w:rsidRPr="00EA786A">
              <w:rPr>
                <w:sz w:val="16"/>
                <w:szCs w:val="16"/>
              </w:rPr>
              <w:t>, исполнительный директор Ассоциации образовательных организаций «Электронное образование Республики Башкортостан»</w:t>
            </w:r>
          </w:p>
        </w:tc>
        <w:tc>
          <w:tcPr>
            <w:tcW w:w="5213" w:type="dxa"/>
          </w:tcPr>
          <w:p w:rsidR="000B63BF" w:rsidRPr="00EA786A" w:rsidRDefault="000B63BF" w:rsidP="00EA786A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Лачинов А.Н.</w:t>
            </w:r>
            <w:r>
              <w:rPr>
                <w:sz w:val="16"/>
                <w:szCs w:val="16"/>
              </w:rPr>
              <w:t xml:space="preserve"> – </w:t>
            </w:r>
            <w:r w:rsidRPr="00EA786A">
              <w:rPr>
                <w:sz w:val="16"/>
                <w:szCs w:val="16"/>
              </w:rPr>
              <w:t>научный руководитель Центра научно-технической интеграции, профессор Института физики, математики, цифровых и нанотехнологий</w:t>
            </w:r>
            <w:r>
              <w:rPr>
                <w:sz w:val="16"/>
                <w:szCs w:val="16"/>
              </w:rPr>
              <w:t xml:space="preserve"> БГПУ им. М. </w:t>
            </w:r>
            <w:proofErr w:type="spellStart"/>
            <w:r>
              <w:rPr>
                <w:sz w:val="16"/>
                <w:szCs w:val="16"/>
              </w:rPr>
              <w:t>Акмуллы</w:t>
            </w:r>
            <w:proofErr w:type="spellEnd"/>
            <w:r w:rsidRPr="00EA786A">
              <w:rPr>
                <w:sz w:val="16"/>
                <w:szCs w:val="16"/>
              </w:rPr>
              <w:t>, председатель программного комитета Конференции</w:t>
            </w:r>
          </w:p>
          <w:p w:rsidR="000B63BF" w:rsidRPr="00EA786A" w:rsidRDefault="000B63BF" w:rsidP="00EA786A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Корнилов В.М.</w:t>
            </w:r>
            <w:r>
              <w:rPr>
                <w:sz w:val="16"/>
                <w:szCs w:val="16"/>
              </w:rPr>
              <w:t xml:space="preserve"> – профессор </w:t>
            </w:r>
            <w:r w:rsidRPr="00EA786A">
              <w:rPr>
                <w:sz w:val="16"/>
                <w:szCs w:val="16"/>
              </w:rPr>
              <w:t>Института физики, математики, цифровых и нанотехнологий</w:t>
            </w:r>
            <w:r>
              <w:rPr>
                <w:sz w:val="16"/>
                <w:szCs w:val="16"/>
              </w:rPr>
              <w:t xml:space="preserve"> БГПУ им. </w:t>
            </w:r>
            <w:r w:rsidRPr="008D78A2">
              <w:rPr>
                <w:sz w:val="16"/>
                <w:szCs w:val="16"/>
              </w:rPr>
              <w:t>М. </w:t>
            </w:r>
            <w:proofErr w:type="spellStart"/>
            <w:r w:rsidRPr="008D78A2">
              <w:rPr>
                <w:sz w:val="16"/>
                <w:szCs w:val="16"/>
              </w:rPr>
              <w:t>Акмуллы</w:t>
            </w:r>
            <w:proofErr w:type="spellEnd"/>
          </w:p>
          <w:p w:rsidR="000B63BF" w:rsidRPr="00957998" w:rsidRDefault="000B63BF" w:rsidP="00957998">
            <w:pPr>
              <w:jc w:val="both"/>
              <w:rPr>
                <w:sz w:val="16"/>
                <w:szCs w:val="16"/>
              </w:rPr>
            </w:pPr>
            <w:proofErr w:type="spellStart"/>
            <w:r w:rsidRPr="000B63BF">
              <w:rPr>
                <w:b/>
                <w:i/>
                <w:sz w:val="16"/>
                <w:szCs w:val="16"/>
              </w:rPr>
              <w:t>Бучельников</w:t>
            </w:r>
            <w:proofErr w:type="spellEnd"/>
            <w:r w:rsidRPr="000B63BF">
              <w:rPr>
                <w:b/>
                <w:i/>
                <w:sz w:val="16"/>
                <w:szCs w:val="16"/>
              </w:rPr>
              <w:t xml:space="preserve"> В.Д.</w:t>
            </w:r>
            <w:r>
              <w:rPr>
                <w:sz w:val="16"/>
                <w:szCs w:val="16"/>
              </w:rPr>
              <w:t xml:space="preserve"> – </w:t>
            </w:r>
            <w:r w:rsidRPr="00957998">
              <w:rPr>
                <w:sz w:val="16"/>
                <w:szCs w:val="16"/>
              </w:rPr>
              <w:t xml:space="preserve">профессор, заведующий кафедрой физики конденсированного состояния </w:t>
            </w:r>
            <w:proofErr w:type="spellStart"/>
            <w:r w:rsidR="00A4759F">
              <w:rPr>
                <w:sz w:val="16"/>
                <w:szCs w:val="16"/>
              </w:rPr>
              <w:t>ЧелГУ</w:t>
            </w:r>
            <w:proofErr w:type="spellEnd"/>
          </w:p>
          <w:p w:rsidR="000B63BF" w:rsidRDefault="000B63BF" w:rsidP="00957998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Хабибуллин Б.Н.</w:t>
            </w:r>
            <w:r>
              <w:rPr>
                <w:sz w:val="16"/>
                <w:szCs w:val="16"/>
              </w:rPr>
              <w:t xml:space="preserve"> – </w:t>
            </w:r>
            <w:r w:rsidRPr="00957998">
              <w:rPr>
                <w:sz w:val="16"/>
                <w:szCs w:val="16"/>
              </w:rPr>
              <w:t xml:space="preserve">профессор, заведующий кафедрой высшей алгебры и геометрии </w:t>
            </w:r>
            <w:proofErr w:type="spellStart"/>
            <w:r w:rsidR="00A4759F">
              <w:rPr>
                <w:sz w:val="16"/>
                <w:szCs w:val="16"/>
              </w:rPr>
              <w:t>БашГУ</w:t>
            </w:r>
            <w:proofErr w:type="spellEnd"/>
          </w:p>
          <w:p w:rsidR="00E73883" w:rsidRPr="00957998" w:rsidRDefault="00E73883" w:rsidP="00957998">
            <w:pPr>
              <w:jc w:val="both"/>
              <w:rPr>
                <w:sz w:val="16"/>
                <w:szCs w:val="16"/>
              </w:rPr>
            </w:pPr>
            <w:proofErr w:type="spellStart"/>
            <w:r w:rsidRPr="00E73883">
              <w:rPr>
                <w:b/>
                <w:i/>
                <w:sz w:val="16"/>
                <w:szCs w:val="16"/>
              </w:rPr>
              <w:t>Екомасов</w:t>
            </w:r>
            <w:proofErr w:type="spellEnd"/>
            <w:r w:rsidRPr="00E73883">
              <w:rPr>
                <w:b/>
                <w:i/>
                <w:sz w:val="16"/>
                <w:szCs w:val="16"/>
              </w:rPr>
              <w:t xml:space="preserve"> Е.Г.</w:t>
            </w:r>
            <w:r>
              <w:rPr>
                <w:sz w:val="16"/>
                <w:szCs w:val="16"/>
              </w:rPr>
              <w:t xml:space="preserve"> – профессор кафедры теоретической физики БашГУ</w:t>
            </w:r>
            <w:bookmarkStart w:id="1" w:name="_GoBack"/>
            <w:bookmarkEnd w:id="1"/>
          </w:p>
          <w:p w:rsidR="000B63BF" w:rsidRPr="00957998" w:rsidRDefault="000B63BF" w:rsidP="00957998">
            <w:pPr>
              <w:jc w:val="both"/>
              <w:rPr>
                <w:sz w:val="16"/>
                <w:szCs w:val="16"/>
              </w:rPr>
            </w:pPr>
            <w:proofErr w:type="spellStart"/>
            <w:r w:rsidRPr="000B63BF">
              <w:rPr>
                <w:b/>
                <w:i/>
                <w:sz w:val="16"/>
                <w:szCs w:val="16"/>
              </w:rPr>
              <w:t>Ахтарьянова</w:t>
            </w:r>
            <w:proofErr w:type="spellEnd"/>
            <w:r w:rsidRPr="000B63BF">
              <w:rPr>
                <w:b/>
                <w:i/>
                <w:sz w:val="16"/>
                <w:szCs w:val="16"/>
              </w:rPr>
              <w:t xml:space="preserve"> Г.Ф.</w:t>
            </w:r>
            <w:r>
              <w:rPr>
                <w:sz w:val="16"/>
                <w:szCs w:val="16"/>
              </w:rPr>
              <w:t xml:space="preserve"> – </w:t>
            </w:r>
            <w:r w:rsidRPr="00957998">
              <w:rPr>
                <w:sz w:val="16"/>
                <w:szCs w:val="16"/>
              </w:rPr>
              <w:t>старший преподаватель, зам</w:t>
            </w:r>
            <w:r>
              <w:rPr>
                <w:sz w:val="16"/>
                <w:szCs w:val="16"/>
              </w:rPr>
              <w:t>.</w:t>
            </w:r>
            <w:r w:rsidRPr="00957998">
              <w:rPr>
                <w:sz w:val="16"/>
                <w:szCs w:val="16"/>
              </w:rPr>
              <w:t xml:space="preserve"> директора по учебной работе Института физики, математики, цифровых и нанотехнологий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  <w:r w:rsidRPr="00957998">
              <w:rPr>
                <w:sz w:val="16"/>
                <w:szCs w:val="16"/>
              </w:rPr>
              <w:t>, заместитель председателя программного комитета Конференции</w:t>
            </w:r>
          </w:p>
          <w:p w:rsidR="000B63BF" w:rsidRPr="00957998" w:rsidRDefault="000B63BF" w:rsidP="00957998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Жилко Е.П.</w:t>
            </w:r>
            <w:r>
              <w:rPr>
                <w:sz w:val="16"/>
                <w:szCs w:val="16"/>
              </w:rPr>
              <w:t xml:space="preserve"> – </w:t>
            </w:r>
            <w:r w:rsidRPr="00957998">
              <w:rPr>
                <w:sz w:val="16"/>
                <w:szCs w:val="16"/>
              </w:rPr>
              <w:t>старший преподаватель, зам</w:t>
            </w:r>
            <w:r>
              <w:rPr>
                <w:sz w:val="16"/>
                <w:szCs w:val="16"/>
              </w:rPr>
              <w:t>.</w:t>
            </w:r>
            <w:r w:rsidRPr="00957998">
              <w:rPr>
                <w:sz w:val="16"/>
                <w:szCs w:val="16"/>
              </w:rPr>
              <w:t xml:space="preserve"> директора по воспитательной работе Института физики, математики, цифровых и нанотехнологий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</w:p>
          <w:p w:rsidR="000B63BF" w:rsidRPr="00957998" w:rsidRDefault="000B63BF" w:rsidP="00957998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Васильева Л.И.</w:t>
            </w:r>
            <w:r>
              <w:rPr>
                <w:sz w:val="16"/>
                <w:szCs w:val="16"/>
              </w:rPr>
              <w:t xml:space="preserve"> </w:t>
            </w:r>
            <w:r w:rsidR="00BC704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957998">
              <w:rPr>
                <w:sz w:val="16"/>
                <w:szCs w:val="16"/>
              </w:rPr>
              <w:t>доцент, зав</w:t>
            </w:r>
            <w:r>
              <w:rPr>
                <w:sz w:val="16"/>
                <w:szCs w:val="16"/>
              </w:rPr>
              <w:t>.</w:t>
            </w:r>
            <w:r w:rsidRPr="00957998">
              <w:rPr>
                <w:sz w:val="16"/>
                <w:szCs w:val="16"/>
              </w:rPr>
              <w:t xml:space="preserve"> кафедрой информационных технологий Института физики, математики, цифровых и нанотехнологий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</w:p>
          <w:p w:rsidR="000B63BF" w:rsidRPr="00957998" w:rsidRDefault="000B63BF" w:rsidP="00925E2A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Измаилов Р.Н.</w:t>
            </w:r>
            <w:r>
              <w:rPr>
                <w:sz w:val="16"/>
                <w:szCs w:val="16"/>
              </w:rPr>
              <w:t xml:space="preserve"> – </w:t>
            </w:r>
            <w:r w:rsidRPr="00957998">
              <w:rPr>
                <w:sz w:val="16"/>
                <w:szCs w:val="16"/>
              </w:rPr>
              <w:t xml:space="preserve">доцент, </w:t>
            </w:r>
            <w:r>
              <w:rPr>
                <w:sz w:val="16"/>
                <w:szCs w:val="16"/>
              </w:rPr>
              <w:t>зав.</w:t>
            </w:r>
            <w:r w:rsidRPr="00957998">
              <w:rPr>
                <w:sz w:val="16"/>
                <w:szCs w:val="16"/>
              </w:rPr>
              <w:t xml:space="preserve"> кафедрой физики и нанотехнологий Института физики, математики, цифровых и нанотехнологий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</w:p>
          <w:p w:rsidR="000B63BF" w:rsidRPr="00957998" w:rsidRDefault="000B63BF" w:rsidP="00925E2A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Кудашева Е.Г.</w:t>
            </w:r>
            <w:r>
              <w:rPr>
                <w:sz w:val="16"/>
                <w:szCs w:val="16"/>
              </w:rPr>
              <w:t xml:space="preserve"> – </w:t>
            </w:r>
            <w:r w:rsidR="00BC704D">
              <w:rPr>
                <w:sz w:val="16"/>
                <w:szCs w:val="16"/>
              </w:rPr>
              <w:t>доцент, зав.</w:t>
            </w:r>
            <w:r w:rsidRPr="00957998">
              <w:rPr>
                <w:sz w:val="16"/>
                <w:szCs w:val="16"/>
              </w:rPr>
              <w:t xml:space="preserve"> кафедрой математики и статистики Института физики, математики, цифровых и нанотехнологий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</w:p>
          <w:p w:rsidR="000B63BF" w:rsidRPr="00957998" w:rsidRDefault="000B63BF" w:rsidP="00925E2A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Кудинов И.В.</w:t>
            </w:r>
            <w:r>
              <w:rPr>
                <w:sz w:val="16"/>
                <w:szCs w:val="16"/>
              </w:rPr>
              <w:t xml:space="preserve"> – </w:t>
            </w:r>
            <w:r w:rsidRPr="00957998">
              <w:rPr>
                <w:sz w:val="16"/>
                <w:szCs w:val="16"/>
              </w:rPr>
              <w:t xml:space="preserve">доцент, </w:t>
            </w:r>
            <w:r>
              <w:rPr>
                <w:sz w:val="16"/>
                <w:szCs w:val="16"/>
              </w:rPr>
              <w:t>зав.</w:t>
            </w:r>
            <w:r w:rsidRPr="00957998">
              <w:rPr>
                <w:sz w:val="16"/>
                <w:szCs w:val="16"/>
              </w:rPr>
              <w:t xml:space="preserve"> кафедрой программирования и вычислительной математики Института физики, математики, цифровых и нанотехнологий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</w:p>
          <w:p w:rsidR="000B63BF" w:rsidRPr="00957998" w:rsidRDefault="000B63BF" w:rsidP="00925E2A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Косарев Н.Ф.</w:t>
            </w:r>
            <w:r>
              <w:rPr>
                <w:sz w:val="16"/>
                <w:szCs w:val="16"/>
              </w:rPr>
              <w:t xml:space="preserve"> – </w:t>
            </w:r>
            <w:r w:rsidRPr="00957998">
              <w:rPr>
                <w:sz w:val="16"/>
                <w:szCs w:val="16"/>
              </w:rPr>
              <w:t>доцент кафедры физики и нанотехнологий Института физики, математики, цифровых и нанотехнологий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</w:p>
          <w:p w:rsidR="000B63BF" w:rsidRPr="00957998" w:rsidRDefault="000B63BF" w:rsidP="00925E2A">
            <w:pPr>
              <w:jc w:val="both"/>
              <w:rPr>
                <w:sz w:val="16"/>
                <w:szCs w:val="16"/>
              </w:rPr>
            </w:pPr>
            <w:proofErr w:type="spellStart"/>
            <w:r w:rsidRPr="000B63BF">
              <w:rPr>
                <w:b/>
                <w:i/>
                <w:sz w:val="16"/>
                <w:szCs w:val="16"/>
              </w:rPr>
              <w:t>Колябина</w:t>
            </w:r>
            <w:proofErr w:type="spellEnd"/>
            <w:r w:rsidRPr="000B63BF">
              <w:rPr>
                <w:b/>
                <w:i/>
                <w:sz w:val="16"/>
                <w:szCs w:val="16"/>
              </w:rPr>
              <w:t xml:space="preserve"> Э.О.</w:t>
            </w:r>
            <w:r>
              <w:rPr>
                <w:sz w:val="16"/>
                <w:szCs w:val="16"/>
              </w:rPr>
              <w:t xml:space="preserve"> – </w:t>
            </w:r>
            <w:r w:rsidRPr="00957998">
              <w:rPr>
                <w:sz w:val="16"/>
                <w:szCs w:val="16"/>
              </w:rPr>
              <w:t>лаборант кафедры программирования и вычислительной математики Института физики, математики, цифровых и нанотехнологий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</w:p>
          <w:p w:rsidR="000B63BF" w:rsidRPr="000B63BF" w:rsidRDefault="000B63BF" w:rsidP="00925E2A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Юсупова Р.М.</w:t>
            </w:r>
            <w:r>
              <w:rPr>
                <w:sz w:val="16"/>
                <w:szCs w:val="16"/>
              </w:rPr>
              <w:t xml:space="preserve"> – </w:t>
            </w:r>
            <w:r w:rsidRPr="000B63BF">
              <w:rPr>
                <w:sz w:val="16"/>
                <w:szCs w:val="16"/>
              </w:rPr>
              <w:t>лаборант кафедры физики и нанотехнологий Института физики, математики, цифровых и нанотехнологий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  <w:r w:rsidRPr="000B63BF">
              <w:rPr>
                <w:sz w:val="16"/>
                <w:szCs w:val="16"/>
              </w:rPr>
              <w:t>, секретарь программного комитета Конференции</w:t>
            </w:r>
          </w:p>
          <w:p w:rsidR="000B63BF" w:rsidRPr="00EA786A" w:rsidRDefault="000B63BF" w:rsidP="000B63BF">
            <w:pPr>
              <w:jc w:val="both"/>
              <w:rPr>
                <w:sz w:val="16"/>
                <w:szCs w:val="16"/>
              </w:rPr>
            </w:pPr>
            <w:r w:rsidRPr="000B63BF">
              <w:rPr>
                <w:b/>
                <w:i/>
                <w:sz w:val="16"/>
                <w:szCs w:val="16"/>
              </w:rPr>
              <w:t>Андреева А.В.</w:t>
            </w:r>
            <w:r>
              <w:rPr>
                <w:sz w:val="16"/>
                <w:szCs w:val="16"/>
              </w:rPr>
              <w:t xml:space="preserve"> – </w:t>
            </w:r>
            <w:r w:rsidRPr="000B63BF">
              <w:rPr>
                <w:sz w:val="16"/>
                <w:szCs w:val="16"/>
              </w:rPr>
              <w:t>и.о. председателя Студенческого научного общества, студент гр. ПОМ-ИНФ-11-21</w:t>
            </w:r>
            <w:r w:rsidR="00A4759F">
              <w:rPr>
                <w:sz w:val="16"/>
                <w:szCs w:val="16"/>
              </w:rPr>
              <w:t xml:space="preserve"> БГПУ им. М. </w:t>
            </w:r>
            <w:proofErr w:type="spellStart"/>
            <w:r w:rsidR="00A4759F">
              <w:rPr>
                <w:sz w:val="16"/>
                <w:szCs w:val="16"/>
              </w:rPr>
              <w:t>Акмуллы</w:t>
            </w:r>
            <w:proofErr w:type="spellEnd"/>
          </w:p>
        </w:tc>
      </w:tr>
    </w:tbl>
    <w:p w:rsidR="00AD2F57" w:rsidRDefault="00B919AD" w:rsidP="008B4680">
      <w:pPr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молодые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аспиранты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студенты.</w:t>
      </w:r>
    </w:p>
    <w:p w:rsidR="00AD2F57" w:rsidRDefault="00B919AD" w:rsidP="008B4680">
      <w:pPr>
        <w:pStyle w:val="a3"/>
        <w:spacing w:line="360" w:lineRule="auto"/>
        <w:ind w:firstLine="709"/>
        <w:jc w:val="both"/>
      </w:pPr>
      <w:r>
        <w:t>Предполагаются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пленарными</w:t>
      </w:r>
      <w:r>
        <w:rPr>
          <w:spacing w:val="1"/>
        </w:rPr>
        <w:t xml:space="preserve"> </w:t>
      </w:r>
      <w:r>
        <w:t>докладами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проблемам математики, физики и информационных технологий известных российских ученых,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по</w:t>
      </w:r>
      <w:r w:rsidRPr="002522BD">
        <w:rPr>
          <w:b/>
          <w:spacing w:val="1"/>
        </w:rPr>
        <w:t xml:space="preserve"> </w:t>
      </w:r>
      <w:r w:rsidRPr="002522BD">
        <w:rPr>
          <w:b/>
        </w:rPr>
        <w:t>секциям</w:t>
      </w:r>
      <w:r>
        <w:t>:</w:t>
      </w:r>
    </w:p>
    <w:p w:rsidR="00AD2F57" w:rsidRDefault="00B919AD" w:rsidP="008B4680">
      <w:pPr>
        <w:pStyle w:val="a5"/>
        <w:numPr>
          <w:ilvl w:val="0"/>
          <w:numId w:val="1"/>
        </w:numPr>
        <w:tabs>
          <w:tab w:val="left" w:pos="1312"/>
          <w:tab w:val="left" w:pos="131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</w:p>
    <w:p w:rsidR="00AD2F57" w:rsidRDefault="00B919AD" w:rsidP="008B4680">
      <w:pPr>
        <w:pStyle w:val="a5"/>
        <w:numPr>
          <w:ilvl w:val="0"/>
          <w:numId w:val="1"/>
        </w:numPr>
        <w:tabs>
          <w:tab w:val="left" w:pos="1312"/>
          <w:tab w:val="left" w:pos="131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Актуальные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макро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наносистем</w:t>
      </w:r>
      <w:proofErr w:type="spellEnd"/>
    </w:p>
    <w:p w:rsidR="00AD2F57" w:rsidRDefault="00B919AD" w:rsidP="008B4680">
      <w:pPr>
        <w:pStyle w:val="a5"/>
        <w:numPr>
          <w:ilvl w:val="0"/>
          <w:numId w:val="1"/>
        </w:numPr>
        <w:tabs>
          <w:tab w:val="left" w:pos="1312"/>
          <w:tab w:val="left" w:pos="131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</w:p>
    <w:p w:rsidR="00AD2F57" w:rsidRDefault="00B919AD" w:rsidP="008B4680">
      <w:pPr>
        <w:pStyle w:val="a5"/>
        <w:numPr>
          <w:ilvl w:val="0"/>
          <w:numId w:val="1"/>
        </w:numPr>
        <w:tabs>
          <w:tab w:val="left" w:pos="1312"/>
          <w:tab w:val="left" w:pos="131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</w:p>
    <w:p w:rsidR="00AD2F57" w:rsidRDefault="00B919AD" w:rsidP="008B4680">
      <w:pPr>
        <w:pStyle w:val="1"/>
        <w:spacing w:line="360" w:lineRule="auto"/>
        <w:ind w:left="0" w:firstLine="709"/>
        <w:jc w:val="both"/>
      </w:pPr>
      <w:r>
        <w:t>Рабочие</w:t>
      </w:r>
      <w:r>
        <w:rPr>
          <w:spacing w:val="-2"/>
        </w:rPr>
        <w:t xml:space="preserve"> </w:t>
      </w:r>
      <w:r>
        <w:t>языки</w:t>
      </w:r>
      <w:r>
        <w:rPr>
          <w:spacing w:val="-1"/>
        </w:rPr>
        <w:t xml:space="preserve"> </w:t>
      </w:r>
      <w:r w:rsidR="008B4680">
        <w:t>–</w:t>
      </w:r>
      <w:r>
        <w:rPr>
          <w:spacing w:val="-1"/>
        </w:rPr>
        <w:t xml:space="preserve"> </w:t>
      </w:r>
      <w:r>
        <w:t>русский,</w:t>
      </w:r>
      <w:r>
        <w:rPr>
          <w:spacing w:val="-3"/>
        </w:rPr>
        <w:t xml:space="preserve"> </w:t>
      </w:r>
      <w:r>
        <w:t>английский.</w:t>
      </w:r>
    </w:p>
    <w:p w:rsidR="00AD2F57" w:rsidRDefault="00B919AD" w:rsidP="008B4680">
      <w:pPr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взнос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предусмотрен.</w:t>
      </w:r>
    </w:p>
    <w:p w:rsidR="00AD2F57" w:rsidRDefault="00B919AD" w:rsidP="008B4680">
      <w:pPr>
        <w:tabs>
          <w:tab w:val="left" w:pos="2269"/>
          <w:tab w:val="left" w:pos="3339"/>
          <w:tab w:val="left" w:pos="4372"/>
          <w:tab w:val="left" w:pos="5851"/>
          <w:tab w:val="left" w:pos="6333"/>
          <w:tab w:val="left" w:pos="6813"/>
          <w:tab w:val="left" w:pos="7815"/>
          <w:tab w:val="left" w:pos="8535"/>
          <w:tab w:val="left" w:pos="9245"/>
        </w:tabs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Желающим</w:t>
      </w:r>
      <w:r w:rsidR="00243928">
        <w:rPr>
          <w:sz w:val="24"/>
        </w:rPr>
        <w:t xml:space="preserve"> </w:t>
      </w:r>
      <w:r>
        <w:rPr>
          <w:sz w:val="24"/>
        </w:rPr>
        <w:t>принять</w:t>
      </w:r>
      <w:r w:rsidR="00243928">
        <w:rPr>
          <w:sz w:val="24"/>
        </w:rPr>
        <w:t xml:space="preserve"> </w:t>
      </w:r>
      <w:r>
        <w:rPr>
          <w:sz w:val="24"/>
        </w:rPr>
        <w:t>участие</w:t>
      </w:r>
      <w:r w:rsidR="00243928">
        <w:rPr>
          <w:sz w:val="24"/>
        </w:rPr>
        <w:t xml:space="preserve"> </w:t>
      </w:r>
      <w:r>
        <w:rPr>
          <w:sz w:val="24"/>
        </w:rPr>
        <w:t>необходимо</w:t>
      </w:r>
      <w:r w:rsidR="00243928">
        <w:rPr>
          <w:sz w:val="24"/>
        </w:rPr>
        <w:t xml:space="preserve"> </w:t>
      </w:r>
      <w:r w:rsidRPr="008B4680">
        <w:rPr>
          <w:b/>
          <w:i/>
          <w:sz w:val="24"/>
        </w:rPr>
        <w:t>до</w:t>
      </w:r>
      <w:r w:rsidR="00243928">
        <w:rPr>
          <w:b/>
          <w:i/>
          <w:sz w:val="24"/>
        </w:rPr>
        <w:t xml:space="preserve"> </w:t>
      </w:r>
      <w:r w:rsidRPr="008B4680">
        <w:rPr>
          <w:b/>
          <w:i/>
          <w:sz w:val="24"/>
        </w:rPr>
        <w:t>10</w:t>
      </w:r>
      <w:r w:rsidR="00243928">
        <w:rPr>
          <w:b/>
          <w:i/>
          <w:sz w:val="24"/>
        </w:rPr>
        <w:t xml:space="preserve"> </w:t>
      </w:r>
      <w:r w:rsidRPr="008B4680">
        <w:rPr>
          <w:b/>
          <w:i/>
          <w:sz w:val="24"/>
        </w:rPr>
        <w:t>апреля</w:t>
      </w:r>
      <w:r w:rsidRPr="008B4680">
        <w:rPr>
          <w:b/>
          <w:i/>
          <w:sz w:val="24"/>
        </w:rPr>
        <w:tab/>
      </w:r>
      <w:r w:rsidR="00243928">
        <w:rPr>
          <w:b/>
          <w:i/>
          <w:sz w:val="24"/>
        </w:rPr>
        <w:t xml:space="preserve"> </w:t>
      </w:r>
      <w:r w:rsidRPr="008B4680">
        <w:rPr>
          <w:b/>
          <w:i/>
          <w:sz w:val="24"/>
        </w:rPr>
        <w:t>2022</w:t>
      </w:r>
      <w:r w:rsidR="00243928">
        <w:rPr>
          <w:b/>
          <w:i/>
          <w:sz w:val="24"/>
        </w:rPr>
        <w:t xml:space="preserve"> </w:t>
      </w:r>
      <w:r w:rsidRPr="008B4680">
        <w:rPr>
          <w:b/>
          <w:i/>
          <w:sz w:val="24"/>
        </w:rPr>
        <w:t>года</w:t>
      </w:r>
      <w:r w:rsidR="00243928">
        <w:rPr>
          <w:b/>
          <w:sz w:val="24"/>
        </w:rPr>
        <w:t xml:space="preserve"> </w:t>
      </w:r>
      <w:r>
        <w:rPr>
          <w:sz w:val="24"/>
        </w:rPr>
        <w:t>направить</w:t>
      </w:r>
      <w:r w:rsidR="00243928">
        <w:rPr>
          <w:spacing w:val="-57"/>
          <w:sz w:val="24"/>
        </w:rPr>
        <w:t xml:space="preserve"> </w:t>
      </w:r>
      <w:r>
        <w:rPr>
          <w:sz w:val="24"/>
        </w:rPr>
        <w:t>регистрационную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 и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тезисы по</w:t>
      </w:r>
      <w:r>
        <w:rPr>
          <w:spacing w:val="-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 w:rsidR="0014268B" w:rsidRPr="0014268B">
        <w:rPr>
          <w:sz w:val="24"/>
          <w:u w:val="single"/>
          <w:lang w:val="en-US"/>
        </w:rPr>
        <w:t>fmcn</w:t>
      </w:r>
      <w:proofErr w:type="spellEnd"/>
      <w:r w:rsidR="0014268B" w:rsidRPr="0014268B">
        <w:rPr>
          <w:sz w:val="24"/>
          <w:u w:val="single"/>
        </w:rPr>
        <w:t>.bspu@yandex.ru</w:t>
      </w:r>
      <w:r w:rsidR="0014268B" w:rsidRPr="0014268B">
        <w:rPr>
          <w:sz w:val="24"/>
        </w:rPr>
        <w:t>.</w:t>
      </w:r>
      <w:r w:rsidR="0014268B">
        <w:rPr>
          <w:sz w:val="24"/>
        </w:rPr>
        <w:t xml:space="preserve"> В теме письма указать </w:t>
      </w:r>
      <w:r w:rsidR="0014268B" w:rsidRPr="0014268B">
        <w:rPr>
          <w:b/>
          <w:i/>
          <w:sz w:val="24"/>
        </w:rPr>
        <w:t>название секции</w:t>
      </w:r>
      <w:r w:rsidR="0014268B">
        <w:rPr>
          <w:sz w:val="24"/>
        </w:rPr>
        <w:t>.</w:t>
      </w:r>
    </w:p>
    <w:p w:rsidR="00AD2F57" w:rsidRDefault="00B919AD" w:rsidP="008B4680">
      <w:pPr>
        <w:pStyle w:val="a3"/>
        <w:spacing w:line="360" w:lineRule="auto"/>
        <w:ind w:firstLine="709"/>
        <w:jc w:val="both"/>
      </w:pPr>
      <w:r>
        <w:t>Название</w:t>
      </w:r>
      <w:r>
        <w:rPr>
          <w:spacing w:val="1"/>
        </w:rPr>
        <w:t xml:space="preserve"> </w:t>
      </w:r>
      <w:r>
        <w:t>файла</w:t>
      </w:r>
      <w:r>
        <w:rPr>
          <w:spacing w:val="2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2"/>
        </w:rPr>
        <w:t xml:space="preserve"> </w:t>
      </w:r>
      <w:proofErr w:type="spellStart"/>
      <w:r>
        <w:t>doc</w:t>
      </w:r>
      <w:proofErr w:type="spellEnd"/>
      <w:r>
        <w:rPr>
          <w:spacing w:val="2"/>
        </w:rPr>
        <w:t xml:space="preserve"> </w:t>
      </w:r>
      <w:r>
        <w:t>должно 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номера</w:t>
      </w:r>
      <w:r>
        <w:rPr>
          <w:spacing w:val="2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ФИО</w:t>
      </w:r>
      <w:r>
        <w:rPr>
          <w:spacing w:val="-57"/>
        </w:rPr>
        <w:t xml:space="preserve"> </w:t>
      </w:r>
      <w:r>
        <w:t>докладчика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языке, например,</w:t>
      </w:r>
      <w:r>
        <w:rPr>
          <w:spacing w:val="-2"/>
        </w:rPr>
        <w:t xml:space="preserve"> </w:t>
      </w:r>
      <w:r>
        <w:t>4_Iva</w:t>
      </w:r>
      <w:hyperlink r:id="rId11">
        <w:r>
          <w:t>novAA.doc, 4_anketa_IvanovA</w:t>
        </w:r>
      </w:hyperlink>
      <w:r>
        <w:t>A.doc</w:t>
      </w:r>
    </w:p>
    <w:p w:rsidR="00E82176" w:rsidRPr="00E82176" w:rsidRDefault="00E82176" w:rsidP="008B4680">
      <w:pPr>
        <w:pStyle w:val="a3"/>
        <w:spacing w:line="360" w:lineRule="auto"/>
        <w:ind w:firstLine="709"/>
        <w:jc w:val="both"/>
        <w:rPr>
          <w:b/>
          <w:i/>
        </w:rPr>
      </w:pPr>
      <w:r w:rsidRPr="00E82176">
        <w:rPr>
          <w:b/>
          <w:i/>
        </w:rPr>
        <w:t xml:space="preserve">Требования к оформлению тезисов указаны в первом информационном письме. </w:t>
      </w:r>
    </w:p>
    <w:p w:rsidR="00AD2F57" w:rsidRDefault="00B919AD" w:rsidP="008B4680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Проезд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проживание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счет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стороны.</w:t>
      </w:r>
    </w:p>
    <w:p w:rsidR="00AD2F57" w:rsidRDefault="00B919AD" w:rsidP="008B4680">
      <w:pPr>
        <w:spacing w:line="360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Контактная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информация:</w:t>
      </w:r>
    </w:p>
    <w:p w:rsidR="008B4680" w:rsidRPr="00BB21B6" w:rsidRDefault="00B919AD" w:rsidP="008B4680">
      <w:pPr>
        <w:pStyle w:val="a3"/>
        <w:spacing w:line="360" w:lineRule="auto"/>
        <w:ind w:firstLine="709"/>
        <w:rPr>
          <w:spacing w:val="-57"/>
        </w:rPr>
      </w:pPr>
      <w:r>
        <w:t>E-</w:t>
      </w:r>
      <w:proofErr w:type="spellStart"/>
      <w:r>
        <w:t>mail</w:t>
      </w:r>
      <w:proofErr w:type="spellEnd"/>
      <w:r>
        <w:t xml:space="preserve"> конференции: </w:t>
      </w:r>
      <w:proofErr w:type="spellStart"/>
      <w:r w:rsidR="0014268B">
        <w:rPr>
          <w:rStyle w:val="a6"/>
          <w:color w:val="auto"/>
          <w:lang w:val="en-US"/>
        </w:rPr>
        <w:t>fmcn</w:t>
      </w:r>
      <w:proofErr w:type="spellEnd"/>
      <w:r w:rsidR="008B4680" w:rsidRPr="00293CD2">
        <w:rPr>
          <w:rStyle w:val="a6"/>
          <w:color w:val="auto"/>
        </w:rPr>
        <w:t>.bspu@yandex.ru</w:t>
      </w:r>
      <w:r w:rsidRPr="00293CD2">
        <w:rPr>
          <w:spacing w:val="-57"/>
        </w:rPr>
        <w:t xml:space="preserve"> </w:t>
      </w:r>
    </w:p>
    <w:p w:rsidR="00F53407" w:rsidRDefault="00F53407" w:rsidP="008B4680">
      <w:pPr>
        <w:pStyle w:val="a3"/>
        <w:spacing w:line="360" w:lineRule="auto"/>
        <w:ind w:firstLine="709"/>
      </w:pPr>
      <w:r w:rsidRPr="00F53407">
        <w:t>+7 (347) 246-89-42, 246-75-43</w:t>
      </w:r>
      <w:r w:rsidRPr="00BB21B6">
        <w:t xml:space="preserve"> – </w:t>
      </w:r>
      <w:r>
        <w:t xml:space="preserve">Нафикова Альбина </w:t>
      </w:r>
      <w:proofErr w:type="spellStart"/>
      <w:r>
        <w:t>Ринатовна</w:t>
      </w:r>
      <w:proofErr w:type="spellEnd"/>
    </w:p>
    <w:p w:rsidR="006B2965" w:rsidRPr="006B2965" w:rsidRDefault="006B2965" w:rsidP="006B2965">
      <w:pPr>
        <w:spacing w:line="36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6B2965">
        <w:rPr>
          <w:sz w:val="24"/>
          <w:szCs w:val="24"/>
        </w:rPr>
        <w:t>Решение о включении тезисов в сборник принимают организаторы конференции.</w:t>
      </w:r>
      <w:r w:rsidRPr="006B2965">
        <w:rPr>
          <w:spacing w:val="-57"/>
          <w:sz w:val="24"/>
          <w:szCs w:val="24"/>
        </w:rPr>
        <w:t xml:space="preserve"> </w:t>
      </w:r>
      <w:r w:rsidRPr="006B2965">
        <w:rPr>
          <w:b/>
          <w:bCs/>
          <w:sz w:val="24"/>
          <w:szCs w:val="24"/>
        </w:rPr>
        <w:t>Сборник</w:t>
      </w:r>
      <w:r w:rsidRPr="006B2965">
        <w:rPr>
          <w:b/>
          <w:bCs/>
          <w:spacing w:val="-5"/>
          <w:sz w:val="24"/>
          <w:szCs w:val="24"/>
        </w:rPr>
        <w:t xml:space="preserve"> </w:t>
      </w:r>
      <w:r w:rsidRPr="006B2965">
        <w:rPr>
          <w:b/>
          <w:bCs/>
          <w:sz w:val="24"/>
          <w:szCs w:val="24"/>
        </w:rPr>
        <w:t>тезисов</w:t>
      </w:r>
      <w:r w:rsidRPr="006B2965">
        <w:rPr>
          <w:b/>
          <w:bCs/>
          <w:spacing w:val="-2"/>
          <w:sz w:val="24"/>
          <w:szCs w:val="24"/>
        </w:rPr>
        <w:t xml:space="preserve"> </w:t>
      </w:r>
      <w:r w:rsidRPr="006B2965">
        <w:rPr>
          <w:b/>
          <w:bCs/>
          <w:sz w:val="24"/>
          <w:szCs w:val="24"/>
        </w:rPr>
        <w:t>конференции</w:t>
      </w:r>
      <w:r w:rsidRPr="006B2965">
        <w:rPr>
          <w:b/>
          <w:bCs/>
          <w:spacing w:val="-3"/>
          <w:sz w:val="24"/>
          <w:szCs w:val="24"/>
        </w:rPr>
        <w:t xml:space="preserve"> </w:t>
      </w:r>
      <w:r w:rsidRPr="006B2965">
        <w:rPr>
          <w:b/>
          <w:bCs/>
          <w:sz w:val="24"/>
          <w:szCs w:val="24"/>
        </w:rPr>
        <w:t>регистрируется</w:t>
      </w:r>
      <w:r w:rsidRPr="006B2965">
        <w:rPr>
          <w:b/>
          <w:bCs/>
          <w:spacing w:val="-2"/>
          <w:sz w:val="24"/>
          <w:szCs w:val="24"/>
        </w:rPr>
        <w:t xml:space="preserve"> </w:t>
      </w:r>
      <w:r w:rsidRPr="006B2965">
        <w:rPr>
          <w:b/>
          <w:bCs/>
          <w:sz w:val="24"/>
          <w:szCs w:val="24"/>
        </w:rPr>
        <w:t>в</w:t>
      </w:r>
      <w:r w:rsidRPr="006B2965">
        <w:rPr>
          <w:b/>
          <w:bCs/>
          <w:spacing w:val="-3"/>
          <w:sz w:val="24"/>
          <w:szCs w:val="24"/>
        </w:rPr>
        <w:t xml:space="preserve"> </w:t>
      </w:r>
      <w:r w:rsidRPr="006B2965">
        <w:rPr>
          <w:b/>
          <w:bCs/>
          <w:sz w:val="24"/>
          <w:szCs w:val="24"/>
        </w:rPr>
        <w:t>базе</w:t>
      </w:r>
      <w:r w:rsidRPr="006B2965">
        <w:rPr>
          <w:b/>
          <w:bCs/>
          <w:spacing w:val="-4"/>
          <w:sz w:val="24"/>
          <w:szCs w:val="24"/>
        </w:rPr>
        <w:t xml:space="preserve"> </w:t>
      </w:r>
      <w:r w:rsidRPr="006B2965">
        <w:rPr>
          <w:b/>
          <w:bCs/>
          <w:sz w:val="24"/>
          <w:szCs w:val="24"/>
        </w:rPr>
        <w:t>данных</w:t>
      </w:r>
      <w:r w:rsidRPr="006B2965">
        <w:rPr>
          <w:b/>
          <w:bCs/>
          <w:spacing w:val="-2"/>
          <w:sz w:val="24"/>
          <w:szCs w:val="24"/>
        </w:rPr>
        <w:t xml:space="preserve"> </w:t>
      </w:r>
      <w:r w:rsidRPr="006B2965">
        <w:rPr>
          <w:b/>
          <w:bCs/>
          <w:sz w:val="24"/>
          <w:szCs w:val="24"/>
        </w:rPr>
        <w:t>РИНЦ.</w:t>
      </w:r>
    </w:p>
    <w:p w:rsidR="006B2965" w:rsidRPr="006B2965" w:rsidRDefault="006B2965" w:rsidP="006B2965">
      <w:pPr>
        <w:spacing w:line="360" w:lineRule="auto"/>
        <w:ind w:firstLine="709"/>
        <w:jc w:val="both"/>
        <w:rPr>
          <w:sz w:val="24"/>
          <w:szCs w:val="24"/>
        </w:rPr>
      </w:pPr>
      <w:r w:rsidRPr="006B2965">
        <w:rPr>
          <w:sz w:val="24"/>
          <w:szCs w:val="24"/>
        </w:rPr>
        <w:t>По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итогам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конференции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планируется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издание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электронного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сборника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лучших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по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решению</w:t>
      </w:r>
      <w:r w:rsidRPr="006B2965">
        <w:rPr>
          <w:spacing w:val="1"/>
          <w:sz w:val="24"/>
          <w:szCs w:val="24"/>
        </w:rPr>
        <w:t xml:space="preserve"> </w:t>
      </w:r>
      <w:r w:rsidRPr="006B2965">
        <w:rPr>
          <w:sz w:val="24"/>
          <w:szCs w:val="24"/>
        </w:rPr>
        <w:t>программного</w:t>
      </w:r>
      <w:r w:rsidRPr="006B2965">
        <w:rPr>
          <w:spacing w:val="-3"/>
          <w:sz w:val="24"/>
          <w:szCs w:val="24"/>
        </w:rPr>
        <w:t xml:space="preserve"> </w:t>
      </w:r>
      <w:r w:rsidRPr="006B2965">
        <w:rPr>
          <w:sz w:val="24"/>
          <w:szCs w:val="24"/>
        </w:rPr>
        <w:t>комитета</w:t>
      </w:r>
      <w:r w:rsidRPr="006B2965">
        <w:rPr>
          <w:spacing w:val="-2"/>
          <w:sz w:val="24"/>
          <w:szCs w:val="24"/>
        </w:rPr>
        <w:t xml:space="preserve"> </w:t>
      </w:r>
      <w:r w:rsidRPr="006B2965">
        <w:rPr>
          <w:sz w:val="24"/>
          <w:szCs w:val="24"/>
        </w:rPr>
        <w:t>научных</w:t>
      </w:r>
      <w:r w:rsidRPr="006B2965">
        <w:rPr>
          <w:spacing w:val="-3"/>
          <w:sz w:val="24"/>
          <w:szCs w:val="24"/>
        </w:rPr>
        <w:t xml:space="preserve"> </w:t>
      </w:r>
      <w:r w:rsidRPr="006B2965">
        <w:rPr>
          <w:sz w:val="24"/>
          <w:szCs w:val="24"/>
        </w:rPr>
        <w:t>трудов</w:t>
      </w:r>
      <w:r w:rsidRPr="006B2965">
        <w:rPr>
          <w:spacing w:val="-1"/>
          <w:sz w:val="24"/>
          <w:szCs w:val="24"/>
        </w:rPr>
        <w:t xml:space="preserve"> </w:t>
      </w:r>
      <w:r w:rsidRPr="006B2965">
        <w:rPr>
          <w:sz w:val="24"/>
          <w:szCs w:val="24"/>
        </w:rPr>
        <w:t>конференции</w:t>
      </w:r>
      <w:r w:rsidR="00E82176">
        <w:rPr>
          <w:sz w:val="24"/>
          <w:szCs w:val="24"/>
        </w:rPr>
        <w:t>. Данный с</w:t>
      </w:r>
      <w:r w:rsidRPr="00E82176">
        <w:rPr>
          <w:sz w:val="24"/>
          <w:szCs w:val="24"/>
        </w:rPr>
        <w:t>борник</w:t>
      </w:r>
      <w:r w:rsidRPr="00E82176">
        <w:rPr>
          <w:spacing w:val="-2"/>
          <w:sz w:val="24"/>
          <w:szCs w:val="24"/>
        </w:rPr>
        <w:t xml:space="preserve"> </w:t>
      </w:r>
      <w:r w:rsidR="00E82176" w:rsidRPr="00E82176">
        <w:rPr>
          <w:spacing w:val="-2"/>
          <w:sz w:val="24"/>
          <w:szCs w:val="24"/>
        </w:rPr>
        <w:t xml:space="preserve">избранных научных трудов также </w:t>
      </w:r>
      <w:r w:rsidRPr="00E82176">
        <w:rPr>
          <w:sz w:val="24"/>
          <w:szCs w:val="24"/>
        </w:rPr>
        <w:t>будет</w:t>
      </w:r>
      <w:r w:rsidRPr="00E82176">
        <w:rPr>
          <w:spacing w:val="-1"/>
          <w:sz w:val="24"/>
          <w:szCs w:val="24"/>
        </w:rPr>
        <w:t xml:space="preserve"> </w:t>
      </w:r>
      <w:r w:rsidRPr="00E82176">
        <w:rPr>
          <w:sz w:val="24"/>
          <w:szCs w:val="24"/>
        </w:rPr>
        <w:t>размещен</w:t>
      </w:r>
      <w:r w:rsidRPr="00E82176">
        <w:rPr>
          <w:spacing w:val="-2"/>
          <w:sz w:val="24"/>
          <w:szCs w:val="24"/>
        </w:rPr>
        <w:t xml:space="preserve"> </w:t>
      </w:r>
      <w:r w:rsidRPr="00E82176">
        <w:rPr>
          <w:b/>
          <w:sz w:val="24"/>
          <w:szCs w:val="24"/>
        </w:rPr>
        <w:t>в</w:t>
      </w:r>
      <w:r w:rsidRPr="00E82176">
        <w:rPr>
          <w:b/>
          <w:spacing w:val="-3"/>
          <w:sz w:val="24"/>
          <w:szCs w:val="24"/>
        </w:rPr>
        <w:t xml:space="preserve"> </w:t>
      </w:r>
      <w:r w:rsidRPr="00E82176">
        <w:rPr>
          <w:b/>
          <w:sz w:val="24"/>
          <w:szCs w:val="24"/>
        </w:rPr>
        <w:t>системе</w:t>
      </w:r>
      <w:r w:rsidRPr="00E82176">
        <w:rPr>
          <w:b/>
          <w:spacing w:val="-1"/>
          <w:sz w:val="24"/>
          <w:szCs w:val="24"/>
        </w:rPr>
        <w:t xml:space="preserve"> </w:t>
      </w:r>
      <w:r w:rsidRPr="00E82176">
        <w:rPr>
          <w:b/>
          <w:sz w:val="24"/>
          <w:szCs w:val="24"/>
        </w:rPr>
        <w:t>РИНЦ.</w:t>
      </w:r>
    </w:p>
    <w:p w:rsidR="006B2965" w:rsidRPr="006B2965" w:rsidRDefault="006B2965" w:rsidP="006B2965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6B2965">
        <w:rPr>
          <w:sz w:val="24"/>
          <w:szCs w:val="24"/>
        </w:rPr>
        <w:t xml:space="preserve">Текст статьи должен быть предоставлен до начала конференции </w:t>
      </w:r>
      <w:r w:rsidRPr="006B2965">
        <w:rPr>
          <w:b/>
          <w:i/>
          <w:sz w:val="24"/>
          <w:szCs w:val="24"/>
        </w:rPr>
        <w:t>не позднее 22.04.2022 г.</w:t>
      </w:r>
      <w:r w:rsidRPr="006B2965">
        <w:rPr>
          <w:rFonts w:ascii="Calibri" w:eastAsia="Calibri" w:hAnsi="Calibri"/>
          <w:b/>
          <w:i/>
          <w:sz w:val="24"/>
        </w:rPr>
        <w:t xml:space="preserve"> </w:t>
      </w:r>
      <w:r w:rsidRPr="006B2965">
        <w:rPr>
          <w:sz w:val="24"/>
          <w:szCs w:val="24"/>
        </w:rPr>
        <w:t>по E-</w:t>
      </w:r>
      <w:proofErr w:type="spellStart"/>
      <w:r w:rsidRPr="006B2965">
        <w:rPr>
          <w:sz w:val="24"/>
          <w:szCs w:val="24"/>
        </w:rPr>
        <w:t>mail</w:t>
      </w:r>
      <w:proofErr w:type="spellEnd"/>
      <w:r w:rsidRPr="006B2965">
        <w:rPr>
          <w:sz w:val="24"/>
          <w:szCs w:val="24"/>
        </w:rPr>
        <w:t xml:space="preserve">: </w:t>
      </w:r>
      <w:r w:rsidRPr="006B2965">
        <w:rPr>
          <w:sz w:val="24"/>
          <w:szCs w:val="24"/>
          <w:u w:val="single"/>
        </w:rPr>
        <w:t>fmcn.bspu@yandex.ru</w:t>
      </w:r>
      <w:r w:rsidRPr="006B2965">
        <w:rPr>
          <w:sz w:val="24"/>
          <w:szCs w:val="24"/>
        </w:rPr>
        <w:t xml:space="preserve"> объемом не более 5 страниц, оформленный в соответствии с требованиями. В теме письма указать название секции. </w:t>
      </w:r>
      <w:r w:rsidRPr="006B2965">
        <w:rPr>
          <w:rFonts w:eastAsia="Calibri"/>
          <w:sz w:val="24"/>
          <w:szCs w:val="24"/>
        </w:rPr>
        <w:t xml:space="preserve">Название файла статьи в формате </w:t>
      </w:r>
      <w:proofErr w:type="spellStart"/>
      <w:r w:rsidRPr="006B2965">
        <w:rPr>
          <w:rFonts w:eastAsia="Calibri"/>
          <w:sz w:val="24"/>
          <w:szCs w:val="24"/>
        </w:rPr>
        <w:t>doc</w:t>
      </w:r>
      <w:proofErr w:type="spellEnd"/>
      <w:r w:rsidRPr="006B2965">
        <w:rPr>
          <w:rFonts w:eastAsia="Calibri"/>
          <w:sz w:val="24"/>
          <w:szCs w:val="24"/>
        </w:rPr>
        <w:t xml:space="preserve"> должно состоять из номера секции и ФИО докладчика на английском языке, например, 4_Iva</w:t>
      </w:r>
      <w:hyperlink r:id="rId12">
        <w:r w:rsidRPr="006B2965">
          <w:rPr>
            <w:rFonts w:eastAsia="Calibri"/>
            <w:sz w:val="24"/>
            <w:szCs w:val="24"/>
          </w:rPr>
          <w:t>novAA.doc.</w:t>
        </w:r>
      </w:hyperlink>
    </w:p>
    <w:p w:rsidR="006B2965" w:rsidRPr="006B2965" w:rsidRDefault="006B2965" w:rsidP="006B2965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B2965">
        <w:rPr>
          <w:sz w:val="24"/>
          <w:szCs w:val="24"/>
        </w:rPr>
        <w:t>Все статьи пройдут обязательное рецензирование, по результатам которого будет принято решение о</w:t>
      </w:r>
      <w:r>
        <w:rPr>
          <w:sz w:val="24"/>
          <w:szCs w:val="24"/>
        </w:rPr>
        <w:t>б</w:t>
      </w:r>
      <w:r w:rsidRPr="006B2965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Pr="006B2965">
        <w:rPr>
          <w:sz w:val="24"/>
          <w:szCs w:val="24"/>
        </w:rPr>
        <w:t xml:space="preserve"> публикации.</w:t>
      </w:r>
    </w:p>
    <w:p w:rsidR="006B2965" w:rsidRPr="006B2965" w:rsidRDefault="006B2965" w:rsidP="006B2965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eastAsia="ru-RU"/>
        </w:rPr>
      </w:pPr>
      <w:r w:rsidRPr="006B2965">
        <w:rPr>
          <w:b/>
          <w:bCs/>
          <w:sz w:val="24"/>
          <w:szCs w:val="24"/>
          <w:lang w:eastAsia="ru-RU"/>
        </w:rPr>
        <w:t>Требования к оформлению статьи</w:t>
      </w:r>
    </w:p>
    <w:p w:rsidR="006B2965" w:rsidRPr="006B2965" w:rsidRDefault="006B2965" w:rsidP="006B2965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6B2965">
        <w:rPr>
          <w:sz w:val="24"/>
          <w:szCs w:val="24"/>
          <w:lang w:eastAsia="ru-RU"/>
        </w:rPr>
        <w:t>В начале статьи в левом верхнем углу ставится индекс УДК. Далее на первой странице данные идут в следующей последовательности:</w:t>
      </w:r>
    </w:p>
    <w:p w:rsidR="006B2965" w:rsidRPr="006B2965" w:rsidRDefault="006B2965" w:rsidP="006B2965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6B2965">
        <w:rPr>
          <w:sz w:val="24"/>
          <w:szCs w:val="24"/>
          <w:lang w:eastAsia="ru-RU"/>
        </w:rPr>
        <w:t xml:space="preserve">Фамилия и инициалы, звание, должность, наименование организации, где выполнена работа (через запятую курсивом в правом верхнем углу) </w:t>
      </w:r>
    </w:p>
    <w:p w:rsidR="006B2965" w:rsidRPr="006B2965" w:rsidRDefault="006B2965" w:rsidP="006B2965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pacing w:val="-8"/>
          <w:sz w:val="24"/>
          <w:szCs w:val="24"/>
          <w:lang w:eastAsia="ru-RU"/>
        </w:rPr>
      </w:pPr>
      <w:r w:rsidRPr="006B2965">
        <w:rPr>
          <w:spacing w:val="-8"/>
          <w:sz w:val="24"/>
          <w:szCs w:val="24"/>
          <w:lang w:eastAsia="ru-RU"/>
        </w:rPr>
        <w:t>Полное название статьи (прописными буквами по центру)</w:t>
      </w:r>
    </w:p>
    <w:p w:rsidR="006B2965" w:rsidRPr="006B2965" w:rsidRDefault="006B2965" w:rsidP="006B2965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6B2965">
        <w:rPr>
          <w:sz w:val="24"/>
          <w:szCs w:val="24"/>
          <w:lang w:eastAsia="ru-RU"/>
        </w:rPr>
        <w:lastRenderedPageBreak/>
        <w:t>Аннотация на русском языке (содержит основные цели предмета исследования, главные результаты и выводы объемом не более 8 строк)</w:t>
      </w:r>
    </w:p>
    <w:p w:rsidR="006B2965" w:rsidRPr="006B2965" w:rsidRDefault="006B2965" w:rsidP="006B2965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6B2965">
        <w:rPr>
          <w:sz w:val="24"/>
          <w:szCs w:val="24"/>
          <w:lang w:eastAsia="ru-RU"/>
        </w:rPr>
        <w:t>Ключевые слова на русском языке (не более 10)</w:t>
      </w:r>
    </w:p>
    <w:p w:rsidR="006B2965" w:rsidRPr="006B2965" w:rsidRDefault="006B2965" w:rsidP="006B2965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6B2965">
        <w:rPr>
          <w:sz w:val="24"/>
          <w:szCs w:val="24"/>
          <w:lang w:eastAsia="ru-RU"/>
        </w:rPr>
        <w:t>Текст публикации</w:t>
      </w:r>
    </w:p>
    <w:p w:rsidR="006B2965" w:rsidRPr="006B2965" w:rsidRDefault="006B2965" w:rsidP="006B2965">
      <w:pPr>
        <w:widowControl/>
        <w:numPr>
          <w:ilvl w:val="0"/>
          <w:numId w:val="3"/>
        </w:numPr>
        <w:tabs>
          <w:tab w:val="clear" w:pos="1440"/>
          <w:tab w:val="left" w:pos="1276"/>
          <w:tab w:val="num" w:pos="162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6B2965">
        <w:rPr>
          <w:sz w:val="24"/>
          <w:szCs w:val="24"/>
          <w:lang w:eastAsia="ru-RU"/>
        </w:rPr>
        <w:t>Литература (прописными буквами по центру), оформленная в соответствии с требованиями.</w:t>
      </w:r>
    </w:p>
    <w:p w:rsidR="006B2965" w:rsidRPr="006B2965" w:rsidRDefault="006B2965" w:rsidP="006B296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6B2965" w:rsidRPr="006B2965" w:rsidRDefault="006B2965" w:rsidP="006B2965">
      <w:pPr>
        <w:widowControl/>
        <w:autoSpaceDE/>
        <w:autoSpaceDN/>
        <w:jc w:val="both"/>
        <w:rPr>
          <w:b/>
          <w:i/>
          <w:sz w:val="20"/>
          <w:szCs w:val="20"/>
          <w:lang w:eastAsia="ru-RU"/>
        </w:rPr>
      </w:pPr>
      <w:r w:rsidRPr="006B2965">
        <w:rPr>
          <w:b/>
          <w:i/>
          <w:sz w:val="20"/>
          <w:szCs w:val="20"/>
          <w:lang w:eastAsia="ru-RU"/>
        </w:rPr>
        <w:t>Образец</w:t>
      </w:r>
    </w:p>
    <w:p w:rsidR="006B2965" w:rsidRPr="006B2965" w:rsidRDefault="006B2965" w:rsidP="006B2965">
      <w:pPr>
        <w:widowControl/>
        <w:autoSpaceDE/>
        <w:autoSpaceDN/>
        <w:jc w:val="right"/>
        <w:rPr>
          <w:i/>
          <w:sz w:val="20"/>
          <w:szCs w:val="20"/>
          <w:lang w:eastAsia="ru-RU"/>
        </w:rPr>
      </w:pPr>
      <w:r w:rsidRPr="006B2965">
        <w:rPr>
          <w:b/>
          <w:i/>
          <w:sz w:val="20"/>
          <w:szCs w:val="20"/>
          <w:lang w:eastAsia="ru-RU"/>
        </w:rPr>
        <w:t>Иванова А.А.</w:t>
      </w:r>
      <w:r w:rsidRPr="006B2965">
        <w:rPr>
          <w:i/>
          <w:sz w:val="20"/>
          <w:szCs w:val="20"/>
          <w:lang w:eastAsia="ru-RU"/>
        </w:rPr>
        <w:t xml:space="preserve">, канд. психол. наук, доцент </w:t>
      </w:r>
    </w:p>
    <w:p w:rsidR="006B2965" w:rsidRPr="006B2965" w:rsidRDefault="006B2965" w:rsidP="006B2965">
      <w:pPr>
        <w:widowControl/>
        <w:autoSpaceDE/>
        <w:autoSpaceDN/>
        <w:jc w:val="right"/>
        <w:rPr>
          <w:i/>
          <w:sz w:val="20"/>
          <w:szCs w:val="20"/>
          <w:lang w:eastAsia="ru-RU"/>
        </w:rPr>
      </w:pPr>
      <w:r w:rsidRPr="006B2965">
        <w:rPr>
          <w:b/>
          <w:i/>
          <w:sz w:val="20"/>
          <w:szCs w:val="20"/>
          <w:lang w:eastAsia="ru-RU"/>
        </w:rPr>
        <w:t>Иванов А.Б.</w:t>
      </w:r>
      <w:r w:rsidRPr="006B2965">
        <w:rPr>
          <w:i/>
          <w:sz w:val="20"/>
          <w:szCs w:val="20"/>
          <w:lang w:eastAsia="ru-RU"/>
        </w:rPr>
        <w:t xml:space="preserve">, магистрант </w:t>
      </w:r>
    </w:p>
    <w:p w:rsidR="006B2965" w:rsidRPr="006B2965" w:rsidRDefault="006B2965" w:rsidP="006B2965">
      <w:pPr>
        <w:widowControl/>
        <w:autoSpaceDE/>
        <w:autoSpaceDN/>
        <w:jc w:val="right"/>
        <w:rPr>
          <w:i/>
          <w:sz w:val="20"/>
          <w:szCs w:val="20"/>
          <w:lang w:eastAsia="ru-RU"/>
        </w:rPr>
      </w:pPr>
      <w:r w:rsidRPr="006B2965">
        <w:rPr>
          <w:i/>
          <w:sz w:val="20"/>
          <w:szCs w:val="20"/>
          <w:lang w:eastAsia="ru-RU"/>
        </w:rPr>
        <w:t xml:space="preserve">ФГБОУ ВО «БГПУ им. М. </w:t>
      </w:r>
      <w:proofErr w:type="spellStart"/>
      <w:r w:rsidRPr="006B2965">
        <w:rPr>
          <w:i/>
          <w:sz w:val="20"/>
          <w:szCs w:val="20"/>
          <w:lang w:eastAsia="ru-RU"/>
        </w:rPr>
        <w:t>Акмуллы</w:t>
      </w:r>
      <w:proofErr w:type="spellEnd"/>
      <w:r w:rsidRPr="006B2965">
        <w:rPr>
          <w:i/>
          <w:sz w:val="20"/>
          <w:szCs w:val="20"/>
          <w:lang w:eastAsia="ru-RU"/>
        </w:rPr>
        <w:t>» (Уфа, Россия)</w:t>
      </w:r>
    </w:p>
    <w:p w:rsidR="006B2965" w:rsidRPr="006B2965" w:rsidRDefault="006B2965" w:rsidP="006B2965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6B2965" w:rsidRPr="006B2965" w:rsidRDefault="006B2965" w:rsidP="006B2965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B2965">
        <w:rPr>
          <w:b/>
          <w:sz w:val="20"/>
          <w:szCs w:val="20"/>
          <w:lang w:eastAsia="ru-RU"/>
        </w:rPr>
        <w:t>РЕАЛИЗАЦИЯ КОНЦЕПЦИИ УПРАВЛЕНИЯ НА СОВРЕМЕННОМ ПРЕДПРИЯТИИ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b/>
          <w:i/>
          <w:sz w:val="20"/>
          <w:szCs w:val="20"/>
          <w:lang w:eastAsia="ru-RU"/>
        </w:rPr>
      </w:pP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b/>
          <w:i/>
          <w:sz w:val="20"/>
          <w:szCs w:val="20"/>
          <w:lang w:eastAsia="ru-RU"/>
        </w:rPr>
        <w:t>Аннотация.</w:t>
      </w:r>
      <w:r w:rsidRPr="006B2965">
        <w:rPr>
          <w:sz w:val="20"/>
          <w:szCs w:val="20"/>
          <w:lang w:eastAsia="ru-RU"/>
        </w:rPr>
        <w:t xml:space="preserve"> В статье представлены концепции управления предприятиями, реализуемые в условиях современного менеджмента. Доминантой рационально-экономической концепции управления являются функции сотрудника и его результативность. Профессионально-предпринимательская концепция управления базируется на мотивационных моделях деятельности. Организационно-командная концепция управления учитывает профессиональные и межличностные взаимоотношения внутри организации. Приведены условия эффективности и особые затруднения при реализации различных концептуальных подходов в управлении персоналом. 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b/>
          <w:sz w:val="20"/>
          <w:szCs w:val="20"/>
          <w:lang w:eastAsia="ru-RU"/>
        </w:rPr>
      </w:pPr>
      <w:r w:rsidRPr="006B2965">
        <w:rPr>
          <w:b/>
          <w:i/>
          <w:sz w:val="20"/>
          <w:szCs w:val="20"/>
          <w:lang w:eastAsia="ru-RU"/>
        </w:rPr>
        <w:t>Ключевые слова:</w:t>
      </w:r>
      <w:r w:rsidRPr="006B2965">
        <w:rPr>
          <w:sz w:val="20"/>
          <w:szCs w:val="20"/>
          <w:lang w:eastAsia="ru-RU"/>
        </w:rPr>
        <w:t xml:space="preserve"> рационально-экономическая концепция управления, профессионально-предпринимательская концепция управления, организационно-командная концепция управления, условия эффективности.</w:t>
      </w:r>
    </w:p>
    <w:p w:rsidR="006B2965" w:rsidRPr="006B2965" w:rsidRDefault="006B2965" w:rsidP="00E82176">
      <w:pPr>
        <w:widowControl/>
        <w:numPr>
          <w:ilvl w:val="0"/>
          <w:numId w:val="3"/>
        </w:numPr>
        <w:tabs>
          <w:tab w:val="clear" w:pos="1440"/>
          <w:tab w:val="left" w:pos="709"/>
        </w:tabs>
        <w:autoSpaceDE/>
        <w:autoSpaceDN/>
        <w:ind w:left="993" w:hanging="284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>Текст публикации</w:t>
      </w:r>
    </w:p>
    <w:p w:rsidR="006B2965" w:rsidRPr="006B2965" w:rsidRDefault="006B2965" w:rsidP="00E82176">
      <w:pPr>
        <w:widowControl/>
        <w:numPr>
          <w:ilvl w:val="0"/>
          <w:numId w:val="3"/>
        </w:numPr>
        <w:tabs>
          <w:tab w:val="clear" w:pos="1440"/>
          <w:tab w:val="left" w:pos="709"/>
        </w:tabs>
        <w:autoSpaceDE/>
        <w:autoSpaceDN/>
        <w:ind w:left="993" w:hanging="284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>ЛИТЕРАТУРА (прописными буквами по центру), оформленная в соответствии с требованиями.</w:t>
      </w:r>
    </w:p>
    <w:p w:rsidR="006B2965" w:rsidRPr="006B2965" w:rsidRDefault="006B2965" w:rsidP="006B2965">
      <w:pPr>
        <w:widowControl/>
        <w:tabs>
          <w:tab w:val="num" w:pos="360"/>
        </w:tabs>
        <w:autoSpaceDE/>
        <w:autoSpaceDN/>
        <w:ind w:firstLine="709"/>
        <w:jc w:val="both"/>
        <w:rPr>
          <w:b/>
          <w:bCs/>
          <w:sz w:val="20"/>
          <w:szCs w:val="20"/>
          <w:lang w:eastAsia="ru-RU"/>
        </w:rPr>
      </w:pPr>
    </w:p>
    <w:p w:rsidR="006B2965" w:rsidRPr="006B2965" w:rsidRDefault="006B2965" w:rsidP="006B2965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bookmarkStart w:id="2" w:name="_Toc447879199"/>
      <w:bookmarkStart w:id="3" w:name="_Toc449107222"/>
      <w:bookmarkStart w:id="4" w:name="_Toc454200444"/>
      <w:bookmarkStart w:id="5" w:name="_Toc465868154"/>
      <w:bookmarkStart w:id="6" w:name="_Toc469665163"/>
      <w:r w:rsidRPr="006B2965">
        <w:rPr>
          <w:b/>
          <w:sz w:val="20"/>
          <w:szCs w:val="20"/>
          <w:lang w:eastAsia="ru-RU"/>
        </w:rPr>
        <w:t>Требования к текстовой части статьи</w:t>
      </w:r>
      <w:bookmarkEnd w:id="2"/>
      <w:bookmarkEnd w:id="3"/>
      <w:bookmarkEnd w:id="4"/>
      <w:bookmarkEnd w:id="5"/>
      <w:bookmarkEnd w:id="6"/>
    </w:p>
    <w:p w:rsidR="006B2965" w:rsidRPr="006B2965" w:rsidRDefault="006B2965" w:rsidP="006B2965">
      <w:pPr>
        <w:widowControl/>
        <w:tabs>
          <w:tab w:val="num" w:pos="360"/>
        </w:tabs>
        <w:autoSpaceDE/>
        <w:autoSpaceDN/>
        <w:ind w:firstLine="709"/>
        <w:jc w:val="both"/>
        <w:rPr>
          <w:b/>
          <w:bCs/>
          <w:sz w:val="20"/>
          <w:szCs w:val="20"/>
          <w:lang w:eastAsia="ru-RU"/>
        </w:rPr>
      </w:pP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>Текст статьи предоставляется в редакцию в виде файла с названием, соответствующим фамилии первого автора статьи в формате .</w:t>
      </w:r>
      <w:r w:rsidRPr="006B2965">
        <w:rPr>
          <w:sz w:val="20"/>
          <w:szCs w:val="20"/>
          <w:lang w:val="en-US" w:eastAsia="ru-RU"/>
        </w:rPr>
        <w:t>do</w:t>
      </w:r>
      <w:r w:rsidRPr="006B2965">
        <w:rPr>
          <w:sz w:val="20"/>
          <w:szCs w:val="20"/>
          <w:lang w:eastAsia="ru-RU"/>
        </w:rPr>
        <w:t xml:space="preserve">с (текстовый редактор </w:t>
      </w:r>
      <w:r w:rsidRPr="006B2965">
        <w:rPr>
          <w:sz w:val="20"/>
          <w:szCs w:val="20"/>
          <w:lang w:val="en-US" w:eastAsia="ru-RU"/>
        </w:rPr>
        <w:t>Microsoft</w:t>
      </w:r>
      <w:r w:rsidRPr="006B2965">
        <w:rPr>
          <w:sz w:val="20"/>
          <w:szCs w:val="20"/>
          <w:lang w:eastAsia="ru-RU"/>
        </w:rPr>
        <w:t xml:space="preserve"> </w:t>
      </w:r>
      <w:r w:rsidRPr="006B2965">
        <w:rPr>
          <w:sz w:val="20"/>
          <w:szCs w:val="20"/>
          <w:lang w:val="en-US" w:eastAsia="ru-RU"/>
        </w:rPr>
        <w:t>Word</w:t>
      </w:r>
      <w:r w:rsidRPr="006B2965">
        <w:rPr>
          <w:sz w:val="20"/>
          <w:szCs w:val="20"/>
          <w:lang w:eastAsia="ru-RU"/>
        </w:rPr>
        <w:t xml:space="preserve"> 6.0 и выше), и должен отвечать нижеприведенным требованиям.</w:t>
      </w:r>
    </w:p>
    <w:p w:rsidR="006B2965" w:rsidRPr="006B2965" w:rsidRDefault="006B2965" w:rsidP="006B2965">
      <w:pPr>
        <w:widowControl/>
        <w:tabs>
          <w:tab w:val="num" w:pos="792"/>
        </w:tabs>
        <w:autoSpaceDE/>
        <w:autoSpaceDN/>
        <w:ind w:firstLine="709"/>
        <w:jc w:val="both"/>
        <w:rPr>
          <w:spacing w:val="-6"/>
          <w:sz w:val="20"/>
          <w:szCs w:val="20"/>
          <w:lang w:eastAsia="ru-RU"/>
        </w:rPr>
      </w:pPr>
      <w:r w:rsidRPr="006B2965">
        <w:rPr>
          <w:spacing w:val="-6"/>
          <w:sz w:val="20"/>
          <w:szCs w:val="20"/>
          <w:lang w:eastAsia="ru-RU"/>
        </w:rPr>
        <w:t>Компьютерную подготовку статей следует проводить посредством текстовых редакторов, использующих стандартный код ASCII (</w:t>
      </w:r>
      <w:proofErr w:type="spellStart"/>
      <w:r w:rsidRPr="006B2965">
        <w:rPr>
          <w:spacing w:val="-6"/>
          <w:sz w:val="20"/>
          <w:szCs w:val="20"/>
          <w:lang w:eastAsia="ru-RU"/>
        </w:rPr>
        <w:t>Multi-Edit</w:t>
      </w:r>
      <w:proofErr w:type="spellEnd"/>
      <w:r w:rsidRPr="006B2965">
        <w:rPr>
          <w:spacing w:val="-6"/>
          <w:sz w:val="20"/>
          <w:szCs w:val="20"/>
          <w:lang w:eastAsia="ru-RU"/>
        </w:rPr>
        <w:t xml:space="preserve">, </w:t>
      </w:r>
      <w:proofErr w:type="spellStart"/>
      <w:r w:rsidRPr="006B2965">
        <w:rPr>
          <w:spacing w:val="-6"/>
          <w:sz w:val="20"/>
          <w:szCs w:val="20"/>
          <w:lang w:eastAsia="ru-RU"/>
        </w:rPr>
        <w:t>Norton-Edit</w:t>
      </w:r>
      <w:proofErr w:type="spellEnd"/>
      <w:r w:rsidRPr="006B2965">
        <w:rPr>
          <w:spacing w:val="-6"/>
          <w:sz w:val="20"/>
          <w:szCs w:val="20"/>
          <w:lang w:eastAsia="ru-RU"/>
        </w:rPr>
        <w:t xml:space="preserve">, </w:t>
      </w:r>
      <w:proofErr w:type="spellStart"/>
      <w:r w:rsidRPr="006B2965">
        <w:rPr>
          <w:spacing w:val="-6"/>
          <w:sz w:val="20"/>
          <w:szCs w:val="20"/>
          <w:lang w:eastAsia="ru-RU"/>
        </w:rPr>
        <w:t>Lexicon</w:t>
      </w:r>
      <w:proofErr w:type="spellEnd"/>
      <w:r w:rsidRPr="006B2965">
        <w:rPr>
          <w:spacing w:val="-6"/>
          <w:sz w:val="20"/>
          <w:szCs w:val="20"/>
          <w:lang w:eastAsia="ru-RU"/>
        </w:rPr>
        <w:t xml:space="preserve">), MS </w:t>
      </w:r>
      <w:proofErr w:type="spellStart"/>
      <w:r w:rsidRPr="006B2965">
        <w:rPr>
          <w:spacing w:val="-6"/>
          <w:sz w:val="20"/>
          <w:szCs w:val="20"/>
          <w:lang w:eastAsia="ru-RU"/>
        </w:rPr>
        <w:t>Word</w:t>
      </w:r>
      <w:proofErr w:type="spellEnd"/>
      <w:r w:rsidRPr="006B2965">
        <w:rPr>
          <w:spacing w:val="-6"/>
          <w:sz w:val="20"/>
          <w:szCs w:val="20"/>
          <w:lang w:eastAsia="ru-RU"/>
        </w:rPr>
        <w:t xml:space="preserve"> </w:t>
      </w:r>
      <w:proofErr w:type="spellStart"/>
      <w:r w:rsidRPr="006B2965">
        <w:rPr>
          <w:spacing w:val="-6"/>
          <w:sz w:val="20"/>
          <w:szCs w:val="20"/>
          <w:lang w:eastAsia="ru-RU"/>
        </w:rPr>
        <w:t>for</w:t>
      </w:r>
      <w:proofErr w:type="spellEnd"/>
      <w:r w:rsidRPr="006B2965">
        <w:rPr>
          <w:spacing w:val="-6"/>
          <w:sz w:val="20"/>
          <w:szCs w:val="20"/>
          <w:lang w:eastAsia="ru-RU"/>
        </w:rPr>
        <w:t xml:space="preserve"> </w:t>
      </w:r>
      <w:proofErr w:type="spellStart"/>
      <w:r w:rsidRPr="006B2965">
        <w:rPr>
          <w:spacing w:val="-6"/>
          <w:sz w:val="20"/>
          <w:szCs w:val="20"/>
          <w:lang w:eastAsia="ru-RU"/>
        </w:rPr>
        <w:t>Windows</w:t>
      </w:r>
      <w:proofErr w:type="spellEnd"/>
      <w:r w:rsidRPr="006B2965">
        <w:rPr>
          <w:spacing w:val="-6"/>
          <w:sz w:val="20"/>
          <w:szCs w:val="20"/>
          <w:lang w:eastAsia="ru-RU"/>
        </w:rPr>
        <w:t xml:space="preserve"> или (предпочтительно) любой из версий пакета </w:t>
      </w:r>
      <w:proofErr w:type="spellStart"/>
      <w:r w:rsidRPr="006B2965">
        <w:rPr>
          <w:spacing w:val="-6"/>
          <w:sz w:val="20"/>
          <w:szCs w:val="20"/>
          <w:lang w:eastAsia="ru-RU"/>
        </w:rPr>
        <w:t>TeX</w:t>
      </w:r>
      <w:proofErr w:type="spellEnd"/>
      <w:r w:rsidRPr="006B2965">
        <w:rPr>
          <w:spacing w:val="-6"/>
          <w:sz w:val="20"/>
          <w:szCs w:val="20"/>
          <w:lang w:eastAsia="ru-RU"/>
        </w:rPr>
        <w:t xml:space="preserve">. </w:t>
      </w:r>
    </w:p>
    <w:p w:rsidR="006B2965" w:rsidRPr="006B2965" w:rsidRDefault="006B2965" w:rsidP="006B2965">
      <w:pPr>
        <w:widowControl/>
        <w:numPr>
          <w:ilvl w:val="0"/>
          <w:numId w:val="4"/>
        </w:numPr>
        <w:tabs>
          <w:tab w:val="num" w:pos="1080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>Параметры страницы: формат – А4; ориентация – книжная; поля: верхнее – 2 см, нижнее – 2 см, левое – 2 см, правое – 2 см.</w:t>
      </w:r>
    </w:p>
    <w:p w:rsidR="006B2965" w:rsidRPr="006B2965" w:rsidRDefault="006B2965" w:rsidP="006B2965">
      <w:pPr>
        <w:widowControl/>
        <w:numPr>
          <w:ilvl w:val="0"/>
          <w:numId w:val="4"/>
        </w:numPr>
        <w:tabs>
          <w:tab w:val="num" w:pos="1080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 xml:space="preserve">Шрифт </w:t>
      </w:r>
      <w:proofErr w:type="spellStart"/>
      <w:r w:rsidRPr="006B2965">
        <w:rPr>
          <w:sz w:val="20"/>
          <w:szCs w:val="20"/>
          <w:lang w:eastAsia="ru-RU"/>
        </w:rPr>
        <w:t>Times</w:t>
      </w:r>
      <w:proofErr w:type="spellEnd"/>
      <w:r w:rsidRPr="006B2965">
        <w:rPr>
          <w:sz w:val="20"/>
          <w:szCs w:val="20"/>
          <w:lang w:eastAsia="ru-RU"/>
        </w:rPr>
        <w:t xml:space="preserve"> </w:t>
      </w:r>
      <w:proofErr w:type="spellStart"/>
      <w:r w:rsidRPr="006B2965">
        <w:rPr>
          <w:sz w:val="20"/>
          <w:szCs w:val="20"/>
          <w:lang w:eastAsia="ru-RU"/>
        </w:rPr>
        <w:t>New</w:t>
      </w:r>
      <w:proofErr w:type="spellEnd"/>
      <w:r w:rsidRPr="006B2965">
        <w:rPr>
          <w:sz w:val="20"/>
          <w:szCs w:val="20"/>
          <w:lang w:eastAsia="ru-RU"/>
        </w:rPr>
        <w:t xml:space="preserve"> </w:t>
      </w:r>
      <w:proofErr w:type="spellStart"/>
      <w:r w:rsidRPr="006B2965">
        <w:rPr>
          <w:sz w:val="20"/>
          <w:szCs w:val="20"/>
          <w:lang w:eastAsia="ru-RU"/>
        </w:rPr>
        <w:t>Roman</w:t>
      </w:r>
      <w:proofErr w:type="spellEnd"/>
      <w:r w:rsidRPr="006B2965">
        <w:rPr>
          <w:sz w:val="20"/>
          <w:szCs w:val="20"/>
          <w:lang w:eastAsia="ru-RU"/>
        </w:rPr>
        <w:t xml:space="preserve">; размер шрифта – 12 </w:t>
      </w:r>
      <w:r w:rsidRPr="006B2965">
        <w:rPr>
          <w:sz w:val="20"/>
          <w:szCs w:val="20"/>
          <w:lang w:val="en-US" w:eastAsia="ru-RU"/>
        </w:rPr>
        <w:t>pt</w:t>
      </w:r>
      <w:r w:rsidRPr="006B2965">
        <w:rPr>
          <w:sz w:val="20"/>
          <w:szCs w:val="20"/>
          <w:lang w:eastAsia="ru-RU"/>
        </w:rPr>
        <w:t>; межстрочный интервал – 1; отступ (абзац) – 1,25.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 xml:space="preserve">Следует различать дефис (-) и тире (–). Дефис не отделяется пробелами, а перед тире и после ставится пробел. 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>Перед знаком пунктуации пробел не ставится.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 xml:space="preserve">Кавычки типа </w:t>
      </w:r>
      <w:proofErr w:type="gramStart"/>
      <w:r w:rsidRPr="006B2965">
        <w:rPr>
          <w:sz w:val="20"/>
          <w:szCs w:val="20"/>
          <w:lang w:eastAsia="ru-RU"/>
        </w:rPr>
        <w:t>« »</w:t>
      </w:r>
      <w:proofErr w:type="gramEnd"/>
      <w:r w:rsidRPr="006B2965">
        <w:rPr>
          <w:sz w:val="20"/>
          <w:szCs w:val="20"/>
          <w:lang w:eastAsia="ru-RU"/>
        </w:rPr>
        <w:t xml:space="preserve"> используются в русском тексте, в иностранном – “ ”.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>Кавычки и скобки не отделяются пробелами от заключенных в них слов, например: (при 300 К).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>Все сокращения должны быть расшифрованы.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>Подписи к таблицам и схемам должны предшествовать последним. Подписи к рисункам располагаются под ними и должны содержать четкие пояснения, обозначения, номера кривых и диаграмм. На таблицы и рисунки должны быть ссылки в тексте, при этом не допускается дублирование информации таблиц, рисунков и схем в тексте. Рисунки и фотографии должны быть предельно четкими (по возможности цветными, но без потери смыслового наполнения при переводе их в черно-белый режим) и представлены в формате *.</w:t>
      </w:r>
      <w:r w:rsidRPr="006B2965">
        <w:rPr>
          <w:sz w:val="20"/>
          <w:szCs w:val="20"/>
          <w:lang w:val="en-US" w:eastAsia="ru-RU"/>
        </w:rPr>
        <w:t>jpg</w:t>
      </w:r>
      <w:r w:rsidRPr="006B2965">
        <w:rPr>
          <w:sz w:val="20"/>
          <w:szCs w:val="20"/>
          <w:lang w:eastAsia="ru-RU"/>
        </w:rPr>
        <w:t>, *.</w:t>
      </w:r>
      <w:r w:rsidRPr="006B2965">
        <w:rPr>
          <w:sz w:val="20"/>
          <w:szCs w:val="20"/>
          <w:lang w:val="en-US" w:eastAsia="ru-RU"/>
        </w:rPr>
        <w:t>eps</w:t>
      </w:r>
      <w:r w:rsidRPr="006B2965">
        <w:rPr>
          <w:sz w:val="20"/>
          <w:szCs w:val="20"/>
          <w:lang w:eastAsia="ru-RU"/>
        </w:rPr>
        <w:t>, *.</w:t>
      </w:r>
      <w:proofErr w:type="spellStart"/>
      <w:r w:rsidRPr="006B2965">
        <w:rPr>
          <w:sz w:val="20"/>
          <w:szCs w:val="20"/>
          <w:lang w:val="en-US" w:eastAsia="ru-RU"/>
        </w:rPr>
        <w:t>tif</w:t>
      </w:r>
      <w:proofErr w:type="spellEnd"/>
      <w:r w:rsidRPr="006B2965">
        <w:rPr>
          <w:sz w:val="20"/>
          <w:szCs w:val="20"/>
          <w:lang w:eastAsia="ru-RU"/>
        </w:rPr>
        <w:t>, *.</w:t>
      </w:r>
      <w:proofErr w:type="spellStart"/>
      <w:r w:rsidRPr="006B2965">
        <w:rPr>
          <w:sz w:val="20"/>
          <w:szCs w:val="20"/>
          <w:lang w:val="en-US" w:eastAsia="ru-RU"/>
        </w:rPr>
        <w:t>psd</w:t>
      </w:r>
      <w:proofErr w:type="spellEnd"/>
      <w:r w:rsidRPr="006B2965">
        <w:rPr>
          <w:sz w:val="20"/>
          <w:szCs w:val="20"/>
          <w:lang w:eastAsia="ru-RU"/>
        </w:rPr>
        <w:t>, *.</w:t>
      </w:r>
      <w:proofErr w:type="spellStart"/>
      <w:r w:rsidRPr="006B2965">
        <w:rPr>
          <w:sz w:val="20"/>
          <w:szCs w:val="20"/>
          <w:lang w:val="en-US" w:eastAsia="ru-RU"/>
        </w:rPr>
        <w:t>pcx</w:t>
      </w:r>
      <w:proofErr w:type="spellEnd"/>
      <w:r w:rsidRPr="006B2965">
        <w:rPr>
          <w:sz w:val="20"/>
          <w:szCs w:val="20"/>
          <w:lang w:eastAsia="ru-RU"/>
        </w:rPr>
        <w:t>. Желательно, чтобы рисунки и таблицы были как можно компактнее, но без потери качества. В таблице границы ячеек обозначаются только в «шапке». Каждому столбцу присваивается номер, который используется при переносе таблицы на следующую страницу. Перед началом следующей части в правом верхнем углу курсивом следует написать «</w:t>
      </w:r>
      <w:r w:rsidRPr="006B2965">
        <w:rPr>
          <w:i/>
          <w:sz w:val="20"/>
          <w:szCs w:val="20"/>
          <w:lang w:eastAsia="ru-RU"/>
        </w:rPr>
        <w:t>Продолжение табл. …</w:t>
      </w:r>
      <w:r w:rsidRPr="006B2965">
        <w:rPr>
          <w:sz w:val="20"/>
          <w:szCs w:val="20"/>
          <w:lang w:eastAsia="ru-RU"/>
        </w:rPr>
        <w:t xml:space="preserve">» с указанием ее номера. Сложные схемы, рисунки, таблицы формулы желательно привести на отдельном листе. Не допускается создание макросов </w:t>
      </w:r>
      <w:r w:rsidRPr="006B2965">
        <w:rPr>
          <w:sz w:val="20"/>
          <w:szCs w:val="20"/>
          <w:lang w:val="en-US" w:eastAsia="ru-RU"/>
        </w:rPr>
        <w:t>Microsoft</w:t>
      </w:r>
      <w:r w:rsidRPr="006B2965">
        <w:rPr>
          <w:sz w:val="20"/>
          <w:szCs w:val="20"/>
          <w:lang w:eastAsia="ru-RU"/>
        </w:rPr>
        <w:t xml:space="preserve"> </w:t>
      </w:r>
      <w:r w:rsidRPr="006B2965">
        <w:rPr>
          <w:sz w:val="20"/>
          <w:szCs w:val="20"/>
          <w:lang w:val="en-US" w:eastAsia="ru-RU"/>
        </w:rPr>
        <w:t>Word</w:t>
      </w:r>
      <w:r w:rsidRPr="006B2965">
        <w:rPr>
          <w:sz w:val="20"/>
          <w:szCs w:val="20"/>
          <w:lang w:eastAsia="ru-RU"/>
        </w:rPr>
        <w:t xml:space="preserve"> для создания графиков и диаграмм. 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 xml:space="preserve">Нумерация математических формул приводится справа от формулы курсивом в круглых скобках. Для удобства форматирования следует использовать таблицы из двух столбцов, но без границ. В левом столбце приводится формула, в правом – номер формулы. 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 xml:space="preserve">Ссылки на математические формулы приводятся в круглых скобках курсивом и сопровождаются определяющим словом. Например: … согласно уравнению </w:t>
      </w:r>
      <w:r w:rsidRPr="006B2965">
        <w:rPr>
          <w:i/>
          <w:sz w:val="20"/>
          <w:szCs w:val="20"/>
          <w:lang w:eastAsia="ru-RU"/>
        </w:rPr>
        <w:t xml:space="preserve">(2) </w:t>
      </w:r>
      <w:r w:rsidRPr="006B2965">
        <w:rPr>
          <w:sz w:val="20"/>
          <w:szCs w:val="20"/>
          <w:lang w:eastAsia="ru-RU"/>
        </w:rPr>
        <w:t xml:space="preserve">… 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>Ссылки на цитируемую литературу даются цифрами, заключенными в квадратные скобки, например [1]. В случае необходимости указания страницы ее номер приводится после номера ссылки через точку с запятой: [1; 171]. Транскрипцию фамилий и имен, встречающихся в ссылке, необходимо по возможности представлять на оригинальном языке (преднамеренно не русифицируя), либо приводить в скобках иноязычный вариант транскрипции фамилии.</w:t>
      </w:r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sz w:val="20"/>
          <w:szCs w:val="20"/>
          <w:lang w:eastAsia="ru-RU"/>
        </w:rPr>
      </w:pPr>
      <w:r w:rsidRPr="006B2965">
        <w:rPr>
          <w:sz w:val="20"/>
          <w:szCs w:val="20"/>
          <w:lang w:eastAsia="ru-RU"/>
        </w:rPr>
        <w:t xml:space="preserve">Список литературы оформляется в соответствии с ГОСТ 7.1–2003 в алфавитном порядке. Литературный источник в списке литературы указывается один раз (ему присваивается уникальный номер, который используется по всему тексту публикации). </w:t>
      </w:r>
    </w:p>
    <w:p w:rsidR="006B2965" w:rsidRPr="006B2965" w:rsidRDefault="006B2965" w:rsidP="006B2965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bookmarkStart w:id="7" w:name="_Toc447879200"/>
      <w:bookmarkStart w:id="8" w:name="_Toc449107223"/>
      <w:bookmarkStart w:id="9" w:name="_Toc454200445"/>
      <w:bookmarkStart w:id="10" w:name="_Toc465868155"/>
      <w:bookmarkStart w:id="11" w:name="_Toc469665164"/>
      <w:r w:rsidRPr="006B2965">
        <w:rPr>
          <w:b/>
          <w:sz w:val="20"/>
          <w:szCs w:val="20"/>
          <w:lang w:eastAsia="ru-RU"/>
        </w:rPr>
        <w:lastRenderedPageBreak/>
        <w:t>Образцы оформления ссылок на литературу</w:t>
      </w:r>
      <w:bookmarkEnd w:id="7"/>
      <w:bookmarkEnd w:id="8"/>
      <w:bookmarkEnd w:id="9"/>
      <w:bookmarkEnd w:id="10"/>
      <w:bookmarkEnd w:id="11"/>
    </w:p>
    <w:p w:rsidR="006B2965" w:rsidRPr="006B2965" w:rsidRDefault="006B2965" w:rsidP="006B2965">
      <w:pPr>
        <w:widowControl/>
        <w:autoSpaceDE/>
        <w:autoSpaceDN/>
        <w:ind w:firstLine="709"/>
        <w:jc w:val="both"/>
        <w:rPr>
          <w:b/>
          <w:sz w:val="20"/>
          <w:szCs w:val="20"/>
          <w:lang w:eastAsia="ru-RU"/>
        </w:rPr>
      </w:pPr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b/>
          <w:sz w:val="20"/>
          <w:szCs w:val="20"/>
          <w:lang w:eastAsia="ru-RU"/>
        </w:rPr>
        <w:t>Монография одного автора:</w:t>
      </w:r>
      <w:r w:rsidRPr="006B2965">
        <w:rPr>
          <w:sz w:val="20"/>
          <w:szCs w:val="20"/>
          <w:lang w:eastAsia="ru-RU"/>
        </w:rPr>
        <w:t xml:space="preserve"> Шакиров А.В. Физико-географическое районирование Урала [Текст]: монография / А.В. Шакиров; </w:t>
      </w:r>
      <w:proofErr w:type="spellStart"/>
      <w:r w:rsidRPr="006B2965">
        <w:rPr>
          <w:sz w:val="20"/>
          <w:szCs w:val="20"/>
          <w:lang w:eastAsia="ru-RU"/>
        </w:rPr>
        <w:t>УрО</w:t>
      </w:r>
      <w:proofErr w:type="spellEnd"/>
      <w:r w:rsidRPr="006B2965">
        <w:rPr>
          <w:sz w:val="20"/>
          <w:szCs w:val="20"/>
          <w:lang w:eastAsia="ru-RU"/>
        </w:rPr>
        <w:t xml:space="preserve"> РАН, Институт степи. – Екатеринбург: </w:t>
      </w:r>
      <w:proofErr w:type="spellStart"/>
      <w:r w:rsidRPr="006B2965">
        <w:rPr>
          <w:sz w:val="20"/>
          <w:szCs w:val="20"/>
          <w:lang w:eastAsia="ru-RU"/>
        </w:rPr>
        <w:t>УрО</w:t>
      </w:r>
      <w:proofErr w:type="spellEnd"/>
      <w:r w:rsidRPr="006B2965">
        <w:rPr>
          <w:sz w:val="20"/>
          <w:szCs w:val="20"/>
          <w:lang w:eastAsia="ru-RU"/>
        </w:rPr>
        <w:t xml:space="preserve"> РАН, 2011. – 617 с.: ил. + </w:t>
      </w:r>
      <w:proofErr w:type="spellStart"/>
      <w:r w:rsidRPr="006B2965">
        <w:rPr>
          <w:sz w:val="20"/>
          <w:szCs w:val="20"/>
          <w:lang w:eastAsia="ru-RU"/>
        </w:rPr>
        <w:t>Библиогр</w:t>
      </w:r>
      <w:proofErr w:type="spellEnd"/>
      <w:r w:rsidRPr="006B2965">
        <w:rPr>
          <w:sz w:val="20"/>
          <w:szCs w:val="20"/>
          <w:lang w:eastAsia="ru-RU"/>
        </w:rPr>
        <w:t>.: с. 591-605.</w:t>
      </w:r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b/>
          <w:sz w:val="20"/>
          <w:szCs w:val="20"/>
          <w:lang w:eastAsia="ru-RU"/>
        </w:rPr>
        <w:t>Книга трёх авторов:</w:t>
      </w:r>
      <w:r w:rsidRPr="006B2965">
        <w:rPr>
          <w:sz w:val="20"/>
          <w:szCs w:val="20"/>
          <w:lang w:eastAsia="ru-RU"/>
        </w:rPr>
        <w:t xml:space="preserve"> Педагогическая профориентация [Текст]: монография / Р.М. Асадуллин, Э.Ш. Хамитов, В.С. </w:t>
      </w:r>
      <w:proofErr w:type="spellStart"/>
      <w:r w:rsidRPr="006B2965">
        <w:rPr>
          <w:sz w:val="20"/>
          <w:szCs w:val="20"/>
          <w:lang w:eastAsia="ru-RU"/>
        </w:rPr>
        <w:t>Хазиев</w:t>
      </w:r>
      <w:proofErr w:type="spellEnd"/>
      <w:r w:rsidRPr="006B2965">
        <w:rPr>
          <w:sz w:val="20"/>
          <w:szCs w:val="20"/>
          <w:lang w:eastAsia="ru-RU"/>
        </w:rPr>
        <w:t>. – Уфа: Изд-во БГПУ, 2012. – 187 с.</w:t>
      </w:r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b/>
          <w:sz w:val="20"/>
          <w:szCs w:val="20"/>
          <w:lang w:eastAsia="ru-RU"/>
        </w:rPr>
        <w:t>Книга, имеющая более трёх авторов:</w:t>
      </w:r>
      <w:r w:rsidRPr="006B2965">
        <w:rPr>
          <w:sz w:val="20"/>
          <w:szCs w:val="20"/>
          <w:lang w:eastAsia="ru-RU"/>
        </w:rPr>
        <w:t xml:space="preserve"> Экспериментальная площадка в школе: организация, деятельность, перспективы [Текст]: монография / Р.Х. Калимуллин, Л.М. </w:t>
      </w:r>
      <w:proofErr w:type="spellStart"/>
      <w:r w:rsidRPr="006B2965">
        <w:rPr>
          <w:sz w:val="20"/>
          <w:szCs w:val="20"/>
          <w:lang w:eastAsia="ru-RU"/>
        </w:rPr>
        <w:t>Кашапова</w:t>
      </w:r>
      <w:proofErr w:type="spellEnd"/>
      <w:r w:rsidRPr="006B2965">
        <w:rPr>
          <w:sz w:val="20"/>
          <w:szCs w:val="20"/>
          <w:lang w:eastAsia="ru-RU"/>
        </w:rPr>
        <w:t>, Н.В. </w:t>
      </w:r>
      <w:proofErr w:type="spellStart"/>
      <w:r w:rsidRPr="006B2965">
        <w:rPr>
          <w:sz w:val="20"/>
          <w:szCs w:val="20"/>
          <w:lang w:eastAsia="ru-RU"/>
        </w:rPr>
        <w:t>Миняева</w:t>
      </w:r>
      <w:proofErr w:type="spellEnd"/>
      <w:r w:rsidRPr="006B2965">
        <w:rPr>
          <w:sz w:val="20"/>
          <w:szCs w:val="20"/>
          <w:lang w:eastAsia="ru-RU"/>
        </w:rPr>
        <w:t xml:space="preserve">, Р.Р. Рамазанова. – Уфа: РИО РУНМЦ МО РБ, 2011. – 347с. </w:t>
      </w:r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b/>
          <w:sz w:val="20"/>
          <w:szCs w:val="20"/>
          <w:lang w:eastAsia="ru-RU"/>
        </w:rPr>
        <w:t>Статья из сборника научных статей:</w:t>
      </w:r>
      <w:r w:rsidRPr="006B2965">
        <w:rPr>
          <w:sz w:val="20"/>
          <w:szCs w:val="20"/>
          <w:lang w:eastAsia="ru-RU"/>
        </w:rPr>
        <w:t xml:space="preserve"> Михайличенко Д.Г. </w:t>
      </w:r>
      <w:proofErr w:type="spellStart"/>
      <w:r w:rsidRPr="006B2965">
        <w:rPr>
          <w:sz w:val="20"/>
          <w:szCs w:val="20"/>
          <w:lang w:eastAsia="ru-RU"/>
        </w:rPr>
        <w:t>Этос</w:t>
      </w:r>
      <w:proofErr w:type="spellEnd"/>
      <w:r w:rsidRPr="006B2965">
        <w:rPr>
          <w:sz w:val="20"/>
          <w:szCs w:val="20"/>
          <w:lang w:eastAsia="ru-RU"/>
        </w:rPr>
        <w:t xml:space="preserve"> философствования в трансформирующемся обществе / Д.Г. Михайличенко // Мозаика человеческого бытия [Текст]: сб. статей / отв. ред. В.С. </w:t>
      </w:r>
      <w:proofErr w:type="spellStart"/>
      <w:r w:rsidRPr="006B2965">
        <w:rPr>
          <w:sz w:val="20"/>
          <w:szCs w:val="20"/>
          <w:lang w:eastAsia="ru-RU"/>
        </w:rPr>
        <w:t>Хазиев</w:t>
      </w:r>
      <w:proofErr w:type="spellEnd"/>
      <w:r w:rsidRPr="006B2965">
        <w:rPr>
          <w:sz w:val="20"/>
          <w:szCs w:val="20"/>
          <w:lang w:eastAsia="ru-RU"/>
        </w:rPr>
        <w:t>. – Уфа: Изд-во БГПУ, 2011. – С. 113-120.</w:t>
      </w:r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b/>
          <w:sz w:val="20"/>
          <w:szCs w:val="20"/>
          <w:lang w:eastAsia="ru-RU"/>
        </w:rPr>
        <w:t>Статья в журнале:</w:t>
      </w:r>
      <w:r w:rsidRPr="006B2965">
        <w:rPr>
          <w:sz w:val="20"/>
          <w:szCs w:val="20"/>
          <w:lang w:eastAsia="ru-RU"/>
        </w:rPr>
        <w:t xml:space="preserve"> Губанов Н.И. Менталитет: сущность и функционирование в обществе / Н.И. Губанов, Н.Н. Губанов // Вопросы философии: научно-теоретический журнал. – 2013. – № 2. – С.22-32.</w:t>
      </w:r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b/>
          <w:sz w:val="20"/>
          <w:szCs w:val="20"/>
          <w:lang w:eastAsia="ru-RU"/>
        </w:rPr>
        <w:t>Ссылка на автореферат диссертации:</w:t>
      </w:r>
      <w:r w:rsidRPr="006B2965">
        <w:rPr>
          <w:sz w:val="20"/>
          <w:szCs w:val="20"/>
          <w:lang w:eastAsia="ru-RU"/>
        </w:rPr>
        <w:t xml:space="preserve"> Баринова Н.А. Формирование мониторинговых умений преподавателей учреждений начального профессионального образования [Текст]: </w:t>
      </w:r>
      <w:proofErr w:type="spellStart"/>
      <w:r w:rsidRPr="006B2965">
        <w:rPr>
          <w:sz w:val="20"/>
          <w:szCs w:val="20"/>
          <w:lang w:eastAsia="ru-RU"/>
        </w:rPr>
        <w:t>автореф</w:t>
      </w:r>
      <w:proofErr w:type="spellEnd"/>
      <w:r w:rsidRPr="006B2965">
        <w:rPr>
          <w:sz w:val="20"/>
          <w:szCs w:val="20"/>
          <w:lang w:eastAsia="ru-RU"/>
        </w:rPr>
        <w:t xml:space="preserve">. </w:t>
      </w:r>
      <w:proofErr w:type="spellStart"/>
      <w:r w:rsidRPr="006B2965">
        <w:rPr>
          <w:sz w:val="20"/>
          <w:szCs w:val="20"/>
          <w:lang w:eastAsia="ru-RU"/>
        </w:rPr>
        <w:t>дис</w:t>
      </w:r>
      <w:proofErr w:type="spellEnd"/>
      <w:r w:rsidRPr="006B2965">
        <w:rPr>
          <w:sz w:val="20"/>
          <w:szCs w:val="20"/>
          <w:lang w:eastAsia="ru-RU"/>
        </w:rPr>
        <w:t xml:space="preserve">. … канд. </w:t>
      </w:r>
      <w:proofErr w:type="spellStart"/>
      <w:r w:rsidRPr="006B2965">
        <w:rPr>
          <w:sz w:val="20"/>
          <w:szCs w:val="20"/>
          <w:lang w:eastAsia="ru-RU"/>
        </w:rPr>
        <w:t>пед</w:t>
      </w:r>
      <w:proofErr w:type="spellEnd"/>
      <w:r w:rsidRPr="006B2965">
        <w:rPr>
          <w:sz w:val="20"/>
          <w:szCs w:val="20"/>
          <w:lang w:eastAsia="ru-RU"/>
        </w:rPr>
        <w:t>. наук: 13.00.01 / Баринова Наталья Александровна. – Уфа, 2010. – 22 с.</w:t>
      </w:r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b/>
          <w:sz w:val="20"/>
          <w:szCs w:val="20"/>
          <w:lang w:eastAsia="ru-RU"/>
        </w:rPr>
        <w:t>Ссылка на диссертацию:</w:t>
      </w:r>
      <w:r w:rsidRPr="006B2965">
        <w:rPr>
          <w:sz w:val="20"/>
          <w:szCs w:val="20"/>
          <w:lang w:eastAsia="ru-RU"/>
        </w:rPr>
        <w:t xml:space="preserve"> Амирова Л.А. Развитие профессиональной мобильности педагога в системе дополнительного образования [Текст]: </w:t>
      </w:r>
      <w:proofErr w:type="spellStart"/>
      <w:r w:rsidRPr="006B2965">
        <w:rPr>
          <w:sz w:val="20"/>
          <w:szCs w:val="20"/>
          <w:lang w:eastAsia="ru-RU"/>
        </w:rPr>
        <w:t>дис</w:t>
      </w:r>
      <w:proofErr w:type="spellEnd"/>
      <w:r w:rsidRPr="006B2965">
        <w:rPr>
          <w:sz w:val="20"/>
          <w:szCs w:val="20"/>
          <w:lang w:eastAsia="ru-RU"/>
        </w:rPr>
        <w:t xml:space="preserve">. … д-ра </w:t>
      </w:r>
      <w:proofErr w:type="spellStart"/>
      <w:r w:rsidRPr="006B2965">
        <w:rPr>
          <w:sz w:val="20"/>
          <w:szCs w:val="20"/>
          <w:lang w:eastAsia="ru-RU"/>
        </w:rPr>
        <w:t>пед</w:t>
      </w:r>
      <w:proofErr w:type="spellEnd"/>
      <w:r w:rsidRPr="006B2965">
        <w:rPr>
          <w:sz w:val="20"/>
          <w:szCs w:val="20"/>
          <w:lang w:eastAsia="ru-RU"/>
        </w:rPr>
        <w:t xml:space="preserve">. наук: 13.00.08 / Амирова Людмила Александровна. – Уфа, 2009. – 409 с. </w:t>
      </w:r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eastAsia="ru-RU"/>
        </w:rPr>
      </w:pPr>
      <w:r w:rsidRPr="006B2965">
        <w:rPr>
          <w:b/>
          <w:sz w:val="20"/>
          <w:szCs w:val="20"/>
          <w:lang w:eastAsia="ru-RU"/>
        </w:rPr>
        <w:t>Ссылка на электронный ресурс (статья в Интернете):</w:t>
      </w:r>
      <w:r w:rsidRPr="006B2965">
        <w:rPr>
          <w:sz w:val="20"/>
          <w:szCs w:val="20"/>
          <w:lang w:eastAsia="ru-RU"/>
        </w:rPr>
        <w:t xml:space="preserve"> Хуторской А.В. Ключевые компетенции и образовательные стандарты [Электронный ресурс] / А.В. Хуторской // Доклад на отделении философии образования и теории педагогики РАО 23 апреля 2002. Центр «</w:t>
      </w:r>
      <w:proofErr w:type="spellStart"/>
      <w:r w:rsidRPr="006B2965">
        <w:rPr>
          <w:sz w:val="20"/>
          <w:szCs w:val="20"/>
          <w:lang w:eastAsia="ru-RU"/>
        </w:rPr>
        <w:t>Эйдос</w:t>
      </w:r>
      <w:proofErr w:type="spellEnd"/>
      <w:r w:rsidRPr="006B2965">
        <w:rPr>
          <w:sz w:val="20"/>
          <w:szCs w:val="20"/>
          <w:lang w:eastAsia="ru-RU"/>
        </w:rPr>
        <w:t xml:space="preserve">». – Режим доступа: </w:t>
      </w:r>
      <w:hyperlink r:id="rId13" w:history="1">
        <w:r w:rsidRPr="006B2965">
          <w:rPr>
            <w:sz w:val="20"/>
            <w:szCs w:val="20"/>
            <w:lang w:val="en-US" w:eastAsia="ru-RU"/>
          </w:rPr>
          <w:t>www</w:t>
        </w:r>
        <w:r w:rsidRPr="006B2965">
          <w:rPr>
            <w:sz w:val="20"/>
            <w:szCs w:val="20"/>
            <w:lang w:eastAsia="ru-RU"/>
          </w:rPr>
          <w:t>.</w:t>
        </w:r>
        <w:r w:rsidRPr="006B2965">
          <w:rPr>
            <w:sz w:val="20"/>
            <w:szCs w:val="20"/>
            <w:lang w:val="en-US" w:eastAsia="ru-RU"/>
          </w:rPr>
          <w:t>eidos</w:t>
        </w:r>
        <w:r w:rsidRPr="006B2965">
          <w:rPr>
            <w:sz w:val="20"/>
            <w:szCs w:val="20"/>
            <w:lang w:eastAsia="ru-RU"/>
          </w:rPr>
          <w:t>.</w:t>
        </w:r>
        <w:proofErr w:type="spellStart"/>
        <w:r w:rsidRPr="006B2965">
          <w:rPr>
            <w:sz w:val="20"/>
            <w:szCs w:val="20"/>
            <w:lang w:val="en-US" w:eastAsia="ru-RU"/>
          </w:rPr>
          <w:t>ru</w:t>
        </w:r>
        <w:proofErr w:type="spellEnd"/>
        <w:r w:rsidRPr="006B2965">
          <w:rPr>
            <w:sz w:val="20"/>
            <w:szCs w:val="20"/>
            <w:lang w:eastAsia="ru-RU"/>
          </w:rPr>
          <w:t>/</w:t>
        </w:r>
        <w:r w:rsidRPr="006B2965">
          <w:rPr>
            <w:sz w:val="20"/>
            <w:szCs w:val="20"/>
            <w:lang w:val="en-US" w:eastAsia="ru-RU"/>
          </w:rPr>
          <w:t>news</w:t>
        </w:r>
        <w:r w:rsidRPr="006B2965">
          <w:rPr>
            <w:sz w:val="20"/>
            <w:szCs w:val="20"/>
            <w:lang w:eastAsia="ru-RU"/>
          </w:rPr>
          <w:t>/</w:t>
        </w:r>
        <w:proofErr w:type="spellStart"/>
        <w:r w:rsidRPr="006B2965">
          <w:rPr>
            <w:sz w:val="20"/>
            <w:szCs w:val="20"/>
            <w:lang w:val="en-US" w:eastAsia="ru-RU"/>
          </w:rPr>
          <w:t>compet</w:t>
        </w:r>
        <w:proofErr w:type="spellEnd"/>
        <w:r w:rsidRPr="006B2965">
          <w:rPr>
            <w:sz w:val="20"/>
            <w:szCs w:val="20"/>
            <w:lang w:eastAsia="ru-RU"/>
          </w:rPr>
          <w:t>.</w:t>
        </w:r>
        <w:r w:rsidRPr="006B2965">
          <w:rPr>
            <w:sz w:val="20"/>
            <w:szCs w:val="20"/>
            <w:lang w:val="en-US" w:eastAsia="ru-RU"/>
          </w:rPr>
          <w:t>html</w:t>
        </w:r>
      </w:hyperlink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val="en-US" w:eastAsia="ru-RU"/>
        </w:rPr>
      </w:pPr>
      <w:r w:rsidRPr="006B2965">
        <w:rPr>
          <w:b/>
          <w:sz w:val="20"/>
          <w:szCs w:val="20"/>
          <w:lang w:eastAsia="ru-RU"/>
        </w:rPr>
        <w:t>Статья</w:t>
      </w:r>
      <w:r w:rsidRPr="006B2965">
        <w:rPr>
          <w:b/>
          <w:sz w:val="20"/>
          <w:szCs w:val="20"/>
          <w:lang w:val="en-US" w:eastAsia="ru-RU"/>
        </w:rPr>
        <w:t xml:space="preserve"> </w:t>
      </w:r>
      <w:r w:rsidRPr="006B2965">
        <w:rPr>
          <w:b/>
          <w:sz w:val="20"/>
          <w:szCs w:val="20"/>
          <w:lang w:eastAsia="ru-RU"/>
        </w:rPr>
        <w:t>на</w:t>
      </w:r>
      <w:r w:rsidRPr="006B2965">
        <w:rPr>
          <w:b/>
          <w:sz w:val="20"/>
          <w:szCs w:val="20"/>
          <w:lang w:val="en-US" w:eastAsia="ru-RU"/>
        </w:rPr>
        <w:t xml:space="preserve"> </w:t>
      </w:r>
      <w:r w:rsidRPr="006B2965">
        <w:rPr>
          <w:b/>
          <w:sz w:val="20"/>
          <w:szCs w:val="20"/>
          <w:lang w:eastAsia="ru-RU"/>
        </w:rPr>
        <w:t>английском</w:t>
      </w:r>
      <w:r w:rsidRPr="006B2965">
        <w:rPr>
          <w:b/>
          <w:sz w:val="20"/>
          <w:szCs w:val="20"/>
          <w:lang w:val="en-US" w:eastAsia="ru-RU"/>
        </w:rPr>
        <w:t xml:space="preserve"> </w:t>
      </w:r>
      <w:r w:rsidRPr="006B2965">
        <w:rPr>
          <w:b/>
          <w:sz w:val="20"/>
          <w:szCs w:val="20"/>
          <w:lang w:eastAsia="ru-RU"/>
        </w:rPr>
        <w:t>языке</w:t>
      </w:r>
      <w:r w:rsidRPr="006B2965">
        <w:rPr>
          <w:b/>
          <w:sz w:val="20"/>
          <w:szCs w:val="20"/>
          <w:lang w:val="en-US" w:eastAsia="ru-RU"/>
        </w:rPr>
        <w:t>:</w:t>
      </w:r>
      <w:r w:rsidRPr="006B2965">
        <w:rPr>
          <w:sz w:val="20"/>
          <w:szCs w:val="20"/>
          <w:lang w:val="en-US" w:eastAsia="ru-RU"/>
        </w:rPr>
        <w:t xml:space="preserve"> </w:t>
      </w:r>
      <w:proofErr w:type="spellStart"/>
      <w:r w:rsidRPr="006B2965">
        <w:rPr>
          <w:sz w:val="20"/>
          <w:szCs w:val="20"/>
          <w:lang w:val="en-US" w:eastAsia="ru-RU"/>
        </w:rPr>
        <w:t>Zapesotski</w:t>
      </w:r>
      <w:proofErr w:type="spellEnd"/>
      <w:r w:rsidRPr="006B2965">
        <w:rPr>
          <w:sz w:val="20"/>
          <w:szCs w:val="20"/>
          <w:lang w:val="en-US" w:eastAsia="ru-RU"/>
        </w:rPr>
        <w:t xml:space="preserve"> A.S. Children of the Era of Changes – Their Values and Choice / A.S. </w:t>
      </w:r>
      <w:proofErr w:type="spellStart"/>
      <w:r w:rsidRPr="006B2965">
        <w:rPr>
          <w:sz w:val="20"/>
          <w:szCs w:val="20"/>
          <w:lang w:val="en-US" w:eastAsia="ru-RU"/>
        </w:rPr>
        <w:t>Zapesotski</w:t>
      </w:r>
      <w:proofErr w:type="spellEnd"/>
      <w:r w:rsidRPr="006B2965">
        <w:rPr>
          <w:sz w:val="20"/>
          <w:szCs w:val="20"/>
          <w:lang w:val="en-US" w:eastAsia="ru-RU"/>
        </w:rPr>
        <w:t xml:space="preserve"> // Russian Education and Society. – 2007. – Vol. 49, N. 9. – P. 5-17.</w:t>
      </w:r>
    </w:p>
    <w:p w:rsidR="006B2965" w:rsidRPr="006B2965" w:rsidRDefault="006B2965" w:rsidP="006B2965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709"/>
        <w:jc w:val="both"/>
        <w:rPr>
          <w:sz w:val="20"/>
          <w:szCs w:val="20"/>
          <w:lang w:val="en-US" w:eastAsia="ru-RU"/>
        </w:rPr>
      </w:pPr>
      <w:r w:rsidRPr="006B2965">
        <w:rPr>
          <w:b/>
          <w:sz w:val="20"/>
          <w:szCs w:val="20"/>
          <w:lang w:eastAsia="ru-RU"/>
        </w:rPr>
        <w:t>Книга</w:t>
      </w:r>
      <w:r w:rsidRPr="006B2965">
        <w:rPr>
          <w:b/>
          <w:sz w:val="20"/>
          <w:szCs w:val="20"/>
          <w:lang w:val="de-DE" w:eastAsia="ru-RU"/>
        </w:rPr>
        <w:t xml:space="preserve"> (</w:t>
      </w:r>
      <w:r w:rsidRPr="006B2965">
        <w:rPr>
          <w:b/>
          <w:sz w:val="20"/>
          <w:szCs w:val="20"/>
          <w:lang w:eastAsia="ru-RU"/>
        </w:rPr>
        <w:t>монография</w:t>
      </w:r>
      <w:r w:rsidRPr="006B2965">
        <w:rPr>
          <w:b/>
          <w:sz w:val="20"/>
          <w:szCs w:val="20"/>
          <w:lang w:val="de-DE" w:eastAsia="ru-RU"/>
        </w:rPr>
        <w:t xml:space="preserve">) </w:t>
      </w:r>
      <w:r w:rsidRPr="006B2965">
        <w:rPr>
          <w:b/>
          <w:sz w:val="20"/>
          <w:szCs w:val="20"/>
          <w:lang w:eastAsia="ru-RU"/>
        </w:rPr>
        <w:t>на</w:t>
      </w:r>
      <w:r w:rsidRPr="006B2965">
        <w:rPr>
          <w:b/>
          <w:sz w:val="20"/>
          <w:szCs w:val="20"/>
          <w:lang w:val="de-DE" w:eastAsia="ru-RU"/>
        </w:rPr>
        <w:t xml:space="preserve"> </w:t>
      </w:r>
      <w:r w:rsidRPr="006B2965">
        <w:rPr>
          <w:b/>
          <w:sz w:val="20"/>
          <w:szCs w:val="20"/>
          <w:lang w:eastAsia="ru-RU"/>
        </w:rPr>
        <w:t>иностранном</w:t>
      </w:r>
      <w:r w:rsidRPr="006B2965">
        <w:rPr>
          <w:b/>
          <w:sz w:val="20"/>
          <w:szCs w:val="20"/>
          <w:lang w:val="de-DE" w:eastAsia="ru-RU"/>
        </w:rPr>
        <w:t xml:space="preserve"> </w:t>
      </w:r>
      <w:r w:rsidRPr="006B2965">
        <w:rPr>
          <w:b/>
          <w:sz w:val="20"/>
          <w:szCs w:val="20"/>
          <w:lang w:eastAsia="ru-RU"/>
        </w:rPr>
        <w:t>языке</w:t>
      </w:r>
      <w:r w:rsidRPr="006B2965">
        <w:rPr>
          <w:b/>
          <w:sz w:val="20"/>
          <w:szCs w:val="20"/>
          <w:lang w:val="de-DE" w:eastAsia="ru-RU"/>
        </w:rPr>
        <w:t xml:space="preserve">: </w:t>
      </w:r>
      <w:proofErr w:type="spellStart"/>
      <w:r w:rsidRPr="006B2965">
        <w:rPr>
          <w:sz w:val="20"/>
          <w:szCs w:val="20"/>
          <w:lang w:val="de-DE" w:eastAsia="ru-RU"/>
        </w:rPr>
        <w:t>Wiederer</w:t>
      </w:r>
      <w:proofErr w:type="spellEnd"/>
      <w:r w:rsidRPr="006B2965">
        <w:rPr>
          <w:sz w:val="20"/>
          <w:szCs w:val="20"/>
          <w:lang w:val="de-DE" w:eastAsia="ru-RU"/>
        </w:rPr>
        <w:t xml:space="preserve"> R. Die virtuelle Vernetzung des internationalen Rechtsextremismus / R. </w:t>
      </w:r>
      <w:proofErr w:type="spellStart"/>
      <w:r w:rsidRPr="006B2965">
        <w:rPr>
          <w:sz w:val="20"/>
          <w:szCs w:val="20"/>
          <w:lang w:val="de-DE" w:eastAsia="ru-RU"/>
        </w:rPr>
        <w:t>Wiederer</w:t>
      </w:r>
      <w:proofErr w:type="spellEnd"/>
      <w:r w:rsidRPr="006B2965">
        <w:rPr>
          <w:sz w:val="20"/>
          <w:szCs w:val="20"/>
          <w:lang w:val="de-DE" w:eastAsia="ru-RU"/>
        </w:rPr>
        <w:t xml:space="preserve">. – Herbolzheim: </w:t>
      </w:r>
      <w:proofErr w:type="spellStart"/>
      <w:r w:rsidRPr="006B2965">
        <w:rPr>
          <w:sz w:val="20"/>
          <w:szCs w:val="20"/>
          <w:lang w:val="de-DE" w:eastAsia="ru-RU"/>
        </w:rPr>
        <w:t>Centaurus</w:t>
      </w:r>
      <w:proofErr w:type="spellEnd"/>
      <w:r w:rsidRPr="006B2965">
        <w:rPr>
          <w:sz w:val="20"/>
          <w:szCs w:val="20"/>
          <w:lang w:val="de-DE" w:eastAsia="ru-RU"/>
        </w:rPr>
        <w:t>-Verl., 2007. – 460 p.</w:t>
      </w:r>
    </w:p>
    <w:p w:rsidR="006B2965" w:rsidRPr="006B2965" w:rsidRDefault="006B2965" w:rsidP="008B4680">
      <w:pPr>
        <w:pStyle w:val="a3"/>
        <w:spacing w:line="360" w:lineRule="auto"/>
        <w:ind w:firstLine="709"/>
        <w:rPr>
          <w:lang w:val="en-US"/>
        </w:rPr>
      </w:pPr>
    </w:p>
    <w:sectPr w:rsidR="006B2965" w:rsidRPr="006B2965" w:rsidSect="00A4759F">
      <w:headerReference w:type="default" r:id="rId14"/>
      <w:headerReference w:type="first" r:id="rId15"/>
      <w:pgSz w:w="11910" w:h="16850"/>
      <w:pgMar w:top="851" w:right="567" w:bottom="426" w:left="851" w:header="57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913" w:rsidRDefault="00042913">
      <w:r>
        <w:separator/>
      </w:r>
    </w:p>
  </w:endnote>
  <w:endnote w:type="continuationSeparator" w:id="0">
    <w:p w:rsidR="00042913" w:rsidRDefault="0004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913" w:rsidRDefault="00042913">
      <w:r>
        <w:separator/>
      </w:r>
    </w:p>
  </w:footnote>
  <w:footnote w:type="continuationSeparator" w:id="0">
    <w:p w:rsidR="00042913" w:rsidRDefault="0004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0F" w:rsidRDefault="00D2190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68B" w:rsidRPr="0014268B" w:rsidRDefault="006B2965" w:rsidP="0014268B">
    <w:pPr>
      <w:pStyle w:val="a7"/>
      <w:ind w:firstLine="709"/>
      <w:jc w:val="center"/>
      <w:rPr>
        <w:b/>
        <w:sz w:val="24"/>
        <w:szCs w:val="24"/>
      </w:rPr>
    </w:pPr>
    <w:r>
      <w:rPr>
        <w:b/>
        <w:sz w:val="24"/>
        <w:szCs w:val="24"/>
      </w:rPr>
      <w:t>ВТОРОЕ</w:t>
    </w:r>
    <w:r w:rsidR="0014268B" w:rsidRPr="0014268B">
      <w:rPr>
        <w:b/>
        <w:sz w:val="24"/>
        <w:szCs w:val="24"/>
      </w:rPr>
      <w:t xml:space="preserve"> ИЗВЕЩЕНИЕ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AB6"/>
    <w:multiLevelType w:val="hybridMultilevel"/>
    <w:tmpl w:val="28BC3920"/>
    <w:lvl w:ilvl="0" w:tplc="4A449C5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D0514C"/>
    <w:multiLevelType w:val="hybridMultilevel"/>
    <w:tmpl w:val="9698DC38"/>
    <w:lvl w:ilvl="0" w:tplc="FAAEB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AF32DA"/>
    <w:multiLevelType w:val="hybridMultilevel"/>
    <w:tmpl w:val="4D0E87C6"/>
    <w:lvl w:ilvl="0" w:tplc="452E5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E36E8A"/>
    <w:multiLevelType w:val="hybridMultilevel"/>
    <w:tmpl w:val="AE94E1C2"/>
    <w:lvl w:ilvl="0" w:tplc="E6AE3D7E">
      <w:start w:val="1"/>
      <w:numFmt w:val="decimal"/>
      <w:lvlText w:val="%1."/>
      <w:lvlJc w:val="left"/>
      <w:pPr>
        <w:ind w:left="1312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28F16">
      <w:start w:val="2"/>
      <w:numFmt w:val="decimal"/>
      <w:lvlText w:val="%2)"/>
      <w:lvlJc w:val="left"/>
      <w:pPr>
        <w:ind w:left="222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38F6DE">
      <w:numFmt w:val="bullet"/>
      <w:lvlText w:val="•"/>
      <w:lvlJc w:val="left"/>
      <w:pPr>
        <w:ind w:left="3142" w:hanging="260"/>
      </w:pPr>
      <w:rPr>
        <w:rFonts w:hint="default"/>
        <w:lang w:val="ru-RU" w:eastAsia="en-US" w:bidi="ar-SA"/>
      </w:rPr>
    </w:lvl>
    <w:lvl w:ilvl="3" w:tplc="508C949A">
      <w:numFmt w:val="bullet"/>
      <w:lvlText w:val="•"/>
      <w:lvlJc w:val="left"/>
      <w:pPr>
        <w:ind w:left="4065" w:hanging="260"/>
      </w:pPr>
      <w:rPr>
        <w:rFonts w:hint="default"/>
        <w:lang w:val="ru-RU" w:eastAsia="en-US" w:bidi="ar-SA"/>
      </w:rPr>
    </w:lvl>
    <w:lvl w:ilvl="4" w:tplc="7342471E">
      <w:numFmt w:val="bullet"/>
      <w:lvlText w:val="•"/>
      <w:lvlJc w:val="left"/>
      <w:pPr>
        <w:ind w:left="4988" w:hanging="260"/>
      </w:pPr>
      <w:rPr>
        <w:rFonts w:hint="default"/>
        <w:lang w:val="ru-RU" w:eastAsia="en-US" w:bidi="ar-SA"/>
      </w:rPr>
    </w:lvl>
    <w:lvl w:ilvl="5" w:tplc="D9FC4A72">
      <w:numFmt w:val="bullet"/>
      <w:lvlText w:val="•"/>
      <w:lvlJc w:val="left"/>
      <w:pPr>
        <w:ind w:left="5911" w:hanging="260"/>
      </w:pPr>
      <w:rPr>
        <w:rFonts w:hint="default"/>
        <w:lang w:val="ru-RU" w:eastAsia="en-US" w:bidi="ar-SA"/>
      </w:rPr>
    </w:lvl>
    <w:lvl w:ilvl="6" w:tplc="625CFD72">
      <w:numFmt w:val="bullet"/>
      <w:lvlText w:val="•"/>
      <w:lvlJc w:val="left"/>
      <w:pPr>
        <w:ind w:left="6834" w:hanging="260"/>
      </w:pPr>
      <w:rPr>
        <w:rFonts w:hint="default"/>
        <w:lang w:val="ru-RU" w:eastAsia="en-US" w:bidi="ar-SA"/>
      </w:rPr>
    </w:lvl>
    <w:lvl w:ilvl="7" w:tplc="9314F316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397C9620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F57"/>
    <w:rsid w:val="00042913"/>
    <w:rsid w:val="000962A9"/>
    <w:rsid w:val="000B63BF"/>
    <w:rsid w:val="000C5FE1"/>
    <w:rsid w:val="0014268B"/>
    <w:rsid w:val="00174FE6"/>
    <w:rsid w:val="00186516"/>
    <w:rsid w:val="002069A8"/>
    <w:rsid w:val="00243928"/>
    <w:rsid w:val="002522BD"/>
    <w:rsid w:val="00293CD2"/>
    <w:rsid w:val="004B3EAD"/>
    <w:rsid w:val="00525F64"/>
    <w:rsid w:val="00600D4D"/>
    <w:rsid w:val="00603F5A"/>
    <w:rsid w:val="00620CB7"/>
    <w:rsid w:val="006B2965"/>
    <w:rsid w:val="00771CF0"/>
    <w:rsid w:val="007E409F"/>
    <w:rsid w:val="00826BBF"/>
    <w:rsid w:val="008B0E24"/>
    <w:rsid w:val="008B4680"/>
    <w:rsid w:val="008B6905"/>
    <w:rsid w:val="008D22CF"/>
    <w:rsid w:val="008D78A2"/>
    <w:rsid w:val="00957998"/>
    <w:rsid w:val="00A4759F"/>
    <w:rsid w:val="00A57277"/>
    <w:rsid w:val="00AA640B"/>
    <w:rsid w:val="00AD2F57"/>
    <w:rsid w:val="00B502D1"/>
    <w:rsid w:val="00B9011D"/>
    <w:rsid w:val="00B919AD"/>
    <w:rsid w:val="00BB21B6"/>
    <w:rsid w:val="00BC704D"/>
    <w:rsid w:val="00D2190F"/>
    <w:rsid w:val="00E42ED4"/>
    <w:rsid w:val="00E73883"/>
    <w:rsid w:val="00E82176"/>
    <w:rsid w:val="00E821EF"/>
    <w:rsid w:val="00EA786A"/>
    <w:rsid w:val="00ED06BE"/>
    <w:rsid w:val="00F53407"/>
    <w:rsid w:val="00F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8D233"/>
  <w15:docId w15:val="{A12F72A1-F6ED-4B2C-80BC-8BC539C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2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D22CF"/>
    <w:pPr>
      <w:ind w:left="1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22CF"/>
    <w:rPr>
      <w:sz w:val="24"/>
      <w:szCs w:val="24"/>
    </w:rPr>
  </w:style>
  <w:style w:type="paragraph" w:styleId="a4">
    <w:name w:val="Title"/>
    <w:basedOn w:val="a"/>
    <w:uiPriority w:val="10"/>
    <w:qFormat/>
    <w:rsid w:val="008D22CF"/>
    <w:pPr>
      <w:ind w:left="1789" w:right="9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D22CF"/>
    <w:pPr>
      <w:ind w:left="1312" w:hanging="458"/>
    </w:pPr>
  </w:style>
  <w:style w:type="paragraph" w:customStyle="1" w:styleId="TableParagraph">
    <w:name w:val="Table Paragraph"/>
    <w:basedOn w:val="a"/>
    <w:uiPriority w:val="1"/>
    <w:qFormat/>
    <w:rsid w:val="008D22CF"/>
  </w:style>
  <w:style w:type="character" w:styleId="a6">
    <w:name w:val="Hyperlink"/>
    <w:basedOn w:val="a0"/>
    <w:uiPriority w:val="99"/>
    <w:unhideWhenUsed/>
    <w:rsid w:val="008B468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468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439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9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439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92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42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68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39"/>
    <w:rsid w:val="008D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idos.ru/news/compe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f.phystech.bsu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f.phystech.bsu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mpgu.su/ob-mpgu/struktura/faculties/institut-fiz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ru/users/64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Альбина Нафикова</cp:lastModifiedBy>
  <cp:revision>22</cp:revision>
  <cp:lastPrinted>2022-03-18T03:10:00Z</cp:lastPrinted>
  <dcterms:created xsi:type="dcterms:W3CDTF">2022-03-15T16:58:00Z</dcterms:created>
  <dcterms:modified xsi:type="dcterms:W3CDTF">2022-04-05T17:55:00Z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2022-03-15T00:00:00Z</vt:filetime>
  </property>
</Properties>
</file>