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34DDFA" w14:textId="77777777" w:rsidR="0081690F" w:rsidRPr="0046257E" w:rsidRDefault="0081690F" w:rsidP="0081690F">
      <w:pPr>
        <w:snapToGrid w:val="0"/>
        <w:jc w:val="center"/>
        <w:rPr>
          <w:spacing w:val="-4"/>
        </w:rPr>
      </w:pPr>
      <w:r w:rsidRPr="0046257E">
        <w:rPr>
          <w:spacing w:val="-4"/>
        </w:rPr>
        <w:t xml:space="preserve">МИНИСТЕРСТВО НАУКИ И ВЫСШЕГО ОБРАЗОВАНИЯ РОССИЙСКОЙ ФЕДЕРАЦИИ </w:t>
      </w:r>
    </w:p>
    <w:p w14:paraId="57347864" w14:textId="77777777" w:rsidR="0081690F" w:rsidRPr="0046257E" w:rsidRDefault="0081690F" w:rsidP="0081690F">
      <w:pPr>
        <w:snapToGrid w:val="0"/>
        <w:jc w:val="center"/>
        <w:rPr>
          <w:spacing w:val="-4"/>
        </w:rPr>
      </w:pPr>
      <w:r w:rsidRPr="0046257E">
        <w:rPr>
          <w:spacing w:val="-4"/>
        </w:rPr>
        <w:t>РОССИЙСКАЯ АКАДЕМИЯ ОБРАЗОВАНИЯ</w:t>
      </w:r>
    </w:p>
    <w:p w14:paraId="12FB737D" w14:textId="77777777" w:rsidR="0081690F" w:rsidRPr="0046257E" w:rsidRDefault="0081690F" w:rsidP="0081690F">
      <w:pPr>
        <w:snapToGrid w:val="0"/>
        <w:jc w:val="center"/>
        <w:rPr>
          <w:spacing w:val="-4"/>
        </w:rPr>
      </w:pPr>
      <w:r w:rsidRPr="0046257E">
        <w:rPr>
          <w:spacing w:val="-4"/>
        </w:rPr>
        <w:t>ФЕДЕРАЛЬНОЕ ГОСУДАРСТВЕННОЕ БЮДЖЕТНОЕ НАУЧНОЕ УЧРЕЖДЕНИЕ</w:t>
      </w:r>
    </w:p>
    <w:p w14:paraId="538A501C" w14:textId="77777777" w:rsidR="0081690F" w:rsidRPr="0046257E" w:rsidRDefault="0081690F" w:rsidP="0081690F">
      <w:pPr>
        <w:snapToGrid w:val="0"/>
        <w:jc w:val="center"/>
        <w:rPr>
          <w:spacing w:val="-4"/>
        </w:rPr>
      </w:pPr>
      <w:r w:rsidRPr="0046257E">
        <w:rPr>
          <w:spacing w:val="-4"/>
        </w:rPr>
        <w:t>«ИНСТИТУТ ПЕДАГОГИКИ, ПСИХОЛОГИИ И СОЦИАЛЬНЫХ ПРОБЛЕМ»</w:t>
      </w:r>
    </w:p>
    <w:p w14:paraId="7C3029DF" w14:textId="77777777" w:rsidR="0081690F" w:rsidRPr="001016E8" w:rsidRDefault="0081690F" w:rsidP="0081690F">
      <w:pPr>
        <w:jc w:val="center"/>
      </w:pPr>
    </w:p>
    <w:p w14:paraId="5EC338D6" w14:textId="77777777" w:rsidR="0081690F" w:rsidRPr="001016E8" w:rsidRDefault="0081690F" w:rsidP="0081690F">
      <w:pPr>
        <w:jc w:val="center"/>
      </w:pPr>
    </w:p>
    <w:p w14:paraId="02684815" w14:textId="77777777" w:rsidR="0081690F" w:rsidRPr="00C20628" w:rsidRDefault="0081690F" w:rsidP="0081690F">
      <w:pPr>
        <w:pStyle w:val="a5"/>
        <w:spacing w:before="0" w:beforeAutospacing="0" w:after="0" w:afterAutospacing="0"/>
        <w:jc w:val="center"/>
        <w:rPr>
          <w:b/>
          <w:bCs/>
          <w:sz w:val="32"/>
          <w:szCs w:val="32"/>
        </w:rPr>
      </w:pPr>
      <w:r w:rsidRPr="00C20628">
        <w:rPr>
          <w:b/>
          <w:bCs/>
          <w:sz w:val="32"/>
          <w:szCs w:val="32"/>
        </w:rPr>
        <w:t>ИНФОРМАЦИОННОЕ ПИСЬМО-ПРИГЛАШЕНИЕ</w:t>
      </w:r>
    </w:p>
    <w:p w14:paraId="75A1F50A" w14:textId="77777777" w:rsidR="0081690F" w:rsidRPr="00C20628" w:rsidRDefault="0081690F" w:rsidP="0081690F">
      <w:pPr>
        <w:pStyle w:val="a5"/>
        <w:spacing w:before="0" w:beforeAutospacing="0" w:after="0" w:afterAutospacing="0"/>
        <w:jc w:val="center"/>
        <w:rPr>
          <w:b/>
          <w:bCs/>
          <w:sz w:val="32"/>
          <w:szCs w:val="32"/>
        </w:rPr>
      </w:pPr>
    </w:p>
    <w:p w14:paraId="61426F4D" w14:textId="77777777" w:rsidR="0081690F" w:rsidRPr="00C20628" w:rsidRDefault="0081690F" w:rsidP="0081690F">
      <w:pPr>
        <w:pStyle w:val="a5"/>
        <w:spacing w:before="0" w:beforeAutospacing="0" w:after="0" w:afterAutospacing="0"/>
        <w:ind w:firstLine="340"/>
        <w:jc w:val="center"/>
        <w:rPr>
          <w:sz w:val="32"/>
          <w:szCs w:val="32"/>
        </w:rPr>
      </w:pPr>
      <w:r w:rsidRPr="00C20628">
        <w:rPr>
          <w:sz w:val="32"/>
          <w:szCs w:val="32"/>
        </w:rPr>
        <w:t>Уважаемые коллеги!</w:t>
      </w:r>
    </w:p>
    <w:p w14:paraId="4CB4D8AE" w14:textId="77777777" w:rsidR="0081690F" w:rsidRPr="00C20628" w:rsidRDefault="0081690F" w:rsidP="0081690F">
      <w:pPr>
        <w:pStyle w:val="a5"/>
        <w:spacing w:before="0" w:beforeAutospacing="0" w:after="0" w:afterAutospacing="0"/>
        <w:ind w:firstLine="340"/>
        <w:jc w:val="center"/>
        <w:rPr>
          <w:sz w:val="32"/>
          <w:szCs w:val="32"/>
        </w:rPr>
      </w:pPr>
      <w:r w:rsidRPr="00C20628">
        <w:rPr>
          <w:sz w:val="32"/>
          <w:szCs w:val="32"/>
        </w:rPr>
        <w:t xml:space="preserve">Организационный комитет приглашает Вас принять участие </w:t>
      </w:r>
    </w:p>
    <w:p w14:paraId="50E960C7" w14:textId="77777777" w:rsidR="0081690F" w:rsidRPr="00C20628" w:rsidRDefault="0081690F" w:rsidP="0081690F">
      <w:pPr>
        <w:pStyle w:val="a5"/>
        <w:spacing w:before="0" w:beforeAutospacing="0" w:after="0" w:afterAutospacing="0"/>
        <w:ind w:firstLine="340"/>
        <w:jc w:val="center"/>
        <w:rPr>
          <w:sz w:val="32"/>
          <w:szCs w:val="32"/>
        </w:rPr>
      </w:pPr>
      <w:r w:rsidRPr="00C20628">
        <w:rPr>
          <w:sz w:val="32"/>
          <w:szCs w:val="32"/>
        </w:rPr>
        <w:t xml:space="preserve">в Международной научно-практической конференции </w:t>
      </w:r>
    </w:p>
    <w:p w14:paraId="24329CC5" w14:textId="77777777" w:rsidR="0081690F" w:rsidRPr="00C20628" w:rsidRDefault="0081690F" w:rsidP="0081690F">
      <w:pPr>
        <w:pStyle w:val="a5"/>
        <w:spacing w:before="0" w:beforeAutospacing="0" w:after="0" w:afterAutospacing="0"/>
        <w:ind w:firstLine="340"/>
        <w:jc w:val="center"/>
        <w:rPr>
          <w:b/>
          <w:sz w:val="32"/>
          <w:szCs w:val="32"/>
        </w:rPr>
      </w:pPr>
      <w:r w:rsidRPr="00C20628">
        <w:rPr>
          <w:b/>
          <w:sz w:val="32"/>
          <w:szCs w:val="32"/>
        </w:rPr>
        <w:t>«Педагогические чтения 2021:</w:t>
      </w:r>
    </w:p>
    <w:p w14:paraId="44B4E950" w14:textId="77777777" w:rsidR="0081690F" w:rsidRPr="00C20628" w:rsidRDefault="0081690F" w:rsidP="0081690F">
      <w:pPr>
        <w:pStyle w:val="a5"/>
        <w:spacing w:before="0" w:beforeAutospacing="0" w:after="0" w:afterAutospacing="0"/>
        <w:ind w:firstLine="340"/>
        <w:jc w:val="center"/>
        <w:rPr>
          <w:b/>
          <w:sz w:val="32"/>
          <w:szCs w:val="32"/>
        </w:rPr>
      </w:pPr>
      <w:r w:rsidRPr="00C20628">
        <w:rPr>
          <w:b/>
          <w:sz w:val="32"/>
          <w:szCs w:val="32"/>
        </w:rPr>
        <w:t xml:space="preserve"> Гуманитарный</w:t>
      </w:r>
      <w:r w:rsidR="00D626B1" w:rsidRPr="00C20628">
        <w:rPr>
          <w:b/>
          <w:sz w:val="32"/>
          <w:szCs w:val="32"/>
        </w:rPr>
        <w:t xml:space="preserve"> вектор </w:t>
      </w:r>
      <w:r w:rsidRPr="00C20628">
        <w:rPr>
          <w:b/>
          <w:sz w:val="32"/>
          <w:szCs w:val="32"/>
        </w:rPr>
        <w:t xml:space="preserve"> образования в эпоху цифровизации»</w:t>
      </w:r>
    </w:p>
    <w:p w14:paraId="6B67814B" w14:textId="77777777" w:rsidR="0081690F" w:rsidRPr="00C20628" w:rsidRDefault="0081690F" w:rsidP="0081690F">
      <w:pPr>
        <w:pStyle w:val="a5"/>
        <w:spacing w:before="0" w:beforeAutospacing="0" w:after="0" w:afterAutospacing="0"/>
        <w:ind w:firstLine="340"/>
        <w:jc w:val="center"/>
        <w:rPr>
          <w:b/>
          <w:sz w:val="32"/>
          <w:szCs w:val="32"/>
        </w:rPr>
      </w:pPr>
      <w:r w:rsidRPr="00C20628">
        <w:rPr>
          <w:sz w:val="32"/>
          <w:szCs w:val="32"/>
        </w:rPr>
        <w:t xml:space="preserve">22 сентября 2021 г. </w:t>
      </w:r>
    </w:p>
    <w:p w14:paraId="7CD81546" w14:textId="77777777" w:rsidR="00C20628" w:rsidRDefault="00C20628" w:rsidP="0081690F">
      <w:pPr>
        <w:pStyle w:val="a5"/>
        <w:shd w:val="clear" w:color="auto" w:fill="FFFFFF"/>
        <w:spacing w:before="0" w:beforeAutospacing="0" w:after="0" w:afterAutospacing="0"/>
        <w:jc w:val="both"/>
        <w:rPr>
          <w:szCs w:val="28"/>
        </w:rPr>
      </w:pPr>
    </w:p>
    <w:p w14:paraId="08B52887" w14:textId="77777777" w:rsidR="0081690F" w:rsidRPr="00616F90" w:rsidRDefault="0081690F" w:rsidP="0081690F">
      <w:pPr>
        <w:pStyle w:val="a5"/>
        <w:shd w:val="clear" w:color="auto" w:fill="FFFFFF"/>
        <w:spacing w:before="0" w:beforeAutospacing="0" w:after="0" w:afterAutospacing="0"/>
        <w:jc w:val="both"/>
        <w:rPr>
          <w:szCs w:val="28"/>
        </w:rPr>
      </w:pPr>
      <w:r w:rsidRPr="00616F90">
        <w:rPr>
          <w:szCs w:val="28"/>
        </w:rPr>
        <w:t>Для участия в Чтениях приглашаются педагоги, психологи, руководители образовательных организ</w:t>
      </w:r>
      <w:r>
        <w:rPr>
          <w:szCs w:val="28"/>
        </w:rPr>
        <w:t>аций среднего профессионального</w:t>
      </w:r>
      <w:r w:rsidRPr="00616F90">
        <w:rPr>
          <w:szCs w:val="28"/>
        </w:rPr>
        <w:t xml:space="preserve"> и высшего образования, педагогические работники, научные сотрудники, докторанты, аспиранты, соискатели, студенты, специалисты дополнительного профессионального образования.</w:t>
      </w:r>
    </w:p>
    <w:p w14:paraId="28E06D87" w14:textId="77777777" w:rsidR="0081690F" w:rsidRDefault="0081690F" w:rsidP="0081690F">
      <w:pPr>
        <w:pStyle w:val="a5"/>
        <w:spacing w:before="0" w:beforeAutospacing="0" w:after="0" w:afterAutospacing="0"/>
        <w:ind w:firstLine="340"/>
        <w:jc w:val="both"/>
        <w:rPr>
          <w:b/>
          <w:bCs/>
          <w:sz w:val="28"/>
          <w:szCs w:val="28"/>
        </w:rPr>
      </w:pPr>
    </w:p>
    <w:p w14:paraId="44D6AD82" w14:textId="77777777" w:rsidR="0081690F" w:rsidRPr="00C20628" w:rsidRDefault="007D397C" w:rsidP="008D33B4">
      <w:pPr>
        <w:pStyle w:val="a5"/>
        <w:shd w:val="clear" w:color="auto" w:fill="FFFFFF"/>
        <w:spacing w:before="0" w:beforeAutospacing="0" w:after="0" w:afterAutospacing="0"/>
        <w:jc w:val="center"/>
        <w:rPr>
          <w:b/>
          <w:sz w:val="28"/>
          <w:szCs w:val="28"/>
        </w:rPr>
      </w:pPr>
      <w:r w:rsidRPr="00C20628">
        <w:rPr>
          <w:b/>
          <w:sz w:val="28"/>
          <w:szCs w:val="28"/>
        </w:rPr>
        <w:t>ПРОБЛЕМНОЕ ПОЛЕ</w:t>
      </w:r>
      <w:r w:rsidR="0081690F" w:rsidRPr="00C20628">
        <w:rPr>
          <w:b/>
          <w:sz w:val="28"/>
          <w:szCs w:val="28"/>
        </w:rPr>
        <w:t xml:space="preserve"> КОНФЕРЕНЦИИ:</w:t>
      </w:r>
    </w:p>
    <w:p w14:paraId="7ACB296B" w14:textId="77777777" w:rsidR="0081690F" w:rsidRPr="00C20628" w:rsidRDefault="0081690F" w:rsidP="0081690F">
      <w:pPr>
        <w:ind w:firstLine="709"/>
        <w:rPr>
          <w:b/>
          <w:sz w:val="28"/>
          <w:szCs w:val="28"/>
        </w:rPr>
      </w:pPr>
    </w:p>
    <w:p w14:paraId="5F00DBDD" w14:textId="77777777" w:rsidR="0081690F" w:rsidRPr="00C20628" w:rsidRDefault="0081690F" w:rsidP="0081690F">
      <w:pPr>
        <w:pStyle w:val="a3"/>
        <w:numPr>
          <w:ilvl w:val="0"/>
          <w:numId w:val="2"/>
        </w:numPr>
        <w:rPr>
          <w:rFonts w:ascii="Times New Roman" w:hAnsi="Times New Roman"/>
          <w:sz w:val="28"/>
          <w:szCs w:val="28"/>
        </w:rPr>
      </w:pPr>
      <w:r w:rsidRPr="00C20628">
        <w:rPr>
          <w:rFonts w:ascii="Times New Roman" w:hAnsi="Times New Roman"/>
          <w:sz w:val="28"/>
          <w:szCs w:val="28"/>
        </w:rPr>
        <w:t>Парадигмы и теории современного образования</w:t>
      </w:r>
    </w:p>
    <w:p w14:paraId="3EFFA000" w14:textId="77777777" w:rsidR="0081690F" w:rsidRPr="00C20628" w:rsidRDefault="0081690F" w:rsidP="0081690F">
      <w:pPr>
        <w:pStyle w:val="a3"/>
        <w:numPr>
          <w:ilvl w:val="0"/>
          <w:numId w:val="2"/>
        </w:numPr>
        <w:rPr>
          <w:rFonts w:ascii="Times New Roman" w:hAnsi="Times New Roman"/>
          <w:sz w:val="28"/>
          <w:szCs w:val="28"/>
        </w:rPr>
      </w:pPr>
      <w:r w:rsidRPr="00C20628">
        <w:rPr>
          <w:rFonts w:ascii="Times New Roman" w:eastAsia="+mn-ea" w:hAnsi="Times New Roman"/>
          <w:kern w:val="24"/>
          <w:sz w:val="28"/>
          <w:szCs w:val="28"/>
        </w:rPr>
        <w:t>Развитие человека в эпох</w:t>
      </w:r>
      <w:r w:rsidR="008C38AC" w:rsidRPr="00C20628">
        <w:rPr>
          <w:rFonts w:ascii="Times New Roman" w:eastAsia="+mn-ea" w:hAnsi="Times New Roman"/>
          <w:kern w:val="24"/>
          <w:sz w:val="28"/>
          <w:szCs w:val="28"/>
        </w:rPr>
        <w:t>у цифровизации: ценности, смыслы</w:t>
      </w:r>
      <w:r w:rsidRPr="00C20628">
        <w:rPr>
          <w:rFonts w:ascii="Times New Roman" w:eastAsia="+mn-ea" w:hAnsi="Times New Roman"/>
          <w:kern w:val="24"/>
          <w:sz w:val="28"/>
          <w:szCs w:val="28"/>
        </w:rPr>
        <w:t>, действия</w:t>
      </w:r>
    </w:p>
    <w:p w14:paraId="6FA9FD5C" w14:textId="77777777" w:rsidR="0081690F" w:rsidRPr="00C20628" w:rsidRDefault="0081690F" w:rsidP="0081690F">
      <w:pPr>
        <w:pStyle w:val="a3"/>
        <w:numPr>
          <w:ilvl w:val="0"/>
          <w:numId w:val="2"/>
        </w:numPr>
        <w:rPr>
          <w:rFonts w:ascii="Times New Roman" w:hAnsi="Times New Roman"/>
          <w:sz w:val="28"/>
          <w:szCs w:val="28"/>
        </w:rPr>
      </w:pPr>
      <w:r w:rsidRPr="00C20628">
        <w:rPr>
          <w:rFonts w:ascii="Times New Roman" w:eastAsia="+mn-ea" w:hAnsi="Times New Roman"/>
          <w:kern w:val="24"/>
          <w:sz w:val="28"/>
          <w:szCs w:val="28"/>
        </w:rPr>
        <w:t>Университет как интеллектуальная корпорация</w:t>
      </w:r>
    </w:p>
    <w:p w14:paraId="676998B2" w14:textId="77777777" w:rsidR="0081690F" w:rsidRPr="00C20628" w:rsidRDefault="0081690F" w:rsidP="0081690F">
      <w:pPr>
        <w:pStyle w:val="a3"/>
        <w:numPr>
          <w:ilvl w:val="0"/>
          <w:numId w:val="2"/>
        </w:numPr>
        <w:rPr>
          <w:rFonts w:ascii="Times New Roman" w:hAnsi="Times New Roman"/>
          <w:sz w:val="28"/>
          <w:szCs w:val="28"/>
        </w:rPr>
      </w:pPr>
      <w:r w:rsidRPr="00C20628">
        <w:rPr>
          <w:rFonts w:ascii="Times New Roman" w:hAnsi="Times New Roman"/>
          <w:sz w:val="28"/>
          <w:szCs w:val="28"/>
        </w:rPr>
        <w:t>Цифровая этика образования</w:t>
      </w:r>
    </w:p>
    <w:p w14:paraId="5913E29E" w14:textId="77777777" w:rsidR="0081690F" w:rsidRPr="00C20628" w:rsidRDefault="0081690F" w:rsidP="0081690F">
      <w:pPr>
        <w:pStyle w:val="a3"/>
        <w:numPr>
          <w:ilvl w:val="0"/>
          <w:numId w:val="2"/>
        </w:numPr>
        <w:rPr>
          <w:rFonts w:ascii="Times New Roman" w:hAnsi="Times New Roman"/>
          <w:sz w:val="28"/>
          <w:szCs w:val="28"/>
        </w:rPr>
      </w:pPr>
      <w:r w:rsidRPr="00C20628">
        <w:rPr>
          <w:rFonts w:ascii="Times New Roman" w:hAnsi="Times New Roman"/>
          <w:sz w:val="28"/>
          <w:szCs w:val="28"/>
        </w:rPr>
        <w:t>Современная дидактика: проблемы и решения</w:t>
      </w:r>
    </w:p>
    <w:p w14:paraId="6AE9AE33" w14:textId="77777777" w:rsidR="0081690F" w:rsidRPr="00C20628" w:rsidRDefault="0081690F" w:rsidP="0081690F">
      <w:pPr>
        <w:pStyle w:val="a3"/>
        <w:numPr>
          <w:ilvl w:val="0"/>
          <w:numId w:val="2"/>
        </w:numPr>
        <w:rPr>
          <w:rFonts w:ascii="Times New Roman" w:hAnsi="Times New Roman"/>
          <w:sz w:val="28"/>
          <w:szCs w:val="28"/>
        </w:rPr>
      </w:pPr>
      <w:r w:rsidRPr="00C20628">
        <w:rPr>
          <w:rFonts w:ascii="Times New Roman" w:hAnsi="Times New Roman"/>
          <w:bCs/>
          <w:sz w:val="28"/>
          <w:szCs w:val="28"/>
          <w:shd w:val="clear" w:color="auto" w:fill="FFFFFF"/>
        </w:rPr>
        <w:t>Цифровая</w:t>
      </w:r>
      <w:r w:rsidRPr="00C20628">
        <w:rPr>
          <w:rFonts w:ascii="Times New Roman" w:hAnsi="Times New Roman"/>
          <w:sz w:val="28"/>
          <w:szCs w:val="28"/>
          <w:shd w:val="clear" w:color="auto" w:fill="FFFFFF"/>
        </w:rPr>
        <w:t> трансформация </w:t>
      </w:r>
      <w:r w:rsidRPr="00C20628">
        <w:rPr>
          <w:rFonts w:ascii="Times New Roman" w:hAnsi="Times New Roman"/>
          <w:bCs/>
          <w:sz w:val="28"/>
          <w:szCs w:val="28"/>
          <w:shd w:val="clear" w:color="auto" w:fill="FFFFFF"/>
        </w:rPr>
        <w:t>преподавателя: роли, функции, развитие</w:t>
      </w:r>
    </w:p>
    <w:p w14:paraId="21CCBC76" w14:textId="77777777" w:rsidR="0081690F" w:rsidRPr="00C20628" w:rsidRDefault="0081690F" w:rsidP="0081690F">
      <w:pPr>
        <w:pStyle w:val="a3"/>
        <w:numPr>
          <w:ilvl w:val="0"/>
          <w:numId w:val="2"/>
        </w:numPr>
        <w:rPr>
          <w:rFonts w:ascii="Times New Roman" w:hAnsi="Times New Roman"/>
          <w:sz w:val="28"/>
          <w:szCs w:val="28"/>
        </w:rPr>
      </w:pPr>
      <w:r w:rsidRPr="00C20628">
        <w:rPr>
          <w:rFonts w:ascii="Times New Roman" w:hAnsi="Times New Roman"/>
          <w:sz w:val="28"/>
          <w:szCs w:val="28"/>
        </w:rPr>
        <w:t>Психолого-педагогические технологии развития безопасности человека в современном обществе.</w:t>
      </w:r>
    </w:p>
    <w:p w14:paraId="4666BDEE" w14:textId="77777777" w:rsidR="0081690F" w:rsidRPr="001424BE" w:rsidRDefault="0081690F" w:rsidP="00C20628">
      <w:pPr>
        <w:pStyle w:val="a5"/>
        <w:spacing w:before="0" w:beforeAutospacing="0" w:after="0" w:afterAutospacing="0"/>
        <w:ind w:firstLine="709"/>
        <w:jc w:val="both"/>
        <w:rPr>
          <w:szCs w:val="28"/>
        </w:rPr>
      </w:pPr>
      <w:r w:rsidRPr="00616F90">
        <w:rPr>
          <w:b/>
          <w:szCs w:val="28"/>
        </w:rPr>
        <w:t>Формат Чтений</w:t>
      </w:r>
      <w:r w:rsidRPr="00616F90">
        <w:rPr>
          <w:szCs w:val="28"/>
        </w:rPr>
        <w:t xml:space="preserve"> (</w:t>
      </w:r>
      <w:r>
        <w:rPr>
          <w:bCs/>
          <w:szCs w:val="28"/>
        </w:rPr>
        <w:t>очное и заочное участие</w:t>
      </w:r>
      <w:r w:rsidRPr="00616F90">
        <w:rPr>
          <w:bCs/>
          <w:szCs w:val="28"/>
        </w:rPr>
        <w:t xml:space="preserve">): </w:t>
      </w:r>
      <w:r w:rsidRPr="00616F90">
        <w:rPr>
          <w:szCs w:val="28"/>
        </w:rPr>
        <w:t xml:space="preserve">доклады, видео-презентации, дискуссии в режиме </w:t>
      </w:r>
      <w:r w:rsidRPr="00D83E28">
        <w:rPr>
          <w:szCs w:val="28"/>
          <w:lang w:val="en-US"/>
        </w:rPr>
        <w:t>online</w:t>
      </w:r>
      <w:r w:rsidRPr="00D83E28">
        <w:rPr>
          <w:szCs w:val="28"/>
        </w:rPr>
        <w:t>-</w:t>
      </w:r>
      <w:r w:rsidRPr="00D83E28">
        <w:rPr>
          <w:szCs w:val="28"/>
          <w:lang w:val="en-US"/>
        </w:rPr>
        <w:t>offline</w:t>
      </w:r>
    </w:p>
    <w:p w14:paraId="6E911CBD" w14:textId="77777777" w:rsidR="0081690F" w:rsidRPr="00C20628" w:rsidRDefault="0081690F" w:rsidP="00C20628">
      <w:pPr>
        <w:pStyle w:val="2"/>
        <w:spacing w:before="240" w:after="240"/>
        <w:jc w:val="center"/>
        <w:rPr>
          <w:b/>
          <w:sz w:val="28"/>
          <w:szCs w:val="28"/>
        </w:rPr>
      </w:pPr>
      <w:r w:rsidRPr="00C20628">
        <w:rPr>
          <w:b/>
          <w:sz w:val="28"/>
          <w:szCs w:val="28"/>
        </w:rPr>
        <w:t>Условия участия в Чтениях</w:t>
      </w:r>
    </w:p>
    <w:p w14:paraId="5008713A" w14:textId="4630BCF1" w:rsidR="0081690F" w:rsidRPr="00616F90" w:rsidRDefault="0081690F" w:rsidP="00C20628">
      <w:pPr>
        <w:pStyle w:val="a3"/>
        <w:spacing w:after="0" w:line="240" w:lineRule="auto"/>
        <w:ind w:left="0" w:firstLine="709"/>
        <w:contextualSpacing w:val="0"/>
        <w:jc w:val="both"/>
        <w:rPr>
          <w:rFonts w:ascii="Times New Roman" w:hAnsi="Times New Roman"/>
          <w:sz w:val="24"/>
          <w:szCs w:val="28"/>
        </w:rPr>
      </w:pPr>
      <w:r w:rsidRPr="00616F90">
        <w:rPr>
          <w:rFonts w:ascii="Times New Roman" w:hAnsi="Times New Roman"/>
          <w:sz w:val="24"/>
          <w:szCs w:val="28"/>
        </w:rPr>
        <w:t>Участники Чтений направляют в оргкомитет по e-mail:</w:t>
      </w:r>
      <w:r w:rsidRPr="006B5EFD">
        <w:rPr>
          <w:rFonts w:ascii="Times New Roman" w:hAnsi="Times New Roman"/>
          <w:sz w:val="24"/>
          <w:szCs w:val="28"/>
        </w:rPr>
        <w:t xml:space="preserve"> </w:t>
      </w:r>
      <w:hyperlink r:id="rId5" w:history="1">
        <w:r w:rsidRPr="00D83E28">
          <w:rPr>
            <w:rFonts w:ascii="Times New Roman" w:hAnsi="Times New Roman"/>
            <w:sz w:val="24"/>
            <w:szCs w:val="28"/>
          </w:rPr>
          <w:t>ped_read@mail.ru </w:t>
        </w:r>
      </w:hyperlink>
      <w:r w:rsidRPr="00D83E28">
        <w:rPr>
          <w:rFonts w:ascii="Times New Roman" w:hAnsi="Times New Roman"/>
          <w:sz w:val="24"/>
          <w:szCs w:val="28"/>
        </w:rPr>
        <w:t xml:space="preserve"> с</w:t>
      </w:r>
      <w:r w:rsidRPr="00616F90">
        <w:rPr>
          <w:rFonts w:ascii="Times New Roman" w:hAnsi="Times New Roman"/>
          <w:sz w:val="24"/>
          <w:szCs w:val="28"/>
        </w:rPr>
        <w:t xml:space="preserve"> темой «Педагогические чтения </w:t>
      </w:r>
      <w:r w:rsidRPr="00FE2D27">
        <w:rPr>
          <w:rFonts w:ascii="Times New Roman" w:hAnsi="Times New Roman"/>
          <w:sz w:val="24"/>
          <w:szCs w:val="28"/>
        </w:rPr>
        <w:t>2021</w:t>
      </w:r>
      <w:r>
        <w:rPr>
          <w:rFonts w:ascii="Times New Roman" w:hAnsi="Times New Roman"/>
          <w:sz w:val="24"/>
          <w:szCs w:val="28"/>
        </w:rPr>
        <w:t>»</w:t>
      </w:r>
      <w:r w:rsidRPr="00616F90">
        <w:rPr>
          <w:rFonts w:ascii="Times New Roman" w:hAnsi="Times New Roman"/>
          <w:sz w:val="24"/>
          <w:szCs w:val="28"/>
        </w:rPr>
        <w:t xml:space="preserve"> </w:t>
      </w:r>
      <w:r w:rsidRPr="00D626B1">
        <w:rPr>
          <w:rFonts w:ascii="Times New Roman" w:hAnsi="Times New Roman"/>
          <w:sz w:val="24"/>
          <w:szCs w:val="28"/>
        </w:rPr>
        <w:t xml:space="preserve">до 10 </w:t>
      </w:r>
      <w:r w:rsidR="00295F55">
        <w:rPr>
          <w:rFonts w:ascii="Times New Roman" w:hAnsi="Times New Roman"/>
          <w:sz w:val="24"/>
          <w:szCs w:val="28"/>
        </w:rPr>
        <w:t>сентября</w:t>
      </w:r>
      <w:r w:rsidRPr="00D626B1">
        <w:rPr>
          <w:rFonts w:ascii="Times New Roman" w:hAnsi="Times New Roman"/>
          <w:sz w:val="24"/>
          <w:szCs w:val="28"/>
        </w:rPr>
        <w:t xml:space="preserve"> 2021 года.</w:t>
      </w:r>
    </w:p>
    <w:p w14:paraId="6EEC8D91" w14:textId="77777777" w:rsidR="0081690F" w:rsidRPr="00616F90" w:rsidRDefault="0081690F" w:rsidP="00C20628">
      <w:pPr>
        <w:ind w:firstLine="709"/>
        <w:jc w:val="both"/>
        <w:rPr>
          <w:szCs w:val="28"/>
        </w:rPr>
      </w:pPr>
      <w:r w:rsidRPr="00616F90">
        <w:rPr>
          <w:szCs w:val="28"/>
        </w:rPr>
        <w:t>1. Заявку на участие в Чтениях.</w:t>
      </w:r>
    </w:p>
    <w:p w14:paraId="03FFE92B" w14:textId="77777777" w:rsidR="0081690F" w:rsidRPr="00616F90" w:rsidRDefault="0081690F" w:rsidP="00C20628">
      <w:pPr>
        <w:ind w:firstLine="709"/>
        <w:jc w:val="both"/>
        <w:rPr>
          <w:szCs w:val="28"/>
        </w:rPr>
      </w:pPr>
      <w:r w:rsidRPr="00616F90">
        <w:rPr>
          <w:szCs w:val="28"/>
        </w:rPr>
        <w:t>2. Статью, оформленную по требованиям.</w:t>
      </w:r>
    </w:p>
    <w:p w14:paraId="0BA0C2E8" w14:textId="77777777" w:rsidR="0081690F" w:rsidRPr="00A61263" w:rsidRDefault="008C38AC" w:rsidP="00C20628">
      <w:pPr>
        <w:pStyle w:val="2"/>
        <w:rPr>
          <w:sz w:val="24"/>
          <w:szCs w:val="28"/>
        </w:rPr>
      </w:pPr>
      <w:r>
        <w:rPr>
          <w:sz w:val="24"/>
          <w:szCs w:val="28"/>
        </w:rPr>
        <w:t xml:space="preserve">После получения </w:t>
      </w:r>
      <w:r w:rsidRPr="00A61263">
        <w:rPr>
          <w:sz w:val="24"/>
          <w:szCs w:val="28"/>
        </w:rPr>
        <w:t>заявки и статьи</w:t>
      </w:r>
      <w:r w:rsidR="0081690F" w:rsidRPr="00A61263">
        <w:rPr>
          <w:sz w:val="24"/>
          <w:szCs w:val="28"/>
        </w:rPr>
        <w:t xml:space="preserve"> оргкомитет в течение 3-х рабочих дней подтверждает их принятие по электронной почте.</w:t>
      </w:r>
    </w:p>
    <w:p w14:paraId="3161FF2C" w14:textId="77777777" w:rsidR="0081690F" w:rsidRPr="00616F90" w:rsidRDefault="0081690F" w:rsidP="00C20628">
      <w:pPr>
        <w:pStyle w:val="a3"/>
        <w:spacing w:after="0" w:line="240" w:lineRule="auto"/>
        <w:ind w:left="0" w:firstLine="709"/>
        <w:contextualSpacing w:val="0"/>
        <w:jc w:val="both"/>
        <w:rPr>
          <w:rFonts w:ascii="Times New Roman" w:hAnsi="Times New Roman"/>
          <w:sz w:val="24"/>
          <w:szCs w:val="28"/>
        </w:rPr>
      </w:pPr>
      <w:r w:rsidRPr="00616F90">
        <w:rPr>
          <w:rFonts w:ascii="Times New Roman" w:hAnsi="Times New Roman"/>
          <w:sz w:val="24"/>
          <w:szCs w:val="28"/>
        </w:rPr>
        <w:t>Сборник будет индексирован РИНЦ и постатейно размещен в Научной электронной библиотеке E-library</w:t>
      </w:r>
      <w:r>
        <w:rPr>
          <w:rFonts w:ascii="Times New Roman" w:hAnsi="Times New Roman"/>
          <w:sz w:val="24"/>
          <w:szCs w:val="28"/>
        </w:rPr>
        <w:t>.</w:t>
      </w:r>
    </w:p>
    <w:p w14:paraId="1786FA00" w14:textId="77777777" w:rsidR="0081690F" w:rsidRDefault="0081690F" w:rsidP="00C20628">
      <w:pPr>
        <w:pStyle w:val="a3"/>
        <w:spacing w:after="0" w:line="240" w:lineRule="auto"/>
        <w:ind w:left="0" w:firstLine="709"/>
        <w:contextualSpacing w:val="0"/>
        <w:jc w:val="both"/>
        <w:rPr>
          <w:sz w:val="28"/>
          <w:szCs w:val="28"/>
        </w:rPr>
      </w:pPr>
      <w:r w:rsidRPr="00616F90">
        <w:rPr>
          <w:rFonts w:ascii="Times New Roman" w:hAnsi="Times New Roman"/>
          <w:sz w:val="24"/>
          <w:szCs w:val="28"/>
        </w:rPr>
        <w:t>Материалы статей, не соответствующие тематике, требованиям по оформлению или имеющие о</w:t>
      </w:r>
      <w:r w:rsidR="008C38AC">
        <w:rPr>
          <w:rFonts w:ascii="Times New Roman" w:hAnsi="Times New Roman"/>
          <w:sz w:val="24"/>
          <w:szCs w:val="28"/>
        </w:rPr>
        <w:t>ригинальность текста менее 70%</w:t>
      </w:r>
      <w:r w:rsidR="00C20628">
        <w:rPr>
          <w:rFonts w:ascii="Times New Roman" w:hAnsi="Times New Roman"/>
          <w:sz w:val="24"/>
          <w:szCs w:val="28"/>
        </w:rPr>
        <w:t>,</w:t>
      </w:r>
      <w:r w:rsidR="008C38AC" w:rsidRPr="008C38AC">
        <w:rPr>
          <w:rFonts w:ascii="Times New Roman" w:hAnsi="Times New Roman"/>
          <w:color w:val="FF0000"/>
          <w:sz w:val="24"/>
          <w:szCs w:val="28"/>
        </w:rPr>
        <w:t xml:space="preserve"> </w:t>
      </w:r>
      <w:r w:rsidRPr="008C38AC">
        <w:rPr>
          <w:rFonts w:ascii="Times New Roman" w:hAnsi="Times New Roman"/>
          <w:color w:val="FF0000"/>
          <w:sz w:val="24"/>
          <w:szCs w:val="28"/>
        </w:rPr>
        <w:t xml:space="preserve"> </w:t>
      </w:r>
      <w:r w:rsidRPr="00616F90">
        <w:rPr>
          <w:rFonts w:ascii="Times New Roman" w:hAnsi="Times New Roman"/>
          <w:sz w:val="24"/>
          <w:szCs w:val="28"/>
        </w:rPr>
        <w:t>к публикации не принимаются и не возвращаются.</w:t>
      </w:r>
      <w:r>
        <w:rPr>
          <w:sz w:val="28"/>
          <w:szCs w:val="28"/>
        </w:rPr>
        <w:t xml:space="preserve"> </w:t>
      </w:r>
    </w:p>
    <w:p w14:paraId="3031A2A0" w14:textId="77777777" w:rsidR="0081690F" w:rsidRDefault="0081690F" w:rsidP="00C20628">
      <w:pPr>
        <w:pStyle w:val="a3"/>
        <w:spacing w:after="0" w:line="240" w:lineRule="auto"/>
        <w:ind w:left="0" w:firstLine="709"/>
        <w:contextualSpacing w:val="0"/>
        <w:jc w:val="both"/>
        <w:rPr>
          <w:rFonts w:ascii="Times New Roman" w:hAnsi="Times New Roman"/>
          <w:sz w:val="24"/>
          <w:szCs w:val="28"/>
        </w:rPr>
      </w:pPr>
      <w:r w:rsidRPr="004524E5">
        <w:rPr>
          <w:rFonts w:ascii="Times New Roman" w:hAnsi="Times New Roman"/>
          <w:sz w:val="24"/>
          <w:szCs w:val="28"/>
        </w:rPr>
        <w:t xml:space="preserve">Участие в конференции </w:t>
      </w:r>
      <w:r w:rsidRPr="004524E5">
        <w:rPr>
          <w:rFonts w:ascii="Times New Roman" w:hAnsi="Times New Roman"/>
          <w:b/>
          <w:sz w:val="24"/>
          <w:szCs w:val="28"/>
        </w:rPr>
        <w:t>бесплатно.</w:t>
      </w:r>
      <w:r w:rsidRPr="004524E5">
        <w:rPr>
          <w:rFonts w:ascii="Times New Roman" w:hAnsi="Times New Roman"/>
          <w:sz w:val="24"/>
          <w:szCs w:val="28"/>
        </w:rPr>
        <w:t xml:space="preserve"> Всем участникам высылается электронный сборник статей.</w:t>
      </w:r>
    </w:p>
    <w:p w14:paraId="7B3898AE" w14:textId="77777777" w:rsidR="0081690F" w:rsidRDefault="0081690F" w:rsidP="0081690F">
      <w:pPr>
        <w:pStyle w:val="a3"/>
        <w:spacing w:after="0" w:line="240" w:lineRule="auto"/>
        <w:ind w:left="0" w:firstLine="340"/>
        <w:contextualSpacing w:val="0"/>
        <w:jc w:val="both"/>
        <w:rPr>
          <w:rFonts w:ascii="Times New Roman" w:hAnsi="Times New Roman"/>
          <w:sz w:val="24"/>
          <w:szCs w:val="28"/>
        </w:rPr>
      </w:pPr>
    </w:p>
    <w:p w14:paraId="45465322" w14:textId="77777777" w:rsidR="0081690F" w:rsidRDefault="0081690F" w:rsidP="0081690F">
      <w:pPr>
        <w:spacing w:after="200" w:line="276" w:lineRule="auto"/>
        <w:rPr>
          <w:rFonts w:eastAsia="Calibri"/>
          <w:szCs w:val="28"/>
          <w:lang w:eastAsia="en-US"/>
        </w:rPr>
      </w:pPr>
      <w:r>
        <w:rPr>
          <w:szCs w:val="28"/>
        </w:rPr>
        <w:br w:type="page"/>
      </w:r>
    </w:p>
    <w:p w14:paraId="35F00603" w14:textId="77777777" w:rsidR="0081690F" w:rsidRPr="00616F90" w:rsidRDefault="0081690F" w:rsidP="0081690F">
      <w:pPr>
        <w:pStyle w:val="2"/>
        <w:ind w:firstLine="0"/>
        <w:jc w:val="center"/>
        <w:rPr>
          <w:b/>
          <w:sz w:val="24"/>
          <w:szCs w:val="28"/>
          <w:u w:val="single"/>
        </w:rPr>
      </w:pPr>
      <w:r w:rsidRPr="00616F90">
        <w:rPr>
          <w:b/>
          <w:sz w:val="24"/>
          <w:szCs w:val="28"/>
          <w:u w:val="single"/>
        </w:rPr>
        <w:lastRenderedPageBreak/>
        <w:t>Форма заявки и требования к ее заполнению</w:t>
      </w:r>
    </w:p>
    <w:p w14:paraId="54235F94" w14:textId="77777777" w:rsidR="0081690F" w:rsidRPr="00252765" w:rsidRDefault="0081690F" w:rsidP="0081690F">
      <w:pPr>
        <w:pStyle w:val="2"/>
        <w:ind w:firstLine="340"/>
        <w:rPr>
          <w:b/>
          <w:sz w:val="24"/>
          <w:szCs w:val="28"/>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4"/>
        <w:gridCol w:w="6372"/>
      </w:tblGrid>
      <w:tr w:rsidR="0081690F" w14:paraId="7944383C" w14:textId="77777777" w:rsidTr="00974B79">
        <w:trPr>
          <w:trHeight w:val="135"/>
        </w:trPr>
        <w:tc>
          <w:tcPr>
            <w:tcW w:w="1953" w:type="pct"/>
            <w:tcBorders>
              <w:top w:val="single" w:sz="4" w:space="0" w:color="auto"/>
              <w:left w:val="single" w:sz="4" w:space="0" w:color="auto"/>
              <w:bottom w:val="single" w:sz="4" w:space="0" w:color="auto"/>
              <w:right w:val="single" w:sz="4" w:space="0" w:color="auto"/>
            </w:tcBorders>
            <w:vAlign w:val="center"/>
            <w:hideMark/>
          </w:tcPr>
          <w:p w14:paraId="6C169D56" w14:textId="77777777" w:rsidR="0081690F" w:rsidRPr="00036A87" w:rsidRDefault="0081690F" w:rsidP="00974B79">
            <w:pPr>
              <w:pStyle w:val="a3"/>
              <w:spacing w:after="0" w:line="360" w:lineRule="auto"/>
              <w:ind w:left="0"/>
              <w:contextualSpacing w:val="0"/>
              <w:rPr>
                <w:rFonts w:ascii="Times New Roman" w:eastAsia="Times New Roman" w:hAnsi="Times New Roman"/>
                <w:sz w:val="24"/>
                <w:szCs w:val="24"/>
                <w:lang w:eastAsia="ru-RU"/>
              </w:rPr>
            </w:pPr>
            <w:r w:rsidRPr="00036A87">
              <w:rPr>
                <w:rFonts w:ascii="Times New Roman" w:eastAsia="Times New Roman" w:hAnsi="Times New Roman"/>
                <w:sz w:val="24"/>
                <w:szCs w:val="24"/>
                <w:lang w:eastAsia="ru-RU"/>
              </w:rPr>
              <w:t>Ф.И.О. автора</w:t>
            </w:r>
          </w:p>
        </w:tc>
        <w:tc>
          <w:tcPr>
            <w:tcW w:w="3047" w:type="pct"/>
            <w:tcBorders>
              <w:top w:val="single" w:sz="4" w:space="0" w:color="auto"/>
              <w:left w:val="single" w:sz="4" w:space="0" w:color="auto"/>
              <w:bottom w:val="single" w:sz="4" w:space="0" w:color="auto"/>
              <w:right w:val="single" w:sz="4" w:space="0" w:color="auto"/>
            </w:tcBorders>
          </w:tcPr>
          <w:p w14:paraId="3A9ECDA6" w14:textId="77777777" w:rsidR="0081690F" w:rsidRPr="001F7A62" w:rsidRDefault="0081690F" w:rsidP="00974B79">
            <w:pPr>
              <w:pStyle w:val="a3"/>
              <w:spacing w:after="0" w:line="360" w:lineRule="auto"/>
              <w:ind w:left="0"/>
              <w:contextualSpacing w:val="0"/>
              <w:jc w:val="center"/>
              <w:rPr>
                <w:rFonts w:ascii="Times New Roman" w:eastAsia="Times New Roman" w:hAnsi="Times New Roman"/>
                <w:sz w:val="24"/>
                <w:szCs w:val="24"/>
                <w:lang w:eastAsia="ru-RU"/>
              </w:rPr>
            </w:pPr>
          </w:p>
        </w:tc>
      </w:tr>
      <w:tr w:rsidR="0081690F" w14:paraId="404130DA" w14:textId="77777777" w:rsidTr="00974B79">
        <w:trPr>
          <w:trHeight w:val="135"/>
        </w:trPr>
        <w:tc>
          <w:tcPr>
            <w:tcW w:w="1953" w:type="pct"/>
            <w:tcBorders>
              <w:top w:val="single" w:sz="4" w:space="0" w:color="auto"/>
              <w:left w:val="single" w:sz="4" w:space="0" w:color="auto"/>
              <w:bottom w:val="single" w:sz="4" w:space="0" w:color="auto"/>
              <w:right w:val="single" w:sz="4" w:space="0" w:color="auto"/>
            </w:tcBorders>
            <w:vAlign w:val="center"/>
            <w:hideMark/>
          </w:tcPr>
          <w:p w14:paraId="492E5B52" w14:textId="77777777" w:rsidR="0081690F" w:rsidRPr="00036A87" w:rsidRDefault="0081690F" w:rsidP="00974B79">
            <w:pPr>
              <w:pStyle w:val="a3"/>
              <w:spacing w:after="0" w:line="360" w:lineRule="auto"/>
              <w:ind w:left="0"/>
              <w:contextualSpacing w:val="0"/>
              <w:rPr>
                <w:rFonts w:ascii="Times New Roman" w:eastAsia="Times New Roman" w:hAnsi="Times New Roman"/>
                <w:sz w:val="24"/>
                <w:szCs w:val="24"/>
                <w:lang w:eastAsia="ru-RU"/>
              </w:rPr>
            </w:pPr>
            <w:r w:rsidRPr="00036A87">
              <w:rPr>
                <w:rFonts w:ascii="Times New Roman" w:eastAsia="Times New Roman" w:hAnsi="Times New Roman"/>
                <w:sz w:val="24"/>
                <w:szCs w:val="24"/>
                <w:lang w:eastAsia="ru-RU"/>
              </w:rPr>
              <w:t>Ученая степень, звание</w:t>
            </w:r>
          </w:p>
        </w:tc>
        <w:tc>
          <w:tcPr>
            <w:tcW w:w="3047" w:type="pct"/>
            <w:tcBorders>
              <w:top w:val="single" w:sz="4" w:space="0" w:color="auto"/>
              <w:left w:val="single" w:sz="4" w:space="0" w:color="auto"/>
              <w:bottom w:val="single" w:sz="4" w:space="0" w:color="auto"/>
              <w:right w:val="single" w:sz="4" w:space="0" w:color="auto"/>
            </w:tcBorders>
          </w:tcPr>
          <w:p w14:paraId="127226A5" w14:textId="77777777" w:rsidR="0081690F" w:rsidRPr="001F7A62" w:rsidRDefault="0081690F" w:rsidP="00974B79">
            <w:pPr>
              <w:pStyle w:val="a3"/>
              <w:spacing w:after="0" w:line="360" w:lineRule="auto"/>
              <w:ind w:left="0"/>
              <w:contextualSpacing w:val="0"/>
              <w:jc w:val="center"/>
              <w:rPr>
                <w:rFonts w:ascii="Times New Roman" w:eastAsia="Times New Roman" w:hAnsi="Times New Roman"/>
                <w:sz w:val="24"/>
                <w:szCs w:val="24"/>
                <w:lang w:eastAsia="ru-RU"/>
              </w:rPr>
            </w:pPr>
          </w:p>
        </w:tc>
      </w:tr>
      <w:tr w:rsidR="0081690F" w14:paraId="3A07D01A" w14:textId="77777777" w:rsidTr="00974B79">
        <w:trPr>
          <w:trHeight w:val="135"/>
        </w:trPr>
        <w:tc>
          <w:tcPr>
            <w:tcW w:w="1953" w:type="pct"/>
            <w:tcBorders>
              <w:top w:val="single" w:sz="4" w:space="0" w:color="auto"/>
              <w:left w:val="single" w:sz="4" w:space="0" w:color="auto"/>
              <w:bottom w:val="single" w:sz="4" w:space="0" w:color="auto"/>
              <w:right w:val="single" w:sz="4" w:space="0" w:color="auto"/>
            </w:tcBorders>
            <w:vAlign w:val="center"/>
            <w:hideMark/>
          </w:tcPr>
          <w:p w14:paraId="1FFBFBC8" w14:textId="77777777" w:rsidR="0081690F" w:rsidRPr="00036A87" w:rsidRDefault="0081690F" w:rsidP="00974B79">
            <w:pPr>
              <w:pStyle w:val="a3"/>
              <w:spacing w:after="0" w:line="360" w:lineRule="auto"/>
              <w:ind w:left="0"/>
              <w:contextualSpacing w:val="0"/>
              <w:rPr>
                <w:rFonts w:ascii="Times New Roman" w:eastAsia="Times New Roman" w:hAnsi="Times New Roman"/>
                <w:sz w:val="24"/>
                <w:szCs w:val="24"/>
                <w:lang w:eastAsia="ru-RU"/>
              </w:rPr>
            </w:pPr>
            <w:r w:rsidRPr="00036A87">
              <w:rPr>
                <w:rFonts w:ascii="Times New Roman" w:eastAsia="Times New Roman" w:hAnsi="Times New Roman"/>
                <w:sz w:val="24"/>
                <w:szCs w:val="24"/>
                <w:lang w:eastAsia="ru-RU"/>
              </w:rPr>
              <w:t>Место работы (учебы)</w:t>
            </w:r>
          </w:p>
        </w:tc>
        <w:tc>
          <w:tcPr>
            <w:tcW w:w="3047" w:type="pct"/>
            <w:tcBorders>
              <w:top w:val="single" w:sz="4" w:space="0" w:color="auto"/>
              <w:left w:val="single" w:sz="4" w:space="0" w:color="auto"/>
              <w:bottom w:val="single" w:sz="4" w:space="0" w:color="auto"/>
              <w:right w:val="single" w:sz="4" w:space="0" w:color="auto"/>
            </w:tcBorders>
          </w:tcPr>
          <w:p w14:paraId="20F6E04E" w14:textId="77777777" w:rsidR="0081690F" w:rsidRPr="001F7A62" w:rsidRDefault="0081690F" w:rsidP="00974B79">
            <w:pPr>
              <w:pStyle w:val="a3"/>
              <w:spacing w:after="0" w:line="360" w:lineRule="auto"/>
              <w:ind w:left="0"/>
              <w:contextualSpacing w:val="0"/>
              <w:jc w:val="center"/>
              <w:rPr>
                <w:rFonts w:ascii="Times New Roman" w:eastAsia="Times New Roman" w:hAnsi="Times New Roman"/>
                <w:sz w:val="24"/>
                <w:szCs w:val="24"/>
                <w:lang w:eastAsia="ru-RU"/>
              </w:rPr>
            </w:pPr>
          </w:p>
        </w:tc>
      </w:tr>
      <w:tr w:rsidR="0081690F" w14:paraId="4AA1EFEA" w14:textId="77777777" w:rsidTr="00974B79">
        <w:trPr>
          <w:trHeight w:val="135"/>
        </w:trPr>
        <w:tc>
          <w:tcPr>
            <w:tcW w:w="1953" w:type="pct"/>
            <w:tcBorders>
              <w:top w:val="single" w:sz="4" w:space="0" w:color="auto"/>
              <w:left w:val="single" w:sz="4" w:space="0" w:color="auto"/>
              <w:bottom w:val="single" w:sz="4" w:space="0" w:color="auto"/>
              <w:right w:val="single" w:sz="4" w:space="0" w:color="auto"/>
            </w:tcBorders>
            <w:vAlign w:val="center"/>
            <w:hideMark/>
          </w:tcPr>
          <w:p w14:paraId="58C73F06" w14:textId="77777777" w:rsidR="0081690F" w:rsidRPr="00036A87" w:rsidRDefault="0081690F" w:rsidP="00974B79">
            <w:pPr>
              <w:pStyle w:val="a3"/>
              <w:spacing w:after="0" w:line="360" w:lineRule="auto"/>
              <w:ind w:left="0"/>
              <w:contextualSpacing w:val="0"/>
              <w:rPr>
                <w:rFonts w:ascii="Times New Roman" w:eastAsia="Times New Roman" w:hAnsi="Times New Roman"/>
                <w:sz w:val="24"/>
                <w:szCs w:val="24"/>
                <w:lang w:eastAsia="ru-RU"/>
              </w:rPr>
            </w:pPr>
            <w:r w:rsidRPr="00036A87">
              <w:rPr>
                <w:rFonts w:ascii="Times New Roman" w:eastAsia="Times New Roman" w:hAnsi="Times New Roman"/>
                <w:sz w:val="24"/>
                <w:szCs w:val="24"/>
                <w:lang w:eastAsia="ru-RU"/>
              </w:rPr>
              <w:t>Должность</w:t>
            </w:r>
          </w:p>
        </w:tc>
        <w:tc>
          <w:tcPr>
            <w:tcW w:w="3047" w:type="pct"/>
            <w:tcBorders>
              <w:top w:val="single" w:sz="4" w:space="0" w:color="auto"/>
              <w:left w:val="single" w:sz="4" w:space="0" w:color="auto"/>
              <w:bottom w:val="single" w:sz="4" w:space="0" w:color="auto"/>
              <w:right w:val="single" w:sz="4" w:space="0" w:color="auto"/>
            </w:tcBorders>
          </w:tcPr>
          <w:p w14:paraId="6EC9B141" w14:textId="77777777" w:rsidR="0081690F" w:rsidRPr="001F7A62" w:rsidRDefault="0081690F" w:rsidP="00974B79">
            <w:pPr>
              <w:pStyle w:val="a3"/>
              <w:spacing w:after="0" w:line="360" w:lineRule="auto"/>
              <w:ind w:left="0"/>
              <w:contextualSpacing w:val="0"/>
              <w:jc w:val="center"/>
              <w:rPr>
                <w:rFonts w:ascii="Times New Roman" w:eastAsia="Times New Roman" w:hAnsi="Times New Roman"/>
                <w:sz w:val="24"/>
                <w:szCs w:val="24"/>
                <w:lang w:eastAsia="ru-RU"/>
              </w:rPr>
            </w:pPr>
          </w:p>
        </w:tc>
      </w:tr>
      <w:tr w:rsidR="0081690F" w14:paraId="7A0940E3" w14:textId="77777777" w:rsidTr="00974B79">
        <w:trPr>
          <w:trHeight w:val="130"/>
        </w:trPr>
        <w:tc>
          <w:tcPr>
            <w:tcW w:w="1953" w:type="pct"/>
            <w:tcBorders>
              <w:top w:val="single" w:sz="4" w:space="0" w:color="auto"/>
              <w:left w:val="single" w:sz="4" w:space="0" w:color="auto"/>
              <w:bottom w:val="single" w:sz="4" w:space="0" w:color="auto"/>
              <w:right w:val="single" w:sz="4" w:space="0" w:color="auto"/>
            </w:tcBorders>
            <w:vAlign w:val="center"/>
            <w:hideMark/>
          </w:tcPr>
          <w:p w14:paraId="417DD407" w14:textId="77777777" w:rsidR="0081690F" w:rsidRPr="00036A87" w:rsidRDefault="0081690F" w:rsidP="00974B79">
            <w:pPr>
              <w:pStyle w:val="a3"/>
              <w:spacing w:after="0" w:line="360" w:lineRule="auto"/>
              <w:ind w:left="0"/>
              <w:contextualSpacing w:val="0"/>
              <w:rPr>
                <w:rFonts w:ascii="Times New Roman" w:eastAsia="Times New Roman" w:hAnsi="Times New Roman"/>
                <w:sz w:val="24"/>
                <w:szCs w:val="24"/>
                <w:lang w:eastAsia="ru-RU"/>
              </w:rPr>
            </w:pPr>
            <w:r w:rsidRPr="00036A87">
              <w:rPr>
                <w:rFonts w:ascii="Times New Roman" w:eastAsia="Times New Roman" w:hAnsi="Times New Roman"/>
                <w:sz w:val="24"/>
                <w:szCs w:val="24"/>
                <w:lang w:eastAsia="ru-RU"/>
              </w:rPr>
              <w:t>E-mail</w:t>
            </w:r>
          </w:p>
        </w:tc>
        <w:tc>
          <w:tcPr>
            <w:tcW w:w="3047" w:type="pct"/>
            <w:tcBorders>
              <w:top w:val="single" w:sz="4" w:space="0" w:color="auto"/>
              <w:left w:val="single" w:sz="4" w:space="0" w:color="auto"/>
              <w:bottom w:val="single" w:sz="4" w:space="0" w:color="auto"/>
              <w:right w:val="single" w:sz="4" w:space="0" w:color="auto"/>
            </w:tcBorders>
          </w:tcPr>
          <w:p w14:paraId="133BD93A" w14:textId="77777777" w:rsidR="0081690F" w:rsidRPr="001F7A62" w:rsidRDefault="0081690F" w:rsidP="00974B79">
            <w:pPr>
              <w:pStyle w:val="a3"/>
              <w:spacing w:after="0" w:line="360" w:lineRule="auto"/>
              <w:ind w:left="0"/>
              <w:contextualSpacing w:val="0"/>
              <w:jc w:val="center"/>
              <w:rPr>
                <w:rFonts w:ascii="Times New Roman" w:eastAsia="Times New Roman" w:hAnsi="Times New Roman"/>
                <w:sz w:val="24"/>
                <w:szCs w:val="24"/>
                <w:lang w:eastAsia="ru-RU"/>
              </w:rPr>
            </w:pPr>
          </w:p>
        </w:tc>
      </w:tr>
      <w:tr w:rsidR="0081690F" w14:paraId="2EEB6F35" w14:textId="77777777" w:rsidTr="00974B79">
        <w:trPr>
          <w:trHeight w:val="113"/>
        </w:trPr>
        <w:tc>
          <w:tcPr>
            <w:tcW w:w="1953" w:type="pct"/>
            <w:tcBorders>
              <w:top w:val="single" w:sz="4" w:space="0" w:color="auto"/>
              <w:left w:val="single" w:sz="4" w:space="0" w:color="auto"/>
              <w:bottom w:val="single" w:sz="4" w:space="0" w:color="auto"/>
              <w:right w:val="single" w:sz="4" w:space="0" w:color="auto"/>
            </w:tcBorders>
            <w:vAlign w:val="center"/>
            <w:hideMark/>
          </w:tcPr>
          <w:p w14:paraId="500B34DB" w14:textId="77777777" w:rsidR="0081690F" w:rsidRPr="00036A87" w:rsidRDefault="0081690F" w:rsidP="00974B79">
            <w:pPr>
              <w:pStyle w:val="a3"/>
              <w:spacing w:after="0" w:line="360" w:lineRule="auto"/>
              <w:ind w:left="0"/>
              <w:contextualSpacing w:val="0"/>
              <w:rPr>
                <w:rFonts w:ascii="Times New Roman" w:eastAsia="Times New Roman" w:hAnsi="Times New Roman"/>
                <w:sz w:val="24"/>
                <w:szCs w:val="24"/>
                <w:lang w:eastAsia="ru-RU"/>
              </w:rPr>
            </w:pPr>
            <w:r w:rsidRPr="00036A87">
              <w:rPr>
                <w:rFonts w:ascii="Times New Roman" w:eastAsia="Times New Roman" w:hAnsi="Times New Roman"/>
                <w:sz w:val="24"/>
                <w:szCs w:val="24"/>
                <w:lang w:eastAsia="ru-RU"/>
              </w:rPr>
              <w:t>Телефон рабочий, мобильный</w:t>
            </w:r>
          </w:p>
        </w:tc>
        <w:tc>
          <w:tcPr>
            <w:tcW w:w="3047" w:type="pct"/>
            <w:tcBorders>
              <w:top w:val="single" w:sz="4" w:space="0" w:color="auto"/>
              <w:left w:val="single" w:sz="4" w:space="0" w:color="auto"/>
              <w:bottom w:val="single" w:sz="4" w:space="0" w:color="auto"/>
              <w:right w:val="single" w:sz="4" w:space="0" w:color="auto"/>
            </w:tcBorders>
          </w:tcPr>
          <w:p w14:paraId="58F7A114" w14:textId="77777777" w:rsidR="0081690F" w:rsidRPr="001F7A62" w:rsidRDefault="0081690F" w:rsidP="00974B79">
            <w:pPr>
              <w:pStyle w:val="a3"/>
              <w:spacing w:after="0" w:line="360" w:lineRule="auto"/>
              <w:ind w:left="0"/>
              <w:contextualSpacing w:val="0"/>
              <w:jc w:val="center"/>
              <w:rPr>
                <w:rFonts w:ascii="Times New Roman" w:eastAsia="Times New Roman" w:hAnsi="Times New Roman"/>
                <w:sz w:val="24"/>
                <w:szCs w:val="24"/>
                <w:lang w:eastAsia="ru-RU"/>
              </w:rPr>
            </w:pPr>
          </w:p>
        </w:tc>
      </w:tr>
      <w:tr w:rsidR="0081690F" w14:paraId="2928F60E" w14:textId="77777777" w:rsidTr="00974B79">
        <w:trPr>
          <w:trHeight w:val="130"/>
        </w:trPr>
        <w:tc>
          <w:tcPr>
            <w:tcW w:w="1953" w:type="pct"/>
            <w:tcBorders>
              <w:top w:val="single" w:sz="4" w:space="0" w:color="auto"/>
              <w:left w:val="single" w:sz="4" w:space="0" w:color="auto"/>
              <w:bottom w:val="single" w:sz="4" w:space="0" w:color="auto"/>
              <w:right w:val="single" w:sz="4" w:space="0" w:color="auto"/>
            </w:tcBorders>
            <w:vAlign w:val="center"/>
            <w:hideMark/>
          </w:tcPr>
          <w:p w14:paraId="19161029" w14:textId="77777777" w:rsidR="0081690F" w:rsidRPr="00036A87" w:rsidRDefault="0081690F" w:rsidP="00974B79">
            <w:pPr>
              <w:pStyle w:val="a3"/>
              <w:spacing w:after="0" w:line="360" w:lineRule="auto"/>
              <w:ind w:left="0"/>
              <w:contextualSpacing w:val="0"/>
              <w:rPr>
                <w:rFonts w:ascii="Times New Roman" w:eastAsia="Times New Roman" w:hAnsi="Times New Roman"/>
                <w:sz w:val="24"/>
                <w:szCs w:val="24"/>
                <w:lang w:eastAsia="ru-RU"/>
              </w:rPr>
            </w:pPr>
            <w:r w:rsidRPr="00036A87">
              <w:rPr>
                <w:rFonts w:ascii="Times New Roman" w:eastAsia="Times New Roman" w:hAnsi="Times New Roman"/>
                <w:sz w:val="24"/>
                <w:szCs w:val="24"/>
                <w:lang w:eastAsia="ru-RU"/>
              </w:rPr>
              <w:t>Тема статьи</w:t>
            </w:r>
          </w:p>
        </w:tc>
        <w:tc>
          <w:tcPr>
            <w:tcW w:w="3047" w:type="pct"/>
            <w:tcBorders>
              <w:top w:val="single" w:sz="4" w:space="0" w:color="auto"/>
              <w:left w:val="single" w:sz="4" w:space="0" w:color="auto"/>
              <w:bottom w:val="single" w:sz="4" w:space="0" w:color="auto"/>
              <w:right w:val="single" w:sz="4" w:space="0" w:color="auto"/>
            </w:tcBorders>
          </w:tcPr>
          <w:p w14:paraId="7E76A871" w14:textId="77777777" w:rsidR="0081690F" w:rsidRPr="001F7A62" w:rsidRDefault="0081690F" w:rsidP="00974B79">
            <w:pPr>
              <w:pStyle w:val="a3"/>
              <w:spacing w:after="0" w:line="360" w:lineRule="auto"/>
              <w:ind w:left="0"/>
              <w:contextualSpacing w:val="0"/>
              <w:jc w:val="center"/>
              <w:rPr>
                <w:rFonts w:ascii="Times New Roman" w:eastAsia="Times New Roman" w:hAnsi="Times New Roman"/>
                <w:sz w:val="24"/>
                <w:szCs w:val="24"/>
                <w:lang w:eastAsia="ru-RU"/>
              </w:rPr>
            </w:pPr>
          </w:p>
        </w:tc>
      </w:tr>
      <w:tr w:rsidR="0081690F" w14:paraId="35393E84" w14:textId="77777777" w:rsidTr="00974B79">
        <w:trPr>
          <w:trHeight w:val="130"/>
        </w:trPr>
        <w:tc>
          <w:tcPr>
            <w:tcW w:w="1953" w:type="pct"/>
            <w:tcBorders>
              <w:top w:val="single" w:sz="4" w:space="0" w:color="auto"/>
              <w:left w:val="single" w:sz="4" w:space="0" w:color="auto"/>
              <w:bottom w:val="single" w:sz="4" w:space="0" w:color="auto"/>
              <w:right w:val="single" w:sz="4" w:space="0" w:color="auto"/>
            </w:tcBorders>
            <w:vAlign w:val="center"/>
            <w:hideMark/>
          </w:tcPr>
          <w:p w14:paraId="23744C6E" w14:textId="77777777" w:rsidR="0081690F" w:rsidRPr="00036A87" w:rsidRDefault="0081690F" w:rsidP="00974B79">
            <w:pPr>
              <w:pStyle w:val="a3"/>
              <w:spacing w:after="0" w:line="240" w:lineRule="auto"/>
              <w:ind w:left="0"/>
              <w:contextualSpacing w:val="0"/>
              <w:rPr>
                <w:rFonts w:ascii="Times New Roman" w:eastAsia="Times New Roman" w:hAnsi="Times New Roman"/>
                <w:sz w:val="24"/>
                <w:szCs w:val="24"/>
                <w:lang w:eastAsia="ru-RU"/>
              </w:rPr>
            </w:pPr>
            <w:r w:rsidRPr="00036A87">
              <w:rPr>
                <w:rFonts w:ascii="Times New Roman" w:eastAsia="Times New Roman" w:hAnsi="Times New Roman"/>
                <w:sz w:val="24"/>
                <w:szCs w:val="24"/>
                <w:lang w:eastAsia="ru-RU"/>
              </w:rPr>
              <w:t>Планируемая форма участия</w:t>
            </w:r>
            <w:r>
              <w:rPr>
                <w:rFonts w:ascii="Times New Roman" w:eastAsia="Times New Roman" w:hAnsi="Times New Roman"/>
                <w:sz w:val="24"/>
                <w:szCs w:val="24"/>
                <w:lang w:eastAsia="ru-RU"/>
              </w:rPr>
              <w:t xml:space="preserve"> </w:t>
            </w:r>
            <w:r w:rsidRPr="00036A87">
              <w:rPr>
                <w:rFonts w:ascii="Times New Roman" w:eastAsia="Times New Roman" w:hAnsi="Times New Roman"/>
                <w:sz w:val="24"/>
                <w:szCs w:val="24"/>
                <w:lang w:eastAsia="ru-RU"/>
              </w:rPr>
              <w:t>(видео-доклад, видео-презентация, участие в дискуссии в режиме онлайн</w:t>
            </w:r>
            <w:r>
              <w:rPr>
                <w:rFonts w:ascii="Times New Roman" w:eastAsia="Times New Roman" w:hAnsi="Times New Roman"/>
                <w:sz w:val="24"/>
                <w:szCs w:val="24"/>
                <w:lang w:eastAsia="ru-RU"/>
              </w:rPr>
              <w:t xml:space="preserve"> или офлайн</w:t>
            </w:r>
            <w:r w:rsidRPr="00036A87">
              <w:rPr>
                <w:rFonts w:ascii="Times New Roman" w:eastAsia="Times New Roman" w:hAnsi="Times New Roman"/>
                <w:sz w:val="24"/>
                <w:szCs w:val="24"/>
                <w:lang w:eastAsia="ru-RU"/>
              </w:rPr>
              <w:t>)</w:t>
            </w:r>
          </w:p>
        </w:tc>
        <w:tc>
          <w:tcPr>
            <w:tcW w:w="3047" w:type="pct"/>
            <w:tcBorders>
              <w:top w:val="single" w:sz="4" w:space="0" w:color="auto"/>
              <w:left w:val="single" w:sz="4" w:space="0" w:color="auto"/>
              <w:bottom w:val="single" w:sz="4" w:space="0" w:color="auto"/>
              <w:right w:val="single" w:sz="4" w:space="0" w:color="auto"/>
            </w:tcBorders>
          </w:tcPr>
          <w:p w14:paraId="3FA4ED88" w14:textId="77777777" w:rsidR="0081690F" w:rsidRPr="001F7A62" w:rsidRDefault="0081690F" w:rsidP="00974B79">
            <w:pPr>
              <w:pStyle w:val="a3"/>
              <w:spacing w:after="0" w:line="360" w:lineRule="auto"/>
              <w:ind w:left="0"/>
              <w:contextualSpacing w:val="0"/>
              <w:jc w:val="center"/>
              <w:rPr>
                <w:rFonts w:ascii="Times New Roman" w:eastAsia="Times New Roman" w:hAnsi="Times New Roman"/>
                <w:sz w:val="24"/>
                <w:szCs w:val="24"/>
                <w:lang w:eastAsia="ru-RU"/>
              </w:rPr>
            </w:pPr>
          </w:p>
        </w:tc>
      </w:tr>
      <w:tr w:rsidR="0081690F" w14:paraId="51973E1A" w14:textId="77777777" w:rsidTr="00974B79">
        <w:trPr>
          <w:trHeight w:val="130"/>
        </w:trPr>
        <w:tc>
          <w:tcPr>
            <w:tcW w:w="1953" w:type="pct"/>
            <w:tcBorders>
              <w:top w:val="single" w:sz="4" w:space="0" w:color="auto"/>
              <w:left w:val="single" w:sz="4" w:space="0" w:color="auto"/>
              <w:bottom w:val="single" w:sz="4" w:space="0" w:color="auto"/>
              <w:right w:val="single" w:sz="4" w:space="0" w:color="auto"/>
            </w:tcBorders>
            <w:vAlign w:val="center"/>
            <w:hideMark/>
          </w:tcPr>
          <w:p w14:paraId="70202C0F" w14:textId="77777777" w:rsidR="0081690F" w:rsidRPr="00036A87" w:rsidRDefault="0081690F" w:rsidP="00974B79">
            <w:pPr>
              <w:pStyle w:val="a3"/>
              <w:spacing w:after="0" w:line="240" w:lineRule="auto"/>
              <w:ind w:left="0"/>
              <w:contextualSpacing w:val="0"/>
              <w:rPr>
                <w:rFonts w:ascii="Times New Roman" w:eastAsia="Times New Roman" w:hAnsi="Times New Roman"/>
                <w:sz w:val="24"/>
                <w:szCs w:val="24"/>
                <w:lang w:eastAsia="ru-RU"/>
              </w:rPr>
            </w:pPr>
            <w:r w:rsidRPr="00036A87">
              <w:rPr>
                <w:rFonts w:ascii="Times New Roman" w:eastAsia="Times New Roman" w:hAnsi="Times New Roman"/>
                <w:sz w:val="24"/>
                <w:szCs w:val="24"/>
                <w:lang w:eastAsia="ru-RU"/>
              </w:rPr>
              <w:t>Заочное участие (представление статьи)</w:t>
            </w:r>
          </w:p>
        </w:tc>
        <w:tc>
          <w:tcPr>
            <w:tcW w:w="3047" w:type="pct"/>
            <w:tcBorders>
              <w:top w:val="single" w:sz="4" w:space="0" w:color="auto"/>
              <w:left w:val="single" w:sz="4" w:space="0" w:color="auto"/>
              <w:bottom w:val="single" w:sz="4" w:space="0" w:color="auto"/>
              <w:right w:val="single" w:sz="4" w:space="0" w:color="auto"/>
            </w:tcBorders>
          </w:tcPr>
          <w:p w14:paraId="1D47410C" w14:textId="77777777" w:rsidR="0081690F" w:rsidRPr="001F7A62" w:rsidRDefault="0081690F" w:rsidP="00974B79">
            <w:pPr>
              <w:pStyle w:val="a3"/>
              <w:spacing w:after="0" w:line="360" w:lineRule="auto"/>
              <w:ind w:left="0"/>
              <w:contextualSpacing w:val="0"/>
              <w:jc w:val="center"/>
              <w:rPr>
                <w:rFonts w:ascii="Times New Roman" w:eastAsia="Times New Roman" w:hAnsi="Times New Roman"/>
                <w:sz w:val="24"/>
                <w:szCs w:val="24"/>
                <w:lang w:eastAsia="ru-RU"/>
              </w:rPr>
            </w:pPr>
          </w:p>
        </w:tc>
      </w:tr>
    </w:tbl>
    <w:p w14:paraId="323655FF" w14:textId="77777777" w:rsidR="0081690F" w:rsidRPr="00252765" w:rsidRDefault="0081690F" w:rsidP="0081690F">
      <w:pPr>
        <w:pStyle w:val="2"/>
        <w:ind w:firstLine="340"/>
        <w:rPr>
          <w:b/>
          <w:sz w:val="24"/>
          <w:szCs w:val="28"/>
          <w:u w:val="single"/>
        </w:rPr>
      </w:pPr>
    </w:p>
    <w:p w14:paraId="698DD659" w14:textId="77777777" w:rsidR="0081690F" w:rsidRPr="00616F90" w:rsidRDefault="0081690F" w:rsidP="0081690F">
      <w:pPr>
        <w:pStyle w:val="2"/>
        <w:spacing w:after="120"/>
        <w:ind w:firstLine="0"/>
        <w:jc w:val="center"/>
        <w:rPr>
          <w:b/>
          <w:sz w:val="24"/>
          <w:szCs w:val="28"/>
          <w:u w:val="single"/>
        </w:rPr>
      </w:pPr>
      <w:r w:rsidRPr="00616F90">
        <w:rPr>
          <w:b/>
          <w:sz w:val="24"/>
          <w:szCs w:val="28"/>
          <w:u w:val="single"/>
        </w:rPr>
        <w:t>Требования к статье</w:t>
      </w:r>
    </w:p>
    <w:p w14:paraId="016515D0" w14:textId="77777777" w:rsidR="0081690F" w:rsidRPr="00616F90" w:rsidRDefault="0081690F" w:rsidP="0081690F">
      <w:pPr>
        <w:pStyle w:val="2"/>
        <w:numPr>
          <w:ilvl w:val="0"/>
          <w:numId w:val="1"/>
        </w:numPr>
        <w:tabs>
          <w:tab w:val="left" w:pos="0"/>
        </w:tabs>
        <w:ind w:left="0" w:firstLine="340"/>
        <w:rPr>
          <w:sz w:val="24"/>
          <w:szCs w:val="28"/>
        </w:rPr>
      </w:pPr>
      <w:r w:rsidRPr="00616F90">
        <w:rPr>
          <w:sz w:val="24"/>
          <w:szCs w:val="28"/>
        </w:rPr>
        <w:t>Статья должна быть актуальной, содержать научную, теоретическую и практическую новизну, не включать сведения экстремистского, клеветнического</w:t>
      </w:r>
      <w:r>
        <w:rPr>
          <w:sz w:val="24"/>
          <w:szCs w:val="28"/>
        </w:rPr>
        <w:t xml:space="preserve"> и подстрекательного характера.</w:t>
      </w:r>
    </w:p>
    <w:p w14:paraId="1E027B3F" w14:textId="77777777" w:rsidR="0081690F" w:rsidRPr="00616F90" w:rsidRDefault="0081690F" w:rsidP="0081690F">
      <w:pPr>
        <w:pStyle w:val="2"/>
        <w:numPr>
          <w:ilvl w:val="0"/>
          <w:numId w:val="1"/>
        </w:numPr>
        <w:tabs>
          <w:tab w:val="left" w:pos="0"/>
        </w:tabs>
        <w:ind w:left="0" w:firstLine="340"/>
        <w:rPr>
          <w:sz w:val="24"/>
          <w:szCs w:val="28"/>
        </w:rPr>
      </w:pPr>
      <w:r w:rsidRPr="00616F90">
        <w:rPr>
          <w:sz w:val="24"/>
          <w:szCs w:val="28"/>
        </w:rPr>
        <w:t>Принято ограничение на возможное количество статей одного автора – до одной статьи, выполненной индивидуально, и двух статей, выполненных в соавторстве.</w:t>
      </w:r>
    </w:p>
    <w:p w14:paraId="603ED995" w14:textId="77777777" w:rsidR="0081690F" w:rsidRPr="00334343" w:rsidRDefault="0081690F" w:rsidP="0081690F">
      <w:pPr>
        <w:pStyle w:val="2"/>
        <w:numPr>
          <w:ilvl w:val="0"/>
          <w:numId w:val="1"/>
        </w:numPr>
        <w:tabs>
          <w:tab w:val="left" w:pos="0"/>
        </w:tabs>
        <w:ind w:left="0" w:firstLine="340"/>
        <w:rPr>
          <w:b/>
          <w:sz w:val="24"/>
          <w:szCs w:val="28"/>
          <w:u w:val="single"/>
        </w:rPr>
      </w:pPr>
      <w:r w:rsidRPr="00334343">
        <w:rPr>
          <w:sz w:val="24"/>
          <w:szCs w:val="28"/>
        </w:rPr>
        <w:t xml:space="preserve">Автор, направляя рукопись в редакцию, принимает личную ответственность за оригинальность исследования. Материалы, имеющие </w:t>
      </w:r>
      <w:r w:rsidR="00C20628">
        <w:rPr>
          <w:sz w:val="24"/>
          <w:szCs w:val="28"/>
        </w:rPr>
        <w:t xml:space="preserve">оригинальность </w:t>
      </w:r>
      <w:r w:rsidR="00334343" w:rsidRPr="00334343">
        <w:rPr>
          <w:sz w:val="24"/>
          <w:szCs w:val="28"/>
        </w:rPr>
        <w:t xml:space="preserve">менее </w:t>
      </w:r>
      <w:r w:rsidRPr="00334343">
        <w:rPr>
          <w:sz w:val="24"/>
          <w:szCs w:val="28"/>
        </w:rPr>
        <w:t>70%</w:t>
      </w:r>
      <w:r w:rsidR="00C20628">
        <w:rPr>
          <w:sz w:val="24"/>
          <w:szCs w:val="28"/>
        </w:rPr>
        <w:t>,</w:t>
      </w:r>
      <w:r w:rsidRPr="00334343">
        <w:rPr>
          <w:sz w:val="24"/>
          <w:szCs w:val="28"/>
        </w:rPr>
        <w:t xml:space="preserve"> не принимаются.</w:t>
      </w:r>
      <w:r w:rsidR="008C38AC" w:rsidRPr="00334343">
        <w:rPr>
          <w:sz w:val="24"/>
          <w:szCs w:val="28"/>
        </w:rPr>
        <w:t xml:space="preserve"> </w:t>
      </w:r>
      <w:r w:rsidRPr="00334343">
        <w:rPr>
          <w:sz w:val="24"/>
          <w:szCs w:val="28"/>
        </w:rPr>
        <w:t>Важным крит</w:t>
      </w:r>
      <w:r w:rsidR="008C38AC" w:rsidRPr="00334343">
        <w:rPr>
          <w:sz w:val="24"/>
          <w:szCs w:val="28"/>
        </w:rPr>
        <w:t>ерием соблюдения авторских прав</w:t>
      </w:r>
      <w:r w:rsidRPr="00334343">
        <w:rPr>
          <w:sz w:val="24"/>
          <w:szCs w:val="28"/>
        </w:rPr>
        <w:t xml:space="preserve"> является ссылка автора на источники информации при написании статьи. Оргкомитет Чтений оставляет за собой право на редактирование статьи.</w:t>
      </w:r>
    </w:p>
    <w:p w14:paraId="662E0939" w14:textId="77777777" w:rsidR="0081690F" w:rsidRPr="00616F90" w:rsidRDefault="0081690F" w:rsidP="0081690F">
      <w:pPr>
        <w:pStyle w:val="2"/>
        <w:tabs>
          <w:tab w:val="left" w:pos="0"/>
        </w:tabs>
        <w:spacing w:before="120" w:after="120"/>
        <w:ind w:firstLine="0"/>
        <w:jc w:val="center"/>
        <w:rPr>
          <w:b/>
          <w:sz w:val="24"/>
          <w:szCs w:val="28"/>
          <w:u w:val="single"/>
        </w:rPr>
      </w:pPr>
      <w:r w:rsidRPr="00616F90">
        <w:rPr>
          <w:b/>
          <w:sz w:val="24"/>
          <w:szCs w:val="28"/>
          <w:u w:val="single"/>
        </w:rPr>
        <w:t>Правила оформления статьи</w:t>
      </w:r>
    </w:p>
    <w:p w14:paraId="0F24BB02" w14:textId="77777777" w:rsidR="0081690F" w:rsidRPr="004524E5" w:rsidRDefault="0081690F" w:rsidP="0081690F">
      <w:pPr>
        <w:pStyle w:val="2"/>
        <w:numPr>
          <w:ilvl w:val="0"/>
          <w:numId w:val="1"/>
        </w:numPr>
        <w:tabs>
          <w:tab w:val="left" w:pos="0"/>
        </w:tabs>
        <w:ind w:left="0" w:firstLine="340"/>
        <w:rPr>
          <w:sz w:val="24"/>
          <w:szCs w:val="28"/>
        </w:rPr>
      </w:pPr>
      <w:r w:rsidRPr="00616F90">
        <w:rPr>
          <w:sz w:val="24"/>
          <w:szCs w:val="28"/>
        </w:rPr>
        <w:t>Структура статьи (</w:t>
      </w:r>
      <w:r w:rsidRPr="00616F90">
        <w:rPr>
          <w:b/>
          <w:sz w:val="24"/>
          <w:szCs w:val="28"/>
        </w:rPr>
        <w:t>обязательно!!!)</w:t>
      </w:r>
      <w:r w:rsidRPr="00616F90">
        <w:rPr>
          <w:sz w:val="24"/>
          <w:szCs w:val="28"/>
        </w:rPr>
        <w:t xml:space="preserve"> должна включать: </w:t>
      </w:r>
      <w:r>
        <w:rPr>
          <w:sz w:val="24"/>
          <w:szCs w:val="28"/>
        </w:rPr>
        <w:t xml:space="preserve">название, </w:t>
      </w:r>
      <w:r w:rsidRPr="004524E5">
        <w:rPr>
          <w:sz w:val="24"/>
          <w:szCs w:val="28"/>
        </w:rPr>
        <w:t xml:space="preserve">аннотацию (не более 50 слов), ключевые слова (не более 5) </w:t>
      </w:r>
      <w:r w:rsidRPr="004524E5">
        <w:rPr>
          <w:sz w:val="24"/>
          <w:szCs w:val="28"/>
        </w:rPr>
        <w:noBreakHyphen/>
        <w:t xml:space="preserve"> на русском и английском языках, текст статьи, список литературы.</w:t>
      </w:r>
    </w:p>
    <w:p w14:paraId="0F26F367" w14:textId="77777777" w:rsidR="0081690F" w:rsidRPr="00616F90" w:rsidRDefault="0081690F" w:rsidP="0081690F">
      <w:pPr>
        <w:pStyle w:val="2"/>
        <w:numPr>
          <w:ilvl w:val="0"/>
          <w:numId w:val="1"/>
        </w:numPr>
        <w:tabs>
          <w:tab w:val="left" w:pos="0"/>
        </w:tabs>
        <w:ind w:left="0" w:firstLine="340"/>
        <w:rPr>
          <w:sz w:val="24"/>
          <w:szCs w:val="28"/>
        </w:rPr>
      </w:pPr>
      <w:r w:rsidRPr="00616F90">
        <w:rPr>
          <w:sz w:val="24"/>
          <w:szCs w:val="28"/>
        </w:rPr>
        <w:t>Объем статьи – 3-8</w:t>
      </w:r>
      <w:r>
        <w:rPr>
          <w:sz w:val="24"/>
          <w:szCs w:val="28"/>
        </w:rPr>
        <w:t xml:space="preserve"> страниц.</w:t>
      </w:r>
    </w:p>
    <w:p w14:paraId="64546851" w14:textId="77777777" w:rsidR="0081690F" w:rsidRPr="00616F90" w:rsidRDefault="0081690F" w:rsidP="0081690F">
      <w:pPr>
        <w:pStyle w:val="2"/>
        <w:numPr>
          <w:ilvl w:val="0"/>
          <w:numId w:val="1"/>
        </w:numPr>
        <w:tabs>
          <w:tab w:val="left" w:pos="0"/>
        </w:tabs>
        <w:ind w:left="0" w:firstLine="340"/>
        <w:rPr>
          <w:sz w:val="24"/>
          <w:szCs w:val="28"/>
        </w:rPr>
      </w:pPr>
      <w:r w:rsidRPr="00616F90">
        <w:rPr>
          <w:sz w:val="24"/>
          <w:szCs w:val="28"/>
        </w:rPr>
        <w:t>Формат</w:t>
      </w:r>
      <w:r w:rsidRPr="00616F90">
        <w:rPr>
          <w:sz w:val="24"/>
          <w:szCs w:val="28"/>
          <w:lang w:val="en-US"/>
        </w:rPr>
        <w:t xml:space="preserve"> </w:t>
      </w:r>
      <w:r w:rsidRPr="00616F90">
        <w:rPr>
          <w:sz w:val="24"/>
          <w:szCs w:val="28"/>
        </w:rPr>
        <w:t>текста</w:t>
      </w:r>
      <w:r w:rsidRPr="00616F90">
        <w:rPr>
          <w:sz w:val="24"/>
          <w:szCs w:val="28"/>
          <w:lang w:val="en-US"/>
        </w:rPr>
        <w:t xml:space="preserve">: Word for Windows. </w:t>
      </w:r>
      <w:r w:rsidRPr="00616F90">
        <w:rPr>
          <w:sz w:val="24"/>
          <w:szCs w:val="28"/>
        </w:rPr>
        <w:t xml:space="preserve">Поля: 2 см со всех сторон. Ориентация: книжная, выравнивание по ширине. Шрифт: размер (кегль) – 14, тип </w:t>
      </w:r>
      <w:r w:rsidR="00C20628" w:rsidRPr="00616F90">
        <w:rPr>
          <w:sz w:val="24"/>
          <w:szCs w:val="28"/>
        </w:rPr>
        <w:t>–</w:t>
      </w:r>
      <w:r w:rsidRPr="00616F90">
        <w:rPr>
          <w:sz w:val="24"/>
          <w:szCs w:val="28"/>
        </w:rPr>
        <w:t xml:space="preserve"> TimesNewRoman. Интервал текста: одинарный. Абзацный отступ: 1,25. Страницы не нумер</w:t>
      </w:r>
      <w:r>
        <w:rPr>
          <w:sz w:val="24"/>
          <w:szCs w:val="28"/>
        </w:rPr>
        <w:t>уются. Переносы не допускаются.</w:t>
      </w:r>
    </w:p>
    <w:p w14:paraId="1532EA95" w14:textId="77777777" w:rsidR="0081690F" w:rsidRPr="00616F90" w:rsidRDefault="0081690F" w:rsidP="0081690F">
      <w:pPr>
        <w:pStyle w:val="2"/>
        <w:numPr>
          <w:ilvl w:val="0"/>
          <w:numId w:val="1"/>
        </w:numPr>
        <w:tabs>
          <w:tab w:val="left" w:pos="0"/>
        </w:tabs>
        <w:ind w:left="0" w:firstLine="340"/>
        <w:rPr>
          <w:sz w:val="24"/>
          <w:szCs w:val="28"/>
        </w:rPr>
      </w:pPr>
      <w:r w:rsidRPr="00616F90">
        <w:rPr>
          <w:sz w:val="24"/>
          <w:szCs w:val="28"/>
        </w:rPr>
        <w:t>Рисунки, графики и таблицы не должны присутствовать в статье.</w:t>
      </w:r>
    </w:p>
    <w:p w14:paraId="5D5E12F8" w14:textId="77777777" w:rsidR="0081690F" w:rsidRPr="00616F90" w:rsidRDefault="0081690F" w:rsidP="0081690F">
      <w:pPr>
        <w:pStyle w:val="2"/>
        <w:numPr>
          <w:ilvl w:val="0"/>
          <w:numId w:val="1"/>
        </w:numPr>
        <w:tabs>
          <w:tab w:val="left" w:pos="0"/>
        </w:tabs>
        <w:ind w:left="0" w:firstLine="340"/>
        <w:rPr>
          <w:sz w:val="24"/>
          <w:szCs w:val="28"/>
        </w:rPr>
      </w:pPr>
      <w:r w:rsidRPr="00616F90">
        <w:rPr>
          <w:sz w:val="24"/>
          <w:szCs w:val="28"/>
        </w:rPr>
        <w:t>Название печатается прописными буквами, по центру, без переносов. Ниже через интервал строчными буквами Ф.И.О. автора (полностью), ученая степень, звание, должность. На следующей строке – полное название учебного заведения, название города, далее, через пробел – текст статьи.</w:t>
      </w:r>
    </w:p>
    <w:p w14:paraId="7D0AA0D0" w14:textId="77777777" w:rsidR="0081690F" w:rsidRDefault="0081690F" w:rsidP="0081690F">
      <w:pPr>
        <w:pStyle w:val="2"/>
        <w:numPr>
          <w:ilvl w:val="0"/>
          <w:numId w:val="1"/>
        </w:numPr>
        <w:tabs>
          <w:tab w:val="left" w:pos="0"/>
        </w:tabs>
        <w:ind w:left="0" w:firstLine="340"/>
        <w:rPr>
          <w:b/>
          <w:sz w:val="28"/>
          <w:szCs w:val="28"/>
          <w:u w:val="single"/>
        </w:rPr>
      </w:pPr>
      <w:r w:rsidRPr="00616F90">
        <w:rPr>
          <w:sz w:val="24"/>
          <w:szCs w:val="28"/>
        </w:rPr>
        <w:t>Список литературы оформляется в порядке цитирования. Ссылки на источники оф</w:t>
      </w:r>
      <w:r>
        <w:rPr>
          <w:sz w:val="24"/>
          <w:szCs w:val="28"/>
        </w:rPr>
        <w:t>ормляются в квадратных скобках.</w:t>
      </w:r>
      <w:r>
        <w:rPr>
          <w:b/>
          <w:sz w:val="28"/>
          <w:szCs w:val="28"/>
          <w:u w:val="single"/>
        </w:rPr>
        <w:t xml:space="preserve"> </w:t>
      </w:r>
    </w:p>
    <w:p w14:paraId="1BC83AE9" w14:textId="77777777" w:rsidR="0081690F" w:rsidRDefault="0081690F" w:rsidP="0081690F">
      <w:pPr>
        <w:pStyle w:val="2"/>
        <w:tabs>
          <w:tab w:val="left" w:pos="0"/>
        </w:tabs>
        <w:ind w:left="340" w:firstLine="0"/>
        <w:rPr>
          <w:b/>
          <w:sz w:val="28"/>
          <w:szCs w:val="28"/>
          <w:u w:val="single"/>
        </w:rPr>
      </w:pPr>
    </w:p>
    <w:p w14:paraId="6B88AD1F" w14:textId="77777777" w:rsidR="0081690F" w:rsidRDefault="0081690F" w:rsidP="0081690F">
      <w:pPr>
        <w:pStyle w:val="2"/>
        <w:spacing w:after="240"/>
        <w:ind w:firstLine="0"/>
        <w:jc w:val="center"/>
        <w:rPr>
          <w:b/>
          <w:sz w:val="28"/>
          <w:szCs w:val="28"/>
          <w:u w:val="single"/>
        </w:rPr>
      </w:pPr>
      <w:r w:rsidRPr="00252765">
        <w:rPr>
          <w:b/>
          <w:sz w:val="28"/>
          <w:szCs w:val="28"/>
          <w:u w:val="single"/>
        </w:rPr>
        <w:t>Контактная информация</w:t>
      </w:r>
    </w:p>
    <w:p w14:paraId="75666C1B" w14:textId="77777777" w:rsidR="0081690F" w:rsidRPr="00F350C1" w:rsidRDefault="0081690F" w:rsidP="0081690F">
      <w:pPr>
        <w:pStyle w:val="2"/>
        <w:spacing w:after="240"/>
        <w:ind w:firstLine="0"/>
        <w:rPr>
          <w:spacing w:val="-6"/>
          <w:sz w:val="28"/>
          <w:szCs w:val="28"/>
        </w:rPr>
      </w:pPr>
      <w:r w:rsidRPr="00252765">
        <w:rPr>
          <w:spacing w:val="-6"/>
          <w:sz w:val="28"/>
          <w:szCs w:val="24"/>
        </w:rPr>
        <w:t>тел.</w:t>
      </w:r>
      <w:r w:rsidRPr="00252765">
        <w:rPr>
          <w:b/>
          <w:spacing w:val="-6"/>
          <w:sz w:val="28"/>
          <w:szCs w:val="24"/>
        </w:rPr>
        <w:t xml:space="preserve"> 8(843) 555-66-54 </w:t>
      </w:r>
      <w:r w:rsidRPr="00F350C1">
        <w:rPr>
          <w:spacing w:val="-6"/>
          <w:sz w:val="28"/>
          <w:szCs w:val="28"/>
        </w:rPr>
        <w:t>(Институт педагогики, психологии и социальных проблем)</w:t>
      </w:r>
    </w:p>
    <w:p w14:paraId="754E2CBC" w14:textId="77777777" w:rsidR="0081690F" w:rsidRPr="00074DCE" w:rsidRDefault="0081690F" w:rsidP="0081690F">
      <w:pPr>
        <w:pStyle w:val="2"/>
        <w:spacing w:after="240"/>
        <w:ind w:firstLine="0"/>
        <w:rPr>
          <w:b/>
          <w:sz w:val="32"/>
          <w:szCs w:val="28"/>
          <w:lang w:val="en-US"/>
        </w:rPr>
      </w:pPr>
      <w:r w:rsidRPr="00252765">
        <w:rPr>
          <w:sz w:val="28"/>
          <w:szCs w:val="24"/>
          <w:lang w:val="en-US"/>
        </w:rPr>
        <w:t>e</w:t>
      </w:r>
      <w:r w:rsidRPr="00074DCE">
        <w:rPr>
          <w:sz w:val="28"/>
          <w:szCs w:val="24"/>
          <w:lang w:val="en-US"/>
        </w:rPr>
        <w:t>-</w:t>
      </w:r>
      <w:r w:rsidRPr="00252765">
        <w:rPr>
          <w:sz w:val="28"/>
          <w:szCs w:val="24"/>
          <w:lang w:val="en-US"/>
        </w:rPr>
        <w:t>mail</w:t>
      </w:r>
      <w:r w:rsidRPr="00074DCE">
        <w:rPr>
          <w:sz w:val="28"/>
          <w:szCs w:val="24"/>
          <w:lang w:val="en-US"/>
        </w:rPr>
        <w:t>:</w:t>
      </w:r>
      <w:r w:rsidRPr="00074DCE">
        <w:rPr>
          <w:b/>
          <w:sz w:val="28"/>
          <w:szCs w:val="24"/>
          <w:lang w:val="en-US"/>
        </w:rPr>
        <w:t xml:space="preserve"> </w:t>
      </w:r>
      <w:hyperlink r:id="rId6" w:history="1">
        <w:r w:rsidRPr="00D83E28">
          <w:rPr>
            <w:rStyle w:val="a4"/>
            <w:sz w:val="28"/>
            <w:szCs w:val="24"/>
            <w:lang w:val="en-US"/>
          </w:rPr>
          <w:t>ped_read@mail.ru </w:t>
        </w:r>
      </w:hyperlink>
    </w:p>
    <w:p w14:paraId="53171BE9" w14:textId="77777777" w:rsidR="0081690F" w:rsidRPr="00074DCE" w:rsidRDefault="0081690F" w:rsidP="0081690F">
      <w:pPr>
        <w:autoSpaceDE w:val="0"/>
        <w:autoSpaceDN w:val="0"/>
        <w:adjustRightInd w:val="0"/>
        <w:jc w:val="center"/>
        <w:rPr>
          <w:b/>
          <w:sz w:val="28"/>
          <w:szCs w:val="28"/>
          <w:lang w:val="en-US"/>
        </w:rPr>
      </w:pPr>
      <w:r w:rsidRPr="00074DCE">
        <w:rPr>
          <w:b/>
          <w:sz w:val="28"/>
          <w:szCs w:val="28"/>
          <w:lang w:val="en-US"/>
        </w:rPr>
        <w:br w:type="page"/>
      </w:r>
    </w:p>
    <w:p w14:paraId="38969DF9" w14:textId="77777777" w:rsidR="0081690F" w:rsidRPr="00252765" w:rsidRDefault="0081690F" w:rsidP="0081690F">
      <w:pPr>
        <w:autoSpaceDE w:val="0"/>
        <w:autoSpaceDN w:val="0"/>
        <w:adjustRightInd w:val="0"/>
        <w:jc w:val="center"/>
        <w:rPr>
          <w:b/>
          <w:sz w:val="28"/>
          <w:szCs w:val="28"/>
        </w:rPr>
      </w:pPr>
      <w:r w:rsidRPr="00252765">
        <w:rPr>
          <w:b/>
          <w:sz w:val="28"/>
          <w:szCs w:val="28"/>
        </w:rPr>
        <w:lastRenderedPageBreak/>
        <w:t>Образец оформления статьи</w:t>
      </w:r>
    </w:p>
    <w:p w14:paraId="05373B9E" w14:textId="77777777" w:rsidR="0081690F" w:rsidRPr="00252765" w:rsidRDefault="0081690F" w:rsidP="0081690F">
      <w:pPr>
        <w:autoSpaceDE w:val="0"/>
        <w:autoSpaceDN w:val="0"/>
        <w:adjustRightInd w:val="0"/>
        <w:rPr>
          <w:b/>
          <w:i/>
          <w:sz w:val="32"/>
          <w:szCs w:val="28"/>
        </w:rPr>
      </w:pPr>
    </w:p>
    <w:p w14:paraId="32F6CDED" w14:textId="77777777" w:rsidR="0081690F" w:rsidRPr="00252765" w:rsidRDefault="0081690F" w:rsidP="0081690F">
      <w:pPr>
        <w:autoSpaceDE w:val="0"/>
        <w:autoSpaceDN w:val="0"/>
        <w:adjustRightInd w:val="0"/>
        <w:rPr>
          <w:b/>
          <w:sz w:val="28"/>
        </w:rPr>
      </w:pPr>
      <w:r w:rsidRPr="00252765">
        <w:rPr>
          <w:b/>
          <w:sz w:val="28"/>
        </w:rPr>
        <w:t>Наименование файла: Иванов</w:t>
      </w:r>
    </w:p>
    <w:p w14:paraId="4146D969" w14:textId="77777777" w:rsidR="0081690F" w:rsidRPr="00252765" w:rsidRDefault="0081690F" w:rsidP="0081690F">
      <w:pPr>
        <w:autoSpaceDE w:val="0"/>
        <w:autoSpaceDN w:val="0"/>
        <w:adjustRightInd w:val="0"/>
        <w:rPr>
          <w:b/>
          <w:sz w:val="28"/>
        </w:rPr>
      </w:pPr>
    </w:p>
    <w:p w14:paraId="560F6297" w14:textId="77777777" w:rsidR="0081690F" w:rsidRPr="00252765" w:rsidRDefault="0081690F" w:rsidP="0081690F">
      <w:pPr>
        <w:autoSpaceDE w:val="0"/>
        <w:autoSpaceDN w:val="0"/>
        <w:adjustRightInd w:val="0"/>
        <w:jc w:val="both"/>
        <w:rPr>
          <w:sz w:val="28"/>
        </w:rPr>
      </w:pPr>
      <w:r w:rsidRPr="00252765">
        <w:rPr>
          <w:b/>
          <w:sz w:val="28"/>
        </w:rPr>
        <w:t>УДК</w:t>
      </w:r>
    </w:p>
    <w:p w14:paraId="274625B4" w14:textId="77777777" w:rsidR="0081690F" w:rsidRPr="00252765" w:rsidRDefault="0081690F" w:rsidP="0081690F">
      <w:pPr>
        <w:autoSpaceDE w:val="0"/>
        <w:autoSpaceDN w:val="0"/>
        <w:adjustRightInd w:val="0"/>
        <w:jc w:val="center"/>
        <w:rPr>
          <w:sz w:val="28"/>
        </w:rPr>
      </w:pPr>
      <w:r w:rsidRPr="0083389C">
        <w:rPr>
          <w:b/>
        </w:rPr>
        <w:t>НАЗВАНИЕ СТАТЬИ</w:t>
      </w:r>
      <w:r w:rsidRPr="00252765">
        <w:rPr>
          <w:b/>
          <w:sz w:val="28"/>
        </w:rPr>
        <w:t xml:space="preserve"> </w:t>
      </w:r>
      <w:r w:rsidRPr="00252765">
        <w:rPr>
          <w:sz w:val="28"/>
        </w:rPr>
        <w:t>(на русском языке)</w:t>
      </w:r>
    </w:p>
    <w:p w14:paraId="492144FB" w14:textId="77777777" w:rsidR="0081690F" w:rsidRPr="00252765" w:rsidRDefault="0081690F" w:rsidP="0081690F">
      <w:pPr>
        <w:autoSpaceDE w:val="0"/>
        <w:autoSpaceDN w:val="0"/>
        <w:adjustRightInd w:val="0"/>
        <w:jc w:val="right"/>
        <w:rPr>
          <w:b/>
          <w:i/>
          <w:sz w:val="28"/>
        </w:rPr>
      </w:pPr>
    </w:p>
    <w:p w14:paraId="1C601BD1" w14:textId="77777777" w:rsidR="0081690F" w:rsidRPr="00252765" w:rsidRDefault="0081690F" w:rsidP="0081690F">
      <w:pPr>
        <w:autoSpaceDE w:val="0"/>
        <w:autoSpaceDN w:val="0"/>
        <w:adjustRightInd w:val="0"/>
        <w:jc w:val="right"/>
        <w:rPr>
          <w:b/>
          <w:i/>
          <w:sz w:val="28"/>
        </w:rPr>
      </w:pPr>
      <w:r w:rsidRPr="00252765">
        <w:rPr>
          <w:b/>
          <w:i/>
          <w:sz w:val="28"/>
        </w:rPr>
        <w:t>Иванов Владимир Владимирович</w:t>
      </w:r>
    </w:p>
    <w:p w14:paraId="2E17D11B" w14:textId="77777777" w:rsidR="0081690F" w:rsidRPr="00252765" w:rsidRDefault="0081690F" w:rsidP="0081690F">
      <w:pPr>
        <w:autoSpaceDE w:val="0"/>
        <w:autoSpaceDN w:val="0"/>
        <w:adjustRightInd w:val="0"/>
        <w:jc w:val="right"/>
        <w:rPr>
          <w:i/>
          <w:sz w:val="28"/>
        </w:rPr>
      </w:pPr>
      <w:r w:rsidRPr="00252765">
        <w:rPr>
          <w:i/>
          <w:sz w:val="28"/>
        </w:rPr>
        <w:t>кандидат педагогических наук, старший научный сотрудник</w:t>
      </w:r>
    </w:p>
    <w:p w14:paraId="62BDCAC7" w14:textId="77777777" w:rsidR="0081690F" w:rsidRPr="00252765" w:rsidRDefault="0081690F" w:rsidP="0081690F">
      <w:pPr>
        <w:autoSpaceDE w:val="0"/>
        <w:autoSpaceDN w:val="0"/>
        <w:adjustRightInd w:val="0"/>
        <w:jc w:val="right"/>
        <w:rPr>
          <w:i/>
          <w:sz w:val="28"/>
        </w:rPr>
      </w:pPr>
      <w:r w:rsidRPr="00252765">
        <w:rPr>
          <w:i/>
          <w:sz w:val="28"/>
        </w:rPr>
        <w:t>ФГБНУ «Институт педагогики, психологии и социальных проблем», г. Казань</w:t>
      </w:r>
    </w:p>
    <w:p w14:paraId="2619298F" w14:textId="77777777" w:rsidR="0081690F" w:rsidRPr="00252765" w:rsidRDefault="0081690F" w:rsidP="0081690F">
      <w:pPr>
        <w:autoSpaceDE w:val="0"/>
        <w:autoSpaceDN w:val="0"/>
        <w:adjustRightInd w:val="0"/>
        <w:jc w:val="right"/>
        <w:rPr>
          <w:rStyle w:val="FontStyle31"/>
          <w:i/>
          <w:sz w:val="28"/>
        </w:rPr>
      </w:pPr>
      <w:r w:rsidRPr="00252765">
        <w:rPr>
          <w:rStyle w:val="FontStyle31"/>
          <w:i/>
          <w:sz w:val="28"/>
          <w:lang w:val="en-US"/>
        </w:rPr>
        <w:t>e</w:t>
      </w:r>
      <w:r w:rsidRPr="00252765">
        <w:rPr>
          <w:rStyle w:val="FontStyle31"/>
          <w:i/>
          <w:sz w:val="28"/>
        </w:rPr>
        <w:t>-</w:t>
      </w:r>
      <w:r w:rsidRPr="00252765">
        <w:rPr>
          <w:rStyle w:val="FontStyle31"/>
          <w:i/>
          <w:sz w:val="28"/>
          <w:lang w:val="en-US"/>
        </w:rPr>
        <w:t>mail</w:t>
      </w:r>
      <w:r w:rsidRPr="00252765">
        <w:rPr>
          <w:rStyle w:val="FontStyle31"/>
          <w:i/>
          <w:sz w:val="28"/>
        </w:rPr>
        <w:t>:</w:t>
      </w:r>
    </w:p>
    <w:p w14:paraId="2E5C10B1" w14:textId="77777777" w:rsidR="0081690F" w:rsidRPr="00252765" w:rsidRDefault="0081690F" w:rsidP="0081690F">
      <w:pPr>
        <w:autoSpaceDE w:val="0"/>
        <w:autoSpaceDN w:val="0"/>
        <w:adjustRightInd w:val="0"/>
        <w:jc w:val="right"/>
        <w:rPr>
          <w:i/>
          <w:sz w:val="28"/>
        </w:rPr>
      </w:pPr>
    </w:p>
    <w:p w14:paraId="1CF9238E" w14:textId="77777777" w:rsidR="0081690F" w:rsidRPr="00252765" w:rsidRDefault="0081690F" w:rsidP="0081690F">
      <w:pPr>
        <w:autoSpaceDE w:val="0"/>
        <w:autoSpaceDN w:val="0"/>
        <w:adjustRightInd w:val="0"/>
        <w:rPr>
          <w:sz w:val="28"/>
        </w:rPr>
      </w:pPr>
      <w:r w:rsidRPr="00252765">
        <w:rPr>
          <w:b/>
          <w:sz w:val="28"/>
        </w:rPr>
        <w:t xml:space="preserve">Аннотация. </w:t>
      </w:r>
      <w:r w:rsidRPr="00252765">
        <w:rPr>
          <w:sz w:val="28"/>
        </w:rPr>
        <w:t>(на русском языке, не менее 50 слов)</w:t>
      </w:r>
    </w:p>
    <w:p w14:paraId="1CD5BC7B" w14:textId="77777777" w:rsidR="0081690F" w:rsidRPr="00252765" w:rsidRDefault="0081690F" w:rsidP="0081690F">
      <w:pPr>
        <w:autoSpaceDE w:val="0"/>
        <w:autoSpaceDN w:val="0"/>
        <w:adjustRightInd w:val="0"/>
        <w:jc w:val="both"/>
        <w:rPr>
          <w:sz w:val="28"/>
        </w:rPr>
      </w:pPr>
      <w:r w:rsidRPr="00252765">
        <w:rPr>
          <w:b/>
          <w:sz w:val="28"/>
        </w:rPr>
        <w:t xml:space="preserve">Ключевые слова: </w:t>
      </w:r>
      <w:r w:rsidRPr="00252765">
        <w:rPr>
          <w:sz w:val="28"/>
        </w:rPr>
        <w:t>на русском языке (не менее 5)</w:t>
      </w:r>
    </w:p>
    <w:p w14:paraId="4EAC6F82" w14:textId="77777777" w:rsidR="0081690F" w:rsidRDefault="0081690F" w:rsidP="0081690F">
      <w:pPr>
        <w:autoSpaceDE w:val="0"/>
        <w:autoSpaceDN w:val="0"/>
        <w:adjustRightInd w:val="0"/>
        <w:jc w:val="both"/>
        <w:rPr>
          <w:sz w:val="28"/>
        </w:rPr>
      </w:pPr>
    </w:p>
    <w:p w14:paraId="483EAA3D" w14:textId="77777777" w:rsidR="0081690F" w:rsidRDefault="0081690F" w:rsidP="0081690F">
      <w:pPr>
        <w:autoSpaceDE w:val="0"/>
        <w:autoSpaceDN w:val="0"/>
        <w:adjustRightInd w:val="0"/>
        <w:jc w:val="center"/>
        <w:rPr>
          <w:sz w:val="28"/>
        </w:rPr>
      </w:pPr>
      <w:r>
        <w:rPr>
          <w:b/>
        </w:rPr>
        <w:t>НАЗВАНИЕ СТАТЬИ</w:t>
      </w:r>
      <w:r>
        <w:rPr>
          <w:b/>
          <w:sz w:val="28"/>
        </w:rPr>
        <w:t xml:space="preserve"> </w:t>
      </w:r>
      <w:r>
        <w:rPr>
          <w:sz w:val="28"/>
        </w:rPr>
        <w:t>(на английском языке)</w:t>
      </w:r>
    </w:p>
    <w:p w14:paraId="2715C219" w14:textId="77777777" w:rsidR="0081690F" w:rsidRDefault="0081690F" w:rsidP="0081690F">
      <w:pPr>
        <w:autoSpaceDE w:val="0"/>
        <w:autoSpaceDN w:val="0"/>
        <w:adjustRightInd w:val="0"/>
        <w:jc w:val="right"/>
        <w:rPr>
          <w:b/>
          <w:i/>
          <w:sz w:val="28"/>
        </w:rPr>
      </w:pPr>
    </w:p>
    <w:p w14:paraId="08C40E0E" w14:textId="77777777" w:rsidR="0081690F" w:rsidRPr="00222F81" w:rsidRDefault="0081690F" w:rsidP="0081690F">
      <w:pPr>
        <w:autoSpaceDE w:val="0"/>
        <w:autoSpaceDN w:val="0"/>
        <w:adjustRightInd w:val="0"/>
        <w:jc w:val="right"/>
        <w:rPr>
          <w:b/>
          <w:i/>
          <w:sz w:val="28"/>
          <w:lang w:val="en-US"/>
        </w:rPr>
      </w:pPr>
      <w:r w:rsidRPr="00222F81">
        <w:rPr>
          <w:b/>
          <w:i/>
          <w:sz w:val="28"/>
          <w:lang w:val="en-US"/>
        </w:rPr>
        <w:t>Vladimir V. Ivanov</w:t>
      </w:r>
    </w:p>
    <w:p w14:paraId="645BE1CF" w14:textId="77777777" w:rsidR="0081690F" w:rsidRPr="00222F81" w:rsidRDefault="0081690F" w:rsidP="0081690F">
      <w:pPr>
        <w:autoSpaceDE w:val="0"/>
        <w:autoSpaceDN w:val="0"/>
        <w:adjustRightInd w:val="0"/>
        <w:jc w:val="right"/>
        <w:rPr>
          <w:i/>
          <w:sz w:val="28"/>
          <w:lang w:val="en-US"/>
        </w:rPr>
      </w:pPr>
      <w:r w:rsidRPr="00222F81">
        <w:rPr>
          <w:i/>
          <w:sz w:val="28"/>
          <w:lang w:val="en-US"/>
        </w:rPr>
        <w:t>candidate of pedagogical sciences, senior researcher</w:t>
      </w:r>
    </w:p>
    <w:p w14:paraId="33F2C147" w14:textId="77777777" w:rsidR="0081690F" w:rsidRPr="004524E5" w:rsidRDefault="0081690F" w:rsidP="0081690F">
      <w:pPr>
        <w:autoSpaceDE w:val="0"/>
        <w:autoSpaceDN w:val="0"/>
        <w:adjustRightInd w:val="0"/>
        <w:jc w:val="right"/>
        <w:rPr>
          <w:i/>
          <w:sz w:val="28"/>
          <w:lang w:val="en-US"/>
        </w:rPr>
      </w:pPr>
      <w:r w:rsidRPr="004524E5">
        <w:rPr>
          <w:i/>
          <w:sz w:val="28"/>
          <w:lang w:val="en-US"/>
        </w:rPr>
        <w:t>Institute of pedagogy, psychology and social problems, Kazan</w:t>
      </w:r>
    </w:p>
    <w:p w14:paraId="02ED9D09" w14:textId="77777777" w:rsidR="0081690F" w:rsidRPr="00222F81" w:rsidRDefault="0081690F" w:rsidP="0081690F">
      <w:pPr>
        <w:autoSpaceDE w:val="0"/>
        <w:autoSpaceDN w:val="0"/>
        <w:adjustRightInd w:val="0"/>
        <w:jc w:val="right"/>
        <w:rPr>
          <w:i/>
          <w:sz w:val="28"/>
        </w:rPr>
      </w:pPr>
      <w:r w:rsidRPr="00222F81">
        <w:rPr>
          <w:i/>
          <w:sz w:val="28"/>
        </w:rPr>
        <w:t>e-mail:</w:t>
      </w:r>
    </w:p>
    <w:p w14:paraId="70AE0662" w14:textId="77777777" w:rsidR="0081690F" w:rsidRDefault="0081690F" w:rsidP="0081690F">
      <w:pPr>
        <w:autoSpaceDE w:val="0"/>
        <w:autoSpaceDN w:val="0"/>
        <w:adjustRightInd w:val="0"/>
        <w:rPr>
          <w:sz w:val="28"/>
        </w:rPr>
      </w:pPr>
      <w:r>
        <w:rPr>
          <w:b/>
          <w:sz w:val="28"/>
        </w:rPr>
        <w:t xml:space="preserve">Аннотация. </w:t>
      </w:r>
      <w:r>
        <w:rPr>
          <w:sz w:val="28"/>
        </w:rPr>
        <w:t>(на английском языке, не менее 50 слов)</w:t>
      </w:r>
    </w:p>
    <w:p w14:paraId="5F37CC92" w14:textId="77777777" w:rsidR="0081690F" w:rsidRDefault="0081690F" w:rsidP="0081690F">
      <w:pPr>
        <w:autoSpaceDE w:val="0"/>
        <w:autoSpaceDN w:val="0"/>
        <w:adjustRightInd w:val="0"/>
        <w:jc w:val="both"/>
        <w:rPr>
          <w:sz w:val="28"/>
        </w:rPr>
      </w:pPr>
      <w:r>
        <w:rPr>
          <w:b/>
          <w:sz w:val="28"/>
        </w:rPr>
        <w:t xml:space="preserve">Ключевые слова: </w:t>
      </w:r>
      <w:r>
        <w:rPr>
          <w:sz w:val="28"/>
        </w:rPr>
        <w:t>на английском  языке (не менее 5)</w:t>
      </w:r>
    </w:p>
    <w:p w14:paraId="7AAFEE41" w14:textId="77777777" w:rsidR="0081690F" w:rsidRDefault="0081690F" w:rsidP="0081690F">
      <w:pPr>
        <w:autoSpaceDE w:val="0"/>
        <w:autoSpaceDN w:val="0"/>
        <w:adjustRightInd w:val="0"/>
        <w:jc w:val="both"/>
        <w:rPr>
          <w:sz w:val="28"/>
        </w:rPr>
      </w:pPr>
    </w:p>
    <w:p w14:paraId="4A541F0F" w14:textId="77777777" w:rsidR="0081690F" w:rsidRPr="00252765" w:rsidRDefault="0081690F" w:rsidP="0081690F">
      <w:pPr>
        <w:autoSpaceDE w:val="0"/>
        <w:autoSpaceDN w:val="0"/>
        <w:adjustRightInd w:val="0"/>
        <w:jc w:val="both"/>
        <w:rPr>
          <w:sz w:val="28"/>
        </w:rPr>
      </w:pPr>
    </w:p>
    <w:p w14:paraId="18386E93" w14:textId="77777777" w:rsidR="0081690F" w:rsidRPr="00252765" w:rsidRDefault="0081690F" w:rsidP="0081690F">
      <w:pPr>
        <w:autoSpaceDE w:val="0"/>
        <w:autoSpaceDN w:val="0"/>
        <w:adjustRightInd w:val="0"/>
        <w:ind w:firstLine="709"/>
        <w:jc w:val="both"/>
        <w:rPr>
          <w:sz w:val="28"/>
        </w:rPr>
      </w:pPr>
      <w:r w:rsidRPr="00252765">
        <w:rPr>
          <w:sz w:val="28"/>
        </w:rPr>
        <w:t>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(на русском языке)</w:t>
      </w:r>
    </w:p>
    <w:p w14:paraId="47F6B500" w14:textId="77777777" w:rsidR="0081690F" w:rsidRPr="00252765" w:rsidRDefault="0081690F" w:rsidP="0081690F">
      <w:pPr>
        <w:autoSpaceDE w:val="0"/>
        <w:autoSpaceDN w:val="0"/>
        <w:adjustRightInd w:val="0"/>
        <w:jc w:val="both"/>
        <w:rPr>
          <w:sz w:val="28"/>
        </w:rPr>
      </w:pPr>
    </w:p>
    <w:p w14:paraId="5E8A924C" w14:textId="77777777" w:rsidR="0081690F" w:rsidRPr="00252765" w:rsidRDefault="0081690F" w:rsidP="0081690F">
      <w:pPr>
        <w:autoSpaceDE w:val="0"/>
        <w:autoSpaceDN w:val="0"/>
        <w:adjustRightInd w:val="0"/>
        <w:jc w:val="center"/>
        <w:rPr>
          <w:sz w:val="28"/>
        </w:rPr>
      </w:pPr>
      <w:r w:rsidRPr="00252765">
        <w:rPr>
          <w:sz w:val="28"/>
        </w:rPr>
        <w:t>Список литературы (не более 10 источников</w:t>
      </w:r>
      <w:r>
        <w:rPr>
          <w:sz w:val="28"/>
        </w:rPr>
        <w:t>, на русском языке</w:t>
      </w:r>
      <w:r w:rsidRPr="00252765">
        <w:rPr>
          <w:sz w:val="28"/>
        </w:rPr>
        <w:t>)</w:t>
      </w:r>
    </w:p>
    <w:p w14:paraId="051B4A86" w14:textId="77777777" w:rsidR="001879E1" w:rsidRDefault="001879E1"/>
    <w:sectPr w:rsidR="001879E1" w:rsidSect="0021148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mn-e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646B88"/>
    <w:multiLevelType w:val="multilevel"/>
    <w:tmpl w:val="2E84D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D216EA2"/>
    <w:multiLevelType w:val="hybridMultilevel"/>
    <w:tmpl w:val="080E4CD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 w15:restartNumberingAfterBreak="0">
    <w:nsid w:val="4545376E"/>
    <w:multiLevelType w:val="hybridMultilevel"/>
    <w:tmpl w:val="55202DD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F48"/>
    <w:rsid w:val="0001341F"/>
    <w:rsid w:val="00045616"/>
    <w:rsid w:val="001879E1"/>
    <w:rsid w:val="00233B73"/>
    <w:rsid w:val="00295F55"/>
    <w:rsid w:val="00334343"/>
    <w:rsid w:val="007D397C"/>
    <w:rsid w:val="0081690F"/>
    <w:rsid w:val="00896EAC"/>
    <w:rsid w:val="008C38AC"/>
    <w:rsid w:val="008D33B4"/>
    <w:rsid w:val="009476E5"/>
    <w:rsid w:val="00A61263"/>
    <w:rsid w:val="00C20628"/>
    <w:rsid w:val="00D626B1"/>
    <w:rsid w:val="00EE3F48"/>
    <w:rsid w:val="00F455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382AF"/>
  <w15:docId w15:val="{4D001CF5-E8A8-4EB8-A063-56A2F3603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690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81690F"/>
    <w:pPr>
      <w:spacing w:after="200" w:line="276" w:lineRule="auto"/>
      <w:ind w:left="720"/>
      <w:contextualSpacing/>
    </w:pPr>
    <w:rPr>
      <w:rFonts w:ascii="Calibri" w:eastAsia="Calibri" w:hAnsi="Calibri"/>
      <w:sz w:val="22"/>
      <w:szCs w:val="22"/>
      <w:lang w:eastAsia="en-US"/>
    </w:rPr>
  </w:style>
  <w:style w:type="paragraph" w:customStyle="1" w:styleId="2">
    <w:name w:val="2"/>
    <w:basedOn w:val="a"/>
    <w:uiPriority w:val="99"/>
    <w:rsid w:val="0081690F"/>
    <w:pPr>
      <w:ind w:firstLine="709"/>
      <w:jc w:val="both"/>
    </w:pPr>
    <w:rPr>
      <w:sz w:val="26"/>
      <w:szCs w:val="26"/>
    </w:rPr>
  </w:style>
  <w:style w:type="character" w:customStyle="1" w:styleId="FontStyle31">
    <w:name w:val="Font Style31"/>
    <w:uiPriority w:val="99"/>
    <w:rsid w:val="0081690F"/>
    <w:rPr>
      <w:rFonts w:ascii="Times New Roman" w:hAnsi="Times New Roman" w:cs="Times New Roman" w:hint="default"/>
      <w:color w:val="000000"/>
      <w:sz w:val="22"/>
      <w:szCs w:val="22"/>
    </w:rPr>
  </w:style>
  <w:style w:type="character" w:styleId="a4">
    <w:name w:val="Hyperlink"/>
    <w:basedOn w:val="a0"/>
    <w:uiPriority w:val="99"/>
    <w:unhideWhenUsed/>
    <w:rsid w:val="0081690F"/>
    <w:rPr>
      <w:color w:val="0000FF"/>
      <w:u w:val="single"/>
    </w:rPr>
  </w:style>
  <w:style w:type="paragraph" w:styleId="a5">
    <w:name w:val="Normal (Web)"/>
    <w:basedOn w:val="a"/>
    <w:uiPriority w:val="99"/>
    <w:unhideWhenUsed/>
    <w:rsid w:val="0081690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ed_read@mail.ru&#160;" TargetMode="External"/><Relationship Id="rId5" Type="http://schemas.openxmlformats.org/officeDocument/2006/relationships/hyperlink" Target="mailto:ped_read@mail.ru&#16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754</Words>
  <Characters>4300</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Елена Юрьевна</cp:lastModifiedBy>
  <cp:revision>3</cp:revision>
  <dcterms:created xsi:type="dcterms:W3CDTF">2021-07-07T09:48:00Z</dcterms:created>
  <dcterms:modified xsi:type="dcterms:W3CDTF">2021-07-07T09:49:00Z</dcterms:modified>
</cp:coreProperties>
</file>