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48"/>
        <w:tblW w:w="2554" w:type="dxa"/>
        <w:tblLook w:val="01E0"/>
      </w:tblPr>
      <w:tblGrid>
        <w:gridCol w:w="2554"/>
      </w:tblGrid>
      <w:tr w:rsidR="000B3295" w:rsidRPr="00375E33" w:rsidTr="000B3295">
        <w:tc>
          <w:tcPr>
            <w:tcW w:w="2554" w:type="dxa"/>
            <w:shd w:val="clear" w:color="auto" w:fill="auto"/>
          </w:tcPr>
          <w:p w:rsidR="000B3295" w:rsidRPr="00375E33" w:rsidRDefault="000B3295" w:rsidP="00375E33">
            <w:pPr>
              <w:suppressAutoHyphens/>
              <w:jc w:val="center"/>
              <w:rPr>
                <w:rFonts w:ascii="Times New Roman" w:hAnsi="Times New Roman"/>
                <w:sz w:val="2"/>
                <w:szCs w:val="2"/>
                <w:lang w:eastAsia="ru-RU"/>
              </w:rPr>
            </w:pPr>
          </w:p>
        </w:tc>
      </w:tr>
    </w:tbl>
    <w:p w:rsidR="001A2CD8" w:rsidRPr="000B3295" w:rsidRDefault="001A2CD8" w:rsidP="000B329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B3295">
        <w:rPr>
          <w:rFonts w:ascii="Times New Roman" w:hAnsi="Times New Roman"/>
          <w:b/>
          <w:sz w:val="24"/>
          <w:szCs w:val="24"/>
          <w:lang w:eastAsia="ru-RU"/>
        </w:rPr>
        <w:t>Информационное письмо</w:t>
      </w:r>
    </w:p>
    <w:p w:rsidR="000B3295" w:rsidRDefault="000B3295" w:rsidP="000B3295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A2CD8" w:rsidRPr="001A2CD8" w:rsidRDefault="001A2CD8" w:rsidP="000B3295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 xml:space="preserve">Всероссийская научно-практическая конференция </w:t>
      </w:r>
    </w:p>
    <w:p w:rsidR="001A2CD8" w:rsidRPr="001A2CD8" w:rsidRDefault="001A2CD8" w:rsidP="000B3295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 xml:space="preserve"> «ПСИХОЛОГО-ПЕДАГОГИЧЕСКОЕ СОПРОВОЖДЕНИЕ ОБРАЗОВАТЕЛЬНОГО ПРОЦЕССА: ТЕОРИЯ И ПРАКТИКА»</w:t>
      </w:r>
    </w:p>
    <w:p w:rsidR="001A2CD8" w:rsidRPr="001A2CD8" w:rsidRDefault="001A2CD8" w:rsidP="000B3295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A2CD8" w:rsidRPr="001A2CD8" w:rsidRDefault="001A2CD8" w:rsidP="000B3295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Уважаемые коллеги!</w:t>
      </w:r>
    </w:p>
    <w:p w:rsidR="001A2CD8" w:rsidRPr="001A2CD8" w:rsidRDefault="001A2CD8" w:rsidP="000B3295">
      <w:pPr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A2CD8">
        <w:rPr>
          <w:rFonts w:ascii="Times New Roman" w:hAnsi="Times New Roman"/>
          <w:sz w:val="24"/>
          <w:szCs w:val="24"/>
          <w:lang w:eastAsia="ru-RU"/>
        </w:rPr>
        <w:t>Елабужский</w:t>
      </w:r>
      <w:proofErr w:type="spellEnd"/>
      <w:r w:rsidRPr="001A2CD8">
        <w:rPr>
          <w:rFonts w:ascii="Times New Roman" w:hAnsi="Times New Roman"/>
          <w:sz w:val="24"/>
          <w:szCs w:val="24"/>
          <w:lang w:eastAsia="ru-RU"/>
        </w:rPr>
        <w:t xml:space="preserve"> институт ФГАОУ </w:t>
      </w:r>
      <w:proofErr w:type="gramStart"/>
      <w:r w:rsidRPr="001A2CD8">
        <w:rPr>
          <w:rFonts w:ascii="Times New Roman" w:hAnsi="Times New Roman"/>
          <w:sz w:val="24"/>
          <w:szCs w:val="24"/>
          <w:lang w:eastAsia="ru-RU"/>
        </w:rPr>
        <w:t>ВО</w:t>
      </w:r>
      <w:proofErr w:type="gramEnd"/>
      <w:r w:rsidRPr="001A2CD8">
        <w:rPr>
          <w:rFonts w:ascii="Times New Roman" w:hAnsi="Times New Roman"/>
          <w:sz w:val="24"/>
          <w:szCs w:val="24"/>
          <w:lang w:eastAsia="ru-RU"/>
        </w:rPr>
        <w:t xml:space="preserve"> «Казанский (Приволжский) федеральный университет», отделение психологии и педагогики</w:t>
      </w:r>
    </w:p>
    <w:p w:rsidR="001A2CD8" w:rsidRPr="001A2CD8" w:rsidRDefault="001A2CD8" w:rsidP="000B3295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 xml:space="preserve">проводят Всероссийскую научно-практическую конференцию </w:t>
      </w:r>
    </w:p>
    <w:p w:rsidR="000B3295" w:rsidRDefault="001A2CD8" w:rsidP="000B329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A2CD8">
        <w:rPr>
          <w:rFonts w:ascii="Times New Roman" w:hAnsi="Times New Roman"/>
          <w:b/>
          <w:sz w:val="24"/>
          <w:szCs w:val="24"/>
          <w:lang w:eastAsia="ru-RU"/>
        </w:rPr>
        <w:t xml:space="preserve">«Психолого-педагогическое сопровождение образовательного процесса: </w:t>
      </w:r>
    </w:p>
    <w:p w:rsidR="001A2CD8" w:rsidRDefault="001A2CD8" w:rsidP="000B329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A2CD8">
        <w:rPr>
          <w:rFonts w:ascii="Times New Roman" w:hAnsi="Times New Roman"/>
          <w:b/>
          <w:sz w:val="24"/>
          <w:szCs w:val="24"/>
          <w:lang w:eastAsia="ru-RU"/>
        </w:rPr>
        <w:t>теория и практика»</w:t>
      </w:r>
    </w:p>
    <w:p w:rsidR="000B3295" w:rsidRPr="001A2CD8" w:rsidRDefault="000B3295" w:rsidP="000B329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A2CD8" w:rsidRPr="001A2CD8" w:rsidRDefault="001A2CD8" w:rsidP="001A2CD8">
      <w:pPr>
        <w:tabs>
          <w:tab w:val="left" w:pos="993"/>
          <w:tab w:val="left" w:pos="1134"/>
        </w:tabs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b/>
          <w:sz w:val="24"/>
          <w:szCs w:val="24"/>
          <w:lang w:eastAsia="ru-RU"/>
        </w:rPr>
        <w:t>Цель конференции</w:t>
      </w:r>
      <w:r w:rsidRPr="001A2CD8">
        <w:rPr>
          <w:rFonts w:ascii="Times New Roman" w:hAnsi="Times New Roman"/>
          <w:sz w:val="24"/>
          <w:szCs w:val="24"/>
          <w:lang w:eastAsia="ru-RU"/>
        </w:rPr>
        <w:t>: изучение, обобщение, анализ и внедрение передового опыта психолого-педагогического сопровождения образовательного процесса.</w:t>
      </w:r>
    </w:p>
    <w:p w:rsidR="001A2CD8" w:rsidRPr="001A2CD8" w:rsidRDefault="001A2CD8" w:rsidP="001A2CD8">
      <w:pPr>
        <w:tabs>
          <w:tab w:val="left" w:pos="993"/>
          <w:tab w:val="left" w:pos="1134"/>
        </w:tabs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A2CD8">
        <w:rPr>
          <w:rFonts w:ascii="Times New Roman" w:hAnsi="Times New Roman"/>
          <w:b/>
          <w:sz w:val="24"/>
          <w:szCs w:val="24"/>
          <w:lang w:eastAsia="ru-RU"/>
        </w:rPr>
        <w:t>Задачи:</w:t>
      </w:r>
    </w:p>
    <w:p w:rsidR="001A2CD8" w:rsidRPr="001A2CD8" w:rsidRDefault="001A2CD8" w:rsidP="001A2CD8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Анализ психолого-педагогических аспектов воспитательного и образовательного процессов.</w:t>
      </w:r>
    </w:p>
    <w:p w:rsidR="001A2CD8" w:rsidRPr="001A2CD8" w:rsidRDefault="001A2CD8" w:rsidP="001A2CD8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Обмен опытом по использованию инновационных технологий обучения и воспитания.</w:t>
      </w:r>
    </w:p>
    <w:p w:rsidR="001A2CD8" w:rsidRPr="001A2CD8" w:rsidRDefault="001A2CD8" w:rsidP="001A2CD8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 xml:space="preserve">Выявление состояния и перспектив </w:t>
      </w:r>
      <w:proofErr w:type="spellStart"/>
      <w:r w:rsidRPr="001A2CD8">
        <w:rPr>
          <w:rFonts w:ascii="Times New Roman" w:hAnsi="Times New Roman"/>
          <w:sz w:val="24"/>
          <w:szCs w:val="24"/>
          <w:lang w:eastAsia="ru-RU"/>
        </w:rPr>
        <w:t>компетентностного</w:t>
      </w:r>
      <w:proofErr w:type="spellEnd"/>
      <w:r w:rsidRPr="001A2CD8">
        <w:rPr>
          <w:rFonts w:ascii="Times New Roman" w:hAnsi="Times New Roman"/>
          <w:sz w:val="24"/>
          <w:szCs w:val="24"/>
          <w:lang w:eastAsia="ru-RU"/>
        </w:rPr>
        <w:t xml:space="preserve"> подхода к подготовке специалиста в вузе.</w:t>
      </w:r>
    </w:p>
    <w:p w:rsidR="001A2CD8" w:rsidRPr="001A2CD8" w:rsidRDefault="001A2CD8" w:rsidP="001A2CD8">
      <w:pPr>
        <w:tabs>
          <w:tab w:val="left" w:pos="993"/>
          <w:tab w:val="left" w:pos="1134"/>
        </w:tabs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К участию в конференции приглашаются психологи, педагоги всех уровней системы образования.</w:t>
      </w:r>
    </w:p>
    <w:p w:rsidR="001A2CD8" w:rsidRPr="001A2CD8" w:rsidRDefault="001A2CD8" w:rsidP="000B3295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A2CD8">
        <w:rPr>
          <w:rFonts w:ascii="Times New Roman" w:hAnsi="Times New Roman"/>
          <w:b/>
          <w:sz w:val="24"/>
          <w:szCs w:val="24"/>
          <w:lang w:eastAsia="ru-RU"/>
        </w:rPr>
        <w:t xml:space="preserve">Научно-практическая конференция состоится 20 октября 2021 г. </w:t>
      </w:r>
    </w:p>
    <w:p w:rsidR="001A2CD8" w:rsidRPr="001A2CD8" w:rsidRDefault="001A2CD8" w:rsidP="001A2CD8">
      <w:pPr>
        <w:tabs>
          <w:tab w:val="left" w:pos="993"/>
          <w:tab w:val="left" w:pos="1134"/>
        </w:tabs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ОСНОВНЫЕ НАПРАВЛЕНИЯ РАБОТЫ КОНФЕРЕНЦИИ:</w:t>
      </w:r>
    </w:p>
    <w:p w:rsidR="001A2CD8" w:rsidRPr="001A2CD8" w:rsidRDefault="001A2CD8" w:rsidP="001A2CD8">
      <w:pPr>
        <w:numPr>
          <w:ilvl w:val="0"/>
          <w:numId w:val="2"/>
        </w:numPr>
        <w:tabs>
          <w:tab w:val="left" w:pos="993"/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психолого-педагогическое сопровождение образовательного процесса в рамках реализации ФГОС;</w:t>
      </w:r>
    </w:p>
    <w:p w:rsidR="001A2CD8" w:rsidRPr="001A2CD8" w:rsidRDefault="001A2CD8" w:rsidP="001A2CD8">
      <w:pPr>
        <w:numPr>
          <w:ilvl w:val="0"/>
          <w:numId w:val="2"/>
        </w:numPr>
        <w:tabs>
          <w:tab w:val="left" w:pos="993"/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обеспечение психологически безопасной и комфортной образовательной среды;</w:t>
      </w:r>
    </w:p>
    <w:p w:rsidR="001A2CD8" w:rsidRPr="001A2CD8" w:rsidRDefault="001A2CD8" w:rsidP="001A2CD8">
      <w:pPr>
        <w:numPr>
          <w:ilvl w:val="0"/>
          <w:numId w:val="2"/>
        </w:numPr>
        <w:tabs>
          <w:tab w:val="left" w:pos="993"/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методологические, теоретические и организационные аспекты психологической помощи в образовательных учреждениях;</w:t>
      </w:r>
    </w:p>
    <w:p w:rsidR="001A2CD8" w:rsidRPr="001A2CD8" w:rsidRDefault="001A2CD8" w:rsidP="001A2CD8">
      <w:pPr>
        <w:numPr>
          <w:ilvl w:val="0"/>
          <w:numId w:val="2"/>
        </w:numPr>
        <w:tabs>
          <w:tab w:val="left" w:pos="993"/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технологии работы психолога образования с различными возрастными группами;</w:t>
      </w:r>
    </w:p>
    <w:p w:rsidR="001A2CD8" w:rsidRPr="001A2CD8" w:rsidRDefault="001A2CD8" w:rsidP="001A2CD8">
      <w:pPr>
        <w:numPr>
          <w:ilvl w:val="0"/>
          <w:numId w:val="2"/>
        </w:numPr>
        <w:tabs>
          <w:tab w:val="left" w:pos="993"/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психолого-педагогические технологии адресной работы с различными контингентами учащихся;</w:t>
      </w:r>
    </w:p>
    <w:p w:rsidR="001A2CD8" w:rsidRPr="001A2CD8" w:rsidRDefault="001A2CD8" w:rsidP="001A2CD8">
      <w:pPr>
        <w:numPr>
          <w:ilvl w:val="0"/>
          <w:numId w:val="2"/>
        </w:numPr>
        <w:tabs>
          <w:tab w:val="left" w:pos="993"/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тенденции развития психологической службы образования: региональные и муниципальные модели функционирования службы, содержание деятельности практического психолога, критерии и показатели эффективности функционирования психологической службы и др.;</w:t>
      </w:r>
    </w:p>
    <w:p w:rsidR="001A2CD8" w:rsidRPr="001A2CD8" w:rsidRDefault="001A2CD8" w:rsidP="001A2CD8">
      <w:pPr>
        <w:numPr>
          <w:ilvl w:val="0"/>
          <w:numId w:val="2"/>
        </w:numPr>
        <w:tabs>
          <w:tab w:val="left" w:pos="993"/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 xml:space="preserve">психолого-педагогические аспекты воспитательного и образовательного процессов; </w:t>
      </w:r>
    </w:p>
    <w:p w:rsidR="001A2CD8" w:rsidRPr="001A2CD8" w:rsidRDefault="001A2CD8" w:rsidP="001A2CD8">
      <w:pPr>
        <w:numPr>
          <w:ilvl w:val="0"/>
          <w:numId w:val="2"/>
        </w:numPr>
        <w:tabs>
          <w:tab w:val="left" w:pos="993"/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 xml:space="preserve">инновационные технологии обучения, воспитания и развития; </w:t>
      </w:r>
    </w:p>
    <w:p w:rsidR="001A2CD8" w:rsidRPr="001A2CD8" w:rsidRDefault="001A2CD8" w:rsidP="001A2CD8">
      <w:pPr>
        <w:numPr>
          <w:ilvl w:val="0"/>
          <w:numId w:val="2"/>
        </w:numPr>
        <w:tabs>
          <w:tab w:val="left" w:pos="993"/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A2CD8">
        <w:rPr>
          <w:rFonts w:ascii="Times New Roman" w:hAnsi="Times New Roman"/>
          <w:sz w:val="24"/>
          <w:szCs w:val="24"/>
          <w:lang w:eastAsia="ru-RU"/>
        </w:rPr>
        <w:t>компетентностный</w:t>
      </w:r>
      <w:proofErr w:type="spellEnd"/>
      <w:r w:rsidRPr="001A2CD8">
        <w:rPr>
          <w:rFonts w:ascii="Times New Roman" w:hAnsi="Times New Roman"/>
          <w:sz w:val="24"/>
          <w:szCs w:val="24"/>
          <w:lang w:eastAsia="ru-RU"/>
        </w:rPr>
        <w:t xml:space="preserve"> подход к подготовке специалиста в вузе: сущность, технологии, критерии и показатели;</w:t>
      </w:r>
    </w:p>
    <w:p w:rsidR="001A2CD8" w:rsidRPr="001A2CD8" w:rsidRDefault="001A2CD8" w:rsidP="001A2CD8">
      <w:pPr>
        <w:numPr>
          <w:ilvl w:val="0"/>
          <w:numId w:val="2"/>
        </w:numPr>
        <w:tabs>
          <w:tab w:val="left" w:pos="993"/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усиление практической направленности педагогического образования на основе организации сетевого взаимодействия вуза и школы;</w:t>
      </w:r>
    </w:p>
    <w:p w:rsidR="001A2CD8" w:rsidRPr="001A2CD8" w:rsidRDefault="001A2CD8" w:rsidP="001A2CD8">
      <w:pPr>
        <w:numPr>
          <w:ilvl w:val="0"/>
          <w:numId w:val="2"/>
        </w:numPr>
        <w:tabs>
          <w:tab w:val="left" w:pos="993"/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исследовательская деятельность учителей, педагогов-психологов и школьников;</w:t>
      </w:r>
    </w:p>
    <w:p w:rsidR="001A2CD8" w:rsidRPr="001A2CD8" w:rsidRDefault="001A2CD8" w:rsidP="001A2CD8">
      <w:pPr>
        <w:numPr>
          <w:ilvl w:val="0"/>
          <w:numId w:val="2"/>
        </w:numPr>
        <w:tabs>
          <w:tab w:val="left" w:pos="993"/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A2CD8">
        <w:rPr>
          <w:rFonts w:ascii="Times New Roman" w:hAnsi="Times New Roman"/>
          <w:sz w:val="24"/>
          <w:szCs w:val="24"/>
          <w:lang w:eastAsia="ru-RU"/>
        </w:rPr>
        <w:t>здоровьесберегающие</w:t>
      </w:r>
      <w:proofErr w:type="spellEnd"/>
      <w:r w:rsidRPr="001A2CD8">
        <w:rPr>
          <w:rFonts w:ascii="Times New Roman" w:hAnsi="Times New Roman"/>
          <w:sz w:val="24"/>
          <w:szCs w:val="24"/>
          <w:lang w:eastAsia="ru-RU"/>
        </w:rPr>
        <w:t xml:space="preserve"> технологии в образовательном процессе;</w:t>
      </w:r>
    </w:p>
    <w:p w:rsidR="001A2CD8" w:rsidRPr="001A2CD8" w:rsidRDefault="001A2CD8" w:rsidP="001A2CD8">
      <w:pPr>
        <w:numPr>
          <w:ilvl w:val="0"/>
          <w:numId w:val="2"/>
        </w:numPr>
        <w:tabs>
          <w:tab w:val="left" w:pos="993"/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 xml:space="preserve">профилактика </w:t>
      </w:r>
      <w:proofErr w:type="gramStart"/>
      <w:r w:rsidRPr="001A2CD8">
        <w:rPr>
          <w:rFonts w:ascii="Times New Roman" w:hAnsi="Times New Roman"/>
          <w:sz w:val="24"/>
          <w:szCs w:val="24"/>
          <w:lang w:eastAsia="ru-RU"/>
        </w:rPr>
        <w:t>Интернет-рисков</w:t>
      </w:r>
      <w:proofErr w:type="gramEnd"/>
      <w:r w:rsidRPr="001A2CD8">
        <w:rPr>
          <w:rFonts w:ascii="Times New Roman" w:hAnsi="Times New Roman"/>
          <w:sz w:val="24"/>
          <w:szCs w:val="24"/>
          <w:lang w:eastAsia="ru-RU"/>
        </w:rPr>
        <w:t xml:space="preserve"> и угроз жизни детей и подростков;</w:t>
      </w:r>
    </w:p>
    <w:p w:rsidR="001A2CD8" w:rsidRPr="001A2CD8" w:rsidRDefault="001A2CD8" w:rsidP="001A2CD8">
      <w:pPr>
        <w:numPr>
          <w:ilvl w:val="0"/>
          <w:numId w:val="2"/>
        </w:numPr>
        <w:tabs>
          <w:tab w:val="left" w:pos="993"/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цифровые технологии в системе образования.</w:t>
      </w:r>
    </w:p>
    <w:p w:rsidR="001A2CD8" w:rsidRPr="001A2CD8" w:rsidRDefault="001A2CD8" w:rsidP="001A2CD8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По материалам работы конференции будет выпущен электронный сборник статей и выслан на адрес электронной почты, указанной участником конференции в заявке.</w:t>
      </w:r>
    </w:p>
    <w:p w:rsidR="000B3295" w:rsidRDefault="000B3295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1A2CD8" w:rsidRPr="001A2CD8" w:rsidRDefault="001A2CD8" w:rsidP="000B3295">
      <w:pPr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A2CD8">
        <w:rPr>
          <w:rFonts w:ascii="Times New Roman" w:hAnsi="Times New Roman"/>
          <w:b/>
          <w:sz w:val="24"/>
          <w:szCs w:val="24"/>
          <w:lang w:eastAsia="ru-RU"/>
        </w:rPr>
        <w:lastRenderedPageBreak/>
        <w:t>Условия и форма участия в научно-практической конференции</w:t>
      </w:r>
    </w:p>
    <w:p w:rsidR="001A2CD8" w:rsidRPr="001A2CD8" w:rsidRDefault="001A2CD8" w:rsidP="000B3295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Научно-практическая конференция состоится в режиме онлайн на одной из действующих площадок (</w:t>
      </w:r>
      <w:r w:rsidRPr="001A2CD8">
        <w:rPr>
          <w:rFonts w:ascii="Times New Roman" w:hAnsi="Times New Roman"/>
          <w:sz w:val="24"/>
          <w:szCs w:val="24"/>
          <w:lang w:val="en-US" w:eastAsia="ru-RU"/>
        </w:rPr>
        <w:t>Google</w:t>
      </w:r>
      <w:r w:rsidRPr="001A2CD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2CD8">
        <w:rPr>
          <w:rFonts w:ascii="Times New Roman" w:hAnsi="Times New Roman"/>
          <w:sz w:val="24"/>
          <w:szCs w:val="24"/>
          <w:lang w:val="en-US" w:eastAsia="ru-RU"/>
        </w:rPr>
        <w:t>Meet</w:t>
      </w:r>
      <w:r w:rsidRPr="001A2CD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1A2CD8">
        <w:rPr>
          <w:rFonts w:ascii="Times New Roman" w:hAnsi="Times New Roman"/>
          <w:sz w:val="24"/>
          <w:szCs w:val="24"/>
          <w:lang w:val="en-US" w:eastAsia="ru-RU"/>
        </w:rPr>
        <w:t>Zoom</w:t>
      </w:r>
      <w:r w:rsidRPr="001A2CD8">
        <w:rPr>
          <w:rFonts w:ascii="Times New Roman" w:hAnsi="Times New Roman"/>
          <w:sz w:val="24"/>
          <w:szCs w:val="24"/>
          <w:lang w:eastAsia="ru-RU"/>
        </w:rPr>
        <w:t xml:space="preserve"> или иной активной площадке), а также в заочном формате (только публикация статьи).</w:t>
      </w:r>
    </w:p>
    <w:p w:rsidR="001A2CD8" w:rsidRPr="001A2CD8" w:rsidRDefault="001A2CD8" w:rsidP="001A2CD8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 xml:space="preserve">Участие в работе конференции и публикация научных статей – </w:t>
      </w:r>
      <w:r w:rsidRPr="001A2CD8">
        <w:rPr>
          <w:rFonts w:ascii="Times New Roman" w:hAnsi="Times New Roman"/>
          <w:b/>
          <w:sz w:val="24"/>
          <w:szCs w:val="24"/>
          <w:lang w:eastAsia="ru-RU"/>
        </w:rPr>
        <w:t>бесплатно.</w:t>
      </w:r>
    </w:p>
    <w:p w:rsidR="001A2CD8" w:rsidRPr="001A2CD8" w:rsidRDefault="001A2CD8" w:rsidP="001A2CD8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 xml:space="preserve">Для участия в конференции необходимо выслать заполненную заявку (Приложение 1); оформленную по требованиям статью на адрес электронной почты: </w:t>
      </w:r>
      <w:proofErr w:type="spellStart"/>
      <w:r w:rsidRPr="001A2CD8">
        <w:rPr>
          <w:rFonts w:ascii="Times New Roman" w:hAnsi="Times New Roman"/>
          <w:b/>
          <w:sz w:val="24"/>
          <w:szCs w:val="24"/>
          <w:lang w:val="en-US" w:eastAsia="ru-RU"/>
        </w:rPr>
        <w:t>ng</w:t>
      </w:r>
      <w:proofErr w:type="spellEnd"/>
      <w:r w:rsidRPr="001A2CD8">
        <w:rPr>
          <w:rFonts w:ascii="Times New Roman" w:hAnsi="Times New Roman"/>
          <w:b/>
          <w:sz w:val="24"/>
          <w:szCs w:val="24"/>
          <w:lang w:eastAsia="ru-RU"/>
        </w:rPr>
        <w:t>.</w:t>
      </w:r>
      <w:proofErr w:type="spellStart"/>
      <w:r w:rsidRPr="001A2CD8">
        <w:rPr>
          <w:rFonts w:ascii="Times New Roman" w:hAnsi="Times New Roman"/>
          <w:b/>
          <w:sz w:val="24"/>
          <w:szCs w:val="24"/>
          <w:lang w:val="en-US" w:eastAsia="ru-RU"/>
        </w:rPr>
        <w:t>gaifullina</w:t>
      </w:r>
      <w:proofErr w:type="spellEnd"/>
      <w:r w:rsidRPr="001A2CD8">
        <w:rPr>
          <w:rFonts w:ascii="Times New Roman" w:hAnsi="Times New Roman"/>
          <w:b/>
          <w:sz w:val="24"/>
          <w:szCs w:val="24"/>
          <w:lang w:eastAsia="ru-RU"/>
        </w:rPr>
        <w:t>@</w:t>
      </w:r>
      <w:r w:rsidRPr="001A2CD8">
        <w:rPr>
          <w:rFonts w:ascii="Times New Roman" w:hAnsi="Times New Roman"/>
          <w:b/>
          <w:sz w:val="24"/>
          <w:szCs w:val="24"/>
          <w:lang w:val="en-US" w:eastAsia="ru-RU"/>
        </w:rPr>
        <w:t>g</w:t>
      </w:r>
      <w:proofErr w:type="spellStart"/>
      <w:r w:rsidRPr="001A2CD8">
        <w:rPr>
          <w:rFonts w:ascii="Times New Roman" w:hAnsi="Times New Roman"/>
          <w:b/>
          <w:sz w:val="24"/>
          <w:szCs w:val="24"/>
          <w:lang w:eastAsia="ru-RU"/>
        </w:rPr>
        <w:t>mail</w:t>
      </w:r>
      <w:proofErr w:type="spellEnd"/>
      <w:r w:rsidRPr="001A2CD8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1A2CD8">
        <w:rPr>
          <w:rFonts w:ascii="Times New Roman" w:hAnsi="Times New Roman"/>
          <w:b/>
          <w:sz w:val="24"/>
          <w:szCs w:val="24"/>
          <w:lang w:val="en-US" w:eastAsia="ru-RU"/>
        </w:rPr>
        <w:t>com</w:t>
      </w:r>
      <w:r w:rsidRPr="001A2CD8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1A2CD8">
        <w:rPr>
          <w:rFonts w:ascii="Times New Roman" w:hAnsi="Times New Roman"/>
          <w:sz w:val="24"/>
          <w:szCs w:val="24"/>
          <w:lang w:eastAsia="ru-RU"/>
        </w:rPr>
        <w:t>Гайфуллиной</w:t>
      </w:r>
      <w:proofErr w:type="spellEnd"/>
      <w:r w:rsidRPr="001A2CD8">
        <w:rPr>
          <w:rFonts w:ascii="Times New Roman" w:hAnsi="Times New Roman"/>
          <w:sz w:val="24"/>
          <w:szCs w:val="24"/>
          <w:lang w:eastAsia="ru-RU"/>
        </w:rPr>
        <w:t xml:space="preserve"> Н.Г.) в срок до </w:t>
      </w:r>
      <w:r w:rsidRPr="001A2CD8">
        <w:rPr>
          <w:rFonts w:ascii="Times New Roman" w:hAnsi="Times New Roman"/>
          <w:b/>
          <w:sz w:val="24"/>
          <w:szCs w:val="24"/>
          <w:lang w:eastAsia="ru-RU"/>
        </w:rPr>
        <w:t xml:space="preserve">03 октября 2021 года. </w:t>
      </w:r>
      <w:r w:rsidRPr="001A2CD8">
        <w:rPr>
          <w:rFonts w:ascii="Times New Roman" w:hAnsi="Times New Roman"/>
          <w:sz w:val="24"/>
          <w:szCs w:val="24"/>
          <w:lang w:eastAsia="ru-RU"/>
        </w:rPr>
        <w:t>Телефон для справок 8 917 231 41 22.</w:t>
      </w:r>
    </w:p>
    <w:p w:rsidR="001A2CD8" w:rsidRPr="001A2CD8" w:rsidRDefault="001A2CD8" w:rsidP="001A2CD8">
      <w:pPr>
        <w:ind w:firstLine="54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A2CD8">
        <w:rPr>
          <w:rFonts w:ascii="Times New Roman" w:hAnsi="Times New Roman"/>
          <w:b/>
          <w:bCs/>
          <w:sz w:val="24"/>
          <w:szCs w:val="24"/>
          <w:lang w:eastAsia="ru-RU"/>
        </w:rPr>
        <w:t>Оргкомитет научно-практической конференции:</w:t>
      </w:r>
    </w:p>
    <w:p w:rsidR="001A2CD8" w:rsidRPr="001A2CD8" w:rsidRDefault="001A2CD8" w:rsidP="001A2CD8">
      <w:pPr>
        <w:ind w:firstLine="540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1A2CD8">
        <w:rPr>
          <w:rFonts w:ascii="Times New Roman" w:hAnsi="Times New Roman"/>
          <w:bCs/>
          <w:i/>
          <w:sz w:val="24"/>
          <w:szCs w:val="24"/>
          <w:lang w:eastAsia="ru-RU"/>
        </w:rPr>
        <w:t>Панфилов Алексей Николаевич – зав. отделением психологии и педагогики, доцент;</w:t>
      </w:r>
    </w:p>
    <w:p w:rsidR="001A2CD8" w:rsidRPr="001A2CD8" w:rsidRDefault="001A2CD8" w:rsidP="001A2CD8">
      <w:pPr>
        <w:ind w:firstLine="540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proofErr w:type="spellStart"/>
      <w:r w:rsidRPr="001A2CD8">
        <w:rPr>
          <w:rFonts w:ascii="Times New Roman" w:hAnsi="Times New Roman"/>
          <w:bCs/>
          <w:i/>
          <w:sz w:val="24"/>
          <w:szCs w:val="24"/>
          <w:lang w:eastAsia="ru-RU"/>
        </w:rPr>
        <w:t>Льдокова</w:t>
      </w:r>
      <w:proofErr w:type="spellEnd"/>
      <w:r w:rsidRPr="001A2CD8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1A2CD8">
        <w:rPr>
          <w:rFonts w:ascii="Times New Roman" w:hAnsi="Times New Roman"/>
          <w:bCs/>
          <w:i/>
          <w:sz w:val="24"/>
          <w:szCs w:val="24"/>
          <w:lang w:eastAsia="ru-RU"/>
        </w:rPr>
        <w:t>Галия</w:t>
      </w:r>
      <w:proofErr w:type="spellEnd"/>
      <w:r w:rsidRPr="001A2CD8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Михайловна – заведующий кафедрой  психологии, доцент;</w:t>
      </w:r>
    </w:p>
    <w:p w:rsidR="001A2CD8" w:rsidRPr="001A2CD8" w:rsidRDefault="001A2CD8" w:rsidP="001A2CD8">
      <w:pPr>
        <w:ind w:firstLine="540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proofErr w:type="spellStart"/>
      <w:r w:rsidRPr="001A2CD8">
        <w:rPr>
          <w:rFonts w:ascii="Times New Roman" w:hAnsi="Times New Roman"/>
          <w:bCs/>
          <w:i/>
          <w:sz w:val="24"/>
          <w:szCs w:val="24"/>
          <w:lang w:eastAsia="ru-RU"/>
        </w:rPr>
        <w:t>Гайфуллина</w:t>
      </w:r>
      <w:proofErr w:type="spellEnd"/>
      <w:r w:rsidRPr="001A2CD8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Наталья Геннадиевна – старший преподаватель кафедры психологии.</w:t>
      </w:r>
    </w:p>
    <w:p w:rsidR="001A2CD8" w:rsidRPr="001A2CD8" w:rsidRDefault="001A2CD8" w:rsidP="001A2CD8">
      <w:pPr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A2CD8">
        <w:rPr>
          <w:rFonts w:ascii="Times New Roman" w:hAnsi="Times New Roman"/>
          <w:b/>
          <w:sz w:val="24"/>
          <w:szCs w:val="24"/>
          <w:lang w:eastAsia="ru-RU"/>
        </w:rPr>
        <w:t>Требования к статье:</w:t>
      </w:r>
    </w:p>
    <w:p w:rsidR="001A2CD8" w:rsidRPr="001A2CD8" w:rsidRDefault="001A2CD8" w:rsidP="001A2CD8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Объем статьи -  от 3-х до 10 страниц (ориентация книжная).</w:t>
      </w:r>
    </w:p>
    <w:p w:rsidR="001A2CD8" w:rsidRPr="001A2CD8" w:rsidRDefault="001A2CD8" w:rsidP="001A2CD8">
      <w:pPr>
        <w:ind w:firstLine="720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Шрифт</w:t>
      </w:r>
      <w:r w:rsidRPr="001A2CD8">
        <w:rPr>
          <w:rFonts w:ascii="Times New Roman" w:hAnsi="Times New Roman"/>
          <w:sz w:val="24"/>
          <w:szCs w:val="24"/>
          <w:lang w:val="en-US" w:eastAsia="ru-RU"/>
        </w:rPr>
        <w:t xml:space="preserve"> - Times New Roman, 14 </w:t>
      </w:r>
      <w:r w:rsidRPr="001A2CD8">
        <w:rPr>
          <w:rFonts w:ascii="Times New Roman" w:hAnsi="Times New Roman"/>
          <w:sz w:val="24"/>
          <w:szCs w:val="24"/>
          <w:lang w:eastAsia="ru-RU"/>
        </w:rPr>
        <w:t>кегль</w:t>
      </w:r>
      <w:r w:rsidRPr="001A2CD8">
        <w:rPr>
          <w:rFonts w:ascii="Times New Roman" w:hAnsi="Times New Roman"/>
          <w:sz w:val="24"/>
          <w:szCs w:val="24"/>
          <w:lang w:val="en-US" w:eastAsia="ru-RU"/>
        </w:rPr>
        <w:t xml:space="preserve">. </w:t>
      </w:r>
    </w:p>
    <w:p w:rsidR="001A2CD8" w:rsidRPr="001A2CD8" w:rsidRDefault="001A2CD8" w:rsidP="001A2CD8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 xml:space="preserve">Межстрочный интервал – 1,5. </w:t>
      </w:r>
    </w:p>
    <w:p w:rsidR="001A2CD8" w:rsidRPr="001A2CD8" w:rsidRDefault="001A2CD8" w:rsidP="001A2CD8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 xml:space="preserve">Абзацный отступ – 1,25. </w:t>
      </w:r>
    </w:p>
    <w:p w:rsidR="001A2CD8" w:rsidRPr="001A2CD8" w:rsidRDefault="001A2CD8" w:rsidP="001A2CD8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 xml:space="preserve">Поля – все по </w:t>
      </w:r>
      <w:smartTag w:uri="urn:schemas-microsoft-com:office:smarttags" w:element="metricconverter">
        <w:smartTagPr>
          <w:attr w:name="ProductID" w:val="20 мм"/>
        </w:smartTagPr>
        <w:r w:rsidRPr="001A2CD8">
          <w:rPr>
            <w:rFonts w:ascii="Times New Roman" w:hAnsi="Times New Roman"/>
            <w:sz w:val="24"/>
            <w:szCs w:val="24"/>
            <w:lang w:eastAsia="ru-RU"/>
          </w:rPr>
          <w:t>20 мм</w:t>
        </w:r>
      </w:smartTag>
      <w:r w:rsidRPr="001A2CD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A2CD8" w:rsidRPr="001A2CD8" w:rsidRDefault="001A2CD8" w:rsidP="001A2CD8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 xml:space="preserve">Сноски в тексте размещать в квадратных скобках, в которых указывать нумерацию, соответствующую списку литературы, размещенную после текста. </w:t>
      </w:r>
    </w:p>
    <w:p w:rsidR="001A2CD8" w:rsidRPr="001A2CD8" w:rsidRDefault="001A2CD8" w:rsidP="001A2CD8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 xml:space="preserve">В списке литературы указывается не более 5 источников. </w:t>
      </w:r>
    </w:p>
    <w:p w:rsidR="001A2CD8" w:rsidRPr="001A2CD8" w:rsidRDefault="001A2CD8" w:rsidP="001A2CD8">
      <w:pPr>
        <w:ind w:left="708" w:firstLine="12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 xml:space="preserve">Схемы, таблицы, выделение курсивом и полужирным текстом </w:t>
      </w:r>
      <w:r w:rsidRPr="001A2CD8">
        <w:rPr>
          <w:rFonts w:ascii="Times New Roman" w:hAnsi="Times New Roman"/>
          <w:b/>
          <w:sz w:val="24"/>
          <w:szCs w:val="24"/>
          <w:lang w:eastAsia="ru-RU"/>
        </w:rPr>
        <w:t>не допускаются.</w:t>
      </w:r>
      <w:r w:rsidRPr="001A2CD8">
        <w:rPr>
          <w:rFonts w:ascii="Times New Roman" w:hAnsi="Times New Roman"/>
          <w:sz w:val="24"/>
          <w:szCs w:val="24"/>
          <w:lang w:eastAsia="ru-RU"/>
        </w:rPr>
        <w:t xml:space="preserve"> Дополнительное (эстетическое) форматирование текста – </w:t>
      </w:r>
      <w:r w:rsidRPr="001A2CD8">
        <w:rPr>
          <w:rFonts w:ascii="Times New Roman" w:hAnsi="Times New Roman"/>
          <w:b/>
          <w:sz w:val="24"/>
          <w:szCs w:val="24"/>
          <w:lang w:eastAsia="ru-RU"/>
        </w:rPr>
        <w:t>не допускается.</w:t>
      </w:r>
    </w:p>
    <w:p w:rsidR="001A2CD8" w:rsidRPr="001A2CD8" w:rsidRDefault="001A2CD8" w:rsidP="001A2CD8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Каждый материал представляется в отдельном файле, название которого включает фамилию автор</w:t>
      </w:r>
      <w:proofErr w:type="gramStart"/>
      <w:r w:rsidRPr="001A2CD8">
        <w:rPr>
          <w:rFonts w:ascii="Times New Roman" w:hAnsi="Times New Roman"/>
          <w:sz w:val="24"/>
          <w:szCs w:val="24"/>
          <w:lang w:eastAsia="ru-RU"/>
        </w:rPr>
        <w:t>а(</w:t>
      </w:r>
      <w:proofErr w:type="spellStart"/>
      <w:proofErr w:type="gramEnd"/>
      <w:r w:rsidRPr="001A2CD8">
        <w:rPr>
          <w:rFonts w:ascii="Times New Roman" w:hAnsi="Times New Roman"/>
          <w:sz w:val="24"/>
          <w:szCs w:val="24"/>
          <w:lang w:eastAsia="ru-RU"/>
        </w:rPr>
        <w:t>ов</w:t>
      </w:r>
      <w:proofErr w:type="spellEnd"/>
      <w:r w:rsidRPr="001A2CD8">
        <w:rPr>
          <w:rFonts w:ascii="Times New Roman" w:hAnsi="Times New Roman"/>
          <w:sz w:val="24"/>
          <w:szCs w:val="24"/>
          <w:lang w:eastAsia="ru-RU"/>
        </w:rPr>
        <w:t>) (</w:t>
      </w:r>
      <w:proofErr w:type="spellStart"/>
      <w:r w:rsidRPr="001A2CD8">
        <w:rPr>
          <w:rFonts w:ascii="Times New Roman" w:hAnsi="Times New Roman"/>
          <w:b/>
          <w:sz w:val="24"/>
          <w:szCs w:val="24"/>
          <w:lang w:eastAsia="ru-RU"/>
        </w:rPr>
        <w:t>Заявка_Иванов</w:t>
      </w:r>
      <w:proofErr w:type="spellEnd"/>
      <w:r w:rsidRPr="001A2CD8">
        <w:rPr>
          <w:rFonts w:ascii="Times New Roman" w:hAnsi="Times New Roman"/>
          <w:b/>
          <w:sz w:val="24"/>
          <w:szCs w:val="24"/>
          <w:lang w:eastAsia="ru-RU"/>
        </w:rPr>
        <w:t xml:space="preserve"> И.И., Статья_ Иванов И.И.)</w:t>
      </w:r>
    </w:p>
    <w:p w:rsidR="001A2CD8" w:rsidRPr="001A2CD8" w:rsidRDefault="001A2CD8" w:rsidP="001A2CD8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 xml:space="preserve">Обращаем ваше внимание на то, что статьи будут редактироваться в минимальной степени. Необходимо тщательно выверить текст и цитируемые источники. </w:t>
      </w:r>
      <w:proofErr w:type="gramStart"/>
      <w:r w:rsidRPr="001A2CD8">
        <w:rPr>
          <w:rFonts w:ascii="Times New Roman" w:hAnsi="Times New Roman"/>
          <w:sz w:val="24"/>
          <w:szCs w:val="24"/>
          <w:lang w:eastAsia="ru-RU"/>
        </w:rPr>
        <w:t>Библиографические описания должны быть оформлены по ГОСТ 7.1-2006 (например:</w:t>
      </w:r>
      <w:proofErr w:type="gramEnd"/>
      <w:r w:rsidRPr="001A2CD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A2CD8">
        <w:rPr>
          <w:rFonts w:ascii="Times New Roman" w:hAnsi="Times New Roman"/>
          <w:sz w:val="24"/>
          <w:szCs w:val="24"/>
          <w:lang w:eastAsia="ru-RU"/>
        </w:rPr>
        <w:t>Белкина М.И. Психические процессы  — М.: Книга, 1998. — 464 с.).</w:t>
      </w:r>
      <w:proofErr w:type="gramEnd"/>
    </w:p>
    <w:p w:rsidR="001A2CD8" w:rsidRPr="001A2CD8" w:rsidRDefault="001A2CD8" w:rsidP="001A2CD8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b/>
          <w:sz w:val="24"/>
          <w:szCs w:val="24"/>
          <w:lang w:eastAsia="ru-RU"/>
        </w:rPr>
        <w:t>Внимание!!!</w:t>
      </w:r>
      <w:r w:rsidRPr="001A2CD8">
        <w:rPr>
          <w:rFonts w:ascii="Times New Roman" w:hAnsi="Times New Roman"/>
          <w:sz w:val="24"/>
          <w:szCs w:val="24"/>
          <w:lang w:eastAsia="ru-RU"/>
        </w:rPr>
        <w:t xml:space="preserve"> Статьи, текст которых не соответствует требованиям по оформлению, к изданию не принимаются. Присланные материалы не рецензируются и не возвращаются.</w:t>
      </w:r>
    </w:p>
    <w:p w:rsidR="001A2CD8" w:rsidRPr="001A2CD8" w:rsidRDefault="001A2CD8" w:rsidP="001A2CD8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Форма подачи статьи:</w:t>
      </w:r>
    </w:p>
    <w:p w:rsidR="001A2CD8" w:rsidRPr="001A2CD8" w:rsidRDefault="001A2CD8" w:rsidP="001A2CD8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Название работы - по центру заглавными буквами.</w:t>
      </w:r>
    </w:p>
    <w:p w:rsidR="001A2CD8" w:rsidRPr="001A2CD8" w:rsidRDefault="001A2CD8" w:rsidP="001A2CD8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Фамилия И.О.- строчными буквами по центру.</w:t>
      </w:r>
    </w:p>
    <w:p w:rsidR="001A2CD8" w:rsidRPr="001A2CD8" w:rsidRDefault="001A2CD8" w:rsidP="001A2CD8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Город, учреждение – строчными буквами по центру.</w:t>
      </w:r>
    </w:p>
    <w:p w:rsidR="001A2CD8" w:rsidRPr="001A2CD8" w:rsidRDefault="001A2CD8" w:rsidP="001A2CD8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Те</w:t>
      </w:r>
      <w:proofErr w:type="gramStart"/>
      <w:r w:rsidRPr="001A2CD8">
        <w:rPr>
          <w:rFonts w:ascii="Times New Roman" w:hAnsi="Times New Roman"/>
          <w:sz w:val="24"/>
          <w:szCs w:val="24"/>
          <w:lang w:eastAsia="ru-RU"/>
        </w:rPr>
        <w:t>кст ст</w:t>
      </w:r>
      <w:proofErr w:type="gramEnd"/>
      <w:r w:rsidRPr="001A2CD8">
        <w:rPr>
          <w:rFonts w:ascii="Times New Roman" w:hAnsi="Times New Roman"/>
          <w:sz w:val="24"/>
          <w:szCs w:val="24"/>
          <w:lang w:eastAsia="ru-RU"/>
        </w:rPr>
        <w:t>атьи.</w:t>
      </w:r>
    </w:p>
    <w:p w:rsidR="001A2CD8" w:rsidRPr="001A2CD8" w:rsidRDefault="001A2CD8" w:rsidP="001A2CD8">
      <w:pPr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Литература.</w:t>
      </w:r>
    </w:p>
    <w:p w:rsidR="001A2CD8" w:rsidRDefault="001A2CD8" w:rsidP="001A2CD8">
      <w:pPr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1A2CD8" w:rsidRDefault="001A2CD8" w:rsidP="001A2CD8">
      <w:pPr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1A2CD8" w:rsidRDefault="001A2CD8" w:rsidP="001A2CD8">
      <w:pPr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0B3295" w:rsidRDefault="000B3295">
      <w:pPr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br w:type="page"/>
      </w:r>
    </w:p>
    <w:p w:rsidR="001A2CD8" w:rsidRPr="001A2CD8" w:rsidRDefault="001A2CD8" w:rsidP="000B3295">
      <w:pPr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1A2CD8">
        <w:rPr>
          <w:rFonts w:ascii="Times New Roman" w:hAnsi="Times New Roman"/>
          <w:i/>
          <w:sz w:val="24"/>
          <w:szCs w:val="24"/>
          <w:lang w:eastAsia="ru-RU"/>
        </w:rPr>
        <w:t>Пример оформления статьи:</w:t>
      </w:r>
    </w:p>
    <w:p w:rsidR="001A2CD8" w:rsidRPr="001A2CD8" w:rsidRDefault="001A2CD8" w:rsidP="000B3295">
      <w:pPr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1A2CD8" w:rsidRPr="001A2CD8" w:rsidRDefault="001A2CD8" w:rsidP="000B3295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ВЛИЯНИЕ СРЕДСТВ МАССОВОЙ ИНФОРМАЦИИ НА РАЗВИТИЕ ЛИЧНОСТИ ПОДРОСТКА</w:t>
      </w:r>
    </w:p>
    <w:p w:rsidR="001A2CD8" w:rsidRPr="001A2CD8" w:rsidRDefault="001A2CD8" w:rsidP="000B3295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Иванов И.И.</w:t>
      </w:r>
    </w:p>
    <w:p w:rsidR="001A2CD8" w:rsidRPr="001A2CD8" w:rsidRDefault="001A2CD8" w:rsidP="000B3295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 xml:space="preserve">г. Елабуга, </w:t>
      </w:r>
      <w:proofErr w:type="spellStart"/>
      <w:r w:rsidRPr="001A2CD8">
        <w:rPr>
          <w:rFonts w:ascii="Times New Roman" w:hAnsi="Times New Roman"/>
          <w:sz w:val="24"/>
          <w:szCs w:val="24"/>
          <w:lang w:eastAsia="ru-RU"/>
        </w:rPr>
        <w:t>Елабужский</w:t>
      </w:r>
      <w:proofErr w:type="spellEnd"/>
      <w:r w:rsidRPr="001A2CD8">
        <w:rPr>
          <w:rFonts w:ascii="Times New Roman" w:hAnsi="Times New Roman"/>
          <w:sz w:val="24"/>
          <w:szCs w:val="24"/>
          <w:lang w:eastAsia="ru-RU"/>
        </w:rPr>
        <w:t xml:space="preserve"> институт Казанского (Приволжского) федерального университета</w:t>
      </w:r>
    </w:p>
    <w:p w:rsidR="001A2CD8" w:rsidRPr="001A2CD8" w:rsidRDefault="001A2CD8" w:rsidP="000B3295">
      <w:pPr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1A2CD8">
        <w:rPr>
          <w:rFonts w:ascii="Times New Roman" w:hAnsi="Times New Roman"/>
          <w:i/>
          <w:sz w:val="24"/>
          <w:szCs w:val="24"/>
          <w:lang w:eastAsia="ru-RU"/>
        </w:rPr>
        <w:t>Те</w:t>
      </w:r>
      <w:proofErr w:type="gramStart"/>
      <w:r w:rsidRPr="001A2CD8">
        <w:rPr>
          <w:rFonts w:ascii="Times New Roman" w:hAnsi="Times New Roman"/>
          <w:i/>
          <w:sz w:val="24"/>
          <w:szCs w:val="24"/>
          <w:lang w:eastAsia="ru-RU"/>
        </w:rPr>
        <w:t>кст ст</w:t>
      </w:r>
      <w:proofErr w:type="gramEnd"/>
      <w:r w:rsidRPr="001A2CD8">
        <w:rPr>
          <w:rFonts w:ascii="Times New Roman" w:hAnsi="Times New Roman"/>
          <w:i/>
          <w:sz w:val="24"/>
          <w:szCs w:val="24"/>
          <w:lang w:eastAsia="ru-RU"/>
        </w:rPr>
        <w:t>атьи</w:t>
      </w:r>
    </w:p>
    <w:p w:rsidR="001A2CD8" w:rsidRPr="001A2CD8" w:rsidRDefault="001A2CD8" w:rsidP="000B3295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Литература:</w:t>
      </w:r>
    </w:p>
    <w:p w:rsidR="001A2CD8" w:rsidRPr="001A2CD8" w:rsidRDefault="001A2CD8" w:rsidP="000B3295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A2CD8" w:rsidRPr="001A2CD8" w:rsidRDefault="001A2CD8" w:rsidP="000B3295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Приложение 1</w:t>
      </w:r>
    </w:p>
    <w:p w:rsidR="001A2CD8" w:rsidRPr="001A2CD8" w:rsidRDefault="001A2CD8" w:rsidP="000B329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 xml:space="preserve">Заявка на Всероссийскую научно-практическую конференцию </w:t>
      </w:r>
      <w:r w:rsidRPr="001A2CD8">
        <w:rPr>
          <w:rFonts w:ascii="Times New Roman" w:hAnsi="Times New Roman"/>
          <w:b/>
          <w:sz w:val="24"/>
          <w:szCs w:val="24"/>
          <w:lang w:eastAsia="ru-RU"/>
        </w:rPr>
        <w:t xml:space="preserve"> «ПСИХОЛОГО-ПЕДАГОГИЧЕСКОЕ СОПРОВОЖДЕНИЕ ОБРАЗОВАТЕЛЬНОГО ПРОЦЕССА: ТЕОРИЯ И ПРАКТИКА»</w:t>
      </w:r>
    </w:p>
    <w:p w:rsidR="001A2CD8" w:rsidRPr="001A2CD8" w:rsidRDefault="001A2CD8" w:rsidP="001A2CD8">
      <w:pPr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A2CD8" w:rsidRPr="001A2CD8" w:rsidRDefault="001A2CD8" w:rsidP="001A2CD8">
      <w:pPr>
        <w:ind w:firstLine="720"/>
        <w:rPr>
          <w:rFonts w:ascii="Times New Roman" w:hAnsi="Times New Roman"/>
          <w:lang w:eastAsia="ru-RU"/>
        </w:rPr>
      </w:pPr>
    </w:p>
    <w:tbl>
      <w:tblPr>
        <w:tblStyle w:val="1"/>
        <w:tblW w:w="8198" w:type="dxa"/>
        <w:jc w:val="center"/>
        <w:tblLook w:val="0000"/>
      </w:tblPr>
      <w:tblGrid>
        <w:gridCol w:w="1200"/>
        <w:gridCol w:w="3507"/>
        <w:gridCol w:w="3491"/>
      </w:tblGrid>
      <w:tr w:rsidR="001A2CD8" w:rsidRPr="001A2CD8" w:rsidTr="00EA36C4">
        <w:trPr>
          <w:jc w:val="center"/>
        </w:trPr>
        <w:tc>
          <w:tcPr>
            <w:tcW w:w="1200" w:type="dxa"/>
          </w:tcPr>
          <w:p w:rsidR="001A2CD8" w:rsidRPr="001A2CD8" w:rsidRDefault="001A2CD8" w:rsidP="001A2CD8">
            <w:pPr>
              <w:spacing w:line="276" w:lineRule="auto"/>
              <w:ind w:firstLine="720"/>
              <w:rPr>
                <w:rFonts w:ascii="Times New Roman" w:hAnsi="Times New Roman"/>
                <w:lang w:eastAsia="ru-RU"/>
              </w:rPr>
            </w:pPr>
            <w:r w:rsidRPr="001A2CD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507" w:type="dxa"/>
          </w:tcPr>
          <w:p w:rsidR="001A2CD8" w:rsidRPr="001A2CD8" w:rsidRDefault="001A2CD8" w:rsidP="001A2CD8">
            <w:pPr>
              <w:spacing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2CD8">
              <w:rPr>
                <w:rFonts w:ascii="Times New Roman" w:hAnsi="Times New Roman"/>
                <w:lang w:eastAsia="ru-RU"/>
              </w:rPr>
              <w:t>Фамилия,</w:t>
            </w:r>
            <w:r w:rsidRPr="001A2CD8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1A2CD8">
              <w:rPr>
                <w:rFonts w:ascii="Times New Roman" w:hAnsi="Times New Roman"/>
                <w:lang w:eastAsia="ru-RU"/>
              </w:rPr>
              <w:t>имя, отчество (полностью)</w:t>
            </w:r>
          </w:p>
        </w:tc>
        <w:tc>
          <w:tcPr>
            <w:tcW w:w="3491" w:type="dxa"/>
          </w:tcPr>
          <w:p w:rsidR="001A2CD8" w:rsidRPr="001A2CD8" w:rsidRDefault="001A2CD8" w:rsidP="001A2CD8">
            <w:pPr>
              <w:spacing w:line="276" w:lineRule="auto"/>
              <w:ind w:firstLine="720"/>
              <w:rPr>
                <w:rFonts w:ascii="Times New Roman" w:hAnsi="Times New Roman"/>
                <w:lang w:eastAsia="ru-RU"/>
              </w:rPr>
            </w:pPr>
          </w:p>
        </w:tc>
      </w:tr>
      <w:tr w:rsidR="001A2CD8" w:rsidRPr="001A2CD8" w:rsidTr="00EA36C4">
        <w:trPr>
          <w:jc w:val="center"/>
        </w:trPr>
        <w:tc>
          <w:tcPr>
            <w:tcW w:w="1200" w:type="dxa"/>
          </w:tcPr>
          <w:p w:rsidR="001A2CD8" w:rsidRPr="001A2CD8" w:rsidRDefault="001A2CD8" w:rsidP="001A2CD8">
            <w:pPr>
              <w:spacing w:line="276" w:lineRule="auto"/>
              <w:ind w:firstLine="720"/>
              <w:rPr>
                <w:rFonts w:ascii="Times New Roman" w:hAnsi="Times New Roman"/>
                <w:lang w:eastAsia="ru-RU"/>
              </w:rPr>
            </w:pPr>
            <w:r w:rsidRPr="001A2CD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507" w:type="dxa"/>
          </w:tcPr>
          <w:p w:rsidR="001A2CD8" w:rsidRPr="001A2CD8" w:rsidRDefault="001A2CD8" w:rsidP="001A2CD8">
            <w:pPr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1A2CD8">
              <w:rPr>
                <w:rFonts w:ascii="Times New Roman" w:hAnsi="Times New Roman"/>
                <w:lang w:eastAsia="ru-RU"/>
              </w:rPr>
              <w:t>Место работы  (полностью)</w:t>
            </w:r>
          </w:p>
        </w:tc>
        <w:tc>
          <w:tcPr>
            <w:tcW w:w="3491" w:type="dxa"/>
          </w:tcPr>
          <w:p w:rsidR="001A2CD8" w:rsidRPr="001A2CD8" w:rsidRDefault="001A2CD8" w:rsidP="001A2CD8">
            <w:pPr>
              <w:spacing w:line="276" w:lineRule="auto"/>
              <w:ind w:firstLine="720"/>
              <w:rPr>
                <w:rFonts w:ascii="Times New Roman" w:hAnsi="Times New Roman"/>
                <w:lang w:eastAsia="ru-RU"/>
              </w:rPr>
            </w:pPr>
          </w:p>
        </w:tc>
      </w:tr>
      <w:tr w:rsidR="001A2CD8" w:rsidRPr="001A2CD8" w:rsidTr="00EA36C4">
        <w:trPr>
          <w:jc w:val="center"/>
        </w:trPr>
        <w:tc>
          <w:tcPr>
            <w:tcW w:w="1200" w:type="dxa"/>
          </w:tcPr>
          <w:p w:rsidR="001A2CD8" w:rsidRPr="001A2CD8" w:rsidRDefault="001A2CD8" w:rsidP="001A2CD8">
            <w:pPr>
              <w:spacing w:line="276" w:lineRule="auto"/>
              <w:ind w:firstLine="720"/>
              <w:rPr>
                <w:rFonts w:ascii="Times New Roman" w:hAnsi="Times New Roman"/>
                <w:lang w:eastAsia="ru-RU"/>
              </w:rPr>
            </w:pPr>
            <w:r w:rsidRPr="001A2CD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507" w:type="dxa"/>
          </w:tcPr>
          <w:p w:rsidR="001A2CD8" w:rsidRPr="001A2CD8" w:rsidRDefault="001A2CD8" w:rsidP="001A2CD8">
            <w:pPr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1A2CD8">
              <w:rPr>
                <w:rFonts w:ascii="Times New Roman" w:hAnsi="Times New Roman"/>
                <w:lang w:eastAsia="ru-RU"/>
              </w:rPr>
              <w:t xml:space="preserve">Должность </w:t>
            </w:r>
          </w:p>
        </w:tc>
        <w:tc>
          <w:tcPr>
            <w:tcW w:w="3491" w:type="dxa"/>
          </w:tcPr>
          <w:p w:rsidR="001A2CD8" w:rsidRPr="001A2CD8" w:rsidRDefault="001A2CD8" w:rsidP="001A2CD8">
            <w:pPr>
              <w:spacing w:line="276" w:lineRule="auto"/>
              <w:ind w:firstLine="720"/>
              <w:rPr>
                <w:rFonts w:ascii="Times New Roman" w:hAnsi="Times New Roman"/>
                <w:lang w:eastAsia="ru-RU"/>
              </w:rPr>
            </w:pPr>
          </w:p>
        </w:tc>
      </w:tr>
      <w:tr w:rsidR="001A2CD8" w:rsidRPr="001A2CD8" w:rsidTr="00EA36C4">
        <w:trPr>
          <w:jc w:val="center"/>
        </w:trPr>
        <w:tc>
          <w:tcPr>
            <w:tcW w:w="1200" w:type="dxa"/>
          </w:tcPr>
          <w:p w:rsidR="001A2CD8" w:rsidRPr="001A2CD8" w:rsidRDefault="001A2CD8" w:rsidP="001A2CD8">
            <w:pPr>
              <w:spacing w:line="276" w:lineRule="auto"/>
              <w:ind w:firstLine="720"/>
              <w:rPr>
                <w:rFonts w:ascii="Times New Roman" w:hAnsi="Times New Roman"/>
                <w:lang w:eastAsia="ru-RU"/>
              </w:rPr>
            </w:pPr>
            <w:r w:rsidRPr="001A2CD8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507" w:type="dxa"/>
          </w:tcPr>
          <w:p w:rsidR="001A2CD8" w:rsidRPr="001A2CD8" w:rsidRDefault="001A2CD8" w:rsidP="001A2CD8">
            <w:pPr>
              <w:spacing w:line="276" w:lineRule="auto"/>
              <w:ind w:hanging="82"/>
              <w:rPr>
                <w:rFonts w:ascii="Times New Roman" w:hAnsi="Times New Roman"/>
                <w:lang w:eastAsia="ru-RU"/>
              </w:rPr>
            </w:pPr>
            <w:r w:rsidRPr="001A2CD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1A2CD8">
              <w:rPr>
                <w:rFonts w:ascii="Times New Roman" w:hAnsi="Times New Roman"/>
                <w:lang w:eastAsia="ru-RU"/>
              </w:rPr>
              <w:t>E-mail</w:t>
            </w:r>
            <w:proofErr w:type="spellEnd"/>
          </w:p>
        </w:tc>
        <w:tc>
          <w:tcPr>
            <w:tcW w:w="3491" w:type="dxa"/>
          </w:tcPr>
          <w:p w:rsidR="001A2CD8" w:rsidRPr="001A2CD8" w:rsidRDefault="001A2CD8" w:rsidP="001A2CD8">
            <w:pPr>
              <w:spacing w:line="276" w:lineRule="auto"/>
              <w:ind w:firstLine="720"/>
              <w:rPr>
                <w:rFonts w:ascii="Times New Roman" w:hAnsi="Times New Roman"/>
                <w:lang w:eastAsia="ru-RU"/>
              </w:rPr>
            </w:pPr>
          </w:p>
        </w:tc>
      </w:tr>
      <w:tr w:rsidR="001A2CD8" w:rsidRPr="001A2CD8" w:rsidTr="00EA36C4">
        <w:trPr>
          <w:jc w:val="center"/>
        </w:trPr>
        <w:tc>
          <w:tcPr>
            <w:tcW w:w="1200" w:type="dxa"/>
          </w:tcPr>
          <w:p w:rsidR="001A2CD8" w:rsidRPr="001A2CD8" w:rsidRDefault="001A2CD8" w:rsidP="001A2CD8">
            <w:pPr>
              <w:spacing w:line="276" w:lineRule="auto"/>
              <w:ind w:firstLine="720"/>
              <w:rPr>
                <w:rFonts w:ascii="Times New Roman" w:hAnsi="Times New Roman"/>
                <w:lang w:eastAsia="ru-RU"/>
              </w:rPr>
            </w:pPr>
            <w:r w:rsidRPr="001A2CD8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507" w:type="dxa"/>
          </w:tcPr>
          <w:p w:rsidR="001A2CD8" w:rsidRPr="001A2CD8" w:rsidRDefault="001A2CD8" w:rsidP="001A2CD8">
            <w:pPr>
              <w:spacing w:line="276" w:lineRule="auto"/>
              <w:ind w:hanging="82"/>
              <w:rPr>
                <w:rFonts w:ascii="Times New Roman" w:hAnsi="Times New Roman"/>
                <w:lang w:eastAsia="ru-RU"/>
              </w:rPr>
            </w:pPr>
            <w:r w:rsidRPr="001A2CD8">
              <w:rPr>
                <w:rFonts w:ascii="Times New Roman" w:hAnsi="Times New Roman"/>
                <w:lang w:eastAsia="ru-RU"/>
              </w:rPr>
              <w:t xml:space="preserve"> Сотовый телефон</w:t>
            </w:r>
          </w:p>
        </w:tc>
        <w:tc>
          <w:tcPr>
            <w:tcW w:w="3491" w:type="dxa"/>
          </w:tcPr>
          <w:p w:rsidR="001A2CD8" w:rsidRPr="001A2CD8" w:rsidRDefault="001A2CD8" w:rsidP="001A2CD8">
            <w:pPr>
              <w:spacing w:line="276" w:lineRule="auto"/>
              <w:ind w:firstLine="720"/>
              <w:rPr>
                <w:rFonts w:ascii="Times New Roman" w:hAnsi="Times New Roman"/>
                <w:lang w:eastAsia="ru-RU"/>
              </w:rPr>
            </w:pPr>
          </w:p>
        </w:tc>
      </w:tr>
      <w:tr w:rsidR="001A2CD8" w:rsidRPr="001A2CD8" w:rsidTr="00EA36C4">
        <w:trPr>
          <w:trHeight w:val="20"/>
          <w:jc w:val="center"/>
        </w:trPr>
        <w:tc>
          <w:tcPr>
            <w:tcW w:w="1200" w:type="dxa"/>
          </w:tcPr>
          <w:p w:rsidR="001A2CD8" w:rsidRPr="001A2CD8" w:rsidRDefault="001A2CD8" w:rsidP="001A2CD8">
            <w:pPr>
              <w:spacing w:line="276" w:lineRule="auto"/>
              <w:ind w:firstLine="720"/>
              <w:rPr>
                <w:rFonts w:ascii="Times New Roman" w:hAnsi="Times New Roman"/>
                <w:lang w:eastAsia="ru-RU"/>
              </w:rPr>
            </w:pPr>
            <w:r w:rsidRPr="001A2CD8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507" w:type="dxa"/>
          </w:tcPr>
          <w:p w:rsidR="001A2CD8" w:rsidRPr="001A2CD8" w:rsidRDefault="001A2CD8" w:rsidP="001A2CD8">
            <w:pPr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1A2CD8">
              <w:rPr>
                <w:rFonts w:ascii="Times New Roman" w:hAnsi="Times New Roman"/>
                <w:lang w:eastAsia="ru-RU"/>
              </w:rPr>
              <w:t>Название статьи</w:t>
            </w:r>
          </w:p>
        </w:tc>
        <w:tc>
          <w:tcPr>
            <w:tcW w:w="3491" w:type="dxa"/>
          </w:tcPr>
          <w:p w:rsidR="001A2CD8" w:rsidRPr="001A2CD8" w:rsidRDefault="001A2CD8" w:rsidP="001A2CD8">
            <w:pPr>
              <w:spacing w:line="276" w:lineRule="auto"/>
              <w:ind w:firstLine="720"/>
              <w:rPr>
                <w:rFonts w:ascii="Times New Roman" w:hAnsi="Times New Roman"/>
                <w:lang w:eastAsia="ru-RU"/>
              </w:rPr>
            </w:pPr>
          </w:p>
        </w:tc>
      </w:tr>
    </w:tbl>
    <w:p w:rsidR="001A2CD8" w:rsidRPr="001A2CD8" w:rsidRDefault="001A2CD8" w:rsidP="001A2CD8">
      <w:pPr>
        <w:jc w:val="center"/>
        <w:rPr>
          <w:rFonts w:ascii="Times New Roman" w:hAnsi="Times New Roman"/>
          <w:lang w:eastAsia="ru-RU"/>
        </w:rPr>
      </w:pPr>
    </w:p>
    <w:p w:rsidR="001A2CD8" w:rsidRPr="001A2CD8" w:rsidRDefault="001A2CD8" w:rsidP="001A2CD8">
      <w:pPr>
        <w:rPr>
          <w:rFonts w:ascii="Times New Roman" w:hAnsi="Times New Roman"/>
          <w:sz w:val="24"/>
          <w:szCs w:val="24"/>
          <w:lang w:eastAsia="ru-RU"/>
        </w:rPr>
      </w:pPr>
    </w:p>
    <w:p w:rsidR="001A2CD8" w:rsidRPr="001A2CD8" w:rsidRDefault="001A2CD8" w:rsidP="001A2CD8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Уважаемые коллеги, в случае каких-либо изменений в регламенте работы конференции, оргкомитет информирует вас дополнительным сообщением или информацией на сайте института.</w:t>
      </w:r>
    </w:p>
    <w:p w:rsidR="001A2CD8" w:rsidRPr="001A2CD8" w:rsidRDefault="001A2CD8" w:rsidP="001A2CD8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A2CD8">
        <w:rPr>
          <w:rFonts w:ascii="Times New Roman" w:hAnsi="Times New Roman"/>
          <w:sz w:val="24"/>
          <w:szCs w:val="24"/>
          <w:lang w:eastAsia="ru-RU"/>
        </w:rPr>
        <w:t>Благодарим за возможное участие в мероприятии.</w:t>
      </w:r>
    </w:p>
    <w:p w:rsidR="001A2CD8" w:rsidRPr="001A2CD8" w:rsidRDefault="001A2CD8" w:rsidP="001A2CD8">
      <w:pPr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1A2CD8" w:rsidRPr="001A2CD8" w:rsidRDefault="001A2CD8" w:rsidP="001A2CD8">
      <w:pPr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1A2CD8" w:rsidRPr="001A2CD8" w:rsidRDefault="001A2CD8" w:rsidP="001A2CD8">
      <w:pPr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4E24DA" w:rsidRPr="004E24DA" w:rsidRDefault="004E24DA" w:rsidP="001A2CD8">
      <w:pPr>
        <w:shd w:val="clear" w:color="auto" w:fill="FFFFFF"/>
        <w:suppressAutoHyphens/>
        <w:ind w:left="2" w:hangingChars="1" w:hanging="2"/>
        <w:jc w:val="center"/>
        <w:outlineLvl w:val="0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</w:p>
    <w:sectPr w:rsidR="004E24DA" w:rsidRPr="004E24DA" w:rsidSect="00F81B6F">
      <w:pgSz w:w="11906" w:h="16838"/>
      <w:pgMar w:top="851" w:right="707" w:bottom="851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B0E" w:rsidRDefault="00DB6B0E" w:rsidP="00375E33">
      <w:r>
        <w:separator/>
      </w:r>
    </w:p>
  </w:endnote>
  <w:endnote w:type="continuationSeparator" w:id="0">
    <w:p w:rsidR="00DB6B0E" w:rsidRDefault="00DB6B0E" w:rsidP="00375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B0E" w:rsidRDefault="00DB6B0E" w:rsidP="00375E33">
      <w:r>
        <w:separator/>
      </w:r>
    </w:p>
  </w:footnote>
  <w:footnote w:type="continuationSeparator" w:id="0">
    <w:p w:rsidR="00DB6B0E" w:rsidRDefault="00DB6B0E" w:rsidP="00375E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A4149"/>
    <w:multiLevelType w:val="hybridMultilevel"/>
    <w:tmpl w:val="4B86C85A"/>
    <w:lvl w:ilvl="0" w:tplc="D2046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646509"/>
    <w:multiLevelType w:val="hybridMultilevel"/>
    <w:tmpl w:val="D5744F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95F7B80"/>
    <w:multiLevelType w:val="multilevel"/>
    <w:tmpl w:val="68E6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8208D"/>
    <w:rsid w:val="00024CCF"/>
    <w:rsid w:val="00090B78"/>
    <w:rsid w:val="000B3295"/>
    <w:rsid w:val="000F2D22"/>
    <w:rsid w:val="00110F7B"/>
    <w:rsid w:val="00126D92"/>
    <w:rsid w:val="001756D4"/>
    <w:rsid w:val="00187E85"/>
    <w:rsid w:val="001A203E"/>
    <w:rsid w:val="001A2CD8"/>
    <w:rsid w:val="001B4A25"/>
    <w:rsid w:val="001D7052"/>
    <w:rsid w:val="001F4A58"/>
    <w:rsid w:val="00275A1D"/>
    <w:rsid w:val="00293718"/>
    <w:rsid w:val="002A1B84"/>
    <w:rsid w:val="002B0ED4"/>
    <w:rsid w:val="002C08B8"/>
    <w:rsid w:val="002D44ED"/>
    <w:rsid w:val="0032576C"/>
    <w:rsid w:val="003749BC"/>
    <w:rsid w:val="00375E33"/>
    <w:rsid w:val="003B3B75"/>
    <w:rsid w:val="003F3A8F"/>
    <w:rsid w:val="00404653"/>
    <w:rsid w:val="00417E8F"/>
    <w:rsid w:val="0042671D"/>
    <w:rsid w:val="00482B6D"/>
    <w:rsid w:val="00491E74"/>
    <w:rsid w:val="004C7B1B"/>
    <w:rsid w:val="004E24DA"/>
    <w:rsid w:val="00561AA3"/>
    <w:rsid w:val="00567408"/>
    <w:rsid w:val="005B1C33"/>
    <w:rsid w:val="005C5534"/>
    <w:rsid w:val="005F2893"/>
    <w:rsid w:val="006329F0"/>
    <w:rsid w:val="00642FBF"/>
    <w:rsid w:val="00664AA8"/>
    <w:rsid w:val="0068208D"/>
    <w:rsid w:val="0069241B"/>
    <w:rsid w:val="006B587E"/>
    <w:rsid w:val="006D60CB"/>
    <w:rsid w:val="006F4AF5"/>
    <w:rsid w:val="00702744"/>
    <w:rsid w:val="00711F61"/>
    <w:rsid w:val="00714238"/>
    <w:rsid w:val="0073591A"/>
    <w:rsid w:val="00740D00"/>
    <w:rsid w:val="007416D6"/>
    <w:rsid w:val="00755616"/>
    <w:rsid w:val="0078327B"/>
    <w:rsid w:val="00786471"/>
    <w:rsid w:val="007A78A9"/>
    <w:rsid w:val="007B7E97"/>
    <w:rsid w:val="008058D9"/>
    <w:rsid w:val="008327DD"/>
    <w:rsid w:val="008A1427"/>
    <w:rsid w:val="008C0F67"/>
    <w:rsid w:val="00912F1E"/>
    <w:rsid w:val="0092194F"/>
    <w:rsid w:val="00927133"/>
    <w:rsid w:val="00927742"/>
    <w:rsid w:val="0095385D"/>
    <w:rsid w:val="00963BD2"/>
    <w:rsid w:val="00970B85"/>
    <w:rsid w:val="009D5D61"/>
    <w:rsid w:val="00A33693"/>
    <w:rsid w:val="00A449A5"/>
    <w:rsid w:val="00A57630"/>
    <w:rsid w:val="00A660A1"/>
    <w:rsid w:val="00A71ED3"/>
    <w:rsid w:val="00A87370"/>
    <w:rsid w:val="00AB7E02"/>
    <w:rsid w:val="00AD1B9D"/>
    <w:rsid w:val="00AF6443"/>
    <w:rsid w:val="00B01416"/>
    <w:rsid w:val="00B12982"/>
    <w:rsid w:val="00B36E61"/>
    <w:rsid w:val="00B46B6C"/>
    <w:rsid w:val="00B5626F"/>
    <w:rsid w:val="00BA0106"/>
    <w:rsid w:val="00BA4E5A"/>
    <w:rsid w:val="00BB47B1"/>
    <w:rsid w:val="00BC47B5"/>
    <w:rsid w:val="00BC7BAA"/>
    <w:rsid w:val="00BE7DAE"/>
    <w:rsid w:val="00BF38E2"/>
    <w:rsid w:val="00C45593"/>
    <w:rsid w:val="00C51785"/>
    <w:rsid w:val="00CA65A9"/>
    <w:rsid w:val="00CB04E0"/>
    <w:rsid w:val="00CC21A9"/>
    <w:rsid w:val="00CD2FED"/>
    <w:rsid w:val="00CF0174"/>
    <w:rsid w:val="00CF3010"/>
    <w:rsid w:val="00D06F35"/>
    <w:rsid w:val="00D123F7"/>
    <w:rsid w:val="00D37579"/>
    <w:rsid w:val="00D51068"/>
    <w:rsid w:val="00D5346A"/>
    <w:rsid w:val="00D56DD0"/>
    <w:rsid w:val="00D949BE"/>
    <w:rsid w:val="00DA55F1"/>
    <w:rsid w:val="00DB1F4E"/>
    <w:rsid w:val="00DB6B0E"/>
    <w:rsid w:val="00DE087F"/>
    <w:rsid w:val="00E42331"/>
    <w:rsid w:val="00E939B0"/>
    <w:rsid w:val="00E941A7"/>
    <w:rsid w:val="00EB6F08"/>
    <w:rsid w:val="00EC6647"/>
    <w:rsid w:val="00F23224"/>
    <w:rsid w:val="00F24C4D"/>
    <w:rsid w:val="00F2513D"/>
    <w:rsid w:val="00F6073E"/>
    <w:rsid w:val="00F75DA4"/>
    <w:rsid w:val="00F77B77"/>
    <w:rsid w:val="00F81B6F"/>
    <w:rsid w:val="00F909DC"/>
    <w:rsid w:val="00FD5589"/>
    <w:rsid w:val="00FE4FEB"/>
    <w:rsid w:val="00FE7E88"/>
    <w:rsid w:val="00FF0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8D"/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68208D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rsid w:val="0068208D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68208D"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_Текст+абзац Знак"/>
    <w:link w:val="a7"/>
    <w:rsid w:val="0068208D"/>
    <w:rPr>
      <w:rFonts w:ascii="Times New Roman" w:hAnsi="Times New Roman"/>
      <w:spacing w:val="-2"/>
      <w:sz w:val="28"/>
      <w:szCs w:val="22"/>
      <w:lang w:val="ru-RU" w:eastAsia="en-US" w:bidi="ar-SA"/>
    </w:rPr>
  </w:style>
  <w:style w:type="paragraph" w:customStyle="1" w:styleId="a7">
    <w:name w:val="_Текст+абзац"/>
    <w:link w:val="a6"/>
    <w:rsid w:val="0068208D"/>
    <w:pPr>
      <w:spacing w:line="360" w:lineRule="auto"/>
      <w:ind w:firstLine="567"/>
      <w:jc w:val="both"/>
    </w:pPr>
    <w:rPr>
      <w:rFonts w:ascii="Times New Roman" w:hAnsi="Times New Roman"/>
      <w:spacing w:val="-2"/>
      <w:sz w:val="28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8208D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8208D"/>
    <w:rPr>
      <w:rFonts w:ascii="Tahoma" w:eastAsia="Times New Roman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unhideWhenUsed/>
    <w:rsid w:val="00F2322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23224"/>
    <w:rPr>
      <w:rFonts w:ascii="Tahoma" w:eastAsia="Times New Roman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375E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75E33"/>
    <w:rPr>
      <w:rFonts w:eastAsia="Times New Roman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375E3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75E33"/>
    <w:rPr>
      <w:rFonts w:eastAsia="Times New Roman"/>
      <w:sz w:val="22"/>
      <w:szCs w:val="22"/>
      <w:lang w:eastAsia="en-US"/>
    </w:rPr>
  </w:style>
  <w:style w:type="table" w:styleId="af0">
    <w:name w:val="Table Grid"/>
    <w:basedOn w:val="a1"/>
    <w:uiPriority w:val="59"/>
    <w:rsid w:val="00A87370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024CCF"/>
    <w:rPr>
      <w:rFonts w:eastAsia="Times New Roman"/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78647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f0"/>
    <w:uiPriority w:val="59"/>
    <w:rsid w:val="001A2CD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8D"/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68208D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rsid w:val="0068208D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68208D"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_Текст+абзац Знак"/>
    <w:link w:val="a7"/>
    <w:rsid w:val="0068208D"/>
    <w:rPr>
      <w:rFonts w:ascii="Times New Roman" w:hAnsi="Times New Roman"/>
      <w:spacing w:val="-2"/>
      <w:sz w:val="28"/>
      <w:szCs w:val="22"/>
      <w:lang w:val="ru-RU" w:eastAsia="en-US" w:bidi="ar-SA"/>
    </w:rPr>
  </w:style>
  <w:style w:type="paragraph" w:customStyle="1" w:styleId="a7">
    <w:name w:val="_Текст+абзац"/>
    <w:link w:val="a6"/>
    <w:rsid w:val="0068208D"/>
    <w:pPr>
      <w:spacing w:line="360" w:lineRule="auto"/>
      <w:ind w:firstLine="567"/>
      <w:jc w:val="both"/>
    </w:pPr>
    <w:rPr>
      <w:rFonts w:ascii="Times New Roman" w:hAnsi="Times New Roman"/>
      <w:spacing w:val="-2"/>
      <w:sz w:val="28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8208D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8208D"/>
    <w:rPr>
      <w:rFonts w:ascii="Tahoma" w:eastAsia="Times New Roman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unhideWhenUsed/>
    <w:rsid w:val="00F2322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23224"/>
    <w:rPr>
      <w:rFonts w:ascii="Tahoma" w:eastAsia="Times New Roman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375E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75E33"/>
    <w:rPr>
      <w:rFonts w:eastAsia="Times New Roman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375E3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75E33"/>
    <w:rPr>
      <w:rFonts w:eastAsia="Times New Roman"/>
      <w:sz w:val="22"/>
      <w:szCs w:val="22"/>
      <w:lang w:eastAsia="en-US"/>
    </w:rPr>
  </w:style>
  <w:style w:type="table" w:styleId="af0">
    <w:name w:val="Table Grid"/>
    <w:basedOn w:val="a1"/>
    <w:uiPriority w:val="59"/>
    <w:rsid w:val="00A87370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024CCF"/>
    <w:rPr>
      <w:rFonts w:eastAsia="Times New Roman"/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78647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f0"/>
    <w:uiPriority w:val="59"/>
    <w:rsid w:val="001A2CD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CA4E8-E5F5-4B19-8626-353F6051F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fk</Company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2520</dc:creator>
  <cp:lastModifiedBy>user</cp:lastModifiedBy>
  <cp:revision>5</cp:revision>
  <cp:lastPrinted>2020-02-07T11:39:00Z</cp:lastPrinted>
  <dcterms:created xsi:type="dcterms:W3CDTF">2020-11-16T14:49:00Z</dcterms:created>
  <dcterms:modified xsi:type="dcterms:W3CDTF">2021-09-10T08:02:00Z</dcterms:modified>
</cp:coreProperties>
</file>