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57" w:rsidRDefault="00D56557" w:rsidP="00D56557">
      <w:pPr>
        <w:pStyle w:val="1"/>
        <w:spacing w:before="0" w:line="340" w:lineRule="exact"/>
        <w:ind w:firstLine="709"/>
        <w:jc w:val="right"/>
        <w:rPr>
          <w:rFonts w:ascii="Times New Roman" w:hAnsi="Times New Roman"/>
          <w:b w:val="0"/>
          <w:i/>
          <w:color w:val="auto"/>
        </w:rPr>
      </w:pPr>
      <w:bookmarkStart w:id="0" w:name="_Toc401237449"/>
      <w:r>
        <w:rPr>
          <w:rFonts w:ascii="Times New Roman" w:hAnsi="Times New Roman"/>
          <w:i/>
          <w:color w:val="auto"/>
        </w:rPr>
        <w:t xml:space="preserve">Приложение </w:t>
      </w:r>
      <w:bookmarkEnd w:id="0"/>
      <w:r>
        <w:rPr>
          <w:rFonts w:ascii="Times New Roman" w:hAnsi="Times New Roman"/>
          <w:i/>
          <w:color w:val="auto"/>
        </w:rPr>
        <w:t>3</w:t>
      </w:r>
    </w:p>
    <w:p w:rsidR="00D56557" w:rsidRDefault="00D56557" w:rsidP="00D56557">
      <w:pPr>
        <w:pStyle w:val="11"/>
        <w:spacing w:before="0" w:after="0"/>
        <w:ind w:left="5245"/>
        <w:jc w:val="center"/>
        <w:rPr>
          <w:b/>
          <w:sz w:val="28"/>
          <w:lang w:val="ru-RU"/>
        </w:rPr>
      </w:pPr>
    </w:p>
    <w:p w:rsidR="00D56557" w:rsidRDefault="00D56557" w:rsidP="00D56557">
      <w:pPr>
        <w:pStyle w:val="11"/>
        <w:spacing w:before="0" w:after="0"/>
        <w:ind w:left="5245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«УТВЕРЖДАЮ»</w:t>
      </w:r>
    </w:p>
    <w:p w:rsidR="00D56557" w:rsidRDefault="00D56557" w:rsidP="00D56557">
      <w:pPr>
        <w:ind w:left="5245"/>
        <w:jc w:val="center"/>
        <w:rPr>
          <w:sz w:val="20"/>
          <w:szCs w:val="20"/>
          <w:lang w:eastAsia="ru-RU"/>
        </w:rPr>
      </w:pPr>
    </w:p>
    <w:p w:rsidR="00D56557" w:rsidRDefault="00D56557" w:rsidP="00D56557">
      <w:pPr>
        <w:ind w:left="5245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Первый проректор</w:t>
      </w:r>
      <w:r>
        <w:rPr>
          <w:szCs w:val="24"/>
          <w:lang w:eastAsia="ru-RU"/>
        </w:rPr>
        <w:br/>
        <w:t xml:space="preserve">БГПУ </w:t>
      </w:r>
      <w:proofErr w:type="spellStart"/>
      <w:r>
        <w:rPr>
          <w:szCs w:val="24"/>
          <w:lang w:eastAsia="ru-RU"/>
        </w:rPr>
        <w:t>им.М.Акмуллы</w:t>
      </w:r>
      <w:proofErr w:type="spellEnd"/>
    </w:p>
    <w:p w:rsidR="00D56557" w:rsidRDefault="00D56557" w:rsidP="00D56557">
      <w:pPr>
        <w:ind w:left="5245"/>
        <w:jc w:val="center"/>
        <w:rPr>
          <w:szCs w:val="20"/>
          <w:lang w:eastAsia="ru-RU"/>
        </w:rPr>
      </w:pPr>
      <w:r>
        <w:rPr>
          <w:szCs w:val="20"/>
          <w:lang w:eastAsia="ru-RU"/>
        </w:rPr>
        <w:t xml:space="preserve">_________ </w:t>
      </w:r>
      <w:proofErr w:type="spellStart"/>
      <w:r>
        <w:rPr>
          <w:szCs w:val="20"/>
          <w:lang w:eastAsia="ru-RU"/>
        </w:rPr>
        <w:t>А.Ф.Мустаев</w:t>
      </w:r>
      <w:proofErr w:type="spellEnd"/>
    </w:p>
    <w:p w:rsidR="00D56557" w:rsidRDefault="00D56557" w:rsidP="00D56557">
      <w:pPr>
        <w:ind w:left="5245"/>
        <w:jc w:val="center"/>
        <w:rPr>
          <w:szCs w:val="20"/>
          <w:lang w:eastAsia="ru-RU"/>
        </w:rPr>
      </w:pPr>
      <w:r>
        <w:rPr>
          <w:szCs w:val="20"/>
          <w:lang w:eastAsia="ru-RU"/>
        </w:rPr>
        <w:t>«____»______________202__ г.</w:t>
      </w:r>
    </w:p>
    <w:p w:rsidR="00D56557" w:rsidRDefault="00D56557" w:rsidP="00D56557">
      <w:pPr>
        <w:spacing w:line="340" w:lineRule="exact"/>
        <w:ind w:firstLine="709"/>
        <w:jc w:val="both"/>
      </w:pPr>
    </w:p>
    <w:p w:rsidR="00D56557" w:rsidRDefault="00D56557" w:rsidP="00D56557">
      <w:pPr>
        <w:spacing w:line="340" w:lineRule="exact"/>
        <w:ind w:firstLine="709"/>
        <w:jc w:val="both"/>
      </w:pPr>
    </w:p>
    <w:p w:rsidR="00D56557" w:rsidRDefault="00D56557" w:rsidP="00D56557">
      <w:pPr>
        <w:spacing w:line="340" w:lineRule="exact"/>
        <w:ind w:firstLine="709"/>
        <w:jc w:val="both"/>
      </w:pPr>
    </w:p>
    <w:p w:rsidR="00D56557" w:rsidRDefault="00D56557" w:rsidP="00D56557">
      <w:pPr>
        <w:spacing w:line="340" w:lineRule="exact"/>
        <w:jc w:val="center"/>
        <w:rPr>
          <w:rFonts w:eastAsia="Times New Roman"/>
          <w:b/>
        </w:rPr>
      </w:pPr>
      <w:r>
        <w:rPr>
          <w:rFonts w:eastAsia="Times New Roman"/>
          <w:b/>
          <w:bCs/>
        </w:rPr>
        <w:t>ОТЧЕТ</w:t>
      </w:r>
    </w:p>
    <w:p w:rsidR="00D56557" w:rsidRDefault="00D56557" w:rsidP="00D56557">
      <w:pPr>
        <w:spacing w:line="340" w:lineRule="exact"/>
        <w:jc w:val="center"/>
        <w:rPr>
          <w:rFonts w:eastAsia="Times New Roman"/>
          <w:bCs/>
        </w:rPr>
      </w:pPr>
      <w:r>
        <w:rPr>
          <w:rFonts w:eastAsia="Times New Roman"/>
          <w:bCs/>
        </w:rPr>
        <w:t>о проведении приема иностранной делегации (гражданина)</w:t>
      </w:r>
    </w:p>
    <w:p w:rsidR="00D56557" w:rsidRDefault="00D56557" w:rsidP="00D56557">
      <w:pPr>
        <w:spacing w:line="340" w:lineRule="exact"/>
        <w:ind w:firstLine="709"/>
        <w:rPr>
          <w:rFonts w:eastAsia="Times New Roman"/>
          <w:bCs/>
        </w:rPr>
      </w:pPr>
    </w:p>
    <w:p w:rsidR="00D56557" w:rsidRDefault="00D56557" w:rsidP="00D56557">
      <w:pPr>
        <w:pStyle w:val="a3"/>
        <w:numPr>
          <w:ilvl w:val="0"/>
          <w:numId w:val="1"/>
        </w:numPr>
        <w:tabs>
          <w:tab w:val="left" w:pos="1276"/>
        </w:tabs>
        <w:suppressAutoHyphens w:val="0"/>
        <w:spacing w:line="340" w:lineRule="exact"/>
        <w:ind w:left="0" w:firstLine="709"/>
        <w:jc w:val="both"/>
        <w:rPr>
          <w:rFonts w:eastAsia="Times New Roman"/>
          <w:bCs/>
        </w:rPr>
      </w:pPr>
      <w:r>
        <w:rPr>
          <w:rFonts w:eastAsia="Times New Roman"/>
        </w:rPr>
        <w:t>Наименование и цели мероприятия, в котором участвовали иностранные граждане.</w:t>
      </w:r>
    </w:p>
    <w:p w:rsidR="00D56557" w:rsidRDefault="00D56557" w:rsidP="00D56557">
      <w:pPr>
        <w:pStyle w:val="a3"/>
        <w:numPr>
          <w:ilvl w:val="0"/>
          <w:numId w:val="1"/>
        </w:numPr>
        <w:tabs>
          <w:tab w:val="left" w:pos="1276"/>
        </w:tabs>
        <w:suppressAutoHyphens w:val="0"/>
        <w:spacing w:line="340" w:lineRule="exact"/>
        <w:ind w:left="0" w:firstLine="709"/>
        <w:jc w:val="both"/>
        <w:rPr>
          <w:rFonts w:eastAsia="Times New Roman"/>
          <w:bCs/>
        </w:rPr>
      </w:pPr>
      <w:r>
        <w:rPr>
          <w:rFonts w:eastAsia="Times New Roman"/>
        </w:rPr>
        <w:t>Место, дата, время и фактическая продолжительность мероприятия.</w:t>
      </w:r>
    </w:p>
    <w:p w:rsidR="00D56557" w:rsidRDefault="00D56557" w:rsidP="00D56557">
      <w:pPr>
        <w:pStyle w:val="a3"/>
        <w:numPr>
          <w:ilvl w:val="0"/>
          <w:numId w:val="1"/>
        </w:numPr>
        <w:tabs>
          <w:tab w:val="left" w:pos="1276"/>
        </w:tabs>
        <w:suppressAutoHyphens w:val="0"/>
        <w:spacing w:line="340" w:lineRule="exact"/>
        <w:ind w:left="0" w:firstLine="709"/>
        <w:jc w:val="both"/>
        <w:rPr>
          <w:rFonts w:eastAsia="Times New Roman"/>
          <w:bCs/>
        </w:rPr>
      </w:pPr>
      <w:r>
        <w:rPr>
          <w:rFonts w:eastAsia="Times New Roman"/>
        </w:rPr>
        <w:t>Сведения о персональном составе иностранной делегации (группы), паспортные данные каждого иностранного гражданина, сведения об организациях, которые они представляют.</w:t>
      </w:r>
    </w:p>
    <w:p w:rsidR="00D56557" w:rsidRDefault="00D56557" w:rsidP="00D56557">
      <w:pPr>
        <w:pStyle w:val="a3"/>
        <w:numPr>
          <w:ilvl w:val="0"/>
          <w:numId w:val="1"/>
        </w:numPr>
        <w:tabs>
          <w:tab w:val="left" w:pos="1276"/>
        </w:tabs>
        <w:suppressAutoHyphens w:val="0"/>
        <w:spacing w:line="340" w:lineRule="exact"/>
        <w:ind w:left="0" w:firstLine="709"/>
        <w:jc w:val="both"/>
        <w:rPr>
          <w:rFonts w:eastAsia="Times New Roman"/>
          <w:bCs/>
        </w:rPr>
      </w:pPr>
      <w:r>
        <w:rPr>
          <w:rFonts w:eastAsia="Times New Roman"/>
        </w:rPr>
        <w:t>Данные о присутствовавших на встрече представителях российской стороны.</w:t>
      </w:r>
    </w:p>
    <w:p w:rsidR="00D56557" w:rsidRDefault="00D56557" w:rsidP="00D56557">
      <w:pPr>
        <w:pStyle w:val="a3"/>
        <w:numPr>
          <w:ilvl w:val="0"/>
          <w:numId w:val="1"/>
        </w:numPr>
        <w:tabs>
          <w:tab w:val="left" w:pos="1276"/>
        </w:tabs>
        <w:suppressAutoHyphens w:val="0"/>
        <w:spacing w:line="340" w:lineRule="exact"/>
        <w:ind w:left="0"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Язык, на котором велась беседа.</w:t>
      </w:r>
    </w:p>
    <w:p w:rsidR="00D56557" w:rsidRDefault="00D56557" w:rsidP="00D56557">
      <w:pPr>
        <w:pStyle w:val="a3"/>
        <w:numPr>
          <w:ilvl w:val="0"/>
          <w:numId w:val="1"/>
        </w:numPr>
        <w:tabs>
          <w:tab w:val="left" w:pos="1276"/>
        </w:tabs>
        <w:suppressAutoHyphens w:val="0"/>
        <w:spacing w:line="340" w:lineRule="exact"/>
        <w:ind w:left="0"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Содержание мероприятия (беседы), в котором участвовали иностранные граждане. В том числе указываются:</w:t>
      </w:r>
    </w:p>
    <w:p w:rsidR="00D56557" w:rsidRDefault="00D56557" w:rsidP="00D56557">
      <w:pPr>
        <w:numPr>
          <w:ilvl w:val="0"/>
          <w:numId w:val="2"/>
        </w:numPr>
        <w:tabs>
          <w:tab w:val="left" w:pos="1276"/>
        </w:tabs>
        <w:suppressAutoHyphens w:val="0"/>
        <w:spacing w:line="340" w:lineRule="exact"/>
        <w:ind w:left="0" w:firstLine="709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факты передачи или получения служебной или технической документации (памятные записки, письма, чертежи, нормали, технические паспорта, стандарты, формуляры, схемы, эскизы, фотографии и т.п.);</w:t>
      </w:r>
      <w:proofErr w:type="gramEnd"/>
    </w:p>
    <w:p w:rsidR="00D56557" w:rsidRDefault="00D56557" w:rsidP="00D56557">
      <w:pPr>
        <w:pStyle w:val="a3"/>
        <w:numPr>
          <w:ilvl w:val="0"/>
          <w:numId w:val="2"/>
        </w:numPr>
        <w:tabs>
          <w:tab w:val="left" w:pos="1276"/>
        </w:tabs>
        <w:suppressAutoHyphens w:val="0"/>
        <w:spacing w:line="340" w:lineRule="exact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>факты получения или вручения памятных подарков или сувениров.</w:t>
      </w:r>
    </w:p>
    <w:p w:rsidR="00D56557" w:rsidRDefault="00D56557" w:rsidP="00D56557">
      <w:pPr>
        <w:tabs>
          <w:tab w:val="left" w:pos="1276"/>
        </w:tabs>
        <w:spacing w:line="340" w:lineRule="exact"/>
        <w:ind w:firstLine="709"/>
        <w:jc w:val="both"/>
        <w:rPr>
          <w:rFonts w:eastAsia="Times New Roman"/>
          <w:bCs/>
        </w:rPr>
      </w:pPr>
    </w:p>
    <w:p w:rsidR="00D56557" w:rsidRDefault="00D56557" w:rsidP="00D56557">
      <w:pPr>
        <w:spacing w:line="340" w:lineRule="exact"/>
        <w:ind w:firstLine="709"/>
        <w:rPr>
          <w:rFonts w:eastAsia="Times New Roman"/>
        </w:rPr>
      </w:pPr>
    </w:p>
    <w:p w:rsidR="00D56557" w:rsidRDefault="00D56557" w:rsidP="00D56557">
      <w:pPr>
        <w:spacing w:line="340" w:lineRule="exact"/>
        <w:ind w:firstLine="709"/>
        <w:rPr>
          <w:rFonts w:eastAsia="Times New Roman"/>
        </w:rPr>
      </w:pPr>
    </w:p>
    <w:p w:rsidR="00D56557" w:rsidRDefault="00D56557" w:rsidP="00D56557">
      <w:pPr>
        <w:spacing w:line="340" w:lineRule="exact"/>
      </w:pPr>
      <w:r>
        <w:rPr>
          <w:rFonts w:eastAsia="Times New Roman"/>
        </w:rPr>
        <w:t>Руководитель структурного подразделения</w:t>
      </w:r>
    </w:p>
    <w:p w:rsidR="00D56557" w:rsidRDefault="00D56557" w:rsidP="00D56557"/>
    <w:p w:rsidR="00A6252B" w:rsidRDefault="00A6252B"/>
    <w:sectPr w:rsidR="00A6252B" w:rsidSect="00A62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B4615"/>
    <w:multiLevelType w:val="hybridMultilevel"/>
    <w:tmpl w:val="8ECEF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9D0975"/>
    <w:multiLevelType w:val="hybridMultilevel"/>
    <w:tmpl w:val="0AB66DDA"/>
    <w:lvl w:ilvl="0" w:tplc="37F411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557"/>
    <w:rsid w:val="008325F3"/>
    <w:rsid w:val="00A6252B"/>
    <w:rsid w:val="00D56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557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56557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56557"/>
    <w:pPr>
      <w:ind w:left="720"/>
      <w:contextualSpacing/>
    </w:pPr>
  </w:style>
  <w:style w:type="paragraph" w:customStyle="1" w:styleId="11">
    <w:name w:val="Обычный (веб)1"/>
    <w:basedOn w:val="a"/>
    <w:rsid w:val="00D56557"/>
    <w:pPr>
      <w:suppressAutoHyphens w:val="0"/>
      <w:spacing w:before="100" w:after="100"/>
    </w:pPr>
    <w:rPr>
      <w:rFonts w:eastAsia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>RePack by SPecialiST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2021-05-18T11:32:00Z</dcterms:created>
  <dcterms:modified xsi:type="dcterms:W3CDTF">2021-05-18T11:32:00Z</dcterms:modified>
</cp:coreProperties>
</file>