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E5" w:rsidRDefault="002D6EE7" w:rsidP="002D6EE7">
      <w:pPr>
        <w:jc w:val="center"/>
        <w:rPr>
          <w:rFonts w:ascii="Times New Roman" w:hAnsi="Times New Roman" w:cs="Times New Roman"/>
          <w:b/>
          <w:sz w:val="24"/>
          <w:szCs w:val="24"/>
        </w:rPr>
      </w:pPr>
      <w:r w:rsidRPr="002D6EE7">
        <w:rPr>
          <w:rFonts w:ascii="Times New Roman" w:hAnsi="Times New Roman" w:cs="Times New Roman"/>
          <w:b/>
          <w:sz w:val="24"/>
          <w:szCs w:val="24"/>
        </w:rPr>
        <w:t>Методические рекомендации по выполнению и оформлению курсовых работ</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Методические рекомендации по выполнению и оформлению курсовых работ разработаны на основе законодательства в сфере высшего образования, требований </w:t>
      </w:r>
      <w:r w:rsidR="00506F9C">
        <w:rPr>
          <w:rFonts w:ascii="Times New Roman" w:hAnsi="Times New Roman" w:cs="Times New Roman"/>
          <w:sz w:val="24"/>
          <w:szCs w:val="24"/>
        </w:rPr>
        <w:t xml:space="preserve">Федеральных </w:t>
      </w:r>
      <w:r w:rsidRPr="002D6EE7">
        <w:rPr>
          <w:rFonts w:ascii="Times New Roman" w:hAnsi="Times New Roman" w:cs="Times New Roman"/>
          <w:sz w:val="24"/>
          <w:szCs w:val="24"/>
        </w:rPr>
        <w:t xml:space="preserve">государственных образовательных стандартов высшего профессионального образования по направлениям подготовки бакалавров 44.03.01 «Педагогическое образование», 44.03.05 «Педагогическое образование» с двумя профилями подготовки, магистров 44.04.01 «Педагогическое образование».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Они подготовлены в соответствии с Положением «О курсовой работе» ФГБОУ ВО БГПУ </w:t>
      </w:r>
      <w:proofErr w:type="spellStart"/>
      <w:r w:rsidRPr="002D6EE7">
        <w:rPr>
          <w:rFonts w:ascii="Times New Roman" w:hAnsi="Times New Roman" w:cs="Times New Roman"/>
          <w:sz w:val="24"/>
          <w:szCs w:val="24"/>
        </w:rPr>
        <w:t>им.М.Акмуллы</w:t>
      </w:r>
      <w:proofErr w:type="spellEnd"/>
      <w:r w:rsidRPr="002D6EE7">
        <w:rPr>
          <w:rFonts w:ascii="Times New Roman" w:hAnsi="Times New Roman" w:cs="Times New Roman"/>
          <w:sz w:val="24"/>
          <w:szCs w:val="24"/>
        </w:rPr>
        <w:t xml:space="preserve">.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Курсовые работы выполняются в строгом соответствии с учебным планом направления подготовки и в сроки, утвержденные графиком учебного процесса. Их выполнение рассматривается как одна из форм оценочных средств </w:t>
      </w:r>
      <w:proofErr w:type="spellStart"/>
      <w:r w:rsidRPr="002D6EE7">
        <w:rPr>
          <w:rFonts w:ascii="Times New Roman" w:hAnsi="Times New Roman" w:cs="Times New Roman"/>
          <w:sz w:val="24"/>
          <w:szCs w:val="24"/>
        </w:rPr>
        <w:t>сформированности</w:t>
      </w:r>
      <w:proofErr w:type="spellEnd"/>
      <w:r w:rsidRPr="002D6EE7">
        <w:rPr>
          <w:rFonts w:ascii="Times New Roman" w:hAnsi="Times New Roman" w:cs="Times New Roman"/>
          <w:sz w:val="24"/>
          <w:szCs w:val="24"/>
        </w:rPr>
        <w:t xml:space="preserve"> компетенций обучающихся, предусмотренных федеральным государственным образовательным стандартом.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Студенты в соответствии с учебным планом обязаны осуществлять выполнение курсовых работ. Целью выполнения курсовых работ является формирование у студентов исследовательской культуры и профессиональной направленности в виде профессиональных и научно-исследовательских знаний, умений, навыков, способностей.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Курсовая работа отличается от реферата по выбранной теме, с прямым или перефразированным изложением чужих мыслей. В курсовой работе студент обязан в первую очередь продемонстрировать навыки решения научной задачи. Курсовая работа бакалавра отличается от выпускной квалификационной работы. В рамках ее выполнения от студента нельзя требовать безусловной 5 оригинальности. Основанная задача, стоящая перед студентом, - демонстрация полученных за отведенный период времени знаний и навыков, а также способность их применять на необходимом уровне. Таким образом, написание курсовой работы демонстрирует способность студента систематически, целенаправленно, а главное, самостоятельно работать с различного рода источниками и информацией для решения поставленной научной задачи. Объем курсовой работы для студентов </w:t>
      </w:r>
      <w:proofErr w:type="spellStart"/>
      <w:r w:rsidRPr="002D6EE7">
        <w:rPr>
          <w:rFonts w:ascii="Times New Roman" w:hAnsi="Times New Roman" w:cs="Times New Roman"/>
          <w:sz w:val="24"/>
          <w:szCs w:val="24"/>
        </w:rPr>
        <w:t>бакалавриата</w:t>
      </w:r>
      <w:proofErr w:type="spellEnd"/>
      <w:r w:rsidRPr="002D6EE7">
        <w:rPr>
          <w:rFonts w:ascii="Times New Roman" w:hAnsi="Times New Roman" w:cs="Times New Roman"/>
          <w:sz w:val="24"/>
          <w:szCs w:val="24"/>
        </w:rPr>
        <w:t xml:space="preserve"> - 30-40 страниц компьютерного текста, включая список использованных источников и литературы, не считая приложений. Объем курсовой работы магистра – 25-30 страниц. Курсовые работы не должны существенно превышать указанный объем. 6 2. Порядок подготовки курсовой работы</w:t>
      </w:r>
      <w:proofErr w:type="gramStart"/>
      <w:r w:rsidRPr="002D6EE7">
        <w:rPr>
          <w:rFonts w:ascii="Times New Roman" w:hAnsi="Times New Roman" w:cs="Times New Roman"/>
          <w:sz w:val="24"/>
          <w:szCs w:val="24"/>
        </w:rPr>
        <w:t xml:space="preserve"> В</w:t>
      </w:r>
      <w:proofErr w:type="gramEnd"/>
      <w:r w:rsidRPr="002D6EE7">
        <w:rPr>
          <w:rFonts w:ascii="Times New Roman" w:hAnsi="Times New Roman" w:cs="Times New Roman"/>
          <w:sz w:val="24"/>
          <w:szCs w:val="24"/>
        </w:rPr>
        <w:t xml:space="preserve"> соответствие с положением о курсовой работе, студент обязан ее выполнять в соответствие с требованиями, установленными методическими рекомендациями по разработке курсовых работ, а также в соответствии с графиком выполнения курсовой работы, составленным совместно с научным руководителем.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Подготовка курсовой работы состоит из 3-х основных этапов, каждый из которых включает в себя набор шагов: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1. Выбор темы курсовой работы.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2. Выполнение курсовой работы.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lastRenderedPageBreak/>
        <w:t xml:space="preserve">3. Защита курсовой работы. </w:t>
      </w:r>
    </w:p>
    <w:p w:rsidR="002D6EE7" w:rsidRPr="002D6EE7" w:rsidRDefault="002D6EE7" w:rsidP="00506F9C">
      <w:pPr>
        <w:ind w:firstLine="709"/>
        <w:jc w:val="both"/>
        <w:rPr>
          <w:rFonts w:ascii="Times New Roman" w:hAnsi="Times New Roman" w:cs="Times New Roman"/>
          <w:sz w:val="24"/>
          <w:szCs w:val="24"/>
          <w:u w:val="single"/>
        </w:rPr>
      </w:pPr>
      <w:r w:rsidRPr="002D6EE7">
        <w:rPr>
          <w:rFonts w:ascii="Times New Roman" w:hAnsi="Times New Roman" w:cs="Times New Roman"/>
          <w:sz w:val="24"/>
          <w:szCs w:val="24"/>
          <w:u w:val="single"/>
        </w:rPr>
        <w:t xml:space="preserve">Выбор темы курсовой работы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Курсовая работа посвящается исследованию актуальной научной проблемы, востребованной в общеобразовательных заведениях, в соответствии с интересами студента и научного руководителя. Кроме того, рекомендуется выбирать тему таким образом, чтобы в дальнейшем материалы и результаты курсовой работы можно было использовать при написании выпускной квалификационной работы. Тема работы выбирается самостоятельно из предложенного кафедрой списка тем, а затем согласовывается и уточняется с научным руководителем. Название работы должно полностью совпадать с формулировкой темы, утвержденной на заседании кафедры, а затем на заседании ученого совета института (факультета). Прежде чем утверждать тему, необходимо убедиться в доступности необходимого материала для ее раскрытия. Студенту стоит произвести предварительный библиографический поиск в Интернете, в каталоге библиотеки и электронных базах университета, которые он будет реально посещать и к которым имеет доступ, соответственно. Также рекомендуется проконсультироваться с научным руководителем по вопросу поиска материалов по теме курсовой работой. Точная формулировка темы – это один из главных факторов успеха написания курсовой работы. По возможности студент должен избегать широких формулировок, ввиду обуславливаемой ими необходимости рассмотрения большого объема материалов. Выбранная тема курсовой работы на основании заявления о выборе темы курсовой работы и закреплении научного руководителя фиксируется приказом по университету. Научный руководитель курсовой работы контролирует все стадии подготовки и написания курсовой работы вплоть до ее защиты. Студент не менее одного раза в месяц отчитывается перед руководителем </w:t>
      </w:r>
      <w:r>
        <w:rPr>
          <w:rFonts w:ascii="Times New Roman" w:hAnsi="Times New Roman" w:cs="Times New Roman"/>
          <w:sz w:val="24"/>
          <w:szCs w:val="24"/>
        </w:rPr>
        <w:t>о выполнении этапов задания</w:t>
      </w:r>
      <w:r w:rsidRPr="002D6EE7">
        <w:rPr>
          <w:rFonts w:ascii="Times New Roman" w:hAnsi="Times New Roman" w:cs="Times New Roman"/>
          <w:sz w:val="24"/>
          <w:szCs w:val="24"/>
        </w:rPr>
        <w:t xml:space="preserve">.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u w:val="single"/>
        </w:rPr>
        <w:t>Выполнение курсовой работы</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Выполнение курсовой работы включает в себя следующие этапы работы: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подбор и предварительное изучение материала по теме курсовой работы;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составление плана текста курсовой работы;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работа над текстом курсовой работы;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консультации в установленное время с научным руководителем;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проведение процедуры проверки оригинальности текста по системе «</w:t>
      </w:r>
      <w:proofErr w:type="spellStart"/>
      <w:r w:rsidRPr="002D6EE7">
        <w:rPr>
          <w:rFonts w:ascii="Times New Roman" w:hAnsi="Times New Roman" w:cs="Times New Roman"/>
          <w:sz w:val="24"/>
          <w:szCs w:val="24"/>
        </w:rPr>
        <w:t>Антиплагиат</w:t>
      </w:r>
      <w:proofErr w:type="spellEnd"/>
      <w:r w:rsidRPr="002D6EE7">
        <w:rPr>
          <w:rFonts w:ascii="Times New Roman" w:hAnsi="Times New Roman" w:cs="Times New Roman"/>
          <w:sz w:val="24"/>
          <w:szCs w:val="24"/>
        </w:rPr>
        <w:t xml:space="preserve">»;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представление окончательного варианта курсовой работы научному руководителю.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После утверждения темы студенту необходимо встретиться с научным руководителем и сразу обговорить такие моменты взаимодействия, как 8 консультации, общение через электронную почту. Первым этапом работы непосредственно над курсовой работой является ознакомление с литературой и составление плана курсовой. </w:t>
      </w:r>
    </w:p>
    <w:p w:rsidR="002D6EE7" w:rsidRPr="002D6EE7" w:rsidRDefault="002D6EE7" w:rsidP="00506F9C">
      <w:pPr>
        <w:ind w:firstLine="709"/>
        <w:jc w:val="both"/>
        <w:rPr>
          <w:rFonts w:ascii="Times New Roman" w:hAnsi="Times New Roman" w:cs="Times New Roman"/>
          <w:sz w:val="24"/>
          <w:szCs w:val="24"/>
          <w:u w:val="single"/>
        </w:rPr>
      </w:pPr>
      <w:r w:rsidRPr="002D6EE7">
        <w:rPr>
          <w:rFonts w:ascii="Times New Roman" w:hAnsi="Times New Roman" w:cs="Times New Roman"/>
          <w:sz w:val="24"/>
          <w:szCs w:val="24"/>
          <w:u w:val="single"/>
        </w:rPr>
        <w:t xml:space="preserve">Подбор литературы </w:t>
      </w:r>
    </w:p>
    <w:p w:rsidR="00506F9C"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Важнейшее значение имеет самостоятельный поиск исторической литературы и источников, их аналитическое рассмотрение и использование в работе. Процесс подбора литературы целесообразно начинать с изучения тех работ, которые близки к выбранной студентами тематике.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Знакомиться с литературой рекомендуется в следующей последовательности: 1) источники, непосредственно или косвенно освещающие исследуемую проблему; 2) руководящие документы – вначале законы, затем законодательные акты; 3) научные издания – сначала монографии и обобщающие работы, затем периодические издания; 4) статистические данные. При этом вначале целесообразно изучить самые свежие публикации, затем – более ранние. Очень важным является умение работать в поисковых системах. Желательно использовать возможности тематического поиска источников и литературы в основных электронно-библиотечных системах библиотеки БГПУ им. </w:t>
      </w:r>
      <w:proofErr w:type="spellStart"/>
      <w:r w:rsidRPr="002D6EE7">
        <w:rPr>
          <w:rFonts w:ascii="Times New Roman" w:hAnsi="Times New Roman" w:cs="Times New Roman"/>
          <w:sz w:val="24"/>
          <w:szCs w:val="24"/>
        </w:rPr>
        <w:t>М.Акмуллы</w:t>
      </w:r>
      <w:proofErr w:type="spellEnd"/>
      <w:r w:rsidR="00506F9C">
        <w:rPr>
          <w:rFonts w:ascii="Times New Roman" w:hAnsi="Times New Roman" w:cs="Times New Roman"/>
          <w:sz w:val="24"/>
          <w:szCs w:val="24"/>
        </w:rPr>
        <w:t>, в том числе</w:t>
      </w:r>
      <w:r w:rsidRPr="002D6EE7">
        <w:rPr>
          <w:rFonts w:ascii="Times New Roman" w:hAnsi="Times New Roman" w:cs="Times New Roman"/>
          <w:sz w:val="24"/>
          <w:szCs w:val="24"/>
        </w:rPr>
        <w:t xml:space="preserve"> Университетская библиотека онлайн (http://bibli</w:t>
      </w:r>
      <w:r w:rsidR="00506F9C">
        <w:rPr>
          <w:rFonts w:ascii="Times New Roman" w:hAnsi="Times New Roman" w:cs="Times New Roman"/>
          <w:sz w:val="24"/>
          <w:szCs w:val="24"/>
        </w:rPr>
        <w:t>oclub.ru/ ), а также</w:t>
      </w:r>
      <w:r w:rsidRPr="002D6EE7">
        <w:rPr>
          <w:rFonts w:ascii="Times New Roman" w:hAnsi="Times New Roman" w:cs="Times New Roman"/>
          <w:sz w:val="24"/>
          <w:szCs w:val="24"/>
        </w:rPr>
        <w:t xml:space="preserve"> Российские научные журналы (http://elibrary.ru/defaultx.asp)</w:t>
      </w:r>
      <w:r w:rsidR="00506F9C">
        <w:rPr>
          <w:rFonts w:ascii="Times New Roman" w:hAnsi="Times New Roman" w:cs="Times New Roman"/>
          <w:sz w:val="24"/>
          <w:szCs w:val="24"/>
        </w:rPr>
        <w:t>,</w:t>
      </w:r>
      <w:r w:rsidRPr="002D6EE7">
        <w:rPr>
          <w:rFonts w:ascii="Times New Roman" w:hAnsi="Times New Roman" w:cs="Times New Roman"/>
          <w:sz w:val="24"/>
          <w:szCs w:val="24"/>
        </w:rPr>
        <w:t xml:space="preserve"> Электронная библиотека диссертаций (http://diss.rsl.ru/)</w:t>
      </w:r>
      <w:r w:rsidR="00506F9C">
        <w:rPr>
          <w:rFonts w:ascii="Times New Roman" w:hAnsi="Times New Roman" w:cs="Times New Roman"/>
          <w:sz w:val="24"/>
          <w:szCs w:val="24"/>
        </w:rPr>
        <w:t>,</w:t>
      </w:r>
      <w:bookmarkStart w:id="0" w:name="_GoBack"/>
      <w:bookmarkEnd w:id="0"/>
      <w:r w:rsidRPr="002D6EE7">
        <w:rPr>
          <w:rFonts w:ascii="Times New Roman" w:hAnsi="Times New Roman" w:cs="Times New Roman"/>
          <w:sz w:val="24"/>
          <w:szCs w:val="24"/>
        </w:rPr>
        <w:t xml:space="preserve"> Национальная электронная библиотека (http://нэб.рф). Данные электронно-библиотечные системы значительно облегчают тематический поиск необход</w:t>
      </w:r>
      <w:r>
        <w:rPr>
          <w:rFonts w:ascii="Times New Roman" w:hAnsi="Times New Roman" w:cs="Times New Roman"/>
          <w:sz w:val="24"/>
          <w:szCs w:val="24"/>
        </w:rPr>
        <w:t xml:space="preserve">имых источников и литературы.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Для подбора изданий по интересующей теме могут быть использованы списки литературы, содержащиеся в уже проведенных исследованиях (диссертациях на соискание ученых степеней, отчетах по НИР и т.д.). При подборе литературы необходимо сразу составлять библиографическое описание отобранных изданий в строгом соответствии с требованиями, предъявляемыми к оформлению списка использованных источников. Данный список по теме курсовой работы согласовывается с научным руководителем. Составление плана исследования Примерный план курсовой работы целесообразно составить на начальной стадии работы. Изучение исследовательской литературы дает возможность предварительно продумать содержание работы, определить ее основную цель, а также те задачи, решение которых должно последовательно, шаг за шагом, привести к достижению цели. Это позволяет разработать структуру будущей работы: каждой из поставленных задач исследования должен соответствовать раздел или подраздел работы – глава или параграф. Главы и параграфы могут выделяться либо по проблемному принципу (в таком случае в каждом разделе рассматривается определенный аспект изучаемой темы), либо по хронологическому (каждому разделу соответствует определенный этап в истории изучаемого явления, разделы следуют друг за другом в хронологическом порядке). На практике часто применяется смешанный, проблемно-хронологический принцип.</w:t>
      </w:r>
    </w:p>
    <w:p w:rsidR="002D6EE7" w:rsidRPr="002D6EE7" w:rsidRDefault="002D6EE7" w:rsidP="00506F9C">
      <w:pPr>
        <w:ind w:firstLine="709"/>
        <w:jc w:val="both"/>
        <w:rPr>
          <w:rFonts w:ascii="Times New Roman" w:hAnsi="Times New Roman" w:cs="Times New Roman"/>
          <w:sz w:val="24"/>
          <w:szCs w:val="24"/>
          <w:u w:val="single"/>
        </w:rPr>
      </w:pPr>
      <w:r w:rsidRPr="002D6EE7">
        <w:rPr>
          <w:rFonts w:ascii="Times New Roman" w:hAnsi="Times New Roman" w:cs="Times New Roman"/>
          <w:sz w:val="24"/>
          <w:szCs w:val="24"/>
          <w:u w:val="single"/>
        </w:rPr>
        <w:t>Работа над текстом курсовой работы</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В процессе написания курсовой работы рекомендуется с периодичностью, установленной плане работ, отсылать готовые разделы курсовой научному руководителю, а так же планировать и организовыв</w:t>
      </w:r>
      <w:r>
        <w:rPr>
          <w:rFonts w:ascii="Times New Roman" w:hAnsi="Times New Roman" w:cs="Times New Roman"/>
          <w:sz w:val="24"/>
          <w:szCs w:val="24"/>
        </w:rPr>
        <w:t xml:space="preserve">ать очные консультации с ним. </w:t>
      </w:r>
      <w:r w:rsidRPr="002D6EE7">
        <w:rPr>
          <w:rFonts w:ascii="Times New Roman" w:hAnsi="Times New Roman" w:cs="Times New Roman"/>
          <w:sz w:val="24"/>
          <w:szCs w:val="24"/>
        </w:rPr>
        <w:t xml:space="preserve"> В соответствии с планом работ заблаговременно до защиты студент должен предоставить окончательную версию курсовой работы научному руководителю с целью получения коррекционных замечаний и устного отзыва о проделанной работе. Студент должен доработать курсовую работу с учетом рекомендаций и замечаний научного руководителя. Перед сдачей окончательной версии текста курсовой работы студент должен самостоятельно произвести загрузку курсовой работы для определения оригинальности текста по системе «</w:t>
      </w:r>
      <w:proofErr w:type="spellStart"/>
      <w:r w:rsidRPr="002D6EE7">
        <w:rPr>
          <w:rFonts w:ascii="Times New Roman" w:hAnsi="Times New Roman" w:cs="Times New Roman"/>
          <w:sz w:val="24"/>
          <w:szCs w:val="24"/>
        </w:rPr>
        <w:t>Антиплагиат</w:t>
      </w:r>
      <w:proofErr w:type="spellEnd"/>
      <w:r w:rsidRPr="002D6EE7">
        <w:rPr>
          <w:rFonts w:ascii="Times New Roman" w:hAnsi="Times New Roman" w:cs="Times New Roman"/>
          <w:sz w:val="24"/>
          <w:szCs w:val="24"/>
        </w:rPr>
        <w:t xml:space="preserve">» и сообщить о результате научному руководителю. В случае выявления факта большого процента плагиата, когда уникальность текста курсовой работы менее 50% (для студентов </w:t>
      </w:r>
      <w:proofErr w:type="gramStart"/>
      <w:r w:rsidRPr="002D6EE7">
        <w:rPr>
          <w:rFonts w:ascii="Times New Roman" w:hAnsi="Times New Roman" w:cs="Times New Roman"/>
          <w:sz w:val="24"/>
          <w:szCs w:val="24"/>
        </w:rPr>
        <w:t>ДО</w:t>
      </w:r>
      <w:proofErr w:type="gramEnd"/>
      <w:r w:rsidRPr="002D6EE7">
        <w:rPr>
          <w:rFonts w:ascii="Times New Roman" w:hAnsi="Times New Roman" w:cs="Times New Roman"/>
          <w:sz w:val="24"/>
          <w:szCs w:val="24"/>
        </w:rPr>
        <w:t xml:space="preserve">), менее 40% (для студентов ОЗО) научный руководитель вправе вернуть курсовую работу на доработку. Студент, не сдавший и не защитивший в срок курсовую работу, считается имеющим академическую задолженность, которая ликвидируется им в установленном порядке. Курсовая работа для проверки руководителем сдается на кафедру и регистрируется в соответствующем журнале согласно номенклатуре дел кафедры. 2.3. Защита курсовой работы Защита курсовой работы производится публично до сдачи экзаменационной сессии. Как правило, студент защищает работу перед научным руководителем или перед комиссией, состоящей из преподавателей кафедры. На защите курсовой работы студент излагает основное содержание работы и ее результатов и отвечает на вопросы по данной теме. По результатам защиты курсовой работы выставляется оценка в электронную ведомость и зачетку студента. При получении неудовлетворительной оценки студент считается имеющим академическую задолженность, которую имеет право ликвидировать в установленном порядке. Критерии оценивания курсовой </w:t>
      </w:r>
      <w:r>
        <w:rPr>
          <w:rFonts w:ascii="Times New Roman" w:hAnsi="Times New Roman" w:cs="Times New Roman"/>
          <w:sz w:val="24"/>
          <w:szCs w:val="24"/>
        </w:rPr>
        <w:t xml:space="preserve">работы бакалавра: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 Общая характеристика работы: - структура работы; - грамотность и логичность изложения материала; - стилистика изложения, владение научной терминологией; - соответствие требованиям к оформлению. 2. Компетентность автора: - актуальность заявленной проблемы; - четкость формулировки проблемы – цель, задачи, предмет, объект, методологические основы исследования; - обоснованность подбора и анализа источников и литературы; - качество и полнота цитируемых источников и литературы. 3. Собственные достижения автора: - новизна работы; - аргументированность выводов; - представленность основных положений исследования в виде докладов на научно-практических конференциях, статей в научных журналах, сборниках статей. 4. Дополнительные критерии: - четкое исполнение плана работ над курсовым проектом; - проявленный интерес автора к теме; - общая успеваемость автора по базовой учебной дисциплине курсовой работы и т.п. После защиты курсовая работа хранится на кафедре до окончания обучения студента в вузе и отчисления в связи с завершением освоени</w:t>
      </w:r>
      <w:r>
        <w:rPr>
          <w:rFonts w:ascii="Times New Roman" w:hAnsi="Times New Roman" w:cs="Times New Roman"/>
          <w:sz w:val="24"/>
          <w:szCs w:val="24"/>
        </w:rPr>
        <w:t xml:space="preserve">я образовательной программы. </w:t>
      </w:r>
    </w:p>
    <w:p w:rsidR="002D6EE7" w:rsidRPr="002D6EE7" w:rsidRDefault="002D6EE7" w:rsidP="00506F9C">
      <w:pPr>
        <w:ind w:firstLine="709"/>
        <w:jc w:val="both"/>
        <w:rPr>
          <w:rFonts w:ascii="Times New Roman" w:hAnsi="Times New Roman" w:cs="Times New Roman"/>
          <w:sz w:val="24"/>
          <w:szCs w:val="24"/>
          <w:u w:val="single"/>
        </w:rPr>
      </w:pPr>
      <w:r w:rsidRPr="002D6EE7">
        <w:rPr>
          <w:rFonts w:ascii="Times New Roman" w:hAnsi="Times New Roman" w:cs="Times New Roman"/>
          <w:sz w:val="24"/>
          <w:szCs w:val="24"/>
          <w:u w:val="single"/>
        </w:rPr>
        <w:t xml:space="preserve">Содержание курсовой работы </w:t>
      </w:r>
    </w:p>
    <w:p w:rsidR="002D6EE7" w:rsidRDefault="002D6EE7" w:rsidP="00506F9C">
      <w:pPr>
        <w:ind w:firstLine="709"/>
        <w:jc w:val="both"/>
        <w:rPr>
          <w:rFonts w:ascii="Times New Roman" w:hAnsi="Times New Roman" w:cs="Times New Roman"/>
          <w:sz w:val="24"/>
          <w:szCs w:val="24"/>
        </w:rPr>
      </w:pPr>
      <w:r w:rsidRPr="002D6EE7">
        <w:rPr>
          <w:rFonts w:ascii="Times New Roman" w:hAnsi="Times New Roman" w:cs="Times New Roman"/>
          <w:sz w:val="24"/>
          <w:szCs w:val="24"/>
        </w:rPr>
        <w:t xml:space="preserve">Главной целью написания курсовой работы для студентов </w:t>
      </w:r>
      <w:proofErr w:type="spellStart"/>
      <w:r w:rsidRPr="002D6EE7">
        <w:rPr>
          <w:rFonts w:ascii="Times New Roman" w:hAnsi="Times New Roman" w:cs="Times New Roman"/>
          <w:sz w:val="24"/>
          <w:szCs w:val="24"/>
        </w:rPr>
        <w:t>бакалавриата</w:t>
      </w:r>
      <w:proofErr w:type="spellEnd"/>
      <w:r w:rsidRPr="002D6EE7">
        <w:rPr>
          <w:rFonts w:ascii="Times New Roman" w:hAnsi="Times New Roman" w:cs="Times New Roman"/>
          <w:sz w:val="24"/>
          <w:szCs w:val="24"/>
        </w:rPr>
        <w:t xml:space="preserve"> является развитие и демонстрация первичных навыков самостоятельного решения научно-исследовательских задач на основе собранного теоретического и практического материала. Разработав с научным руководителем окончательную формулировку темы, определив решаемую цель, задачи и основную проблему работы, студент приступает к подбору, систематизации источников и исторической литературы по выбранной теме. Изучение научной литературы – это серьезная работа. Изучение литературы по выбранной теме следует начинать с общих работ, чтобы получить представление об основных вопросах, к которым примыкает избранная тема, а затем уже вести поиск нового материала. Приступая к собиранию материала, следует уяснить, что существует сплошное чтение, когда надо изучить всю книгу, и выборочное чтение, с поиском в книге лишь материала, необходимого для освещения вашего вопроса. При чтении следует стремиться не только к усвоению, но и к творческому восприятию материала. Очень важно научиться анализировать текст научного исследования или документа, выделяя при этом главные и второстепенные мысли уже в ходе самого чтения. Навыки анализа вырабатываются постепенно и только на основе практики. Иногда возникает ситуация, когда студент по результатам работы над курсовой работой в течение года и изучения внушительного объема литературы по теме исследования приходит к выводу, что есть необходимость уточнить/ограничить/переформулировать тему относительно того, как она выглядела изначально. Такого рода ситуация должна быть описана в заключени</w:t>
      </w:r>
      <w:proofErr w:type="gramStart"/>
      <w:r w:rsidRPr="002D6EE7">
        <w:rPr>
          <w:rFonts w:ascii="Times New Roman" w:hAnsi="Times New Roman" w:cs="Times New Roman"/>
          <w:sz w:val="24"/>
          <w:szCs w:val="24"/>
        </w:rPr>
        <w:t>и</w:t>
      </w:r>
      <w:proofErr w:type="gramEnd"/>
      <w:r w:rsidRPr="002D6EE7">
        <w:rPr>
          <w:rFonts w:ascii="Times New Roman" w:hAnsi="Times New Roman" w:cs="Times New Roman"/>
          <w:sz w:val="24"/>
          <w:szCs w:val="24"/>
        </w:rPr>
        <w:t xml:space="preserve"> курсовой работы, а принятое решение - явным образом об</w:t>
      </w:r>
      <w:r>
        <w:rPr>
          <w:rFonts w:ascii="Times New Roman" w:hAnsi="Times New Roman" w:cs="Times New Roman"/>
          <w:sz w:val="24"/>
          <w:szCs w:val="24"/>
        </w:rPr>
        <w:t xml:space="preserve">основано. </w:t>
      </w:r>
    </w:p>
    <w:p w:rsidR="002D6EE7" w:rsidRPr="002D6EE7" w:rsidRDefault="002D6EE7" w:rsidP="00506F9C">
      <w:pPr>
        <w:ind w:firstLine="709"/>
        <w:jc w:val="both"/>
        <w:rPr>
          <w:rFonts w:ascii="Times New Roman" w:hAnsi="Times New Roman" w:cs="Times New Roman"/>
          <w:b/>
          <w:sz w:val="24"/>
          <w:szCs w:val="24"/>
        </w:rPr>
      </w:pPr>
      <w:r w:rsidRPr="002D6EE7">
        <w:rPr>
          <w:rFonts w:ascii="Times New Roman" w:hAnsi="Times New Roman" w:cs="Times New Roman"/>
          <w:sz w:val="24"/>
          <w:szCs w:val="24"/>
          <w:u w:val="single"/>
        </w:rPr>
        <w:t>Объем курсовой работы студентов</w:t>
      </w:r>
      <w:r w:rsidRPr="002D6EE7">
        <w:rPr>
          <w:rFonts w:ascii="Times New Roman" w:hAnsi="Times New Roman" w:cs="Times New Roman"/>
          <w:sz w:val="24"/>
          <w:szCs w:val="24"/>
        </w:rPr>
        <w:t xml:space="preserve"> </w:t>
      </w:r>
      <w:proofErr w:type="spellStart"/>
      <w:r w:rsidRPr="002D6EE7">
        <w:rPr>
          <w:rFonts w:ascii="Times New Roman" w:hAnsi="Times New Roman" w:cs="Times New Roman"/>
          <w:sz w:val="24"/>
          <w:szCs w:val="24"/>
        </w:rPr>
        <w:t>бакалавриата</w:t>
      </w:r>
      <w:proofErr w:type="spellEnd"/>
      <w:r w:rsidRPr="002D6EE7">
        <w:rPr>
          <w:rFonts w:ascii="Times New Roman" w:hAnsi="Times New Roman" w:cs="Times New Roman"/>
          <w:sz w:val="24"/>
          <w:szCs w:val="24"/>
        </w:rPr>
        <w:t xml:space="preserve"> – 30-40 страниц (без приложений), в зависимости от характера и тематики бакалаврского исследования. Примерное соотношение между отдельными составными частями работы следующее: введение – 4-6 страниц, основная часть – 20-30 страниц, заключение – 2-3 страницы. Большую часть курсовой работы занимает основная часть. Всячески приветствуется апробация студентами основных положений курсовой работы на научно-практических конференциях, в виде статей в научных журналах, сборниках статей. Рекомендуется выстроить работу над курсовой работой бакалавра таким образом, чтобы собранный теоретический и практический материал мог стать серьезным заделом для написания выпускной квалификационной работы.</w:t>
      </w:r>
    </w:p>
    <w:sectPr w:rsidR="002D6EE7" w:rsidRPr="002D6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E7"/>
    <w:rsid w:val="002D6EE7"/>
    <w:rsid w:val="00506F9C"/>
    <w:rsid w:val="009013E5"/>
    <w:rsid w:val="00BA5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Васильевы</dc:creator>
  <cp:lastModifiedBy>RWT</cp:lastModifiedBy>
  <cp:revision>2</cp:revision>
  <dcterms:created xsi:type="dcterms:W3CDTF">2020-08-23T16:22:00Z</dcterms:created>
  <dcterms:modified xsi:type="dcterms:W3CDTF">2020-08-27T05:46:00Z</dcterms:modified>
</cp:coreProperties>
</file>