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28" w:rsidRPr="009A7038" w:rsidRDefault="00735428" w:rsidP="0070587C">
      <w:pPr>
        <w:spacing w:after="0" w:line="240" w:lineRule="auto"/>
        <w:ind w:left="-11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735428" w:rsidRPr="009A7038" w:rsidRDefault="00735428" w:rsidP="0070587C">
      <w:pPr>
        <w:spacing w:after="0" w:line="240" w:lineRule="auto"/>
        <w:ind w:left="-11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735428" w:rsidRPr="009A7038" w:rsidRDefault="00735428" w:rsidP="0070587C">
      <w:pPr>
        <w:spacing w:after="0" w:line="240" w:lineRule="auto"/>
        <w:ind w:left="-11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«Башкирский государственный педагогический университет им. М. Акмуллы»</w:t>
      </w:r>
    </w:p>
    <w:p w:rsidR="00735428" w:rsidRPr="009A7038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Институт исторического и правового образования</w:t>
      </w:r>
    </w:p>
    <w:p w:rsidR="00735428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Кафедра Всеобщей истории и культурного наследия</w:t>
      </w:r>
    </w:p>
    <w:p w:rsidR="00735428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735428" w:rsidRPr="00133B2E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133B2E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 и искусства</w:t>
      </w:r>
    </w:p>
    <w:p w:rsidR="00735428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133B2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735428" w:rsidRPr="009A7038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музей Республики Башкортостан</w:t>
      </w:r>
    </w:p>
    <w:p w:rsidR="00735428" w:rsidRPr="009A7038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428" w:rsidRPr="009A7038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03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письмо 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73542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A7038">
        <w:rPr>
          <w:rFonts w:ascii="Times New Roman" w:hAnsi="Times New Roman" w:cs="Times New Roman"/>
          <w:b/>
          <w:bCs/>
          <w:sz w:val="24"/>
          <w:szCs w:val="24"/>
        </w:rPr>
        <w:t xml:space="preserve"> апреля 2017 года</w:t>
      </w:r>
      <w:r w:rsidRPr="009A7038">
        <w:rPr>
          <w:rFonts w:ascii="Times New Roman" w:hAnsi="Times New Roman" w:cs="Times New Roman"/>
          <w:sz w:val="24"/>
          <w:szCs w:val="24"/>
        </w:rPr>
        <w:t xml:space="preserve"> Институт исторического и правового образования Башкирского государственного педагогического университета им. М. Акмуллы </w:t>
      </w:r>
      <w:r>
        <w:rPr>
          <w:rFonts w:ascii="Times New Roman" w:hAnsi="Times New Roman" w:cs="Times New Roman"/>
          <w:sz w:val="24"/>
          <w:szCs w:val="24"/>
        </w:rPr>
        <w:t>и Национальный музей РБ проводя</w:t>
      </w:r>
      <w:r w:rsidRPr="009A7038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735428" w:rsidRPr="009A7038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Республиканский</w:t>
      </w:r>
      <w:r w:rsidRPr="009A7038">
        <w:rPr>
          <w:rFonts w:ascii="Times New Roman" w:hAnsi="Times New Roman" w:cs="Times New Roman"/>
          <w:b/>
          <w:bCs/>
          <w:sz w:val="24"/>
          <w:szCs w:val="24"/>
        </w:rPr>
        <w:t xml:space="preserve"> Круглый стол</w:t>
      </w:r>
      <w:bookmarkStart w:id="0" w:name="_GoBack"/>
      <w:bookmarkEnd w:id="0"/>
    </w:p>
    <w:p w:rsidR="00735428" w:rsidRPr="0070587C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87C">
        <w:rPr>
          <w:rFonts w:ascii="Times New Roman" w:hAnsi="Times New Roman" w:cs="Times New Roman"/>
        </w:rPr>
        <w:t>ИСТОРИЧЕСКИЕ ИСТОКИ ТЕРРОРИЗМА И СОВРЕМЕННОСТЬ: ВОСТОК, ЗАПАД И РОССИЯ</w:t>
      </w:r>
      <w:r w:rsidRPr="0070587C">
        <w:rPr>
          <w:rFonts w:ascii="Times New Roman" w:hAnsi="Times New Roman" w:cs="Times New Roman"/>
          <w:sz w:val="24"/>
          <w:szCs w:val="24"/>
        </w:rPr>
        <w:t xml:space="preserve"> </w:t>
      </w:r>
      <w:r w:rsidRPr="0070587C">
        <w:rPr>
          <w:rFonts w:ascii="Times New Roman" w:hAnsi="Times New Roman" w:cs="Times New Roman"/>
          <w:sz w:val="24"/>
          <w:szCs w:val="24"/>
        </w:rPr>
        <w:tab/>
      </w:r>
      <w:r w:rsidRPr="0070587C">
        <w:rPr>
          <w:rFonts w:ascii="Times New Roman" w:hAnsi="Times New Roman" w:cs="Times New Roman"/>
          <w:b/>
          <w:bCs/>
          <w:sz w:val="24"/>
          <w:szCs w:val="24"/>
        </w:rPr>
        <w:t>Цели круглого стола:</w:t>
      </w:r>
    </w:p>
    <w:p w:rsidR="00735428" w:rsidRPr="009A7038" w:rsidRDefault="00735428" w:rsidP="0070587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- обсуждение вопросов противодействия религи</w:t>
      </w:r>
      <w:r>
        <w:rPr>
          <w:rFonts w:ascii="Times New Roman" w:hAnsi="Times New Roman" w:cs="Times New Roman"/>
          <w:sz w:val="24"/>
          <w:szCs w:val="24"/>
        </w:rPr>
        <w:t>озному экстремизму и терроризму;</w:t>
      </w:r>
      <w:r w:rsidRPr="009A7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- повышение культуры межэтнических и межконфессиональных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взаимоотношений среди молодежи;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- формирование у студентов  устойчивого негативного отношения к идеологии экстремизма и терроризма;</w:t>
      </w:r>
    </w:p>
    <w:p w:rsidR="0073542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- правовое информирование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735428" w:rsidRPr="009A7038" w:rsidRDefault="00735428" w:rsidP="0070587C">
      <w:pPr>
        <w:spacing w:after="0" w:line="240" w:lineRule="auto"/>
        <w:ind w:left="-113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7038">
        <w:rPr>
          <w:rFonts w:ascii="Times New Roman" w:hAnsi="Times New Roman" w:cs="Times New Roman"/>
          <w:b/>
          <w:bCs/>
          <w:sz w:val="24"/>
          <w:szCs w:val="24"/>
        </w:rPr>
        <w:t>Круг проблем для обсуждения:</w:t>
      </w:r>
    </w:p>
    <w:p w:rsidR="00735428" w:rsidRPr="009A7038" w:rsidRDefault="00735428" w:rsidP="0070587C">
      <w:pPr>
        <w:pStyle w:val="ListParagraph"/>
        <w:numPr>
          <w:ilvl w:val="0"/>
          <w:numId w:val="1"/>
        </w:num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идеология терроризма и экстремизма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5428" w:rsidRPr="009A7038" w:rsidRDefault="00735428" w:rsidP="0070587C">
      <w:pPr>
        <w:pStyle w:val="ListParagraph"/>
        <w:numPr>
          <w:ilvl w:val="0"/>
          <w:numId w:val="1"/>
        </w:num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организационные формы международного терроризма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5428" w:rsidRPr="009A7038" w:rsidRDefault="00735428" w:rsidP="0070587C">
      <w:pPr>
        <w:pStyle w:val="ListParagraph"/>
        <w:numPr>
          <w:ilvl w:val="0"/>
          <w:numId w:val="1"/>
        </w:num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история террористических организаций в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5428" w:rsidRPr="009A7038" w:rsidRDefault="00735428" w:rsidP="0070587C">
      <w:pPr>
        <w:pStyle w:val="ListParagraph"/>
        <w:numPr>
          <w:ilvl w:val="0"/>
          <w:numId w:val="1"/>
        </w:num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 xml:space="preserve">социальная база экстремистских групп; </w:t>
      </w:r>
    </w:p>
    <w:p w:rsidR="00735428" w:rsidRPr="009A7038" w:rsidRDefault="00735428" w:rsidP="0070587C">
      <w:pPr>
        <w:pStyle w:val="ListParagraph"/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правовые основы борьбы с терроризмом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35428" w:rsidRPr="009A7038" w:rsidRDefault="00735428" w:rsidP="0070587C">
      <w:pPr>
        <w:pStyle w:val="ListParagraph"/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735428" w:rsidRPr="009A7038" w:rsidRDefault="00735428" w:rsidP="0070587C">
      <w:pPr>
        <w:pStyle w:val="ListParagraph"/>
        <w:spacing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9A7038">
        <w:rPr>
          <w:rFonts w:ascii="Times New Roman" w:hAnsi="Times New Roman" w:cs="Times New Roman"/>
          <w:b/>
          <w:bCs/>
          <w:sz w:val="24"/>
          <w:szCs w:val="24"/>
        </w:rPr>
        <w:t>Регламент работы круглого стола: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A7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7038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038">
        <w:rPr>
          <w:rFonts w:ascii="Times New Roman" w:hAnsi="Times New Roman" w:cs="Times New Roman"/>
          <w:sz w:val="24"/>
          <w:szCs w:val="24"/>
        </w:rPr>
        <w:t>.00 – регистрация участников;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038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3.00 – выступление с докладами;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3.00 – 13</w:t>
      </w:r>
      <w:r w:rsidRPr="009A7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7038">
        <w:rPr>
          <w:rFonts w:ascii="Times New Roman" w:hAnsi="Times New Roman" w:cs="Times New Roman"/>
          <w:sz w:val="24"/>
          <w:szCs w:val="24"/>
        </w:rPr>
        <w:t>0 – обсуждение и дискуссия по проблемам, выдвинутым участниками круглого стола. Подведение итогов.</w:t>
      </w:r>
    </w:p>
    <w:p w:rsidR="00735428" w:rsidRPr="009A7038" w:rsidRDefault="00735428" w:rsidP="007058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 xml:space="preserve"> Для участия в круглом столе просим Вас до </w:t>
      </w:r>
      <w:r>
        <w:rPr>
          <w:rFonts w:ascii="Times New Roman" w:hAnsi="Times New Roman" w:cs="Times New Roman"/>
          <w:sz w:val="24"/>
          <w:szCs w:val="24"/>
        </w:rPr>
        <w:t>10 апреля 2017</w:t>
      </w:r>
      <w:r w:rsidRPr="009A7038">
        <w:rPr>
          <w:rFonts w:ascii="Times New Roman" w:hAnsi="Times New Roman" w:cs="Times New Roman"/>
          <w:sz w:val="24"/>
          <w:szCs w:val="24"/>
        </w:rPr>
        <w:t xml:space="preserve"> года направить в Оргкомитет заявку по следующей форме: 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 xml:space="preserve"> 1) Фамилия, Имя, Отчество, место учебы</w:t>
      </w:r>
      <w:r>
        <w:rPr>
          <w:rFonts w:ascii="Times New Roman" w:hAnsi="Times New Roman" w:cs="Times New Roman"/>
          <w:sz w:val="24"/>
          <w:szCs w:val="24"/>
        </w:rPr>
        <w:t xml:space="preserve">, работы </w:t>
      </w:r>
      <w:r w:rsidRPr="009A7038">
        <w:rPr>
          <w:rFonts w:ascii="Times New Roman" w:hAnsi="Times New Roman" w:cs="Times New Roman"/>
          <w:sz w:val="24"/>
          <w:szCs w:val="24"/>
        </w:rPr>
        <w:t xml:space="preserve">участника круглого стола, его контактный телефон, e-mail. 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>2) предполагаему</w:t>
      </w:r>
      <w:r>
        <w:rPr>
          <w:rFonts w:ascii="Times New Roman" w:hAnsi="Times New Roman" w:cs="Times New Roman"/>
          <w:sz w:val="24"/>
          <w:szCs w:val="24"/>
        </w:rPr>
        <w:t>ю тему выступления и его тезисы.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 xml:space="preserve"> 3) вопросы, которые участник круглого стола предлагает обсудить в рамках круглого стола (в случае их наличия).</w:t>
      </w:r>
    </w:p>
    <w:p w:rsidR="00735428" w:rsidRPr="009A7038" w:rsidRDefault="00735428" w:rsidP="0070587C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9A7038">
        <w:rPr>
          <w:rFonts w:ascii="Times New Roman" w:hAnsi="Times New Roman" w:cs="Times New Roman"/>
          <w:sz w:val="24"/>
          <w:szCs w:val="24"/>
        </w:rPr>
        <w:t xml:space="preserve"> Заявки на участие в «Круглом столе» и вопросы необходимо направить по адресу: </w:t>
      </w:r>
      <w:hyperlink r:id="rId5" w:history="1">
        <w:r w:rsidRPr="009A7038">
          <w:rPr>
            <w:rStyle w:val="Hyperlink"/>
            <w:b/>
            <w:bCs/>
            <w:sz w:val="24"/>
            <w:szCs w:val="24"/>
            <w:lang w:val="en-US"/>
          </w:rPr>
          <w:t>iipo</w:t>
        </w:r>
        <w:r w:rsidRPr="009A7038">
          <w:rPr>
            <w:rStyle w:val="Hyperlink"/>
            <w:b/>
            <w:bCs/>
            <w:sz w:val="24"/>
            <w:szCs w:val="24"/>
          </w:rPr>
          <w:t>_40@</w:t>
        </w:r>
        <w:r w:rsidRPr="009A7038">
          <w:rPr>
            <w:rStyle w:val="Hyperlink"/>
            <w:b/>
            <w:bCs/>
            <w:sz w:val="24"/>
            <w:szCs w:val="24"/>
            <w:lang w:val="en-US"/>
          </w:rPr>
          <w:t>mail</w:t>
        </w:r>
        <w:r w:rsidRPr="009A7038">
          <w:rPr>
            <w:rStyle w:val="Hyperlink"/>
            <w:b/>
            <w:bCs/>
            <w:sz w:val="24"/>
            <w:szCs w:val="24"/>
          </w:rPr>
          <w:t>.</w:t>
        </w:r>
        <w:r w:rsidRPr="009A7038">
          <w:rPr>
            <w:rStyle w:val="Hyperlink"/>
            <w:b/>
            <w:bCs/>
            <w:sz w:val="24"/>
            <w:szCs w:val="24"/>
            <w:lang w:val="en-US"/>
          </w:rPr>
          <w:t>ru</w:t>
        </w:r>
      </w:hyperlink>
      <w:r w:rsidRPr="009A70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5428" w:rsidRPr="00A02AF0" w:rsidRDefault="00735428" w:rsidP="0070587C">
      <w:pPr>
        <w:spacing w:after="0" w:line="240" w:lineRule="auto"/>
        <w:ind w:left="-1134"/>
      </w:pPr>
      <w:r w:rsidRPr="009A7038">
        <w:rPr>
          <w:rFonts w:ascii="Times New Roman" w:hAnsi="Times New Roman" w:cs="Times New Roman"/>
          <w:sz w:val="24"/>
          <w:szCs w:val="24"/>
        </w:rPr>
        <w:t xml:space="preserve"> За справками по организационным вопросам проведения круглого стола просим обращаться к Т.А.Леоновой, Е.В.Соболеву или А.И. Чигриной по телефону 2735791</w:t>
      </w:r>
    </w:p>
    <w:sectPr w:rsidR="00735428" w:rsidRPr="00A02AF0" w:rsidSect="002C17CB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5FD"/>
    <w:multiLevelType w:val="hybridMultilevel"/>
    <w:tmpl w:val="6E0A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F5E"/>
    <w:rsid w:val="000F7B80"/>
    <w:rsid w:val="00133B2E"/>
    <w:rsid w:val="001A400B"/>
    <w:rsid w:val="001F1ED9"/>
    <w:rsid w:val="00225FC0"/>
    <w:rsid w:val="002C17CB"/>
    <w:rsid w:val="002F25D7"/>
    <w:rsid w:val="003742C9"/>
    <w:rsid w:val="004B3372"/>
    <w:rsid w:val="006105C3"/>
    <w:rsid w:val="00671081"/>
    <w:rsid w:val="0070587C"/>
    <w:rsid w:val="00735428"/>
    <w:rsid w:val="008908B8"/>
    <w:rsid w:val="00976E70"/>
    <w:rsid w:val="009A7038"/>
    <w:rsid w:val="00A02AF0"/>
    <w:rsid w:val="00A75C03"/>
    <w:rsid w:val="00BF1A53"/>
    <w:rsid w:val="00BF3A0F"/>
    <w:rsid w:val="00C55ACC"/>
    <w:rsid w:val="00C92284"/>
    <w:rsid w:val="00CD7D93"/>
    <w:rsid w:val="00D03480"/>
    <w:rsid w:val="00E817A4"/>
    <w:rsid w:val="00E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0"/>
    <w:pPr>
      <w:spacing w:after="200" w:line="360" w:lineRule="auto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2AF0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2AF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po_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323</Words>
  <Characters>1843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владимир иванов</cp:lastModifiedBy>
  <cp:revision>7</cp:revision>
  <dcterms:created xsi:type="dcterms:W3CDTF">2017-02-06T12:17:00Z</dcterms:created>
  <dcterms:modified xsi:type="dcterms:W3CDTF">2017-03-20T08:09:00Z</dcterms:modified>
</cp:coreProperties>
</file>