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26A" w:rsidRDefault="0065426A" w:rsidP="0065426A">
      <w:pPr>
        <w:jc w:val="right"/>
        <w:rPr>
          <w:b/>
        </w:rPr>
      </w:pPr>
    </w:p>
    <w:p w:rsidR="0065426A" w:rsidRDefault="0065426A" w:rsidP="0065426A">
      <w:pPr>
        <w:jc w:val="right"/>
        <w:rPr>
          <w:b/>
        </w:rPr>
      </w:pPr>
    </w:p>
    <w:p w:rsidR="00ED6D44" w:rsidRDefault="00ED6D44" w:rsidP="00A34740">
      <w:pPr>
        <w:jc w:val="center"/>
        <w:rPr>
          <w:b/>
        </w:rPr>
      </w:pPr>
      <w:r w:rsidRPr="009B0C03">
        <w:rPr>
          <w:b/>
        </w:rPr>
        <w:t>Критерии конкурса</w:t>
      </w:r>
      <w:r>
        <w:rPr>
          <w:b/>
        </w:rPr>
        <w:t xml:space="preserve"> </w:t>
      </w:r>
      <w:r w:rsidRPr="00C22B8F">
        <w:rPr>
          <w:b/>
        </w:rPr>
        <w:t>«Лучший преподавател</w:t>
      </w:r>
      <w:r>
        <w:rPr>
          <w:b/>
        </w:rPr>
        <w:t xml:space="preserve">ь </w:t>
      </w:r>
      <w:r w:rsidR="00C0246E">
        <w:rPr>
          <w:b/>
        </w:rPr>
        <w:t>2019</w:t>
      </w:r>
      <w:r w:rsidR="00746751">
        <w:rPr>
          <w:b/>
        </w:rPr>
        <w:t xml:space="preserve"> года БГПУ им. М. Акмуллы»</w:t>
      </w:r>
    </w:p>
    <w:p w:rsidR="00ED6D44" w:rsidRPr="00C22B8F" w:rsidRDefault="00ED6D44" w:rsidP="00ED6D44">
      <w:pPr>
        <w:jc w:val="center"/>
        <w:rPr>
          <w:b/>
        </w:rPr>
      </w:pPr>
    </w:p>
    <w:p w:rsidR="00ED6D44" w:rsidRDefault="00ED6D44" w:rsidP="00ED6D44">
      <w:pPr>
        <w:jc w:val="center"/>
        <w:rPr>
          <w:sz w:val="24"/>
        </w:rPr>
      </w:pPr>
      <w:r w:rsidRPr="00FC049F">
        <w:rPr>
          <w:sz w:val="24"/>
        </w:rPr>
        <w:t>По номинациям</w:t>
      </w:r>
      <w:r w:rsidRPr="00FC049F">
        <w:rPr>
          <w:b/>
          <w:sz w:val="24"/>
        </w:rPr>
        <w:t xml:space="preserve"> </w:t>
      </w:r>
      <w:r w:rsidRPr="00FC049F">
        <w:rPr>
          <w:sz w:val="24"/>
        </w:rPr>
        <w:t>«Профессор года», «Доцент года», «Старший преподаватель года», «Ассистент (преподаватель) года»</w:t>
      </w:r>
    </w:p>
    <w:p w:rsidR="00ED6D44" w:rsidRPr="00693B65" w:rsidRDefault="00ED6D44" w:rsidP="00ED6D44">
      <w:pPr>
        <w:jc w:val="center"/>
        <w:rPr>
          <w:b/>
          <w:sz w:val="24"/>
        </w:rPr>
      </w:pPr>
      <w:r w:rsidRPr="00693B65">
        <w:rPr>
          <w:sz w:val="24"/>
        </w:rPr>
        <w:t xml:space="preserve"> (информация предоставляе</w:t>
      </w:r>
      <w:r w:rsidR="00C0246E">
        <w:rPr>
          <w:sz w:val="24"/>
        </w:rPr>
        <w:t>тся за 2017-18, 2018-19</w:t>
      </w:r>
      <w:r w:rsidRPr="00693B65">
        <w:rPr>
          <w:sz w:val="24"/>
        </w:rPr>
        <w:t xml:space="preserve"> </w:t>
      </w:r>
      <w:proofErr w:type="spellStart"/>
      <w:r w:rsidRPr="00693B65">
        <w:rPr>
          <w:sz w:val="24"/>
        </w:rPr>
        <w:t>уч</w:t>
      </w:r>
      <w:proofErr w:type="gramStart"/>
      <w:r w:rsidRPr="00693B65">
        <w:rPr>
          <w:sz w:val="24"/>
        </w:rPr>
        <w:t>.г</w:t>
      </w:r>
      <w:proofErr w:type="gramEnd"/>
      <w:r w:rsidRPr="00693B65">
        <w:rPr>
          <w:sz w:val="24"/>
        </w:rPr>
        <w:t>оды</w:t>
      </w:r>
      <w:proofErr w:type="spellEnd"/>
      <w:r w:rsidRPr="00693B65">
        <w:rPr>
          <w:sz w:val="24"/>
        </w:rPr>
        <w:t>)</w:t>
      </w:r>
    </w:p>
    <w:tbl>
      <w:tblPr>
        <w:tblpPr w:leftFromText="180" w:rightFromText="180" w:vertAnchor="text" w:tblpY="1"/>
        <w:tblOverlap w:val="never"/>
        <w:tblW w:w="15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8"/>
        <w:gridCol w:w="5760"/>
        <w:gridCol w:w="5512"/>
      </w:tblGrid>
      <w:tr w:rsidR="00ED6D44" w:rsidRPr="00693B65" w:rsidTr="00695CD9">
        <w:tc>
          <w:tcPr>
            <w:tcW w:w="4068" w:type="dxa"/>
          </w:tcPr>
          <w:p w:rsidR="00ED6D44" w:rsidRPr="00693B65" w:rsidRDefault="00ED6D44" w:rsidP="00695CD9">
            <w:pPr>
              <w:jc w:val="center"/>
              <w:rPr>
                <w:sz w:val="24"/>
              </w:rPr>
            </w:pPr>
            <w:r w:rsidRPr="00693B65">
              <w:rPr>
                <w:sz w:val="24"/>
              </w:rPr>
              <w:t>Показатель</w:t>
            </w:r>
          </w:p>
        </w:tc>
        <w:tc>
          <w:tcPr>
            <w:tcW w:w="5760" w:type="dxa"/>
          </w:tcPr>
          <w:p w:rsidR="00ED6D44" w:rsidRPr="00693B65" w:rsidRDefault="00ED6D44" w:rsidP="00695CD9">
            <w:pPr>
              <w:jc w:val="center"/>
              <w:rPr>
                <w:sz w:val="24"/>
              </w:rPr>
            </w:pPr>
            <w:r w:rsidRPr="00693B65">
              <w:rPr>
                <w:sz w:val="24"/>
              </w:rPr>
              <w:t>Количественная, качественная характеристика</w:t>
            </w:r>
          </w:p>
        </w:tc>
        <w:tc>
          <w:tcPr>
            <w:tcW w:w="5512" w:type="dxa"/>
          </w:tcPr>
          <w:p w:rsidR="00634D52" w:rsidRPr="00693B65" w:rsidRDefault="00ED6D44" w:rsidP="00695CD9">
            <w:pPr>
              <w:jc w:val="center"/>
              <w:rPr>
                <w:sz w:val="24"/>
              </w:rPr>
            </w:pPr>
            <w:r w:rsidRPr="00693B65">
              <w:rPr>
                <w:sz w:val="24"/>
              </w:rPr>
              <w:t xml:space="preserve">Дополнительная документация </w:t>
            </w:r>
          </w:p>
          <w:p w:rsidR="00ED6D44" w:rsidRPr="00693B65" w:rsidRDefault="00ED6D44" w:rsidP="00695CD9">
            <w:pPr>
              <w:jc w:val="center"/>
              <w:rPr>
                <w:sz w:val="24"/>
              </w:rPr>
            </w:pPr>
            <w:r w:rsidRPr="00693B65">
              <w:rPr>
                <w:sz w:val="24"/>
              </w:rPr>
              <w:t>(входит в состав заявки)</w:t>
            </w:r>
          </w:p>
        </w:tc>
      </w:tr>
      <w:tr w:rsidR="00ED6D44" w:rsidRPr="00693B65" w:rsidTr="00695CD9">
        <w:tc>
          <w:tcPr>
            <w:tcW w:w="4068" w:type="dxa"/>
          </w:tcPr>
          <w:p w:rsidR="00526FE6" w:rsidRPr="00693B65" w:rsidRDefault="00ED6D44" w:rsidP="00695CD9">
            <w:pPr>
              <w:rPr>
                <w:sz w:val="24"/>
              </w:rPr>
            </w:pPr>
            <w:r w:rsidRPr="00693B65">
              <w:rPr>
                <w:sz w:val="24"/>
              </w:rPr>
              <w:t>Ученая степень, звание</w:t>
            </w:r>
          </w:p>
          <w:p w:rsidR="00ED6D44" w:rsidRPr="00693B65" w:rsidRDefault="00ED6D44" w:rsidP="00695CD9">
            <w:pPr>
              <w:rPr>
                <w:sz w:val="24"/>
              </w:rPr>
            </w:pPr>
            <w:r w:rsidRPr="00693B65">
              <w:rPr>
                <w:sz w:val="24"/>
              </w:rPr>
              <w:t xml:space="preserve"> («Доцент года»)</w:t>
            </w:r>
          </w:p>
          <w:p w:rsidR="00ED6D44" w:rsidRPr="00693B65" w:rsidRDefault="00ED6D44" w:rsidP="00695CD9">
            <w:pPr>
              <w:rPr>
                <w:sz w:val="24"/>
              </w:rPr>
            </w:pPr>
            <w:r w:rsidRPr="00693B65">
              <w:rPr>
                <w:sz w:val="24"/>
              </w:rPr>
              <w:t>Ученая степень, звание или должность («Профессор года»)</w:t>
            </w:r>
          </w:p>
        </w:tc>
        <w:tc>
          <w:tcPr>
            <w:tcW w:w="5760" w:type="dxa"/>
          </w:tcPr>
          <w:p w:rsidR="00526FE6" w:rsidRPr="00693B65" w:rsidRDefault="00ED6D44" w:rsidP="00695CD9">
            <w:pPr>
              <w:rPr>
                <w:sz w:val="24"/>
              </w:rPr>
            </w:pPr>
            <w:r w:rsidRPr="00693B65">
              <w:rPr>
                <w:sz w:val="24"/>
              </w:rPr>
              <w:t xml:space="preserve">Минимальные требования для номинации «Лучший профессор» - доктор наук, профессор; </w:t>
            </w:r>
          </w:p>
          <w:p w:rsidR="00ED6D44" w:rsidRPr="00693B65" w:rsidRDefault="00ED6D44" w:rsidP="00695CD9">
            <w:pPr>
              <w:rPr>
                <w:sz w:val="24"/>
              </w:rPr>
            </w:pPr>
            <w:r w:rsidRPr="00693B65">
              <w:rPr>
                <w:sz w:val="24"/>
              </w:rPr>
              <w:t>«Лучший доцент» - кандидат наук, доцент.</w:t>
            </w:r>
          </w:p>
        </w:tc>
        <w:tc>
          <w:tcPr>
            <w:tcW w:w="5512" w:type="dxa"/>
          </w:tcPr>
          <w:p w:rsidR="00ED6D44" w:rsidRPr="00693B65" w:rsidRDefault="00ED6D44" w:rsidP="00695CD9">
            <w:pPr>
              <w:rPr>
                <w:sz w:val="24"/>
              </w:rPr>
            </w:pPr>
            <w:r w:rsidRPr="00693B65">
              <w:rPr>
                <w:sz w:val="24"/>
              </w:rPr>
              <w:t>Год присвоения</w:t>
            </w:r>
          </w:p>
        </w:tc>
      </w:tr>
      <w:tr w:rsidR="00ED6D44" w:rsidRPr="00693B65" w:rsidTr="00695CD9">
        <w:tc>
          <w:tcPr>
            <w:tcW w:w="4068" w:type="dxa"/>
          </w:tcPr>
          <w:p w:rsidR="00ED6D44" w:rsidRPr="00693B65" w:rsidRDefault="00ED6D44" w:rsidP="00695CD9">
            <w:pPr>
              <w:rPr>
                <w:sz w:val="24"/>
              </w:rPr>
            </w:pPr>
            <w:r w:rsidRPr="00693B65">
              <w:rPr>
                <w:sz w:val="24"/>
              </w:rPr>
              <w:t>Гранты, хоздоговора, финансируемые через бухгалтерию вуза</w:t>
            </w:r>
          </w:p>
          <w:p w:rsidR="00ED6D44" w:rsidRPr="00693B65" w:rsidRDefault="00ED6D44" w:rsidP="00695CD9">
            <w:pPr>
              <w:rPr>
                <w:sz w:val="24"/>
              </w:rPr>
            </w:pPr>
          </w:p>
        </w:tc>
        <w:tc>
          <w:tcPr>
            <w:tcW w:w="5760" w:type="dxa"/>
          </w:tcPr>
          <w:p w:rsidR="00ED6D44" w:rsidRPr="00693B65" w:rsidRDefault="00ED6D44" w:rsidP="00695CD9">
            <w:pPr>
              <w:rPr>
                <w:sz w:val="24"/>
              </w:rPr>
            </w:pPr>
            <w:r w:rsidRPr="00693B65">
              <w:rPr>
                <w:sz w:val="24"/>
              </w:rPr>
              <w:t>Сумма в тыс</w:t>
            </w:r>
            <w:proofErr w:type="gramStart"/>
            <w:r w:rsidRPr="00693B65">
              <w:rPr>
                <w:sz w:val="24"/>
              </w:rPr>
              <w:t>.р</w:t>
            </w:r>
            <w:proofErr w:type="gramEnd"/>
            <w:r w:rsidRPr="00693B65">
              <w:rPr>
                <w:sz w:val="24"/>
              </w:rPr>
              <w:t>уб., уровни (международный, российский, республиканский, вузовский)</w:t>
            </w:r>
          </w:p>
          <w:p w:rsidR="00ED6D44" w:rsidRPr="00693B65" w:rsidRDefault="00ED6D44" w:rsidP="00695CD9">
            <w:pPr>
              <w:rPr>
                <w:sz w:val="24"/>
              </w:rPr>
            </w:pPr>
          </w:p>
          <w:p w:rsidR="00ED6D44" w:rsidRPr="00693B65" w:rsidRDefault="00ED6D44" w:rsidP="00695CD9">
            <w:pPr>
              <w:rPr>
                <w:sz w:val="24"/>
              </w:rPr>
            </w:pPr>
            <w:r w:rsidRPr="00693B65">
              <w:rPr>
                <w:sz w:val="24"/>
              </w:rPr>
              <w:t>Руководитель или соисполнитель проекта</w:t>
            </w:r>
          </w:p>
          <w:p w:rsidR="00ED6D44" w:rsidRPr="00693B65" w:rsidRDefault="00ED6D44" w:rsidP="00695CD9">
            <w:pPr>
              <w:rPr>
                <w:sz w:val="24"/>
              </w:rPr>
            </w:pPr>
          </w:p>
        </w:tc>
        <w:tc>
          <w:tcPr>
            <w:tcW w:w="5512" w:type="dxa"/>
          </w:tcPr>
          <w:p w:rsidR="00ED6D44" w:rsidRPr="00693B65" w:rsidRDefault="002F08D9" w:rsidP="00695CD9">
            <w:pPr>
              <w:rPr>
                <w:sz w:val="24"/>
              </w:rPr>
            </w:pPr>
            <w:r w:rsidRPr="00693B65">
              <w:rPr>
                <w:sz w:val="24"/>
              </w:rPr>
              <w:t>Название НИР, номер договора</w:t>
            </w:r>
            <w:r w:rsidR="00ED6D44" w:rsidRPr="00693B65">
              <w:rPr>
                <w:sz w:val="24"/>
              </w:rPr>
              <w:t xml:space="preserve">, </w:t>
            </w:r>
            <w:r w:rsidRPr="00693B65">
              <w:rPr>
                <w:sz w:val="24"/>
              </w:rPr>
              <w:t xml:space="preserve">дата регистрации, </w:t>
            </w:r>
            <w:r w:rsidR="00ED6D44" w:rsidRPr="00693B65">
              <w:rPr>
                <w:sz w:val="24"/>
              </w:rPr>
              <w:t xml:space="preserve">заказчик, степень участия </w:t>
            </w:r>
          </w:p>
          <w:p w:rsidR="00ED6D44" w:rsidRPr="00693B65" w:rsidRDefault="00ED6D44" w:rsidP="00695CD9">
            <w:pPr>
              <w:rPr>
                <w:sz w:val="24"/>
              </w:rPr>
            </w:pPr>
          </w:p>
          <w:p w:rsidR="00ED6D44" w:rsidRPr="00693B65" w:rsidRDefault="00ED6D44" w:rsidP="00695CD9">
            <w:pPr>
              <w:rPr>
                <w:sz w:val="24"/>
              </w:rPr>
            </w:pPr>
          </w:p>
        </w:tc>
      </w:tr>
      <w:tr w:rsidR="00ED6D44" w:rsidRPr="00693B65" w:rsidTr="00695CD9">
        <w:tc>
          <w:tcPr>
            <w:tcW w:w="4068" w:type="dxa"/>
          </w:tcPr>
          <w:p w:rsidR="00ED6D44" w:rsidRPr="00693B65" w:rsidRDefault="00ED6D44" w:rsidP="00695CD9">
            <w:pPr>
              <w:rPr>
                <w:sz w:val="24"/>
              </w:rPr>
            </w:pPr>
            <w:r w:rsidRPr="00693B65">
              <w:rPr>
                <w:sz w:val="24"/>
              </w:rPr>
              <w:t>Деятельность научной школы, научно-исследовательской лаборатории, НИК</w:t>
            </w:r>
          </w:p>
          <w:p w:rsidR="00ED6D44" w:rsidRPr="00693B65" w:rsidRDefault="00ED6D44" w:rsidP="00695CD9">
            <w:pPr>
              <w:rPr>
                <w:sz w:val="24"/>
              </w:rPr>
            </w:pPr>
          </w:p>
        </w:tc>
        <w:tc>
          <w:tcPr>
            <w:tcW w:w="5760" w:type="dxa"/>
          </w:tcPr>
          <w:p w:rsidR="00ED6D44" w:rsidRPr="00693B65" w:rsidRDefault="00ED6D44" w:rsidP="00695CD9">
            <w:pPr>
              <w:rPr>
                <w:sz w:val="24"/>
              </w:rPr>
            </w:pPr>
            <w:r w:rsidRPr="00693B65">
              <w:rPr>
                <w:sz w:val="24"/>
              </w:rPr>
              <w:t>Руководство научной школой вуза (для номинации «Лучший профессор»); работа в составе научной школы (для остальных номинаций)</w:t>
            </w:r>
          </w:p>
          <w:p w:rsidR="00ED6D44" w:rsidRPr="00693B65" w:rsidRDefault="00ED6D44" w:rsidP="00695CD9">
            <w:pPr>
              <w:rPr>
                <w:sz w:val="24"/>
              </w:rPr>
            </w:pPr>
          </w:p>
          <w:p w:rsidR="00ED6D44" w:rsidRPr="00693B65" w:rsidRDefault="00ED6D44" w:rsidP="00695CD9">
            <w:pPr>
              <w:rPr>
                <w:sz w:val="24"/>
              </w:rPr>
            </w:pPr>
            <w:r w:rsidRPr="00693B65">
              <w:rPr>
                <w:sz w:val="24"/>
              </w:rPr>
              <w:t xml:space="preserve">Руководство лабораторией/центром вуза, участие в работе </w:t>
            </w:r>
          </w:p>
        </w:tc>
        <w:tc>
          <w:tcPr>
            <w:tcW w:w="5512" w:type="dxa"/>
          </w:tcPr>
          <w:p w:rsidR="00ED6D44" w:rsidRPr="00693B65" w:rsidRDefault="00ED6D44" w:rsidP="00695CD9">
            <w:pPr>
              <w:rPr>
                <w:sz w:val="24"/>
              </w:rPr>
            </w:pPr>
            <w:r w:rsidRPr="00693B65">
              <w:rPr>
                <w:sz w:val="24"/>
              </w:rPr>
              <w:t>Название научной школы</w:t>
            </w:r>
            <w:r w:rsidR="002F08D9" w:rsidRPr="00693B65">
              <w:rPr>
                <w:sz w:val="24"/>
              </w:rPr>
              <w:t>,</w:t>
            </w:r>
            <w:r w:rsidRPr="00693B65">
              <w:rPr>
                <w:sz w:val="24"/>
              </w:rPr>
              <w:t xml:space="preserve"> зарегистрированной в вузе</w:t>
            </w:r>
          </w:p>
          <w:p w:rsidR="00ED6D44" w:rsidRPr="00693B65" w:rsidRDefault="00ED6D44" w:rsidP="00695CD9">
            <w:pPr>
              <w:rPr>
                <w:sz w:val="24"/>
              </w:rPr>
            </w:pPr>
          </w:p>
          <w:p w:rsidR="00526FE6" w:rsidRPr="00693B65" w:rsidRDefault="00526FE6" w:rsidP="00695CD9">
            <w:pPr>
              <w:rPr>
                <w:sz w:val="24"/>
              </w:rPr>
            </w:pPr>
          </w:p>
          <w:p w:rsidR="00ED6D44" w:rsidRPr="00693B65" w:rsidRDefault="00ED6D44" w:rsidP="00526FE6">
            <w:pPr>
              <w:rPr>
                <w:sz w:val="24"/>
              </w:rPr>
            </w:pPr>
            <w:r w:rsidRPr="00693B65">
              <w:rPr>
                <w:sz w:val="24"/>
              </w:rPr>
              <w:t xml:space="preserve">Название научно-исследовательской лаборатории/центра  вуза в соответствии с утвержденным перечнем    </w:t>
            </w:r>
          </w:p>
        </w:tc>
      </w:tr>
      <w:tr w:rsidR="00ED6D44" w:rsidRPr="00693B65" w:rsidTr="00695CD9">
        <w:tc>
          <w:tcPr>
            <w:tcW w:w="4068" w:type="dxa"/>
          </w:tcPr>
          <w:p w:rsidR="00ED6D44" w:rsidRPr="00693B65" w:rsidRDefault="00ED6D44" w:rsidP="00695CD9">
            <w:pPr>
              <w:rPr>
                <w:sz w:val="24"/>
              </w:rPr>
            </w:pPr>
            <w:r w:rsidRPr="00693B65">
              <w:rPr>
                <w:sz w:val="24"/>
              </w:rPr>
              <w:t>Объекты интеллектуальной собственности</w:t>
            </w:r>
          </w:p>
        </w:tc>
        <w:tc>
          <w:tcPr>
            <w:tcW w:w="5760" w:type="dxa"/>
          </w:tcPr>
          <w:p w:rsidR="00ED6D44" w:rsidRPr="00693B65" w:rsidRDefault="00ED6D44" w:rsidP="00695CD9">
            <w:pPr>
              <w:rPr>
                <w:sz w:val="24"/>
              </w:rPr>
            </w:pPr>
            <w:r w:rsidRPr="00693B65">
              <w:rPr>
                <w:sz w:val="24"/>
              </w:rPr>
              <w:t>Наличие патентов, авторских свидетельств</w:t>
            </w:r>
          </w:p>
        </w:tc>
        <w:tc>
          <w:tcPr>
            <w:tcW w:w="5512" w:type="dxa"/>
          </w:tcPr>
          <w:p w:rsidR="00ED6D44" w:rsidRPr="00693B65" w:rsidRDefault="00965232" w:rsidP="00526FE6">
            <w:pPr>
              <w:rPr>
                <w:sz w:val="24"/>
              </w:rPr>
            </w:pPr>
            <w:r w:rsidRPr="00693B65">
              <w:rPr>
                <w:sz w:val="24"/>
              </w:rPr>
              <w:t>Наименование, № РИД, дата выдачи</w:t>
            </w:r>
            <w:r w:rsidR="00ED6D44" w:rsidRPr="00693B65">
              <w:rPr>
                <w:sz w:val="24"/>
              </w:rPr>
              <w:t xml:space="preserve">                   </w:t>
            </w:r>
          </w:p>
        </w:tc>
      </w:tr>
      <w:tr w:rsidR="00ED6D44" w:rsidRPr="00693B65" w:rsidTr="00695CD9">
        <w:tc>
          <w:tcPr>
            <w:tcW w:w="4068" w:type="dxa"/>
          </w:tcPr>
          <w:p w:rsidR="00ED6D44" w:rsidRPr="00693B65" w:rsidRDefault="00ED6D44" w:rsidP="00695CD9">
            <w:pPr>
              <w:rPr>
                <w:sz w:val="24"/>
              </w:rPr>
            </w:pPr>
            <w:r w:rsidRPr="00693B65">
              <w:rPr>
                <w:sz w:val="24"/>
              </w:rPr>
              <w:t>Научные публикации</w:t>
            </w:r>
          </w:p>
        </w:tc>
        <w:tc>
          <w:tcPr>
            <w:tcW w:w="5760" w:type="dxa"/>
          </w:tcPr>
          <w:p w:rsidR="00ED6D44" w:rsidRPr="00693B65" w:rsidRDefault="00ED6D44" w:rsidP="00695CD9">
            <w:pPr>
              <w:rPr>
                <w:sz w:val="24"/>
              </w:rPr>
            </w:pPr>
            <w:r w:rsidRPr="00693B65">
              <w:rPr>
                <w:sz w:val="24"/>
              </w:rPr>
              <w:t xml:space="preserve">Статьи в журналах в базе </w:t>
            </w:r>
            <w:r w:rsidR="002F08D9" w:rsidRPr="00693B65">
              <w:rPr>
                <w:sz w:val="24"/>
              </w:rPr>
              <w:t xml:space="preserve">данных </w:t>
            </w:r>
            <w:proofErr w:type="spellStart"/>
            <w:r w:rsidRPr="00693B65">
              <w:rPr>
                <w:sz w:val="24"/>
              </w:rPr>
              <w:t>Web</w:t>
            </w:r>
            <w:proofErr w:type="spellEnd"/>
            <w:r w:rsidRPr="00693B65">
              <w:rPr>
                <w:sz w:val="24"/>
              </w:rPr>
              <w:t xml:space="preserve"> </w:t>
            </w:r>
            <w:proofErr w:type="spellStart"/>
            <w:r w:rsidRPr="00693B65">
              <w:rPr>
                <w:sz w:val="24"/>
              </w:rPr>
              <w:t>of</w:t>
            </w:r>
            <w:proofErr w:type="spellEnd"/>
            <w:r w:rsidRPr="00693B65">
              <w:rPr>
                <w:sz w:val="24"/>
              </w:rPr>
              <w:t xml:space="preserve"> </w:t>
            </w:r>
            <w:proofErr w:type="spellStart"/>
            <w:r w:rsidRPr="00693B65">
              <w:rPr>
                <w:sz w:val="24"/>
              </w:rPr>
              <w:t>Science</w:t>
            </w:r>
            <w:proofErr w:type="spellEnd"/>
          </w:p>
          <w:p w:rsidR="002F08D9" w:rsidRPr="00693B65" w:rsidRDefault="002F08D9" w:rsidP="002F08D9">
            <w:pPr>
              <w:rPr>
                <w:sz w:val="24"/>
              </w:rPr>
            </w:pPr>
          </w:p>
          <w:p w:rsidR="00A13E8A" w:rsidRPr="00693B65" w:rsidRDefault="00A13E8A" w:rsidP="002F08D9">
            <w:pPr>
              <w:rPr>
                <w:sz w:val="24"/>
              </w:rPr>
            </w:pPr>
          </w:p>
          <w:p w:rsidR="002F08D9" w:rsidRPr="00693B65" w:rsidRDefault="002F08D9" w:rsidP="002F08D9">
            <w:pPr>
              <w:rPr>
                <w:sz w:val="24"/>
              </w:rPr>
            </w:pPr>
            <w:r w:rsidRPr="00693B65">
              <w:rPr>
                <w:sz w:val="24"/>
              </w:rPr>
              <w:t xml:space="preserve">Статьи в журналах в базе данных </w:t>
            </w:r>
            <w:r w:rsidRPr="00693B65">
              <w:rPr>
                <w:sz w:val="24"/>
                <w:lang w:val="en-US"/>
              </w:rPr>
              <w:t>Scopus</w:t>
            </w:r>
          </w:p>
          <w:p w:rsidR="00ED6D44" w:rsidRPr="00693B65" w:rsidRDefault="00ED6D44" w:rsidP="00695CD9">
            <w:pPr>
              <w:rPr>
                <w:sz w:val="24"/>
              </w:rPr>
            </w:pPr>
          </w:p>
          <w:p w:rsidR="002D0B15" w:rsidRPr="00693B65" w:rsidRDefault="002D0B15" w:rsidP="00695CD9">
            <w:pPr>
              <w:rPr>
                <w:sz w:val="24"/>
              </w:rPr>
            </w:pPr>
          </w:p>
          <w:p w:rsidR="00ED6D44" w:rsidRPr="00693B65" w:rsidRDefault="00ED6D44" w:rsidP="00695CD9">
            <w:pPr>
              <w:rPr>
                <w:sz w:val="24"/>
              </w:rPr>
            </w:pPr>
            <w:r w:rsidRPr="00693B65">
              <w:rPr>
                <w:sz w:val="24"/>
              </w:rPr>
              <w:t>Статьи в журналах из списка ВАК</w:t>
            </w:r>
          </w:p>
          <w:p w:rsidR="00ED6D44" w:rsidRPr="00693B65" w:rsidRDefault="00ED6D44" w:rsidP="00695CD9">
            <w:pPr>
              <w:rPr>
                <w:sz w:val="24"/>
              </w:rPr>
            </w:pPr>
          </w:p>
          <w:p w:rsidR="002D0B15" w:rsidRPr="00693B65" w:rsidRDefault="002D0B15" w:rsidP="00695CD9">
            <w:pPr>
              <w:rPr>
                <w:sz w:val="24"/>
              </w:rPr>
            </w:pPr>
          </w:p>
          <w:p w:rsidR="00ED6D44" w:rsidRPr="00693B65" w:rsidRDefault="00ED6D44" w:rsidP="00695CD9">
            <w:pPr>
              <w:rPr>
                <w:sz w:val="24"/>
              </w:rPr>
            </w:pPr>
            <w:r w:rsidRPr="00693B65">
              <w:rPr>
                <w:sz w:val="24"/>
              </w:rPr>
              <w:lastRenderedPageBreak/>
              <w:t>Прочие статьи</w:t>
            </w:r>
          </w:p>
          <w:p w:rsidR="00ED6D44" w:rsidRPr="00693B65" w:rsidRDefault="00ED6D44" w:rsidP="00695CD9">
            <w:pPr>
              <w:rPr>
                <w:sz w:val="24"/>
              </w:rPr>
            </w:pPr>
          </w:p>
          <w:p w:rsidR="002D0B15" w:rsidRDefault="002D0B15" w:rsidP="00695CD9">
            <w:pPr>
              <w:rPr>
                <w:sz w:val="24"/>
              </w:rPr>
            </w:pPr>
          </w:p>
          <w:p w:rsidR="00A91BFC" w:rsidRPr="00693B65" w:rsidRDefault="00A91BFC" w:rsidP="00695CD9">
            <w:pPr>
              <w:rPr>
                <w:sz w:val="24"/>
              </w:rPr>
            </w:pPr>
          </w:p>
          <w:p w:rsidR="00ED6D44" w:rsidRPr="00693B65" w:rsidRDefault="00ED6D44" w:rsidP="00695CD9">
            <w:pPr>
              <w:rPr>
                <w:sz w:val="24"/>
              </w:rPr>
            </w:pPr>
            <w:r w:rsidRPr="00693B65">
              <w:rPr>
                <w:sz w:val="24"/>
              </w:rPr>
              <w:t>Монографии, финансируемые за счет внешних источников (сумма)</w:t>
            </w:r>
          </w:p>
          <w:p w:rsidR="00ED6D44" w:rsidRPr="00693B65" w:rsidRDefault="00ED6D44" w:rsidP="00695CD9">
            <w:pPr>
              <w:rPr>
                <w:sz w:val="24"/>
              </w:rPr>
            </w:pPr>
          </w:p>
          <w:p w:rsidR="00ED6D44" w:rsidRPr="00693B65" w:rsidRDefault="00ED6D44" w:rsidP="00695CD9">
            <w:pPr>
              <w:rPr>
                <w:sz w:val="24"/>
              </w:rPr>
            </w:pPr>
          </w:p>
          <w:p w:rsidR="00A42475" w:rsidRPr="00693B65" w:rsidRDefault="00A42475" w:rsidP="00695CD9">
            <w:pPr>
              <w:rPr>
                <w:sz w:val="24"/>
              </w:rPr>
            </w:pPr>
          </w:p>
          <w:p w:rsidR="00ED6D44" w:rsidRPr="00693B65" w:rsidRDefault="00ED6D44" w:rsidP="00695CD9">
            <w:pPr>
              <w:rPr>
                <w:sz w:val="24"/>
              </w:rPr>
            </w:pPr>
            <w:r w:rsidRPr="00693B65">
              <w:rPr>
                <w:sz w:val="24"/>
              </w:rPr>
              <w:t>Монографии в центральных издательствах</w:t>
            </w:r>
          </w:p>
          <w:p w:rsidR="00ED6D44" w:rsidRPr="00693B65" w:rsidRDefault="00ED6D44" w:rsidP="00695CD9">
            <w:pPr>
              <w:rPr>
                <w:sz w:val="24"/>
              </w:rPr>
            </w:pPr>
          </w:p>
          <w:p w:rsidR="00A42475" w:rsidRPr="00693B65" w:rsidRDefault="00A42475" w:rsidP="00695CD9">
            <w:pPr>
              <w:rPr>
                <w:sz w:val="24"/>
              </w:rPr>
            </w:pPr>
          </w:p>
          <w:p w:rsidR="00A42475" w:rsidRPr="00693B65" w:rsidRDefault="00A42475" w:rsidP="00695CD9">
            <w:pPr>
              <w:rPr>
                <w:sz w:val="24"/>
              </w:rPr>
            </w:pPr>
          </w:p>
          <w:p w:rsidR="00ED6D44" w:rsidRPr="00693B65" w:rsidRDefault="00ED6D44" w:rsidP="00695CD9">
            <w:pPr>
              <w:rPr>
                <w:sz w:val="24"/>
              </w:rPr>
            </w:pPr>
            <w:r w:rsidRPr="00693B65">
              <w:rPr>
                <w:sz w:val="24"/>
              </w:rPr>
              <w:t>Монографии, изданные вузом</w:t>
            </w:r>
          </w:p>
        </w:tc>
        <w:tc>
          <w:tcPr>
            <w:tcW w:w="5512" w:type="dxa"/>
          </w:tcPr>
          <w:p w:rsidR="00A13E8A" w:rsidRPr="00693B65" w:rsidRDefault="00ED6D44" w:rsidP="00695CD9">
            <w:pPr>
              <w:rPr>
                <w:sz w:val="24"/>
              </w:rPr>
            </w:pPr>
            <w:proofErr w:type="gramStart"/>
            <w:r w:rsidRPr="00693B65">
              <w:rPr>
                <w:sz w:val="24"/>
              </w:rPr>
              <w:lastRenderedPageBreak/>
              <w:t xml:space="preserve">Выходные данные    </w:t>
            </w:r>
            <w:r w:rsidR="002F08D9" w:rsidRPr="00693B65">
              <w:rPr>
                <w:sz w:val="24"/>
              </w:rPr>
              <w:t>(электронная ссылка</w:t>
            </w:r>
            <w:r w:rsidR="00A91BFC" w:rsidRPr="00693B65">
              <w:rPr>
                <w:sz w:val="24"/>
              </w:rPr>
              <w:t xml:space="preserve"> на </w:t>
            </w:r>
            <w:proofErr w:type="spellStart"/>
            <w:r w:rsidR="00A91BFC" w:rsidRPr="00A91BFC">
              <w:rPr>
                <w:b/>
                <w:sz w:val="24"/>
                <w:lang w:val="en-US"/>
              </w:rPr>
              <w:t>elibrary</w:t>
            </w:r>
            <w:proofErr w:type="spellEnd"/>
            <w:r w:rsidR="00A91BFC" w:rsidRPr="00A91BFC">
              <w:rPr>
                <w:b/>
                <w:sz w:val="24"/>
              </w:rPr>
              <w:t>.</w:t>
            </w:r>
            <w:proofErr w:type="spellStart"/>
            <w:r w:rsidR="00A91BFC" w:rsidRPr="00A91BFC">
              <w:rPr>
                <w:b/>
                <w:sz w:val="24"/>
                <w:lang w:val="en-US"/>
              </w:rPr>
              <w:t>ru</w:t>
            </w:r>
            <w:proofErr w:type="spellEnd"/>
            <w:r w:rsidR="00A91BFC" w:rsidRPr="00693B65">
              <w:rPr>
                <w:sz w:val="24"/>
              </w:rPr>
              <w:t>)</w:t>
            </w:r>
            <w:r w:rsidR="002F08D9" w:rsidRPr="00693B65">
              <w:rPr>
                <w:sz w:val="24"/>
              </w:rPr>
              <w:t>, справка из редакции</w:t>
            </w:r>
            <w:r w:rsidR="00A13E8A" w:rsidRPr="00693B65">
              <w:rPr>
                <w:sz w:val="24"/>
              </w:rPr>
              <w:t xml:space="preserve"> (для статей находящихся в печати</w:t>
            </w:r>
            <w:r w:rsidR="002F08D9" w:rsidRPr="00693B65">
              <w:rPr>
                <w:sz w:val="24"/>
              </w:rPr>
              <w:t>)</w:t>
            </w:r>
            <w:r w:rsidR="00693B65">
              <w:rPr>
                <w:sz w:val="24"/>
              </w:rPr>
              <w:t>)</w:t>
            </w:r>
            <w:proofErr w:type="gramEnd"/>
          </w:p>
          <w:p w:rsidR="002F08D9" w:rsidRPr="00693B65" w:rsidRDefault="00A91BFC" w:rsidP="00A91BFC">
            <w:pPr>
              <w:rPr>
                <w:sz w:val="24"/>
              </w:rPr>
            </w:pPr>
            <w:proofErr w:type="gramStart"/>
            <w:r w:rsidRPr="00693B65">
              <w:rPr>
                <w:sz w:val="24"/>
              </w:rPr>
              <w:t xml:space="preserve">Выходные данные    (электронная ссылка на </w:t>
            </w:r>
            <w:proofErr w:type="spellStart"/>
            <w:r w:rsidRPr="00A91BFC">
              <w:rPr>
                <w:b/>
                <w:sz w:val="24"/>
                <w:lang w:val="en-US"/>
              </w:rPr>
              <w:t>elibrary</w:t>
            </w:r>
            <w:proofErr w:type="spellEnd"/>
            <w:r w:rsidRPr="00A91BFC">
              <w:rPr>
                <w:b/>
                <w:sz w:val="24"/>
              </w:rPr>
              <w:t>.</w:t>
            </w:r>
            <w:proofErr w:type="spellStart"/>
            <w:r w:rsidRPr="00A91BFC">
              <w:rPr>
                <w:b/>
                <w:sz w:val="24"/>
                <w:lang w:val="en-US"/>
              </w:rPr>
              <w:t>ru</w:t>
            </w:r>
            <w:proofErr w:type="spellEnd"/>
            <w:r w:rsidRPr="00693B65">
              <w:rPr>
                <w:sz w:val="24"/>
              </w:rPr>
              <w:t>), справка из редакции (для статей находящихся в печати)</w:t>
            </w:r>
            <w:r>
              <w:rPr>
                <w:sz w:val="24"/>
              </w:rPr>
              <w:t>)</w:t>
            </w:r>
            <w:proofErr w:type="gramEnd"/>
          </w:p>
          <w:p w:rsidR="00A91BFC" w:rsidRPr="00693B65" w:rsidRDefault="00A91BFC" w:rsidP="00A91BFC">
            <w:pPr>
              <w:rPr>
                <w:sz w:val="24"/>
              </w:rPr>
            </w:pPr>
            <w:proofErr w:type="gramStart"/>
            <w:r w:rsidRPr="00693B65">
              <w:rPr>
                <w:sz w:val="24"/>
              </w:rPr>
              <w:t xml:space="preserve">Выходные данные    (электронная ссылка на </w:t>
            </w:r>
            <w:proofErr w:type="spellStart"/>
            <w:r w:rsidRPr="00A91BFC">
              <w:rPr>
                <w:b/>
                <w:sz w:val="24"/>
                <w:lang w:val="en-US"/>
              </w:rPr>
              <w:t>elibrary</w:t>
            </w:r>
            <w:proofErr w:type="spellEnd"/>
            <w:r w:rsidRPr="00A91BFC">
              <w:rPr>
                <w:b/>
                <w:sz w:val="24"/>
              </w:rPr>
              <w:t>.</w:t>
            </w:r>
            <w:proofErr w:type="spellStart"/>
            <w:r w:rsidRPr="00A91BFC">
              <w:rPr>
                <w:b/>
                <w:sz w:val="24"/>
                <w:lang w:val="en-US"/>
              </w:rPr>
              <w:t>ru</w:t>
            </w:r>
            <w:proofErr w:type="spellEnd"/>
            <w:r w:rsidRPr="00693B65">
              <w:rPr>
                <w:sz w:val="24"/>
              </w:rPr>
              <w:t>), справка из редакции (для статей находящихся в печати)</w:t>
            </w:r>
            <w:r>
              <w:rPr>
                <w:sz w:val="24"/>
              </w:rPr>
              <w:t>)</w:t>
            </w:r>
            <w:proofErr w:type="gramEnd"/>
          </w:p>
          <w:p w:rsidR="00A91BFC" w:rsidRPr="00693B65" w:rsidRDefault="00A91BFC" w:rsidP="00A91BFC">
            <w:pPr>
              <w:rPr>
                <w:sz w:val="24"/>
              </w:rPr>
            </w:pPr>
            <w:proofErr w:type="gramStart"/>
            <w:r w:rsidRPr="00693B65">
              <w:rPr>
                <w:sz w:val="24"/>
              </w:rPr>
              <w:lastRenderedPageBreak/>
              <w:t xml:space="preserve">Выходные данные    (электронная ссылка на </w:t>
            </w:r>
            <w:proofErr w:type="spellStart"/>
            <w:r w:rsidRPr="00A91BFC">
              <w:rPr>
                <w:b/>
                <w:sz w:val="24"/>
                <w:lang w:val="en-US"/>
              </w:rPr>
              <w:t>elibrary</w:t>
            </w:r>
            <w:proofErr w:type="spellEnd"/>
            <w:r w:rsidRPr="00A91BFC">
              <w:rPr>
                <w:b/>
                <w:sz w:val="24"/>
              </w:rPr>
              <w:t>.</w:t>
            </w:r>
            <w:proofErr w:type="spellStart"/>
            <w:r w:rsidRPr="00A91BFC">
              <w:rPr>
                <w:b/>
                <w:sz w:val="24"/>
                <w:lang w:val="en-US"/>
              </w:rPr>
              <w:t>ru</w:t>
            </w:r>
            <w:proofErr w:type="spellEnd"/>
            <w:r w:rsidRPr="00693B65">
              <w:rPr>
                <w:sz w:val="24"/>
              </w:rPr>
              <w:t>), справка из редакции (для статей находящихся в печати)</w:t>
            </w:r>
            <w:r>
              <w:rPr>
                <w:sz w:val="24"/>
              </w:rPr>
              <w:t>)</w:t>
            </w:r>
            <w:proofErr w:type="gramEnd"/>
          </w:p>
          <w:p w:rsidR="00ED6D44" w:rsidRPr="00693B65" w:rsidRDefault="00ED6D44" w:rsidP="00695CD9">
            <w:pPr>
              <w:rPr>
                <w:sz w:val="24"/>
              </w:rPr>
            </w:pPr>
          </w:p>
          <w:p w:rsidR="00ED6D44" w:rsidRPr="00693B65" w:rsidRDefault="00ED6D44" w:rsidP="00695CD9">
            <w:pPr>
              <w:rPr>
                <w:sz w:val="24"/>
              </w:rPr>
            </w:pPr>
            <w:r w:rsidRPr="00693B65">
              <w:rPr>
                <w:sz w:val="24"/>
              </w:rPr>
              <w:t>Выходные данные,</w:t>
            </w:r>
          </w:p>
          <w:p w:rsidR="00ED6D44" w:rsidRPr="00693B65" w:rsidRDefault="00ED6D44" w:rsidP="00695CD9">
            <w:pPr>
              <w:rPr>
                <w:sz w:val="24"/>
              </w:rPr>
            </w:pPr>
            <w:r w:rsidRPr="00693B65">
              <w:rPr>
                <w:sz w:val="24"/>
              </w:rPr>
              <w:t xml:space="preserve">указывается фонд или организация, осуществившая финансирование   </w:t>
            </w:r>
            <w:r w:rsidR="00A42475" w:rsidRPr="00693B65">
              <w:rPr>
                <w:sz w:val="24"/>
              </w:rPr>
              <w:t>(прилагается копия 1,2 и последней страницы монографии)</w:t>
            </w:r>
            <w:r w:rsidRPr="00693B65">
              <w:rPr>
                <w:sz w:val="24"/>
              </w:rPr>
              <w:t xml:space="preserve">      </w:t>
            </w:r>
          </w:p>
          <w:p w:rsidR="00ED6D44" w:rsidRPr="00693B65" w:rsidRDefault="00ED6D44" w:rsidP="00695CD9">
            <w:pPr>
              <w:rPr>
                <w:sz w:val="24"/>
              </w:rPr>
            </w:pPr>
          </w:p>
          <w:p w:rsidR="00A42475" w:rsidRPr="00693B65" w:rsidRDefault="00ED6D44" w:rsidP="00A42475">
            <w:pPr>
              <w:rPr>
                <w:sz w:val="24"/>
              </w:rPr>
            </w:pPr>
            <w:r w:rsidRPr="00693B65">
              <w:rPr>
                <w:sz w:val="24"/>
              </w:rPr>
              <w:t xml:space="preserve">Выходные данные с указанием  издательства  </w:t>
            </w:r>
            <w:r w:rsidR="00A42475" w:rsidRPr="00693B65">
              <w:rPr>
                <w:sz w:val="24"/>
              </w:rPr>
              <w:t xml:space="preserve">(прилагается копия 1,2 и последней страницы монографии)      </w:t>
            </w:r>
          </w:p>
          <w:p w:rsidR="00526FE6" w:rsidRPr="00693B65" w:rsidRDefault="00526FE6" w:rsidP="00695CD9">
            <w:pPr>
              <w:rPr>
                <w:sz w:val="24"/>
              </w:rPr>
            </w:pPr>
          </w:p>
          <w:p w:rsidR="00ED6D44" w:rsidRPr="00693B65" w:rsidRDefault="00ED6D44" w:rsidP="00A42475">
            <w:pPr>
              <w:rPr>
                <w:sz w:val="24"/>
              </w:rPr>
            </w:pPr>
            <w:r w:rsidRPr="00693B65">
              <w:rPr>
                <w:sz w:val="24"/>
              </w:rPr>
              <w:t xml:space="preserve">Выходные данные </w:t>
            </w:r>
            <w:r w:rsidR="009B6C3C" w:rsidRPr="00693B65">
              <w:rPr>
                <w:sz w:val="24"/>
              </w:rPr>
              <w:t xml:space="preserve"> </w:t>
            </w:r>
            <w:r w:rsidR="00A42475" w:rsidRPr="00693B65">
              <w:rPr>
                <w:sz w:val="24"/>
              </w:rPr>
              <w:t xml:space="preserve">(прилагается копия 1,2 и последней страницы монографии)      </w:t>
            </w:r>
          </w:p>
        </w:tc>
      </w:tr>
      <w:tr w:rsidR="00ED6D44" w:rsidRPr="00693B65" w:rsidTr="00695CD9">
        <w:tc>
          <w:tcPr>
            <w:tcW w:w="4068" w:type="dxa"/>
          </w:tcPr>
          <w:p w:rsidR="00ED6D44" w:rsidRPr="00693B65" w:rsidRDefault="00ED6D44" w:rsidP="00695CD9">
            <w:pPr>
              <w:rPr>
                <w:sz w:val="24"/>
              </w:rPr>
            </w:pPr>
            <w:r w:rsidRPr="00693B65">
              <w:rPr>
                <w:sz w:val="24"/>
              </w:rPr>
              <w:lastRenderedPageBreak/>
              <w:t>Подготовка кадров высшей квалификации (для номинаций «Лучший профессор, доцент»)</w:t>
            </w:r>
          </w:p>
        </w:tc>
        <w:tc>
          <w:tcPr>
            <w:tcW w:w="5760" w:type="dxa"/>
          </w:tcPr>
          <w:p w:rsidR="00ED6D44" w:rsidRPr="00693B65" w:rsidRDefault="00ED6D44" w:rsidP="00695CD9">
            <w:pPr>
              <w:rPr>
                <w:sz w:val="24"/>
              </w:rPr>
            </w:pPr>
            <w:r w:rsidRPr="00693B65">
              <w:rPr>
                <w:sz w:val="24"/>
              </w:rPr>
              <w:t>Руководство докторантами</w:t>
            </w:r>
          </w:p>
          <w:p w:rsidR="00ED6D44" w:rsidRPr="00693B65" w:rsidRDefault="00ED6D44" w:rsidP="00695CD9">
            <w:pPr>
              <w:rPr>
                <w:sz w:val="24"/>
              </w:rPr>
            </w:pPr>
          </w:p>
          <w:p w:rsidR="00ED6D44" w:rsidRPr="00693B65" w:rsidRDefault="00ED6D44" w:rsidP="00695CD9">
            <w:pPr>
              <w:rPr>
                <w:sz w:val="24"/>
              </w:rPr>
            </w:pPr>
            <w:r w:rsidRPr="00693B65">
              <w:rPr>
                <w:sz w:val="24"/>
              </w:rPr>
              <w:t>Руководство аспирантами</w:t>
            </w:r>
          </w:p>
          <w:p w:rsidR="00ED6D44" w:rsidRPr="00693B65" w:rsidRDefault="00ED6D44" w:rsidP="00695CD9">
            <w:pPr>
              <w:rPr>
                <w:sz w:val="24"/>
              </w:rPr>
            </w:pPr>
          </w:p>
          <w:p w:rsidR="00ED6D44" w:rsidRPr="00693B65" w:rsidRDefault="00ED6D44" w:rsidP="00695CD9">
            <w:pPr>
              <w:rPr>
                <w:sz w:val="24"/>
              </w:rPr>
            </w:pPr>
            <w:r w:rsidRPr="00693B65">
              <w:rPr>
                <w:sz w:val="24"/>
              </w:rPr>
              <w:t xml:space="preserve">Руководство соискателями </w:t>
            </w:r>
          </w:p>
        </w:tc>
        <w:tc>
          <w:tcPr>
            <w:tcW w:w="5512" w:type="dxa"/>
          </w:tcPr>
          <w:p w:rsidR="00ED6D44" w:rsidRPr="00693B65" w:rsidRDefault="00ED6D44" w:rsidP="00695CD9">
            <w:pPr>
              <w:rPr>
                <w:sz w:val="24"/>
              </w:rPr>
            </w:pPr>
            <w:r w:rsidRPr="00693B65">
              <w:rPr>
                <w:sz w:val="24"/>
              </w:rPr>
              <w:t>Указывается количество докторантов, аспирантов, соискателей, оформленных в соответствии с приказами БГПУ</w:t>
            </w:r>
            <w:r w:rsidR="00526FE6" w:rsidRPr="00693B65">
              <w:rPr>
                <w:sz w:val="24"/>
              </w:rPr>
              <w:t xml:space="preserve"> им. М. Акмуллы</w:t>
            </w:r>
          </w:p>
          <w:p w:rsidR="00526FE6" w:rsidRPr="00693B65" w:rsidRDefault="00526FE6" w:rsidP="00695CD9">
            <w:pPr>
              <w:rPr>
                <w:sz w:val="24"/>
              </w:rPr>
            </w:pPr>
          </w:p>
          <w:p w:rsidR="00ED6D44" w:rsidRPr="00693B65" w:rsidRDefault="00ED6D44" w:rsidP="00695CD9">
            <w:pPr>
              <w:rPr>
                <w:sz w:val="24"/>
              </w:rPr>
            </w:pPr>
            <w:r w:rsidRPr="00693B65">
              <w:rPr>
                <w:sz w:val="24"/>
              </w:rPr>
              <w:t xml:space="preserve">Ф.И.О. </w:t>
            </w:r>
            <w:r w:rsidR="002F08D9" w:rsidRPr="00693B65">
              <w:rPr>
                <w:sz w:val="24"/>
              </w:rPr>
              <w:t>аспирантов, защитивших диссертацию</w:t>
            </w:r>
            <w:r w:rsidRPr="00693B65">
              <w:rPr>
                <w:sz w:val="24"/>
              </w:rPr>
              <w:t xml:space="preserve"> за указанный период</w:t>
            </w:r>
          </w:p>
        </w:tc>
      </w:tr>
      <w:tr w:rsidR="00ED6D44" w:rsidRPr="00693B65" w:rsidTr="00695CD9">
        <w:tc>
          <w:tcPr>
            <w:tcW w:w="4068" w:type="dxa"/>
          </w:tcPr>
          <w:p w:rsidR="00ED6D44" w:rsidRPr="00693B65" w:rsidRDefault="00ED6D44" w:rsidP="00695CD9">
            <w:pPr>
              <w:rPr>
                <w:sz w:val="24"/>
              </w:rPr>
            </w:pPr>
            <w:r w:rsidRPr="00693B65">
              <w:rPr>
                <w:sz w:val="24"/>
              </w:rPr>
              <w:t>Организация конференций, семинаров, олимпиад, конкурсов</w:t>
            </w:r>
          </w:p>
        </w:tc>
        <w:tc>
          <w:tcPr>
            <w:tcW w:w="5760" w:type="dxa"/>
          </w:tcPr>
          <w:p w:rsidR="00ED6D44" w:rsidRPr="00693B65" w:rsidRDefault="00ED6D44" w:rsidP="00695CD9">
            <w:pPr>
              <w:rPr>
                <w:sz w:val="24"/>
              </w:rPr>
            </w:pPr>
            <w:r w:rsidRPr="00693B65">
              <w:rPr>
                <w:sz w:val="24"/>
              </w:rPr>
              <w:t>Участие в подготовке мероприятий в составе оргкомитета, по плану мероприятия</w:t>
            </w:r>
          </w:p>
          <w:p w:rsidR="00ED6D44" w:rsidRPr="00693B65" w:rsidRDefault="00ED6D44" w:rsidP="00695CD9">
            <w:pPr>
              <w:rPr>
                <w:sz w:val="24"/>
              </w:rPr>
            </w:pPr>
          </w:p>
        </w:tc>
        <w:tc>
          <w:tcPr>
            <w:tcW w:w="5512" w:type="dxa"/>
          </w:tcPr>
          <w:p w:rsidR="00CC1E7A" w:rsidRPr="00693B65" w:rsidRDefault="00ED6D44" w:rsidP="00695CD9">
            <w:pPr>
              <w:rPr>
                <w:sz w:val="24"/>
              </w:rPr>
            </w:pPr>
            <w:r w:rsidRPr="00693B65">
              <w:rPr>
                <w:sz w:val="24"/>
              </w:rPr>
              <w:t>Указывается название, дата проведения, статус, вид выполняемой работы</w:t>
            </w:r>
          </w:p>
          <w:p w:rsidR="00ED6D44" w:rsidRPr="00693B65" w:rsidRDefault="00CC1E7A" w:rsidP="00695CD9">
            <w:pPr>
              <w:rPr>
                <w:sz w:val="24"/>
              </w:rPr>
            </w:pPr>
            <w:r w:rsidRPr="00693B65">
              <w:rPr>
                <w:sz w:val="24"/>
              </w:rPr>
              <w:t>(копия приказа о проведении мероприятия)</w:t>
            </w:r>
            <w:r w:rsidR="00ED6D44" w:rsidRPr="00693B65">
              <w:rPr>
                <w:sz w:val="24"/>
              </w:rPr>
              <w:t xml:space="preserve"> </w:t>
            </w:r>
          </w:p>
        </w:tc>
      </w:tr>
      <w:tr w:rsidR="00ED6D44" w:rsidRPr="00693B65" w:rsidTr="00695CD9">
        <w:tc>
          <w:tcPr>
            <w:tcW w:w="4068" w:type="dxa"/>
          </w:tcPr>
          <w:p w:rsidR="00ED6D44" w:rsidRPr="00693B65" w:rsidRDefault="00ED6D44" w:rsidP="00695CD9">
            <w:pPr>
              <w:rPr>
                <w:sz w:val="24"/>
              </w:rPr>
            </w:pPr>
            <w:r w:rsidRPr="00693B65">
              <w:rPr>
                <w:sz w:val="24"/>
              </w:rPr>
              <w:t>Участие в работе диссертационных советов (для номинаций «Лучший профессор, доцент»)</w:t>
            </w:r>
          </w:p>
        </w:tc>
        <w:tc>
          <w:tcPr>
            <w:tcW w:w="5760" w:type="dxa"/>
          </w:tcPr>
          <w:p w:rsidR="00ED6D44" w:rsidRPr="00693B65" w:rsidRDefault="002F08D9" w:rsidP="00695CD9">
            <w:pPr>
              <w:rPr>
                <w:sz w:val="24"/>
              </w:rPr>
            </w:pPr>
            <w:r w:rsidRPr="00693B65">
              <w:rPr>
                <w:sz w:val="24"/>
              </w:rPr>
              <w:t xml:space="preserve">Работа в составе </w:t>
            </w:r>
            <w:r w:rsidR="00ED6D44" w:rsidRPr="00693B65">
              <w:rPr>
                <w:sz w:val="24"/>
              </w:rPr>
              <w:t xml:space="preserve"> советов БГПУ</w:t>
            </w:r>
          </w:p>
          <w:p w:rsidR="00ED6D44" w:rsidRPr="00693B65" w:rsidRDefault="00ED6D44" w:rsidP="00695CD9">
            <w:pPr>
              <w:rPr>
                <w:sz w:val="12"/>
              </w:rPr>
            </w:pPr>
          </w:p>
          <w:p w:rsidR="00ED6D44" w:rsidRPr="00693B65" w:rsidRDefault="002F08D9" w:rsidP="00695CD9">
            <w:pPr>
              <w:rPr>
                <w:sz w:val="24"/>
              </w:rPr>
            </w:pPr>
            <w:r w:rsidRPr="00693B65">
              <w:rPr>
                <w:sz w:val="24"/>
              </w:rPr>
              <w:t xml:space="preserve">Работа в составе </w:t>
            </w:r>
            <w:r w:rsidR="00ED6D44" w:rsidRPr="00693B65">
              <w:rPr>
                <w:sz w:val="24"/>
              </w:rPr>
              <w:t xml:space="preserve"> прочих советов</w:t>
            </w:r>
          </w:p>
          <w:p w:rsidR="00ED6D44" w:rsidRPr="00693B65" w:rsidRDefault="00ED6D44" w:rsidP="00695CD9">
            <w:pPr>
              <w:rPr>
                <w:sz w:val="12"/>
              </w:rPr>
            </w:pPr>
          </w:p>
          <w:p w:rsidR="00ED6D44" w:rsidRPr="00693B65" w:rsidRDefault="00ED6D44" w:rsidP="00695CD9">
            <w:pPr>
              <w:rPr>
                <w:sz w:val="24"/>
              </w:rPr>
            </w:pPr>
            <w:r w:rsidRPr="00693B65">
              <w:rPr>
                <w:sz w:val="24"/>
              </w:rPr>
              <w:t>Оппонирование диссертаций, подготовка отзывов</w:t>
            </w:r>
          </w:p>
        </w:tc>
        <w:tc>
          <w:tcPr>
            <w:tcW w:w="5512" w:type="dxa"/>
          </w:tcPr>
          <w:p w:rsidR="00ED6D44" w:rsidRPr="00693B65" w:rsidRDefault="00ED6D44" w:rsidP="00695CD9">
            <w:pPr>
              <w:rPr>
                <w:sz w:val="24"/>
              </w:rPr>
            </w:pPr>
            <w:r w:rsidRPr="00693B65">
              <w:rPr>
                <w:sz w:val="24"/>
              </w:rPr>
              <w:t xml:space="preserve">Название совета </w:t>
            </w:r>
          </w:p>
          <w:p w:rsidR="00ED6D44" w:rsidRPr="00693B65" w:rsidRDefault="00ED6D44" w:rsidP="00695CD9">
            <w:pPr>
              <w:rPr>
                <w:sz w:val="24"/>
              </w:rPr>
            </w:pPr>
          </w:p>
          <w:p w:rsidR="00ED6D44" w:rsidRPr="00693B65" w:rsidRDefault="00ED6D44" w:rsidP="00695CD9">
            <w:pPr>
              <w:rPr>
                <w:sz w:val="24"/>
              </w:rPr>
            </w:pPr>
          </w:p>
          <w:p w:rsidR="00ED6D44" w:rsidRPr="00693B65" w:rsidRDefault="00ED6D44" w:rsidP="00695CD9">
            <w:pPr>
              <w:rPr>
                <w:sz w:val="24"/>
              </w:rPr>
            </w:pPr>
            <w:r w:rsidRPr="00693B65">
              <w:rPr>
                <w:sz w:val="24"/>
              </w:rPr>
              <w:t xml:space="preserve">Количество, с указанием тем диссертаций, Ф.И.О. соискателей  </w:t>
            </w:r>
          </w:p>
        </w:tc>
      </w:tr>
      <w:tr w:rsidR="00ED6D44" w:rsidRPr="00693B65" w:rsidTr="00695CD9">
        <w:tc>
          <w:tcPr>
            <w:tcW w:w="4068" w:type="dxa"/>
          </w:tcPr>
          <w:p w:rsidR="00ED6D44" w:rsidRPr="00693B65" w:rsidRDefault="00ED6D44" w:rsidP="002F08D9">
            <w:pPr>
              <w:rPr>
                <w:sz w:val="24"/>
              </w:rPr>
            </w:pPr>
            <w:r w:rsidRPr="00693B65">
              <w:rPr>
                <w:sz w:val="24"/>
              </w:rPr>
              <w:t>Научно-методическое сотрудничество</w:t>
            </w:r>
          </w:p>
        </w:tc>
        <w:tc>
          <w:tcPr>
            <w:tcW w:w="5760" w:type="dxa"/>
          </w:tcPr>
          <w:p w:rsidR="00ED6D44" w:rsidRPr="00693B65" w:rsidRDefault="00ED6D44" w:rsidP="00695CD9">
            <w:pPr>
              <w:rPr>
                <w:sz w:val="24"/>
              </w:rPr>
            </w:pPr>
            <w:r w:rsidRPr="00693B65">
              <w:rPr>
                <w:sz w:val="24"/>
              </w:rPr>
              <w:t>Работа в составе совместных творческих коллективов с АН РБ, УНЦ РАН, МО РБ, вузами и др. организациями по гранту, договору, конкурсу</w:t>
            </w:r>
          </w:p>
          <w:p w:rsidR="00ED6D44" w:rsidRPr="00693B65" w:rsidRDefault="00ED6D44" w:rsidP="00695CD9">
            <w:pPr>
              <w:rPr>
                <w:sz w:val="24"/>
              </w:rPr>
            </w:pPr>
          </w:p>
          <w:p w:rsidR="00ED6D44" w:rsidRPr="00693B65" w:rsidRDefault="00ED6D44" w:rsidP="00695CD9">
            <w:pPr>
              <w:rPr>
                <w:sz w:val="24"/>
              </w:rPr>
            </w:pPr>
            <w:r w:rsidRPr="00693B65">
              <w:rPr>
                <w:sz w:val="24"/>
              </w:rPr>
              <w:t>Руководство (участие в работе) опытно-экспериментальной</w:t>
            </w:r>
            <w:r w:rsidR="002F08D9" w:rsidRPr="00693B65">
              <w:rPr>
                <w:sz w:val="24"/>
              </w:rPr>
              <w:t>, инновационной деятельностью</w:t>
            </w:r>
            <w:r w:rsidRPr="00693B65">
              <w:rPr>
                <w:sz w:val="24"/>
              </w:rPr>
              <w:t xml:space="preserve"> </w:t>
            </w:r>
          </w:p>
          <w:p w:rsidR="001B2E71" w:rsidRPr="00693B65" w:rsidRDefault="001B2E71" w:rsidP="00695CD9">
            <w:pPr>
              <w:rPr>
                <w:sz w:val="24"/>
              </w:rPr>
            </w:pPr>
          </w:p>
        </w:tc>
        <w:tc>
          <w:tcPr>
            <w:tcW w:w="5512" w:type="dxa"/>
          </w:tcPr>
          <w:p w:rsidR="00ED6D44" w:rsidRPr="00693B65" w:rsidRDefault="00ED6D44" w:rsidP="00695CD9">
            <w:pPr>
              <w:rPr>
                <w:sz w:val="24"/>
              </w:rPr>
            </w:pPr>
            <w:r w:rsidRPr="00693B65">
              <w:rPr>
                <w:sz w:val="24"/>
              </w:rPr>
              <w:t>Название проекта, конкурса, реквизиты договора, организация партнер</w:t>
            </w:r>
            <w:r w:rsidR="00526FE6" w:rsidRPr="00693B65">
              <w:rPr>
                <w:sz w:val="24"/>
              </w:rPr>
              <w:t xml:space="preserve"> </w:t>
            </w:r>
          </w:p>
          <w:p w:rsidR="00ED6D44" w:rsidRPr="00693B65" w:rsidRDefault="00ED6D44" w:rsidP="00695CD9">
            <w:pPr>
              <w:rPr>
                <w:sz w:val="24"/>
              </w:rPr>
            </w:pPr>
          </w:p>
          <w:p w:rsidR="00ED6D44" w:rsidRPr="00693B65" w:rsidRDefault="00ED6D44" w:rsidP="00695CD9">
            <w:pPr>
              <w:rPr>
                <w:sz w:val="24"/>
              </w:rPr>
            </w:pPr>
          </w:p>
          <w:p w:rsidR="00ED6D44" w:rsidRPr="00693B65" w:rsidRDefault="00ED6D44" w:rsidP="00695CD9">
            <w:pPr>
              <w:rPr>
                <w:sz w:val="24"/>
              </w:rPr>
            </w:pPr>
            <w:r w:rsidRPr="00693B65">
              <w:rPr>
                <w:sz w:val="24"/>
              </w:rPr>
              <w:t>Название темы, ОУ, в соответствии с перечнем площадок вуза</w:t>
            </w:r>
          </w:p>
        </w:tc>
      </w:tr>
      <w:tr w:rsidR="00ED6D44" w:rsidRPr="00693B65" w:rsidTr="00695CD9">
        <w:tc>
          <w:tcPr>
            <w:tcW w:w="4068" w:type="dxa"/>
          </w:tcPr>
          <w:p w:rsidR="00ED6D44" w:rsidRPr="00693B65" w:rsidRDefault="00ED6D44" w:rsidP="00695CD9">
            <w:pPr>
              <w:rPr>
                <w:sz w:val="24"/>
              </w:rPr>
            </w:pPr>
            <w:r w:rsidRPr="00693B65">
              <w:rPr>
                <w:sz w:val="24"/>
              </w:rPr>
              <w:t xml:space="preserve">Признание </w:t>
            </w:r>
          </w:p>
        </w:tc>
        <w:tc>
          <w:tcPr>
            <w:tcW w:w="5760" w:type="dxa"/>
          </w:tcPr>
          <w:p w:rsidR="00ED6D44" w:rsidRPr="00693B65" w:rsidRDefault="00ED6D44" w:rsidP="00695CD9">
            <w:pPr>
              <w:rPr>
                <w:sz w:val="24"/>
              </w:rPr>
            </w:pPr>
            <w:r w:rsidRPr="00693B65">
              <w:rPr>
                <w:sz w:val="24"/>
              </w:rPr>
              <w:t>Награды, звания по уровням международные, российские, республиканские, вузовские</w:t>
            </w:r>
          </w:p>
        </w:tc>
        <w:tc>
          <w:tcPr>
            <w:tcW w:w="5512" w:type="dxa"/>
          </w:tcPr>
          <w:p w:rsidR="00ED6D44" w:rsidRPr="00693B65" w:rsidRDefault="00ED6D44" w:rsidP="00695CD9">
            <w:pPr>
              <w:rPr>
                <w:sz w:val="24"/>
              </w:rPr>
            </w:pPr>
            <w:r w:rsidRPr="00693B65">
              <w:rPr>
                <w:sz w:val="24"/>
              </w:rPr>
              <w:t xml:space="preserve">Название награды, премии, организация учредитель </w:t>
            </w:r>
          </w:p>
        </w:tc>
      </w:tr>
      <w:tr w:rsidR="00ED6D44" w:rsidRPr="00693B65" w:rsidTr="00695CD9">
        <w:tc>
          <w:tcPr>
            <w:tcW w:w="4068" w:type="dxa"/>
          </w:tcPr>
          <w:p w:rsidR="00ED6D44" w:rsidRPr="00693B65" w:rsidRDefault="00ED6D44" w:rsidP="00695CD9">
            <w:pPr>
              <w:rPr>
                <w:sz w:val="24"/>
              </w:rPr>
            </w:pPr>
            <w:r w:rsidRPr="00693B65">
              <w:rPr>
                <w:sz w:val="24"/>
              </w:rPr>
              <w:t>Стаж работы</w:t>
            </w:r>
          </w:p>
        </w:tc>
        <w:tc>
          <w:tcPr>
            <w:tcW w:w="5760" w:type="dxa"/>
          </w:tcPr>
          <w:p w:rsidR="00ED6D44" w:rsidRPr="00693B65" w:rsidRDefault="00ED6D44" w:rsidP="00695CD9">
            <w:pPr>
              <w:rPr>
                <w:sz w:val="24"/>
              </w:rPr>
            </w:pPr>
            <w:r w:rsidRPr="00693B65">
              <w:rPr>
                <w:sz w:val="24"/>
              </w:rPr>
              <w:t>В вузе: по  номинациям «Лучший профессор, доцент» не менее 5 лет; по номинациям «Лучший старший преподаватель, ассистент»</w:t>
            </w:r>
            <w:r w:rsidR="00D70381" w:rsidRPr="00693B65">
              <w:rPr>
                <w:sz w:val="24"/>
              </w:rPr>
              <w:t>, «Лучший п</w:t>
            </w:r>
            <w:r w:rsidRPr="00693B65">
              <w:rPr>
                <w:sz w:val="24"/>
              </w:rPr>
              <w:t>реподаватель года колледжа университета» не менее 3 лет</w:t>
            </w:r>
          </w:p>
          <w:p w:rsidR="00ED6D44" w:rsidRPr="00693B65" w:rsidRDefault="00ED6D44" w:rsidP="00695CD9">
            <w:pPr>
              <w:rPr>
                <w:sz w:val="24"/>
              </w:rPr>
            </w:pPr>
          </w:p>
          <w:p w:rsidR="00ED6D44" w:rsidRPr="00693B65" w:rsidRDefault="00ED6D44" w:rsidP="00695CD9">
            <w:pPr>
              <w:rPr>
                <w:sz w:val="24"/>
              </w:rPr>
            </w:pPr>
            <w:r w:rsidRPr="00693B65">
              <w:rPr>
                <w:sz w:val="24"/>
              </w:rPr>
              <w:t>Общий стаж в академических и образовательных учреждениях</w:t>
            </w:r>
          </w:p>
        </w:tc>
        <w:tc>
          <w:tcPr>
            <w:tcW w:w="5512" w:type="dxa"/>
          </w:tcPr>
          <w:p w:rsidR="00ED6D44" w:rsidRPr="00693B65" w:rsidRDefault="00ED6D44" w:rsidP="00695CD9">
            <w:pPr>
              <w:rPr>
                <w:sz w:val="24"/>
              </w:rPr>
            </w:pPr>
            <w:r w:rsidRPr="00693B65">
              <w:rPr>
                <w:sz w:val="24"/>
              </w:rPr>
              <w:t>Указывается количество лет</w:t>
            </w:r>
          </w:p>
          <w:p w:rsidR="00ED6D44" w:rsidRPr="00693B65" w:rsidRDefault="00ED6D44" w:rsidP="00695CD9">
            <w:pPr>
              <w:rPr>
                <w:sz w:val="24"/>
              </w:rPr>
            </w:pPr>
          </w:p>
          <w:p w:rsidR="00ED6D44" w:rsidRPr="00693B65" w:rsidRDefault="00ED6D44" w:rsidP="00695CD9">
            <w:pPr>
              <w:rPr>
                <w:sz w:val="24"/>
              </w:rPr>
            </w:pPr>
          </w:p>
          <w:p w:rsidR="00ED6D44" w:rsidRPr="00693B65" w:rsidRDefault="00ED6D44" w:rsidP="00695CD9">
            <w:pPr>
              <w:rPr>
                <w:sz w:val="24"/>
              </w:rPr>
            </w:pPr>
          </w:p>
          <w:p w:rsidR="00ED6D44" w:rsidRPr="00693B65" w:rsidRDefault="00ED6D44" w:rsidP="00695CD9">
            <w:pPr>
              <w:rPr>
                <w:sz w:val="24"/>
              </w:rPr>
            </w:pPr>
          </w:p>
          <w:p w:rsidR="00D70381" w:rsidRPr="00693B65" w:rsidRDefault="00D70381" w:rsidP="00695CD9">
            <w:pPr>
              <w:rPr>
                <w:sz w:val="24"/>
              </w:rPr>
            </w:pPr>
          </w:p>
          <w:p w:rsidR="00ED6D44" w:rsidRPr="00693B65" w:rsidRDefault="00ED6D44" w:rsidP="00695CD9">
            <w:pPr>
              <w:rPr>
                <w:sz w:val="24"/>
              </w:rPr>
            </w:pPr>
            <w:r w:rsidRPr="00693B65">
              <w:rPr>
                <w:sz w:val="24"/>
              </w:rPr>
              <w:t>Количество лет с указанием мест работы</w:t>
            </w:r>
          </w:p>
        </w:tc>
      </w:tr>
      <w:tr w:rsidR="00ED6D44" w:rsidRPr="00693B65" w:rsidTr="003B099E">
        <w:trPr>
          <w:trHeight w:val="894"/>
        </w:trPr>
        <w:tc>
          <w:tcPr>
            <w:tcW w:w="4068" w:type="dxa"/>
          </w:tcPr>
          <w:p w:rsidR="00ED6D44" w:rsidRPr="00693B65" w:rsidRDefault="00ED6D44" w:rsidP="00695CD9">
            <w:pPr>
              <w:rPr>
                <w:sz w:val="24"/>
              </w:rPr>
            </w:pPr>
            <w:r w:rsidRPr="00693B65">
              <w:rPr>
                <w:sz w:val="24"/>
              </w:rPr>
              <w:t>Учебно-методические публикации</w:t>
            </w:r>
          </w:p>
        </w:tc>
        <w:tc>
          <w:tcPr>
            <w:tcW w:w="5760" w:type="dxa"/>
          </w:tcPr>
          <w:p w:rsidR="0025640B" w:rsidRPr="00693B65" w:rsidRDefault="0025640B" w:rsidP="0025640B">
            <w:pPr>
              <w:rPr>
                <w:sz w:val="24"/>
              </w:rPr>
            </w:pPr>
            <w:r w:rsidRPr="00693B65">
              <w:rPr>
                <w:sz w:val="24"/>
              </w:rPr>
              <w:t>Учебники, пособия</w:t>
            </w:r>
          </w:p>
          <w:p w:rsidR="003B099E" w:rsidRPr="00693B65" w:rsidRDefault="003B099E" w:rsidP="00695CD9">
            <w:pPr>
              <w:rPr>
                <w:sz w:val="24"/>
              </w:rPr>
            </w:pPr>
          </w:p>
        </w:tc>
        <w:tc>
          <w:tcPr>
            <w:tcW w:w="5512" w:type="dxa"/>
          </w:tcPr>
          <w:p w:rsidR="00ED6D44" w:rsidRPr="00693B65" w:rsidRDefault="00ED6D44" w:rsidP="00695CD9">
            <w:pPr>
              <w:rPr>
                <w:sz w:val="24"/>
              </w:rPr>
            </w:pPr>
            <w:r w:rsidRPr="00693B65">
              <w:rPr>
                <w:sz w:val="24"/>
              </w:rPr>
              <w:t>Выходные данные</w:t>
            </w:r>
            <w:r w:rsidR="00526FE6" w:rsidRPr="00693B65">
              <w:rPr>
                <w:sz w:val="24"/>
              </w:rPr>
              <w:t xml:space="preserve">   </w:t>
            </w:r>
          </w:p>
          <w:p w:rsidR="00ED6D44" w:rsidRPr="00693B65" w:rsidRDefault="00ED6D44" w:rsidP="00695CD9">
            <w:pPr>
              <w:rPr>
                <w:sz w:val="24"/>
              </w:rPr>
            </w:pPr>
          </w:p>
        </w:tc>
      </w:tr>
      <w:tr w:rsidR="00ED6D44" w:rsidRPr="00693B65" w:rsidTr="00695CD9">
        <w:tc>
          <w:tcPr>
            <w:tcW w:w="4068" w:type="dxa"/>
          </w:tcPr>
          <w:p w:rsidR="00ED6D44" w:rsidRPr="00693B65" w:rsidRDefault="00ED6D44" w:rsidP="00695CD9">
            <w:pPr>
              <w:rPr>
                <w:sz w:val="24"/>
              </w:rPr>
            </w:pPr>
            <w:r w:rsidRPr="00693B65">
              <w:rPr>
                <w:sz w:val="24"/>
              </w:rPr>
              <w:t>Руководство НИР</w:t>
            </w:r>
            <w:r w:rsidR="002F08D9" w:rsidRPr="00693B65">
              <w:rPr>
                <w:sz w:val="24"/>
              </w:rPr>
              <w:t>С</w:t>
            </w:r>
          </w:p>
        </w:tc>
        <w:tc>
          <w:tcPr>
            <w:tcW w:w="5760" w:type="dxa"/>
          </w:tcPr>
          <w:p w:rsidR="00ED6D44" w:rsidRPr="00693B65" w:rsidRDefault="00ED6D44" w:rsidP="00695CD9">
            <w:pPr>
              <w:rPr>
                <w:sz w:val="24"/>
              </w:rPr>
            </w:pPr>
            <w:r w:rsidRPr="00693B65">
              <w:rPr>
                <w:sz w:val="24"/>
              </w:rPr>
              <w:t>Достижения (студентов)</w:t>
            </w:r>
          </w:p>
          <w:p w:rsidR="00ED6D44" w:rsidRPr="00693B65" w:rsidRDefault="00ED6D44" w:rsidP="00695CD9">
            <w:pPr>
              <w:rPr>
                <w:sz w:val="24"/>
              </w:rPr>
            </w:pPr>
          </w:p>
          <w:p w:rsidR="00ED6D44" w:rsidRPr="00693B65" w:rsidRDefault="00ED6D44" w:rsidP="00695CD9">
            <w:pPr>
              <w:rPr>
                <w:sz w:val="24"/>
              </w:rPr>
            </w:pPr>
          </w:p>
        </w:tc>
        <w:tc>
          <w:tcPr>
            <w:tcW w:w="5512" w:type="dxa"/>
          </w:tcPr>
          <w:p w:rsidR="0025640B" w:rsidRPr="00693B65" w:rsidRDefault="0025640B" w:rsidP="0025640B">
            <w:pPr>
              <w:rPr>
                <w:sz w:val="24"/>
              </w:rPr>
            </w:pPr>
            <w:r w:rsidRPr="00693B65">
              <w:rPr>
                <w:sz w:val="24"/>
              </w:rPr>
              <w:t>Копии дипломов - победителей олимпиад, конкурсов (</w:t>
            </w:r>
            <w:r w:rsidRPr="00693B65">
              <w:rPr>
                <w:sz w:val="24"/>
                <w:lang w:val="en-US"/>
              </w:rPr>
              <w:t>I</w:t>
            </w:r>
            <w:r w:rsidRPr="00693B65">
              <w:rPr>
                <w:sz w:val="24"/>
              </w:rPr>
              <w:t xml:space="preserve">, </w:t>
            </w:r>
            <w:r w:rsidRPr="00693B65">
              <w:rPr>
                <w:sz w:val="24"/>
                <w:lang w:val="en-US"/>
              </w:rPr>
              <w:t>II</w:t>
            </w:r>
            <w:r w:rsidRPr="00693B65">
              <w:rPr>
                <w:sz w:val="24"/>
              </w:rPr>
              <w:t xml:space="preserve">, </w:t>
            </w:r>
            <w:r w:rsidRPr="00693B65">
              <w:rPr>
                <w:sz w:val="24"/>
                <w:lang w:val="en-US"/>
              </w:rPr>
              <w:t>III</w:t>
            </w:r>
            <w:r w:rsidRPr="00693B65">
              <w:rPr>
                <w:sz w:val="24"/>
              </w:rPr>
              <w:t xml:space="preserve"> места), гранты</w:t>
            </w:r>
          </w:p>
          <w:p w:rsidR="0025640B" w:rsidRPr="00693B65" w:rsidRDefault="0025640B" w:rsidP="0025640B">
            <w:pPr>
              <w:rPr>
                <w:sz w:val="24"/>
              </w:rPr>
            </w:pPr>
          </w:p>
          <w:p w:rsidR="00ED6D44" w:rsidRPr="00693B65" w:rsidRDefault="0025640B" w:rsidP="0025640B">
            <w:pPr>
              <w:rPr>
                <w:sz w:val="24"/>
              </w:rPr>
            </w:pPr>
            <w:r w:rsidRPr="00693B65">
              <w:rPr>
                <w:sz w:val="24"/>
              </w:rPr>
              <w:t xml:space="preserve">Совместные публикации (выходные данные, ссылка на </w:t>
            </w:r>
            <w:proofErr w:type="spellStart"/>
            <w:r w:rsidRPr="00A91BFC">
              <w:rPr>
                <w:b/>
                <w:sz w:val="24"/>
                <w:lang w:val="en-US"/>
              </w:rPr>
              <w:t>elibrary</w:t>
            </w:r>
            <w:proofErr w:type="spellEnd"/>
            <w:r w:rsidRPr="00A91BFC">
              <w:rPr>
                <w:b/>
                <w:sz w:val="24"/>
              </w:rPr>
              <w:t>.</w:t>
            </w:r>
            <w:proofErr w:type="spellStart"/>
            <w:r w:rsidRPr="00A91BFC">
              <w:rPr>
                <w:b/>
                <w:sz w:val="24"/>
                <w:lang w:val="en-US"/>
              </w:rPr>
              <w:t>ru</w:t>
            </w:r>
            <w:proofErr w:type="spellEnd"/>
            <w:r w:rsidRPr="00693B65">
              <w:rPr>
                <w:sz w:val="24"/>
              </w:rPr>
              <w:t>)</w:t>
            </w:r>
          </w:p>
        </w:tc>
      </w:tr>
      <w:tr w:rsidR="00ED6D44" w:rsidRPr="00693B65" w:rsidTr="00695CD9">
        <w:tc>
          <w:tcPr>
            <w:tcW w:w="4068" w:type="dxa"/>
          </w:tcPr>
          <w:p w:rsidR="00ED6D44" w:rsidRPr="00693B65" w:rsidRDefault="00ED6D44" w:rsidP="00695CD9">
            <w:pPr>
              <w:rPr>
                <w:sz w:val="24"/>
              </w:rPr>
            </w:pPr>
            <w:r w:rsidRPr="00693B65">
              <w:rPr>
                <w:sz w:val="24"/>
              </w:rPr>
              <w:t>Общественно значимая работа в вузе</w:t>
            </w:r>
          </w:p>
        </w:tc>
        <w:tc>
          <w:tcPr>
            <w:tcW w:w="5760" w:type="dxa"/>
          </w:tcPr>
          <w:p w:rsidR="00ED6D44" w:rsidRPr="00693B65" w:rsidRDefault="00ED6D44" w:rsidP="00695CD9">
            <w:pPr>
              <w:rPr>
                <w:sz w:val="24"/>
              </w:rPr>
            </w:pPr>
            <w:r w:rsidRPr="00693B65">
              <w:rPr>
                <w:sz w:val="24"/>
              </w:rPr>
              <w:t xml:space="preserve">Работа в советах вуза, работа зам. деканов, в составе комиссий </w:t>
            </w:r>
            <w:r w:rsidR="002F08D9" w:rsidRPr="00693B65">
              <w:rPr>
                <w:sz w:val="24"/>
              </w:rPr>
              <w:t xml:space="preserve">(ФНС, НМС, </w:t>
            </w:r>
            <w:r w:rsidR="00533BAA">
              <w:rPr>
                <w:sz w:val="24"/>
              </w:rPr>
              <w:t xml:space="preserve">дирекции </w:t>
            </w:r>
            <w:r w:rsidR="002F08D9" w:rsidRPr="00693B65">
              <w:rPr>
                <w:sz w:val="24"/>
              </w:rPr>
              <w:t>ОПОП) и пр.</w:t>
            </w:r>
          </w:p>
        </w:tc>
        <w:tc>
          <w:tcPr>
            <w:tcW w:w="5512" w:type="dxa"/>
          </w:tcPr>
          <w:p w:rsidR="00ED6D44" w:rsidRPr="00693B65" w:rsidRDefault="00ED6D44" w:rsidP="00695CD9">
            <w:pPr>
              <w:rPr>
                <w:sz w:val="24"/>
              </w:rPr>
            </w:pPr>
            <w:r w:rsidRPr="00693B65">
              <w:rPr>
                <w:sz w:val="24"/>
              </w:rPr>
              <w:t>Вид работы</w:t>
            </w:r>
            <w:r w:rsidR="00526FE6" w:rsidRPr="00693B65">
              <w:rPr>
                <w:sz w:val="24"/>
              </w:rPr>
              <w:t xml:space="preserve">                      </w:t>
            </w:r>
          </w:p>
          <w:p w:rsidR="00ED6D44" w:rsidRPr="00693B65" w:rsidRDefault="00ED6D44" w:rsidP="00695CD9">
            <w:pPr>
              <w:rPr>
                <w:sz w:val="24"/>
              </w:rPr>
            </w:pPr>
          </w:p>
          <w:p w:rsidR="00ED6D44" w:rsidRPr="00693B65" w:rsidRDefault="00ED6D44" w:rsidP="00695CD9">
            <w:pPr>
              <w:rPr>
                <w:sz w:val="24"/>
              </w:rPr>
            </w:pPr>
          </w:p>
        </w:tc>
      </w:tr>
    </w:tbl>
    <w:p w:rsidR="00ED6D44" w:rsidRPr="00693B65" w:rsidRDefault="00ED6D44" w:rsidP="00ED6D44">
      <w:pPr>
        <w:rPr>
          <w:b/>
        </w:rPr>
      </w:pPr>
      <w:r w:rsidRPr="00693B65">
        <w:rPr>
          <w:b/>
        </w:rPr>
        <w:t xml:space="preserve">                   </w:t>
      </w:r>
    </w:p>
    <w:p w:rsidR="002F08D9" w:rsidRPr="00693B65" w:rsidRDefault="002F08D9" w:rsidP="00ED6D44">
      <w:pPr>
        <w:jc w:val="center"/>
        <w:rPr>
          <w:b/>
        </w:rPr>
      </w:pPr>
    </w:p>
    <w:p w:rsidR="002F08D9" w:rsidRPr="00693B65" w:rsidRDefault="002F08D9" w:rsidP="00ED6D44">
      <w:pPr>
        <w:jc w:val="center"/>
        <w:rPr>
          <w:b/>
        </w:rPr>
      </w:pPr>
    </w:p>
    <w:p w:rsidR="002F08D9" w:rsidRPr="00693B65" w:rsidRDefault="002F08D9" w:rsidP="00ED6D44">
      <w:pPr>
        <w:jc w:val="center"/>
        <w:rPr>
          <w:b/>
        </w:rPr>
      </w:pPr>
    </w:p>
    <w:p w:rsidR="002F08D9" w:rsidRPr="00693B65" w:rsidRDefault="002F08D9" w:rsidP="00ED6D44">
      <w:pPr>
        <w:jc w:val="center"/>
        <w:rPr>
          <w:b/>
        </w:rPr>
      </w:pPr>
    </w:p>
    <w:p w:rsidR="002F08D9" w:rsidRPr="00693B65" w:rsidRDefault="002F08D9" w:rsidP="00ED6D44">
      <w:pPr>
        <w:jc w:val="center"/>
        <w:rPr>
          <w:b/>
        </w:rPr>
      </w:pPr>
    </w:p>
    <w:p w:rsidR="002F08D9" w:rsidRPr="00693B65" w:rsidRDefault="002F08D9" w:rsidP="00ED6D44">
      <w:pPr>
        <w:jc w:val="center"/>
        <w:rPr>
          <w:b/>
        </w:rPr>
      </w:pPr>
    </w:p>
    <w:p w:rsidR="002F08D9" w:rsidRPr="00693B65" w:rsidRDefault="002F08D9" w:rsidP="00ED6D44">
      <w:pPr>
        <w:jc w:val="center"/>
        <w:rPr>
          <w:b/>
        </w:rPr>
      </w:pPr>
    </w:p>
    <w:p w:rsidR="002F08D9" w:rsidRPr="00693B65" w:rsidRDefault="002F08D9" w:rsidP="00ED6D44">
      <w:pPr>
        <w:jc w:val="center"/>
        <w:rPr>
          <w:b/>
        </w:rPr>
      </w:pPr>
    </w:p>
    <w:p w:rsidR="002F08D9" w:rsidRPr="00693B65" w:rsidRDefault="002F08D9" w:rsidP="00ED6D44">
      <w:pPr>
        <w:jc w:val="center"/>
        <w:rPr>
          <w:b/>
        </w:rPr>
      </w:pPr>
    </w:p>
    <w:p w:rsidR="002F08D9" w:rsidRPr="00693B65" w:rsidRDefault="002F08D9" w:rsidP="00ED6D44">
      <w:pPr>
        <w:jc w:val="center"/>
        <w:rPr>
          <w:b/>
        </w:rPr>
      </w:pPr>
    </w:p>
    <w:p w:rsidR="002F08D9" w:rsidRPr="00693B65" w:rsidRDefault="002F08D9" w:rsidP="00ED6D44">
      <w:pPr>
        <w:jc w:val="center"/>
        <w:rPr>
          <w:b/>
        </w:rPr>
      </w:pPr>
    </w:p>
    <w:p w:rsidR="002F08D9" w:rsidRPr="00693B65" w:rsidRDefault="002F08D9" w:rsidP="00DA16F7">
      <w:pPr>
        <w:rPr>
          <w:b/>
          <w:lang w:val="en-US"/>
        </w:rPr>
      </w:pPr>
    </w:p>
    <w:p w:rsidR="00ED6D44" w:rsidRPr="00693B65" w:rsidRDefault="00ED6D44" w:rsidP="00ED6D44">
      <w:pPr>
        <w:jc w:val="center"/>
        <w:rPr>
          <w:b/>
        </w:rPr>
      </w:pPr>
      <w:r w:rsidRPr="00693B65">
        <w:rPr>
          <w:b/>
        </w:rPr>
        <w:t>К</w:t>
      </w:r>
      <w:r w:rsidR="004346CC" w:rsidRPr="00693B65">
        <w:rPr>
          <w:b/>
        </w:rPr>
        <w:t>ритерии конкурса «Преподаватель</w:t>
      </w:r>
      <w:r w:rsidR="00746751" w:rsidRPr="00693B65">
        <w:rPr>
          <w:b/>
        </w:rPr>
        <w:t xml:space="preserve"> </w:t>
      </w:r>
      <w:r w:rsidRPr="00693B65">
        <w:rPr>
          <w:b/>
        </w:rPr>
        <w:t xml:space="preserve">года колледжа университета» </w:t>
      </w:r>
    </w:p>
    <w:p w:rsidR="00ED6D44" w:rsidRPr="00693B65" w:rsidRDefault="00ED6D44" w:rsidP="00ED6D44">
      <w:pPr>
        <w:jc w:val="center"/>
      </w:pPr>
      <w:r w:rsidRPr="00693B65">
        <w:rPr>
          <w:sz w:val="24"/>
        </w:rPr>
        <w:t>Информация п</w:t>
      </w:r>
      <w:r w:rsidR="00C0246E">
        <w:rPr>
          <w:sz w:val="24"/>
        </w:rPr>
        <w:t>редоставляется за 2017-2018, 2018-2019</w:t>
      </w:r>
      <w:r w:rsidRPr="00693B65">
        <w:rPr>
          <w:sz w:val="24"/>
        </w:rPr>
        <w:t xml:space="preserve"> </w:t>
      </w:r>
      <w:proofErr w:type="spellStart"/>
      <w:r w:rsidRPr="00693B65">
        <w:rPr>
          <w:sz w:val="24"/>
        </w:rPr>
        <w:t>уч.годы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7"/>
        <w:gridCol w:w="5670"/>
        <w:gridCol w:w="5529"/>
      </w:tblGrid>
      <w:tr w:rsidR="00533BAA" w:rsidRPr="00693B65" w:rsidTr="00533BAA">
        <w:tc>
          <w:tcPr>
            <w:tcW w:w="4077" w:type="dxa"/>
          </w:tcPr>
          <w:p w:rsidR="00533BAA" w:rsidRPr="00693B65" w:rsidRDefault="00533BAA" w:rsidP="00695CD9">
            <w:pPr>
              <w:jc w:val="center"/>
              <w:rPr>
                <w:sz w:val="24"/>
              </w:rPr>
            </w:pPr>
            <w:r w:rsidRPr="00693B65">
              <w:rPr>
                <w:sz w:val="24"/>
              </w:rPr>
              <w:t>Показатель</w:t>
            </w:r>
          </w:p>
        </w:tc>
        <w:tc>
          <w:tcPr>
            <w:tcW w:w="5670" w:type="dxa"/>
          </w:tcPr>
          <w:p w:rsidR="00533BAA" w:rsidRPr="00693B65" w:rsidRDefault="00533BAA" w:rsidP="00695CD9">
            <w:pPr>
              <w:jc w:val="center"/>
              <w:rPr>
                <w:sz w:val="24"/>
              </w:rPr>
            </w:pPr>
            <w:r w:rsidRPr="00693B65">
              <w:rPr>
                <w:sz w:val="24"/>
              </w:rPr>
              <w:t>Количественная, качественная характеристика</w:t>
            </w:r>
          </w:p>
        </w:tc>
        <w:tc>
          <w:tcPr>
            <w:tcW w:w="5529" w:type="dxa"/>
          </w:tcPr>
          <w:p w:rsidR="00533BAA" w:rsidRPr="00693B65" w:rsidRDefault="00533BAA" w:rsidP="00695CD9">
            <w:pPr>
              <w:jc w:val="center"/>
              <w:rPr>
                <w:sz w:val="24"/>
              </w:rPr>
            </w:pPr>
            <w:r w:rsidRPr="00693B65">
              <w:rPr>
                <w:sz w:val="24"/>
              </w:rPr>
              <w:t xml:space="preserve">Дополнительная документация </w:t>
            </w:r>
          </w:p>
          <w:p w:rsidR="00533BAA" w:rsidRPr="00693B65" w:rsidRDefault="00533BAA" w:rsidP="00695CD9">
            <w:pPr>
              <w:jc w:val="center"/>
              <w:rPr>
                <w:sz w:val="24"/>
              </w:rPr>
            </w:pPr>
            <w:r w:rsidRPr="00693B65">
              <w:rPr>
                <w:sz w:val="24"/>
              </w:rPr>
              <w:t>(входит в состав заявки)</w:t>
            </w:r>
          </w:p>
        </w:tc>
      </w:tr>
      <w:tr w:rsidR="00533BAA" w:rsidRPr="00693B65" w:rsidTr="00533BAA">
        <w:tc>
          <w:tcPr>
            <w:tcW w:w="4077" w:type="dxa"/>
          </w:tcPr>
          <w:p w:rsidR="00533BAA" w:rsidRPr="00693B65" w:rsidRDefault="00533BAA" w:rsidP="00695CD9">
            <w:pPr>
              <w:rPr>
                <w:sz w:val="24"/>
              </w:rPr>
            </w:pPr>
            <w:r w:rsidRPr="00693B65">
              <w:rPr>
                <w:sz w:val="24"/>
              </w:rPr>
              <w:t>Категория</w:t>
            </w:r>
          </w:p>
        </w:tc>
        <w:tc>
          <w:tcPr>
            <w:tcW w:w="5670" w:type="dxa"/>
          </w:tcPr>
          <w:p w:rsidR="00533BAA" w:rsidRPr="00693B65" w:rsidRDefault="00533BAA" w:rsidP="00695CD9">
            <w:pPr>
              <w:rPr>
                <w:sz w:val="24"/>
              </w:rPr>
            </w:pPr>
            <w:r w:rsidRPr="00693B65">
              <w:rPr>
                <w:sz w:val="24"/>
              </w:rPr>
              <w:t>Минимальные требования для номинации « Преподаватель года колледжа университета» – первая категория</w:t>
            </w:r>
          </w:p>
        </w:tc>
        <w:tc>
          <w:tcPr>
            <w:tcW w:w="5529" w:type="dxa"/>
          </w:tcPr>
          <w:p w:rsidR="00533BAA" w:rsidRPr="00693B65" w:rsidRDefault="00533BAA" w:rsidP="00695CD9">
            <w:pPr>
              <w:rPr>
                <w:sz w:val="24"/>
              </w:rPr>
            </w:pPr>
            <w:r w:rsidRPr="00693B65">
              <w:rPr>
                <w:sz w:val="24"/>
              </w:rPr>
              <w:t>Год присвоения</w:t>
            </w:r>
          </w:p>
        </w:tc>
      </w:tr>
      <w:tr w:rsidR="00533BAA" w:rsidRPr="00693B65" w:rsidTr="00533BAA">
        <w:tc>
          <w:tcPr>
            <w:tcW w:w="4077" w:type="dxa"/>
          </w:tcPr>
          <w:p w:rsidR="00533BAA" w:rsidRPr="00693B65" w:rsidRDefault="00533BAA" w:rsidP="00695CD9">
            <w:pPr>
              <w:rPr>
                <w:sz w:val="24"/>
              </w:rPr>
            </w:pPr>
            <w:r w:rsidRPr="00693B65">
              <w:rPr>
                <w:sz w:val="24"/>
              </w:rPr>
              <w:t>Гранты, хоздоговора, финансируемые через бухгалтерию вуза</w:t>
            </w:r>
          </w:p>
          <w:p w:rsidR="00533BAA" w:rsidRPr="00693B65" w:rsidRDefault="00533BAA" w:rsidP="00695CD9">
            <w:pPr>
              <w:rPr>
                <w:sz w:val="24"/>
              </w:rPr>
            </w:pPr>
          </w:p>
        </w:tc>
        <w:tc>
          <w:tcPr>
            <w:tcW w:w="5670" w:type="dxa"/>
          </w:tcPr>
          <w:p w:rsidR="00533BAA" w:rsidRPr="00693B65" w:rsidRDefault="00533BAA" w:rsidP="00695CD9">
            <w:pPr>
              <w:rPr>
                <w:sz w:val="24"/>
              </w:rPr>
            </w:pPr>
            <w:r w:rsidRPr="00693B65">
              <w:rPr>
                <w:sz w:val="24"/>
              </w:rPr>
              <w:t>Сумма в тыс</w:t>
            </w:r>
            <w:proofErr w:type="gramStart"/>
            <w:r w:rsidRPr="00693B65">
              <w:rPr>
                <w:sz w:val="24"/>
              </w:rPr>
              <w:t>.р</w:t>
            </w:r>
            <w:proofErr w:type="gramEnd"/>
            <w:r w:rsidRPr="00693B65">
              <w:rPr>
                <w:sz w:val="24"/>
              </w:rPr>
              <w:t>уб., уровни (международный, российский, республиканский, вузовский)</w:t>
            </w:r>
          </w:p>
          <w:p w:rsidR="00533BAA" w:rsidRPr="00693B65" w:rsidRDefault="00533BAA" w:rsidP="00695CD9">
            <w:pPr>
              <w:rPr>
                <w:sz w:val="24"/>
              </w:rPr>
            </w:pPr>
            <w:r w:rsidRPr="00693B65">
              <w:rPr>
                <w:sz w:val="24"/>
              </w:rPr>
              <w:t>Руководитель или соисполнитель проекта</w:t>
            </w:r>
          </w:p>
          <w:p w:rsidR="00533BAA" w:rsidRPr="00693B65" w:rsidRDefault="00533BAA" w:rsidP="00695CD9">
            <w:pPr>
              <w:rPr>
                <w:sz w:val="24"/>
              </w:rPr>
            </w:pPr>
            <w:r w:rsidRPr="00693B65">
              <w:rPr>
                <w:sz w:val="24"/>
              </w:rPr>
              <w:t>Реализация программ дополнительного образования</w:t>
            </w:r>
          </w:p>
        </w:tc>
        <w:tc>
          <w:tcPr>
            <w:tcW w:w="5529" w:type="dxa"/>
          </w:tcPr>
          <w:p w:rsidR="00533BAA" w:rsidRPr="00693B65" w:rsidRDefault="00533BAA" w:rsidP="00695CD9">
            <w:pPr>
              <w:rPr>
                <w:sz w:val="24"/>
              </w:rPr>
            </w:pPr>
            <w:r w:rsidRPr="00693B65">
              <w:rPr>
                <w:sz w:val="24"/>
              </w:rPr>
              <w:t>Название НИР, реквизиты договоров, заказчик, степень участия</w:t>
            </w:r>
          </w:p>
          <w:p w:rsidR="00533BAA" w:rsidRPr="00693B65" w:rsidRDefault="00533BAA" w:rsidP="00695CD9">
            <w:pPr>
              <w:rPr>
                <w:sz w:val="24"/>
              </w:rPr>
            </w:pPr>
          </w:p>
          <w:p w:rsidR="00533BAA" w:rsidRPr="00693B65" w:rsidRDefault="00533BAA" w:rsidP="00695CD9">
            <w:pPr>
              <w:rPr>
                <w:sz w:val="24"/>
              </w:rPr>
            </w:pPr>
          </w:p>
          <w:p w:rsidR="00533BAA" w:rsidRPr="00693B65" w:rsidRDefault="00533BAA" w:rsidP="00695CD9">
            <w:pPr>
              <w:rPr>
                <w:sz w:val="24"/>
              </w:rPr>
            </w:pPr>
          </w:p>
          <w:p w:rsidR="00533BAA" w:rsidRPr="00693B65" w:rsidRDefault="00533BAA" w:rsidP="00695CD9">
            <w:pPr>
              <w:rPr>
                <w:sz w:val="24"/>
              </w:rPr>
            </w:pPr>
            <w:r w:rsidRPr="00693B65">
              <w:rPr>
                <w:sz w:val="24"/>
              </w:rPr>
              <w:t>Количество курсов, сумма</w:t>
            </w:r>
          </w:p>
        </w:tc>
      </w:tr>
      <w:tr w:rsidR="00533BAA" w:rsidRPr="00693B65" w:rsidTr="00533BAA">
        <w:tc>
          <w:tcPr>
            <w:tcW w:w="4077" w:type="dxa"/>
          </w:tcPr>
          <w:p w:rsidR="00533BAA" w:rsidRPr="00693B65" w:rsidRDefault="00533BAA" w:rsidP="00695CD9">
            <w:pPr>
              <w:rPr>
                <w:sz w:val="24"/>
              </w:rPr>
            </w:pPr>
            <w:r w:rsidRPr="00693B65">
              <w:rPr>
                <w:sz w:val="24"/>
              </w:rPr>
              <w:t>Деятельность научной школы, научно-исследовательской лаборатории</w:t>
            </w:r>
          </w:p>
          <w:p w:rsidR="00533BAA" w:rsidRPr="00693B65" w:rsidRDefault="00533BAA" w:rsidP="00695CD9">
            <w:pPr>
              <w:rPr>
                <w:sz w:val="24"/>
              </w:rPr>
            </w:pPr>
          </w:p>
        </w:tc>
        <w:tc>
          <w:tcPr>
            <w:tcW w:w="5670" w:type="dxa"/>
          </w:tcPr>
          <w:p w:rsidR="00533BAA" w:rsidRPr="00693B65" w:rsidRDefault="00533BAA" w:rsidP="00695CD9">
            <w:pPr>
              <w:rPr>
                <w:sz w:val="24"/>
              </w:rPr>
            </w:pPr>
            <w:r w:rsidRPr="00693B65">
              <w:rPr>
                <w:sz w:val="24"/>
              </w:rPr>
              <w:t>Участие в работе лабораторий, экспериментальных площадок</w:t>
            </w:r>
          </w:p>
        </w:tc>
        <w:tc>
          <w:tcPr>
            <w:tcW w:w="5529" w:type="dxa"/>
          </w:tcPr>
          <w:p w:rsidR="00533BAA" w:rsidRPr="00693B65" w:rsidRDefault="00533BAA" w:rsidP="00695CD9">
            <w:pPr>
              <w:rPr>
                <w:sz w:val="24"/>
              </w:rPr>
            </w:pPr>
            <w:r w:rsidRPr="00693B65">
              <w:rPr>
                <w:sz w:val="24"/>
              </w:rPr>
              <w:t>Название научной школы зарегистрированной в вузе</w:t>
            </w:r>
          </w:p>
          <w:p w:rsidR="00533BAA" w:rsidRPr="00693B65" w:rsidRDefault="00533BAA" w:rsidP="00695CD9">
            <w:pPr>
              <w:rPr>
                <w:sz w:val="24"/>
              </w:rPr>
            </w:pPr>
            <w:r w:rsidRPr="00693B65">
              <w:rPr>
                <w:sz w:val="24"/>
              </w:rPr>
              <w:t>Название научно-исследовательской лаборатории вуза в соответствии с утвержденным перечнем</w:t>
            </w:r>
          </w:p>
        </w:tc>
      </w:tr>
      <w:tr w:rsidR="00533BAA" w:rsidRPr="00693B65" w:rsidTr="00533BAA">
        <w:tc>
          <w:tcPr>
            <w:tcW w:w="4077" w:type="dxa"/>
          </w:tcPr>
          <w:p w:rsidR="00533BAA" w:rsidRPr="00693B65" w:rsidRDefault="00533BAA" w:rsidP="00695CD9">
            <w:pPr>
              <w:rPr>
                <w:sz w:val="24"/>
              </w:rPr>
            </w:pPr>
            <w:r w:rsidRPr="00693B65">
              <w:rPr>
                <w:sz w:val="24"/>
              </w:rPr>
              <w:t>Повышение квалификации и профессиональная переподготовка</w:t>
            </w:r>
          </w:p>
        </w:tc>
        <w:tc>
          <w:tcPr>
            <w:tcW w:w="5670" w:type="dxa"/>
          </w:tcPr>
          <w:p w:rsidR="00533BAA" w:rsidRPr="00693B65" w:rsidRDefault="00533BAA" w:rsidP="00695CD9">
            <w:pPr>
              <w:rPr>
                <w:sz w:val="24"/>
              </w:rPr>
            </w:pPr>
            <w:r w:rsidRPr="00693B65">
              <w:rPr>
                <w:sz w:val="24"/>
              </w:rPr>
              <w:t>Своевременное прохождение курсов повышения квалификации, стажировка, обучение в магистратуре, аспирантуре</w:t>
            </w:r>
          </w:p>
        </w:tc>
        <w:tc>
          <w:tcPr>
            <w:tcW w:w="5529" w:type="dxa"/>
          </w:tcPr>
          <w:p w:rsidR="00533BAA" w:rsidRPr="00693B65" w:rsidRDefault="00533BAA" w:rsidP="00695CD9">
            <w:pPr>
              <w:rPr>
                <w:sz w:val="24"/>
              </w:rPr>
            </w:pPr>
            <w:r w:rsidRPr="00693B65">
              <w:rPr>
                <w:sz w:val="24"/>
              </w:rPr>
              <w:t>Справка об учебе, копии удостоверений</w:t>
            </w:r>
          </w:p>
        </w:tc>
      </w:tr>
      <w:tr w:rsidR="00533BAA" w:rsidRPr="00693B65" w:rsidTr="00533BAA">
        <w:tc>
          <w:tcPr>
            <w:tcW w:w="4077" w:type="dxa"/>
          </w:tcPr>
          <w:p w:rsidR="00533BAA" w:rsidRPr="00693B65" w:rsidRDefault="00533BAA" w:rsidP="00695CD9">
            <w:pPr>
              <w:rPr>
                <w:sz w:val="24"/>
              </w:rPr>
            </w:pPr>
            <w:r w:rsidRPr="00693B65">
              <w:rPr>
                <w:sz w:val="24"/>
              </w:rPr>
              <w:t>Научные публикации</w:t>
            </w:r>
          </w:p>
        </w:tc>
        <w:tc>
          <w:tcPr>
            <w:tcW w:w="5670" w:type="dxa"/>
          </w:tcPr>
          <w:p w:rsidR="00533BAA" w:rsidRPr="00693B65" w:rsidRDefault="00533BAA" w:rsidP="00695CD9">
            <w:pPr>
              <w:rPr>
                <w:sz w:val="24"/>
              </w:rPr>
            </w:pPr>
            <w:r w:rsidRPr="00693B65">
              <w:rPr>
                <w:sz w:val="24"/>
              </w:rPr>
              <w:t>Статьи, в том числе в журналах из списка ВАК</w:t>
            </w:r>
          </w:p>
        </w:tc>
        <w:tc>
          <w:tcPr>
            <w:tcW w:w="5529" w:type="dxa"/>
          </w:tcPr>
          <w:p w:rsidR="00533BAA" w:rsidRPr="00693B65" w:rsidRDefault="00533BAA" w:rsidP="00695CD9">
            <w:pPr>
              <w:rPr>
                <w:sz w:val="24"/>
              </w:rPr>
            </w:pPr>
            <w:r w:rsidRPr="00693B65">
              <w:rPr>
                <w:sz w:val="24"/>
              </w:rPr>
              <w:t>Выходные данные</w:t>
            </w:r>
            <w:r w:rsidR="00A91BFC">
              <w:rPr>
                <w:sz w:val="24"/>
              </w:rPr>
              <w:t xml:space="preserve"> </w:t>
            </w:r>
            <w:r w:rsidRPr="00693B65">
              <w:rPr>
                <w:sz w:val="24"/>
              </w:rPr>
              <w:t xml:space="preserve">(ссылка на </w:t>
            </w:r>
            <w:proofErr w:type="spellStart"/>
            <w:r w:rsidRPr="00A91BFC">
              <w:rPr>
                <w:b/>
                <w:sz w:val="24"/>
                <w:lang w:val="en-US"/>
              </w:rPr>
              <w:t>elibrary</w:t>
            </w:r>
            <w:proofErr w:type="spellEnd"/>
            <w:r w:rsidRPr="00A91BFC">
              <w:rPr>
                <w:b/>
                <w:sz w:val="24"/>
              </w:rPr>
              <w:t>.</w:t>
            </w:r>
            <w:proofErr w:type="spellStart"/>
            <w:r w:rsidRPr="00A91BFC">
              <w:rPr>
                <w:b/>
                <w:sz w:val="24"/>
                <w:lang w:val="en-US"/>
              </w:rPr>
              <w:t>ru</w:t>
            </w:r>
            <w:proofErr w:type="spellEnd"/>
            <w:r w:rsidRPr="00693B65">
              <w:rPr>
                <w:sz w:val="24"/>
              </w:rPr>
              <w:t>)</w:t>
            </w:r>
          </w:p>
        </w:tc>
      </w:tr>
      <w:tr w:rsidR="00533BAA" w:rsidRPr="00693B65" w:rsidTr="00533BAA">
        <w:tc>
          <w:tcPr>
            <w:tcW w:w="4077" w:type="dxa"/>
          </w:tcPr>
          <w:p w:rsidR="00533BAA" w:rsidRPr="00693B65" w:rsidRDefault="00533BAA" w:rsidP="00695CD9">
            <w:pPr>
              <w:rPr>
                <w:sz w:val="24"/>
              </w:rPr>
            </w:pPr>
            <w:r w:rsidRPr="00693B65">
              <w:rPr>
                <w:sz w:val="24"/>
              </w:rPr>
              <w:t>Организация конференций, семинаров, олимпиад, конкурсов</w:t>
            </w:r>
          </w:p>
        </w:tc>
        <w:tc>
          <w:tcPr>
            <w:tcW w:w="5670" w:type="dxa"/>
          </w:tcPr>
          <w:p w:rsidR="00533BAA" w:rsidRPr="00693B65" w:rsidRDefault="00533BAA" w:rsidP="00695CD9">
            <w:pPr>
              <w:rPr>
                <w:sz w:val="24"/>
              </w:rPr>
            </w:pPr>
            <w:r w:rsidRPr="00693B65">
              <w:rPr>
                <w:sz w:val="24"/>
              </w:rPr>
              <w:t>Организация /участие в подготовке мероприятий в составе оргкомитета, по плану мероприятия</w:t>
            </w:r>
          </w:p>
        </w:tc>
        <w:tc>
          <w:tcPr>
            <w:tcW w:w="5529" w:type="dxa"/>
          </w:tcPr>
          <w:p w:rsidR="00533BAA" w:rsidRPr="00693B65" w:rsidRDefault="00533BAA" w:rsidP="00695CD9">
            <w:pPr>
              <w:rPr>
                <w:sz w:val="24"/>
              </w:rPr>
            </w:pPr>
            <w:r w:rsidRPr="00693B65">
              <w:rPr>
                <w:sz w:val="24"/>
              </w:rPr>
              <w:t>Указывается название, дата проведения, статус, вид выполняемой работы</w:t>
            </w:r>
          </w:p>
        </w:tc>
      </w:tr>
      <w:tr w:rsidR="00533BAA" w:rsidRPr="00693B65" w:rsidTr="00533BAA">
        <w:tc>
          <w:tcPr>
            <w:tcW w:w="4077" w:type="dxa"/>
          </w:tcPr>
          <w:p w:rsidR="00533BAA" w:rsidRPr="00693B65" w:rsidRDefault="00533BAA" w:rsidP="00695CD9">
            <w:pPr>
              <w:rPr>
                <w:sz w:val="24"/>
              </w:rPr>
            </w:pPr>
            <w:r w:rsidRPr="00693B65">
              <w:rPr>
                <w:sz w:val="24"/>
              </w:rPr>
              <w:t>Обобщение и распространение собственного педагогического опыта на различных уровнях (городском, республиканском, Российском, международном)</w:t>
            </w:r>
          </w:p>
        </w:tc>
        <w:tc>
          <w:tcPr>
            <w:tcW w:w="5670" w:type="dxa"/>
          </w:tcPr>
          <w:p w:rsidR="00533BAA" w:rsidRPr="00693B65" w:rsidRDefault="00533BAA" w:rsidP="00695CD9">
            <w:pPr>
              <w:rPr>
                <w:sz w:val="24"/>
              </w:rPr>
            </w:pPr>
            <w:r w:rsidRPr="00693B65">
              <w:rPr>
                <w:sz w:val="24"/>
              </w:rPr>
              <w:t>Организация (проведение, участие в работе) мастер-классов, семинаров, конференций, круглых столов</w:t>
            </w:r>
          </w:p>
        </w:tc>
        <w:tc>
          <w:tcPr>
            <w:tcW w:w="5529" w:type="dxa"/>
          </w:tcPr>
          <w:p w:rsidR="00533BAA" w:rsidRPr="00693B65" w:rsidRDefault="00533BAA" w:rsidP="00695CD9">
            <w:pPr>
              <w:rPr>
                <w:sz w:val="24"/>
              </w:rPr>
            </w:pPr>
            <w:r w:rsidRPr="00693B65">
              <w:rPr>
                <w:sz w:val="24"/>
              </w:rPr>
              <w:t>Указывается название, дата проведения, статус, вид выполняемой работы</w:t>
            </w:r>
          </w:p>
        </w:tc>
      </w:tr>
      <w:tr w:rsidR="00533BAA" w:rsidRPr="00693B65" w:rsidTr="00533BAA">
        <w:tc>
          <w:tcPr>
            <w:tcW w:w="4077" w:type="dxa"/>
          </w:tcPr>
          <w:p w:rsidR="00533BAA" w:rsidRPr="00693B65" w:rsidRDefault="00533BAA" w:rsidP="00695CD9">
            <w:pPr>
              <w:rPr>
                <w:sz w:val="24"/>
              </w:rPr>
            </w:pPr>
            <w:r w:rsidRPr="00693B65">
              <w:rPr>
                <w:sz w:val="24"/>
              </w:rPr>
              <w:t xml:space="preserve">Признание </w:t>
            </w:r>
          </w:p>
        </w:tc>
        <w:tc>
          <w:tcPr>
            <w:tcW w:w="5670" w:type="dxa"/>
          </w:tcPr>
          <w:p w:rsidR="00533BAA" w:rsidRPr="00693B65" w:rsidRDefault="00533BAA" w:rsidP="00695CD9">
            <w:pPr>
              <w:rPr>
                <w:sz w:val="24"/>
              </w:rPr>
            </w:pPr>
            <w:r w:rsidRPr="00693B65">
              <w:rPr>
                <w:sz w:val="24"/>
              </w:rPr>
              <w:t>Награды, звания по уровням международные, российские, республиканские, вузовские, колледжа</w:t>
            </w:r>
          </w:p>
        </w:tc>
        <w:tc>
          <w:tcPr>
            <w:tcW w:w="5529" w:type="dxa"/>
          </w:tcPr>
          <w:p w:rsidR="00533BAA" w:rsidRDefault="00533BAA" w:rsidP="00695CD9">
            <w:pPr>
              <w:rPr>
                <w:sz w:val="24"/>
              </w:rPr>
            </w:pPr>
            <w:r w:rsidRPr="00693B65">
              <w:rPr>
                <w:sz w:val="24"/>
              </w:rPr>
              <w:t>Название награды, премии, благодарности (организация учредитель)</w:t>
            </w:r>
          </w:p>
          <w:p w:rsidR="00A91BFC" w:rsidRPr="00693B65" w:rsidRDefault="00A91BFC" w:rsidP="00695CD9">
            <w:pPr>
              <w:rPr>
                <w:sz w:val="24"/>
              </w:rPr>
            </w:pPr>
          </w:p>
          <w:p w:rsidR="00533BAA" w:rsidRPr="00693B65" w:rsidRDefault="00533BAA" w:rsidP="00695CD9">
            <w:pPr>
              <w:rPr>
                <w:sz w:val="24"/>
              </w:rPr>
            </w:pPr>
          </w:p>
        </w:tc>
      </w:tr>
      <w:tr w:rsidR="00533BAA" w:rsidRPr="00693B65" w:rsidTr="00533BAA">
        <w:tc>
          <w:tcPr>
            <w:tcW w:w="4077" w:type="dxa"/>
          </w:tcPr>
          <w:p w:rsidR="00533BAA" w:rsidRPr="00693B65" w:rsidRDefault="00533BAA" w:rsidP="00695CD9">
            <w:pPr>
              <w:rPr>
                <w:sz w:val="24"/>
              </w:rPr>
            </w:pPr>
            <w:r w:rsidRPr="00693B65">
              <w:rPr>
                <w:sz w:val="24"/>
              </w:rPr>
              <w:t>Стаж работы</w:t>
            </w:r>
          </w:p>
        </w:tc>
        <w:tc>
          <w:tcPr>
            <w:tcW w:w="5670" w:type="dxa"/>
          </w:tcPr>
          <w:p w:rsidR="00533BAA" w:rsidRPr="00693B65" w:rsidRDefault="00533BAA" w:rsidP="00695CD9">
            <w:pPr>
              <w:rPr>
                <w:sz w:val="24"/>
              </w:rPr>
            </w:pPr>
            <w:r w:rsidRPr="00693B65">
              <w:rPr>
                <w:sz w:val="24"/>
              </w:rPr>
              <w:t xml:space="preserve"> « Преподаватель года колледжа университета» не менее 3 лет</w:t>
            </w:r>
          </w:p>
        </w:tc>
        <w:tc>
          <w:tcPr>
            <w:tcW w:w="5529" w:type="dxa"/>
          </w:tcPr>
          <w:p w:rsidR="00533BAA" w:rsidRPr="00693B65" w:rsidRDefault="00533BAA" w:rsidP="00695CD9">
            <w:pPr>
              <w:rPr>
                <w:sz w:val="24"/>
              </w:rPr>
            </w:pPr>
            <w:r w:rsidRPr="00693B65">
              <w:rPr>
                <w:sz w:val="24"/>
              </w:rPr>
              <w:t>Указывается количество лет</w:t>
            </w:r>
          </w:p>
        </w:tc>
      </w:tr>
      <w:tr w:rsidR="00533BAA" w:rsidRPr="00693B65" w:rsidTr="00533BAA">
        <w:tc>
          <w:tcPr>
            <w:tcW w:w="4077" w:type="dxa"/>
          </w:tcPr>
          <w:p w:rsidR="00533BAA" w:rsidRPr="00693B65" w:rsidRDefault="00533BAA" w:rsidP="00695CD9">
            <w:pPr>
              <w:rPr>
                <w:sz w:val="24"/>
              </w:rPr>
            </w:pPr>
            <w:r w:rsidRPr="00693B65">
              <w:rPr>
                <w:sz w:val="24"/>
              </w:rPr>
              <w:t xml:space="preserve">Стабильная позитивная динамика успеваемости </w:t>
            </w:r>
          </w:p>
        </w:tc>
        <w:tc>
          <w:tcPr>
            <w:tcW w:w="5670" w:type="dxa"/>
          </w:tcPr>
          <w:p w:rsidR="00533BAA" w:rsidRPr="00693B65" w:rsidRDefault="00533BAA" w:rsidP="00695CD9">
            <w:pPr>
              <w:rPr>
                <w:sz w:val="24"/>
              </w:rPr>
            </w:pPr>
            <w:r w:rsidRPr="00693B65">
              <w:rPr>
                <w:sz w:val="24"/>
              </w:rPr>
              <w:t>Отсутствие задолженностей студентов, работа по сохранению контингента</w:t>
            </w:r>
          </w:p>
        </w:tc>
        <w:tc>
          <w:tcPr>
            <w:tcW w:w="5529" w:type="dxa"/>
          </w:tcPr>
          <w:p w:rsidR="00533BAA" w:rsidRPr="00693B65" w:rsidRDefault="00533BAA" w:rsidP="00695CD9">
            <w:pPr>
              <w:rPr>
                <w:sz w:val="24"/>
              </w:rPr>
            </w:pPr>
            <w:r w:rsidRPr="00693B65">
              <w:rPr>
                <w:sz w:val="24"/>
              </w:rPr>
              <w:t xml:space="preserve">Показатели успеваемости </w:t>
            </w:r>
          </w:p>
        </w:tc>
      </w:tr>
      <w:tr w:rsidR="00533BAA" w:rsidRPr="00693B65" w:rsidTr="00533BAA">
        <w:tc>
          <w:tcPr>
            <w:tcW w:w="4077" w:type="dxa"/>
          </w:tcPr>
          <w:p w:rsidR="00533BAA" w:rsidRPr="00693B65" w:rsidRDefault="00533BAA" w:rsidP="00695CD9">
            <w:pPr>
              <w:rPr>
                <w:sz w:val="24"/>
              </w:rPr>
            </w:pPr>
            <w:r w:rsidRPr="00693B65">
              <w:rPr>
                <w:sz w:val="24"/>
              </w:rPr>
              <w:t>Учебно-методические публикации</w:t>
            </w:r>
          </w:p>
        </w:tc>
        <w:tc>
          <w:tcPr>
            <w:tcW w:w="5670" w:type="dxa"/>
          </w:tcPr>
          <w:p w:rsidR="00533BAA" w:rsidRPr="00693B65" w:rsidRDefault="00533BAA" w:rsidP="00695CD9">
            <w:pPr>
              <w:rPr>
                <w:sz w:val="24"/>
              </w:rPr>
            </w:pPr>
            <w:r w:rsidRPr="00693B65">
              <w:rPr>
                <w:sz w:val="24"/>
              </w:rPr>
              <w:t>Учебник, пособия с грифами</w:t>
            </w:r>
          </w:p>
          <w:p w:rsidR="00533BAA" w:rsidRPr="00693B65" w:rsidRDefault="00533BAA" w:rsidP="00695CD9">
            <w:pPr>
              <w:rPr>
                <w:sz w:val="24"/>
              </w:rPr>
            </w:pPr>
          </w:p>
          <w:p w:rsidR="00533BAA" w:rsidRPr="00693B65" w:rsidRDefault="00533BAA" w:rsidP="00695CD9">
            <w:pPr>
              <w:rPr>
                <w:sz w:val="24"/>
              </w:rPr>
            </w:pPr>
            <w:r w:rsidRPr="00693B65">
              <w:rPr>
                <w:sz w:val="24"/>
              </w:rPr>
              <w:t>Электронные пособия</w:t>
            </w:r>
          </w:p>
          <w:p w:rsidR="00533BAA" w:rsidRPr="00693B65" w:rsidRDefault="00533BAA" w:rsidP="00695CD9">
            <w:pPr>
              <w:rPr>
                <w:sz w:val="24"/>
              </w:rPr>
            </w:pPr>
          </w:p>
          <w:p w:rsidR="00533BAA" w:rsidRPr="00693B65" w:rsidRDefault="00533BAA" w:rsidP="00695CD9">
            <w:pPr>
              <w:rPr>
                <w:sz w:val="24"/>
              </w:rPr>
            </w:pPr>
            <w:r w:rsidRPr="00693B65">
              <w:rPr>
                <w:sz w:val="24"/>
              </w:rPr>
              <w:t>Др. методические разработки</w:t>
            </w:r>
          </w:p>
        </w:tc>
        <w:tc>
          <w:tcPr>
            <w:tcW w:w="5529" w:type="dxa"/>
          </w:tcPr>
          <w:p w:rsidR="00533BAA" w:rsidRPr="00693B65" w:rsidRDefault="00533BAA" w:rsidP="00695CD9">
            <w:pPr>
              <w:rPr>
                <w:sz w:val="24"/>
              </w:rPr>
            </w:pPr>
            <w:r w:rsidRPr="00693B65">
              <w:rPr>
                <w:sz w:val="24"/>
              </w:rPr>
              <w:t>Выходные данные</w:t>
            </w:r>
          </w:p>
          <w:p w:rsidR="00533BAA" w:rsidRPr="00693B65" w:rsidRDefault="00533BAA" w:rsidP="00695CD9">
            <w:pPr>
              <w:rPr>
                <w:sz w:val="24"/>
              </w:rPr>
            </w:pPr>
          </w:p>
          <w:p w:rsidR="00533BAA" w:rsidRPr="00693B65" w:rsidRDefault="00533BAA" w:rsidP="00695CD9">
            <w:pPr>
              <w:rPr>
                <w:sz w:val="24"/>
              </w:rPr>
            </w:pPr>
          </w:p>
        </w:tc>
      </w:tr>
      <w:tr w:rsidR="00533BAA" w:rsidRPr="00784F60" w:rsidTr="00533BAA">
        <w:tc>
          <w:tcPr>
            <w:tcW w:w="4077" w:type="dxa"/>
          </w:tcPr>
          <w:p w:rsidR="00533BAA" w:rsidRPr="00784F60" w:rsidRDefault="00533BAA" w:rsidP="00695CD9">
            <w:pPr>
              <w:rPr>
                <w:sz w:val="24"/>
              </w:rPr>
            </w:pPr>
            <w:r w:rsidRPr="00784F60">
              <w:rPr>
                <w:sz w:val="24"/>
              </w:rPr>
              <w:t>Руководство НИРС</w:t>
            </w:r>
          </w:p>
        </w:tc>
        <w:tc>
          <w:tcPr>
            <w:tcW w:w="5670" w:type="dxa"/>
          </w:tcPr>
          <w:p w:rsidR="00533BAA" w:rsidRPr="00784F60" w:rsidRDefault="00533BAA" w:rsidP="00695CD9">
            <w:pPr>
              <w:rPr>
                <w:sz w:val="24"/>
              </w:rPr>
            </w:pPr>
            <w:r w:rsidRPr="00784F60">
              <w:rPr>
                <w:sz w:val="24"/>
              </w:rPr>
              <w:t>Научное руководство студенческим (аспирантским) кружком, лабораторией, семинаром, проблемной группой</w:t>
            </w:r>
          </w:p>
          <w:p w:rsidR="00533BAA" w:rsidRPr="00784F60" w:rsidRDefault="00533BAA" w:rsidP="00695CD9">
            <w:pPr>
              <w:rPr>
                <w:sz w:val="24"/>
              </w:rPr>
            </w:pPr>
          </w:p>
          <w:p w:rsidR="00533BAA" w:rsidRPr="00784F60" w:rsidRDefault="00533BAA" w:rsidP="00695CD9">
            <w:pPr>
              <w:rPr>
                <w:sz w:val="24"/>
              </w:rPr>
            </w:pPr>
            <w:r w:rsidRPr="00784F60">
              <w:rPr>
                <w:sz w:val="24"/>
              </w:rPr>
              <w:t>Достижения (студентов)</w:t>
            </w:r>
          </w:p>
          <w:p w:rsidR="00533BAA" w:rsidRPr="00784F60" w:rsidRDefault="00533BAA" w:rsidP="00695CD9">
            <w:pPr>
              <w:rPr>
                <w:sz w:val="24"/>
              </w:rPr>
            </w:pPr>
          </w:p>
          <w:p w:rsidR="00533BAA" w:rsidRPr="00784F60" w:rsidRDefault="00533BAA" w:rsidP="00695CD9">
            <w:pPr>
              <w:rPr>
                <w:sz w:val="24"/>
              </w:rPr>
            </w:pPr>
            <w:r w:rsidRPr="00784F60">
              <w:rPr>
                <w:sz w:val="24"/>
              </w:rPr>
              <w:t xml:space="preserve">Выполнение исследовательских проектов по заявкам организаций </w:t>
            </w:r>
          </w:p>
        </w:tc>
        <w:tc>
          <w:tcPr>
            <w:tcW w:w="5529" w:type="dxa"/>
          </w:tcPr>
          <w:p w:rsidR="00533BAA" w:rsidRPr="00784F60" w:rsidRDefault="00533BAA" w:rsidP="00695CD9">
            <w:pPr>
              <w:rPr>
                <w:sz w:val="24"/>
              </w:rPr>
            </w:pPr>
            <w:r w:rsidRPr="00784F60">
              <w:rPr>
                <w:sz w:val="24"/>
              </w:rPr>
              <w:t>Название темы, форма организации, количество студентов и аспирантов</w:t>
            </w:r>
          </w:p>
          <w:p w:rsidR="00533BAA" w:rsidRPr="00784F60" w:rsidRDefault="00533BAA" w:rsidP="00695CD9">
            <w:pPr>
              <w:rPr>
                <w:sz w:val="24"/>
              </w:rPr>
            </w:pPr>
          </w:p>
          <w:p w:rsidR="00533BAA" w:rsidRPr="00784F60" w:rsidRDefault="00533BAA" w:rsidP="00695CD9">
            <w:pPr>
              <w:rPr>
                <w:sz w:val="24"/>
              </w:rPr>
            </w:pPr>
          </w:p>
          <w:p w:rsidR="00533BAA" w:rsidRPr="00784F60" w:rsidRDefault="00533BAA" w:rsidP="00695CD9">
            <w:pPr>
              <w:rPr>
                <w:sz w:val="24"/>
              </w:rPr>
            </w:pPr>
            <w:r w:rsidRPr="00784F60">
              <w:rPr>
                <w:sz w:val="24"/>
              </w:rPr>
              <w:t xml:space="preserve">Дипломы олимпиад, конкурсов, гранты, совместные публикации и пр. </w:t>
            </w:r>
          </w:p>
          <w:p w:rsidR="00533BAA" w:rsidRPr="00784F60" w:rsidRDefault="00533BAA" w:rsidP="00695CD9">
            <w:pPr>
              <w:rPr>
                <w:sz w:val="24"/>
              </w:rPr>
            </w:pPr>
            <w:r w:rsidRPr="00784F60">
              <w:rPr>
                <w:sz w:val="24"/>
              </w:rPr>
              <w:t>Количество</w:t>
            </w:r>
          </w:p>
        </w:tc>
      </w:tr>
    </w:tbl>
    <w:p w:rsidR="00CA5CEE" w:rsidRDefault="00CA5CEE" w:rsidP="00D52D6D"/>
    <w:sectPr w:rsidR="00CA5CEE" w:rsidSect="002C161A">
      <w:headerReference w:type="even" r:id="rId7"/>
      <w:headerReference w:type="default" r:id="rId8"/>
      <w:footerReference w:type="default" r:id="rId9"/>
      <w:footerReference w:type="first" r:id="rId10"/>
      <w:pgSz w:w="16838" w:h="11906" w:orient="landscape"/>
      <w:pgMar w:top="851" w:right="360" w:bottom="566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4EE5" w:rsidRDefault="00964EE5" w:rsidP="00ED6D44">
      <w:r>
        <w:separator/>
      </w:r>
    </w:p>
  </w:endnote>
  <w:endnote w:type="continuationSeparator" w:id="0">
    <w:p w:rsidR="00964EE5" w:rsidRDefault="00964EE5" w:rsidP="00ED6D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637" w:rsidRPr="00ED6D44" w:rsidRDefault="00964EE5" w:rsidP="00ED6D44">
    <w:pPr>
      <w:pStyle w:val="a5"/>
      <w:rPr>
        <w:szCs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637" w:rsidRPr="00ED6D44" w:rsidRDefault="00964EE5" w:rsidP="00ED6D44">
    <w:pPr>
      <w:pStyle w:val="a5"/>
      <w:rPr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4EE5" w:rsidRDefault="00964EE5" w:rsidP="00ED6D44">
      <w:r>
        <w:separator/>
      </w:r>
    </w:p>
  </w:footnote>
  <w:footnote w:type="continuationSeparator" w:id="0">
    <w:p w:rsidR="00964EE5" w:rsidRDefault="00964EE5" w:rsidP="00ED6D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637" w:rsidRDefault="008168C4" w:rsidP="00514A40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0653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42637" w:rsidRDefault="00964EE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637" w:rsidRDefault="008168C4" w:rsidP="00514A40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0653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34740">
      <w:rPr>
        <w:rStyle w:val="a7"/>
        <w:noProof/>
      </w:rPr>
      <w:t>2</w:t>
    </w:r>
    <w:r>
      <w:rPr>
        <w:rStyle w:val="a7"/>
      </w:rPr>
      <w:fldChar w:fldCharType="end"/>
    </w:r>
  </w:p>
  <w:p w:rsidR="00042637" w:rsidRDefault="00964EE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7D730E"/>
    <w:multiLevelType w:val="hybridMultilevel"/>
    <w:tmpl w:val="4126C3FA"/>
    <w:lvl w:ilvl="0" w:tplc="A71EAD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D6D44"/>
    <w:rsid w:val="00064919"/>
    <w:rsid w:val="000B4A54"/>
    <w:rsid w:val="001827F3"/>
    <w:rsid w:val="001B2E71"/>
    <w:rsid w:val="001D7FCC"/>
    <w:rsid w:val="00224148"/>
    <w:rsid w:val="002504F6"/>
    <w:rsid w:val="0025640B"/>
    <w:rsid w:val="00256414"/>
    <w:rsid w:val="00271E05"/>
    <w:rsid w:val="002C161A"/>
    <w:rsid w:val="002D0B15"/>
    <w:rsid w:val="002F08D9"/>
    <w:rsid w:val="003B099E"/>
    <w:rsid w:val="003D0463"/>
    <w:rsid w:val="00430005"/>
    <w:rsid w:val="004346CC"/>
    <w:rsid w:val="00492C91"/>
    <w:rsid w:val="004974DA"/>
    <w:rsid w:val="004B62E4"/>
    <w:rsid w:val="004E54AD"/>
    <w:rsid w:val="00506537"/>
    <w:rsid w:val="00526FE6"/>
    <w:rsid w:val="00533BAA"/>
    <w:rsid w:val="005434A6"/>
    <w:rsid w:val="00573D0C"/>
    <w:rsid w:val="00577B1C"/>
    <w:rsid w:val="00583200"/>
    <w:rsid w:val="005B10A7"/>
    <w:rsid w:val="005E2B8A"/>
    <w:rsid w:val="005F2B3F"/>
    <w:rsid w:val="00630EFE"/>
    <w:rsid w:val="00634D52"/>
    <w:rsid w:val="0065426A"/>
    <w:rsid w:val="0066165F"/>
    <w:rsid w:val="006933B3"/>
    <w:rsid w:val="00693B65"/>
    <w:rsid w:val="0069429B"/>
    <w:rsid w:val="006A4527"/>
    <w:rsid w:val="006D5915"/>
    <w:rsid w:val="006F7CFD"/>
    <w:rsid w:val="00710D08"/>
    <w:rsid w:val="00746751"/>
    <w:rsid w:val="007A3EBF"/>
    <w:rsid w:val="007B3A1C"/>
    <w:rsid w:val="007D2197"/>
    <w:rsid w:val="007E2208"/>
    <w:rsid w:val="007F0BF7"/>
    <w:rsid w:val="008168C4"/>
    <w:rsid w:val="00830D05"/>
    <w:rsid w:val="008456FA"/>
    <w:rsid w:val="00875508"/>
    <w:rsid w:val="008C0635"/>
    <w:rsid w:val="008E60B5"/>
    <w:rsid w:val="008F61B5"/>
    <w:rsid w:val="00947F18"/>
    <w:rsid w:val="009522F2"/>
    <w:rsid w:val="00964EE5"/>
    <w:rsid w:val="00965232"/>
    <w:rsid w:val="00985FAE"/>
    <w:rsid w:val="009907C5"/>
    <w:rsid w:val="009B6C3C"/>
    <w:rsid w:val="00A136CA"/>
    <w:rsid w:val="00A13E8A"/>
    <w:rsid w:val="00A34740"/>
    <w:rsid w:val="00A37558"/>
    <w:rsid w:val="00A42475"/>
    <w:rsid w:val="00A42542"/>
    <w:rsid w:val="00A43065"/>
    <w:rsid w:val="00A575A9"/>
    <w:rsid w:val="00A91BFC"/>
    <w:rsid w:val="00AA468E"/>
    <w:rsid w:val="00AC6F4C"/>
    <w:rsid w:val="00B108F5"/>
    <w:rsid w:val="00B86EF5"/>
    <w:rsid w:val="00C0246E"/>
    <w:rsid w:val="00C07197"/>
    <w:rsid w:val="00C10235"/>
    <w:rsid w:val="00C16D40"/>
    <w:rsid w:val="00C81A72"/>
    <w:rsid w:val="00CA5CEE"/>
    <w:rsid w:val="00CC1E7A"/>
    <w:rsid w:val="00CC7225"/>
    <w:rsid w:val="00CD5AC9"/>
    <w:rsid w:val="00CE7BFC"/>
    <w:rsid w:val="00CF5068"/>
    <w:rsid w:val="00CF7659"/>
    <w:rsid w:val="00D52D6D"/>
    <w:rsid w:val="00D652E7"/>
    <w:rsid w:val="00D70381"/>
    <w:rsid w:val="00D75F7A"/>
    <w:rsid w:val="00DA16F7"/>
    <w:rsid w:val="00DD6F98"/>
    <w:rsid w:val="00E72F96"/>
    <w:rsid w:val="00E81F72"/>
    <w:rsid w:val="00EB79BC"/>
    <w:rsid w:val="00ED6D44"/>
    <w:rsid w:val="00ED6F7C"/>
    <w:rsid w:val="00F1154E"/>
    <w:rsid w:val="00F176AF"/>
    <w:rsid w:val="00F3755E"/>
    <w:rsid w:val="00F56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D4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D6D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D6D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ED6D4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D6D4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ED6D44"/>
  </w:style>
  <w:style w:type="paragraph" w:styleId="a8">
    <w:name w:val="List Paragraph"/>
    <w:basedOn w:val="a"/>
    <w:uiPriority w:val="34"/>
    <w:qFormat/>
    <w:rsid w:val="00533B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1089</Words>
  <Characters>6210</Characters>
  <Application>Microsoft Office Word</Application>
  <DocSecurity>0</DocSecurity>
  <Lines>51</Lines>
  <Paragraphs>14</Paragraphs>
  <ScaleCrop>false</ScaleCrop>
  <Company>RePack by SPecialiST</Company>
  <LinksUpToDate>false</LinksUpToDate>
  <CharactersWithSpaces>7285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2019-09-18T11:10:00Z</cp:lastPrinted>
  <dcterms:created xsi:type="dcterms:W3CDTF">2019-09-20T09:48:00Z</dcterms:created>
  <dcterms:modified xsi:type="dcterms:W3CDTF">2019-09-20T09:48:00Z</dcterms:modified>
</cp:coreProperties>
</file>