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22" w:rsidRPr="002505B6" w:rsidRDefault="00991E22" w:rsidP="002505B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a-RU"/>
        </w:rPr>
      </w:pPr>
      <w:r w:rsidRPr="002505B6">
        <w:rPr>
          <w:rFonts w:ascii="Times New Roman" w:hAnsi="Times New Roman"/>
          <w:sz w:val="28"/>
          <w:szCs w:val="28"/>
          <w:lang w:val="ba-RU"/>
        </w:rPr>
        <w:t xml:space="preserve">27 февраля 2017 года наша 203 группа </w:t>
      </w:r>
      <w:r>
        <w:rPr>
          <w:rFonts w:ascii="Times New Roman" w:hAnsi="Times New Roman"/>
          <w:sz w:val="28"/>
          <w:szCs w:val="28"/>
          <w:lang w:val="ba-RU"/>
        </w:rPr>
        <w:t xml:space="preserve">Факультета башкирской филологии </w:t>
      </w:r>
      <w:r w:rsidRPr="002505B6">
        <w:rPr>
          <w:rFonts w:ascii="Times New Roman" w:hAnsi="Times New Roman"/>
          <w:sz w:val="28"/>
          <w:szCs w:val="28"/>
          <w:lang w:val="ba-RU"/>
        </w:rPr>
        <w:t xml:space="preserve">дружно вышла на второй день педагогической практики по получению первичных умений и навыков в Башкирскую Республиканскую гимназию-интернат имени Рами Гарипова. Нам предстоял провести с учащимися классный час. Большинство студентов выбрали тему «23 февраля – День Защитника Отечества» и довели </w:t>
      </w:r>
      <w:bookmarkStart w:id="0" w:name="_GoBack"/>
      <w:r w:rsidRPr="002505B6">
        <w:rPr>
          <w:rFonts w:ascii="Times New Roman" w:hAnsi="Times New Roman"/>
          <w:sz w:val="28"/>
          <w:szCs w:val="28"/>
          <w:lang w:val="ba-RU"/>
        </w:rPr>
        <w:t xml:space="preserve">начатое до конца. Они для этого очень хорошо подготовились и </w:t>
      </w:r>
      <w:bookmarkEnd w:id="0"/>
      <w:r w:rsidRPr="002505B6">
        <w:rPr>
          <w:rFonts w:ascii="Times New Roman" w:hAnsi="Times New Roman"/>
          <w:sz w:val="28"/>
          <w:szCs w:val="28"/>
          <w:lang w:val="ba-RU"/>
        </w:rPr>
        <w:t xml:space="preserve">использовали различные рисунки, презентации. Учащиеся с удовольствием отвечали на вопросы викторины, узнали много интересного и полезного об истории нашего Отечества. Была хорошая рабочая атмосфера между студентами и учениками, взаимоотношения строились на дружеской и коллективной основе. </w:t>
      </w:r>
    </w:p>
    <w:p w:rsidR="00991E22" w:rsidRPr="002505B6" w:rsidRDefault="00991E22" w:rsidP="002505B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a-RU"/>
        </w:rPr>
      </w:pPr>
      <w:r w:rsidRPr="002505B6">
        <w:rPr>
          <w:rFonts w:ascii="Times New Roman" w:hAnsi="Times New Roman"/>
          <w:sz w:val="28"/>
          <w:szCs w:val="28"/>
          <w:lang w:val="ba-RU"/>
        </w:rPr>
        <w:t>И на сегодняшний день воспитание любви и уважения к своему народу, истории страны, бережного отношения к ней, постоянная готовность к ее защите остаются самыми важными целями истинного гражданина нашей великой Родины – Российской Федерации.</w:t>
      </w:r>
    </w:p>
    <w:sectPr w:rsidR="00991E22" w:rsidRPr="002505B6" w:rsidSect="0081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A35"/>
    <w:rsid w:val="00080DDA"/>
    <w:rsid w:val="00194AD2"/>
    <w:rsid w:val="002505B6"/>
    <w:rsid w:val="00813F98"/>
    <w:rsid w:val="008572AC"/>
    <w:rsid w:val="009543B0"/>
    <w:rsid w:val="0098264E"/>
    <w:rsid w:val="00991E22"/>
    <w:rsid w:val="00CF5A35"/>
    <w:rsid w:val="00D1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F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142</Words>
  <Characters>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февраля 2017 года наша 203 группа Факультета башкирской филологии дружно вышла на второй день педагогической практики по получению первичных умений и навыков в Башкирскую Республиканскую гимназию-интернат имени Рами Гарипова</dc:title>
  <dc:subject/>
  <dc:creator>Эмиль</dc:creator>
  <cp:keywords/>
  <dc:description/>
  <cp:lastModifiedBy>user</cp:lastModifiedBy>
  <cp:revision>2</cp:revision>
  <dcterms:created xsi:type="dcterms:W3CDTF">2017-02-28T07:31:00Z</dcterms:created>
  <dcterms:modified xsi:type="dcterms:W3CDTF">2017-02-28T07:31:00Z</dcterms:modified>
</cp:coreProperties>
</file>