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FF" w:rsidRPr="00187CFE" w:rsidRDefault="00187CFE" w:rsidP="00187C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>Уважаемые преподаватели, аспиранты и магистранты!</w:t>
      </w:r>
    </w:p>
    <w:p w:rsidR="00187CFE" w:rsidRDefault="00187CFE" w:rsidP="00187CF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Приглашаем вас принять участие в апробации результатов исследований аспирантов выпускного курса, которая будет проходить </w:t>
      </w:r>
      <w:r w:rsidRPr="00187CFE">
        <w:rPr>
          <w:rFonts w:ascii="Times New Roman" w:hAnsi="Times New Roman" w:cs="Times New Roman"/>
          <w:b/>
        </w:rPr>
        <w:t>с  23 апреля по 30 апреля 2019 года</w:t>
      </w:r>
      <w:r w:rsidRPr="00187CFE">
        <w:rPr>
          <w:rFonts w:ascii="Times New Roman" w:hAnsi="Times New Roman" w:cs="Times New Roman"/>
        </w:rPr>
        <w:t xml:space="preserve"> в рамках Дней молодежной науки БГПУ им. М. Акмуллы. Наши выпускники выступят перед аудиторией </w:t>
      </w:r>
      <w:proofErr w:type="gramStart"/>
      <w:r w:rsidRPr="00187CFE">
        <w:rPr>
          <w:rFonts w:ascii="Times New Roman" w:hAnsi="Times New Roman" w:cs="Times New Roman"/>
        </w:rPr>
        <w:t>экспертов</w:t>
      </w:r>
      <w:proofErr w:type="gramEnd"/>
      <w:r w:rsidRPr="00187CFE">
        <w:rPr>
          <w:rFonts w:ascii="Times New Roman" w:hAnsi="Times New Roman" w:cs="Times New Roman"/>
        </w:rPr>
        <w:t xml:space="preserve">  с результатами подготовленной научно-квалификационной работы на соискание ученой степени кандидата наук. Вопросы могут задавать не только эксперты, но и все интересующиеся проблемой.</w:t>
      </w:r>
      <w:r>
        <w:rPr>
          <w:rFonts w:ascii="Times New Roman" w:hAnsi="Times New Roman" w:cs="Times New Roman"/>
        </w:rPr>
        <w:t xml:space="preserve">  </w:t>
      </w:r>
    </w:p>
    <w:p w:rsidR="00187CFE" w:rsidRPr="00187CFE" w:rsidRDefault="00187CFE" w:rsidP="00187CF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>Свои исследования представят:</w:t>
      </w:r>
    </w:p>
    <w:p w:rsidR="00187CFE" w:rsidRDefault="00187CFE" w:rsidP="00FD4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CFE">
        <w:rPr>
          <w:rFonts w:ascii="Times New Roman" w:hAnsi="Times New Roman" w:cs="Times New Roman"/>
          <w:b/>
        </w:rPr>
        <w:t>Группа «Физико-математические и технические науки»</w:t>
      </w:r>
    </w:p>
    <w:p w:rsidR="00FD427E" w:rsidRPr="00187CFE" w:rsidRDefault="00FD427E" w:rsidP="00FD4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CFE">
        <w:rPr>
          <w:rFonts w:ascii="Times New Roman" w:hAnsi="Times New Roman" w:cs="Times New Roman"/>
          <w:color w:val="000000" w:themeColor="text1"/>
        </w:rPr>
        <w:t>23.04.2019</w:t>
      </w:r>
      <w:r>
        <w:rPr>
          <w:rFonts w:ascii="Times New Roman" w:hAnsi="Times New Roman" w:cs="Times New Roman"/>
          <w:color w:val="000000" w:themeColor="text1"/>
        </w:rPr>
        <w:t xml:space="preserve"> г. в 16.00 ч.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корпус № 2, ауд. 202.</w:t>
      </w:r>
    </w:p>
    <w:p w:rsidR="00187CFE" w:rsidRPr="00FD427E" w:rsidRDefault="00187CFE" w:rsidP="00FD427E">
      <w:pPr>
        <w:spacing w:after="0" w:line="240" w:lineRule="auto"/>
        <w:rPr>
          <w:rFonts w:ascii="Times New Roman" w:hAnsi="Times New Roman" w:cs="Times New Roman"/>
          <w:b/>
        </w:rPr>
      </w:pPr>
      <w:r w:rsidRPr="00FD427E">
        <w:rPr>
          <w:rFonts w:ascii="Times New Roman" w:hAnsi="Times New Roman" w:cs="Times New Roman"/>
          <w:b/>
        </w:rPr>
        <w:t xml:space="preserve">Хасанова </w:t>
      </w:r>
      <w:proofErr w:type="spellStart"/>
      <w:r w:rsidRPr="00FD427E">
        <w:rPr>
          <w:rFonts w:ascii="Times New Roman" w:hAnsi="Times New Roman" w:cs="Times New Roman"/>
          <w:b/>
        </w:rPr>
        <w:t>Айгуль</w:t>
      </w:r>
      <w:proofErr w:type="spellEnd"/>
      <w:r w:rsidRPr="00FD427E">
        <w:rPr>
          <w:rFonts w:ascii="Times New Roman" w:hAnsi="Times New Roman" w:cs="Times New Roman"/>
          <w:b/>
        </w:rPr>
        <w:t xml:space="preserve"> </w:t>
      </w:r>
      <w:proofErr w:type="spellStart"/>
      <w:r w:rsidRPr="00FD427E">
        <w:rPr>
          <w:rFonts w:ascii="Times New Roman" w:hAnsi="Times New Roman" w:cs="Times New Roman"/>
          <w:b/>
        </w:rPr>
        <w:t>Фаритовна</w:t>
      </w:r>
      <w:proofErr w:type="spellEnd"/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>Научный руководитель: Саитов Р.И., д-р физ.-мат. наук, профессор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187CFE">
        <w:rPr>
          <w:rFonts w:ascii="Times New Roman" w:hAnsi="Times New Roman" w:cs="Times New Roman"/>
          <w:color w:val="000000" w:themeColor="text1"/>
        </w:rPr>
        <w:t xml:space="preserve">Тема: Разработка </w:t>
      </w:r>
      <w:proofErr w:type="spellStart"/>
      <w:r w:rsidRPr="00187CFE">
        <w:rPr>
          <w:rFonts w:ascii="Times New Roman" w:hAnsi="Times New Roman" w:cs="Times New Roman"/>
          <w:color w:val="000000" w:themeColor="text1"/>
        </w:rPr>
        <w:t>СВЧ-технологии</w:t>
      </w:r>
      <w:proofErr w:type="spellEnd"/>
      <w:r w:rsidRPr="00187CFE">
        <w:rPr>
          <w:rFonts w:ascii="Times New Roman" w:hAnsi="Times New Roman" w:cs="Times New Roman"/>
          <w:color w:val="000000" w:themeColor="text1"/>
        </w:rPr>
        <w:t xml:space="preserve"> разогрева залежей тяжелых </w:t>
      </w:r>
      <w:proofErr w:type="spellStart"/>
      <w:r w:rsidRPr="00187CFE">
        <w:rPr>
          <w:rFonts w:ascii="Times New Roman" w:hAnsi="Times New Roman" w:cs="Times New Roman"/>
          <w:color w:val="000000" w:themeColor="text1"/>
        </w:rPr>
        <w:t>нефтей</w:t>
      </w:r>
      <w:proofErr w:type="spellEnd"/>
      <w:r w:rsidRPr="00187CFE">
        <w:rPr>
          <w:rFonts w:ascii="Times New Roman" w:hAnsi="Times New Roman" w:cs="Times New Roman"/>
          <w:color w:val="000000" w:themeColor="text1"/>
        </w:rPr>
        <w:t>, нефтяных песков и битумов.</w:t>
      </w:r>
    </w:p>
    <w:p w:rsidR="00187CFE" w:rsidRPr="00FD427E" w:rsidRDefault="00187CFE" w:rsidP="00FD427E">
      <w:pPr>
        <w:spacing w:after="0" w:line="240" w:lineRule="auto"/>
        <w:rPr>
          <w:rFonts w:ascii="Times New Roman" w:hAnsi="Times New Roman" w:cs="Times New Roman"/>
          <w:b/>
        </w:rPr>
      </w:pPr>
      <w:r w:rsidRPr="00FD427E">
        <w:rPr>
          <w:rFonts w:ascii="Times New Roman" w:hAnsi="Times New Roman" w:cs="Times New Roman"/>
          <w:b/>
        </w:rPr>
        <w:t xml:space="preserve">Исмагилова Роксана </w:t>
      </w:r>
      <w:proofErr w:type="spellStart"/>
      <w:r w:rsidRPr="00FD427E">
        <w:rPr>
          <w:rFonts w:ascii="Times New Roman" w:hAnsi="Times New Roman" w:cs="Times New Roman"/>
          <w:b/>
        </w:rPr>
        <w:t>Наилевна</w:t>
      </w:r>
      <w:proofErr w:type="spellEnd"/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187CFE">
        <w:rPr>
          <w:rFonts w:ascii="Times New Roman" w:hAnsi="Times New Roman" w:cs="Times New Roman"/>
        </w:rPr>
        <w:t>Фатыхов</w:t>
      </w:r>
      <w:proofErr w:type="spellEnd"/>
      <w:r w:rsidRPr="00187CFE">
        <w:rPr>
          <w:rFonts w:ascii="Times New Roman" w:hAnsi="Times New Roman" w:cs="Times New Roman"/>
        </w:rPr>
        <w:t xml:space="preserve"> М.А., д-р физ.-мат. наук, профессор.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eastAsia="Calibri" w:hAnsi="Times New Roman" w:cs="Times New Roman"/>
          <w:color w:val="000000" w:themeColor="text1"/>
        </w:rPr>
        <w:t xml:space="preserve">Тема: Электродинамическая неустойчивость в </w:t>
      </w:r>
      <w:proofErr w:type="spellStart"/>
      <w:r w:rsidRPr="00187CFE">
        <w:rPr>
          <w:rFonts w:ascii="Times New Roman" w:eastAsia="Calibri" w:hAnsi="Times New Roman" w:cs="Times New Roman"/>
          <w:color w:val="000000" w:themeColor="text1"/>
        </w:rPr>
        <w:t>нематических</w:t>
      </w:r>
      <w:proofErr w:type="spellEnd"/>
      <w:r w:rsidRPr="00187CFE">
        <w:rPr>
          <w:rFonts w:ascii="Times New Roman" w:eastAsia="Calibri" w:hAnsi="Times New Roman" w:cs="Times New Roman"/>
          <w:color w:val="000000" w:themeColor="text1"/>
        </w:rPr>
        <w:t xml:space="preserve"> жидких кристаллах</w:t>
      </w:r>
    </w:p>
    <w:p w:rsidR="00FD427E" w:rsidRDefault="00FD427E" w:rsidP="00FD427E">
      <w:pPr>
        <w:spacing w:after="0" w:line="240" w:lineRule="auto"/>
        <w:ind w:left="426" w:hanging="66"/>
        <w:jc w:val="center"/>
        <w:rPr>
          <w:rFonts w:ascii="Times New Roman" w:hAnsi="Times New Roman" w:cs="Times New Roman"/>
          <w:b/>
        </w:rPr>
      </w:pPr>
    </w:p>
    <w:p w:rsidR="00187CFE" w:rsidRDefault="00187CFE" w:rsidP="00FD427E">
      <w:pPr>
        <w:spacing w:after="0" w:line="240" w:lineRule="auto"/>
        <w:ind w:left="426" w:hanging="66"/>
        <w:jc w:val="center"/>
        <w:rPr>
          <w:rFonts w:ascii="Times New Roman" w:hAnsi="Times New Roman" w:cs="Times New Roman"/>
          <w:b/>
        </w:rPr>
      </w:pPr>
      <w:r w:rsidRPr="00187CFE">
        <w:rPr>
          <w:rFonts w:ascii="Times New Roman" w:hAnsi="Times New Roman" w:cs="Times New Roman"/>
          <w:b/>
        </w:rPr>
        <w:t>Группа «Естественные науки»</w:t>
      </w:r>
    </w:p>
    <w:p w:rsidR="00FD427E" w:rsidRDefault="00FD427E" w:rsidP="00FD427E">
      <w:pPr>
        <w:spacing w:after="0" w:line="240" w:lineRule="auto"/>
        <w:ind w:left="426" w:hanging="66"/>
        <w:jc w:val="center"/>
        <w:rPr>
          <w:rFonts w:ascii="Times New Roman" w:hAnsi="Times New Roman" w:cs="Times New Roman"/>
          <w:color w:val="000000" w:themeColor="text1"/>
        </w:rPr>
      </w:pPr>
      <w:r w:rsidRPr="00187CFE">
        <w:rPr>
          <w:rFonts w:ascii="Times New Roman" w:hAnsi="Times New Roman" w:cs="Times New Roman"/>
          <w:color w:val="000000" w:themeColor="text1"/>
        </w:rPr>
        <w:t>23.04.2019</w:t>
      </w:r>
      <w:r>
        <w:rPr>
          <w:rFonts w:ascii="Times New Roman" w:hAnsi="Times New Roman" w:cs="Times New Roman"/>
          <w:color w:val="000000" w:themeColor="text1"/>
        </w:rPr>
        <w:t xml:space="preserve"> г. в 16.00 ч.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 ,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корпус № 2, ауд. 202.</w:t>
      </w:r>
    </w:p>
    <w:p w:rsidR="00187CFE" w:rsidRPr="00FD427E" w:rsidRDefault="00187CFE" w:rsidP="00FD427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D427E">
        <w:rPr>
          <w:rFonts w:ascii="Times New Roman" w:hAnsi="Times New Roman" w:cs="Times New Roman"/>
          <w:b/>
        </w:rPr>
        <w:t>Шугаипова</w:t>
      </w:r>
      <w:proofErr w:type="spellEnd"/>
      <w:r w:rsidRPr="00FD427E">
        <w:rPr>
          <w:rFonts w:ascii="Times New Roman" w:hAnsi="Times New Roman" w:cs="Times New Roman"/>
          <w:b/>
        </w:rPr>
        <w:t xml:space="preserve"> </w:t>
      </w:r>
      <w:proofErr w:type="spellStart"/>
      <w:r w:rsidRPr="00FD427E">
        <w:rPr>
          <w:rFonts w:ascii="Times New Roman" w:hAnsi="Times New Roman" w:cs="Times New Roman"/>
          <w:b/>
        </w:rPr>
        <w:t>Линара</w:t>
      </w:r>
      <w:proofErr w:type="spellEnd"/>
      <w:r w:rsidRPr="00FD427E">
        <w:rPr>
          <w:rFonts w:ascii="Times New Roman" w:hAnsi="Times New Roman" w:cs="Times New Roman"/>
          <w:b/>
        </w:rPr>
        <w:t xml:space="preserve"> </w:t>
      </w:r>
      <w:proofErr w:type="spellStart"/>
      <w:r w:rsidRPr="00FD427E">
        <w:rPr>
          <w:rFonts w:ascii="Times New Roman" w:hAnsi="Times New Roman" w:cs="Times New Roman"/>
          <w:b/>
        </w:rPr>
        <w:t>Равильевна</w:t>
      </w:r>
      <w:proofErr w:type="spellEnd"/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>Научный руководитель: Кулагин А.А., д-р биол. наук, профессор БГПУ им. М. Акмуллы.</w:t>
      </w:r>
    </w:p>
    <w:p w:rsidR="00187CFE" w:rsidRPr="00187CFE" w:rsidRDefault="00187CFE" w:rsidP="00FD427E">
      <w:p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87CFE">
        <w:rPr>
          <w:rFonts w:ascii="Times New Roman" w:hAnsi="Times New Roman" w:cs="Times New Roman"/>
        </w:rPr>
        <w:t xml:space="preserve">Тема: </w:t>
      </w:r>
      <w:r w:rsidRPr="00187CFE">
        <w:rPr>
          <w:rFonts w:ascii="Times New Roman" w:hAnsi="Times New Roman" w:cs="Times New Roman"/>
          <w:color w:val="000000" w:themeColor="text1"/>
        </w:rPr>
        <w:t>Оценка влияния деятельности горно-обогатительных комбинатов Южного Урала на травянистый и древесный флористический состав.</w:t>
      </w:r>
    </w:p>
    <w:p w:rsidR="00187CFE" w:rsidRPr="00187CFE" w:rsidRDefault="00187CFE" w:rsidP="00187CFE">
      <w:pPr>
        <w:spacing w:after="0" w:line="240" w:lineRule="auto"/>
        <w:rPr>
          <w:rFonts w:ascii="Times New Roman" w:hAnsi="Times New Roman" w:cs="Times New Roman"/>
          <w:b/>
        </w:rPr>
      </w:pPr>
    </w:p>
    <w:p w:rsidR="00187CFE" w:rsidRDefault="00187CFE" w:rsidP="00FD4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CFE">
        <w:rPr>
          <w:rFonts w:ascii="Times New Roman" w:hAnsi="Times New Roman" w:cs="Times New Roman"/>
          <w:b/>
        </w:rPr>
        <w:t>Группа «Гуманитарные науки»</w:t>
      </w:r>
    </w:p>
    <w:p w:rsidR="00FD427E" w:rsidRPr="00187CFE" w:rsidRDefault="00FD427E" w:rsidP="00FD4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CFE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4</w:t>
      </w:r>
      <w:r w:rsidRPr="00187CFE">
        <w:rPr>
          <w:rFonts w:ascii="Times New Roman" w:hAnsi="Times New Roman" w:cs="Times New Roman"/>
          <w:color w:val="000000" w:themeColor="text1"/>
        </w:rPr>
        <w:t>.04.2019</w:t>
      </w:r>
      <w:r>
        <w:rPr>
          <w:rFonts w:ascii="Times New Roman" w:hAnsi="Times New Roman" w:cs="Times New Roman"/>
          <w:color w:val="000000" w:themeColor="text1"/>
        </w:rPr>
        <w:t xml:space="preserve"> г. в 16.00 ч., корпус № 2, ауд. 203.</w:t>
      </w:r>
    </w:p>
    <w:p w:rsidR="00187CFE" w:rsidRPr="00FD427E" w:rsidRDefault="00187CFE" w:rsidP="00FD427E">
      <w:pPr>
        <w:spacing w:after="0" w:line="240" w:lineRule="auto"/>
        <w:rPr>
          <w:rFonts w:ascii="Times New Roman" w:hAnsi="Times New Roman" w:cs="Times New Roman"/>
          <w:b/>
        </w:rPr>
      </w:pPr>
      <w:r w:rsidRPr="00FD427E">
        <w:rPr>
          <w:rFonts w:ascii="Times New Roman" w:hAnsi="Times New Roman" w:cs="Times New Roman"/>
          <w:b/>
        </w:rPr>
        <w:t>Акулова Евгения Сергеевна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Научный руководитель: Бенин В.Л., д-р </w:t>
      </w:r>
      <w:proofErr w:type="spellStart"/>
      <w:r w:rsidRPr="00187CFE">
        <w:rPr>
          <w:rFonts w:ascii="Times New Roman" w:hAnsi="Times New Roman" w:cs="Times New Roman"/>
        </w:rPr>
        <w:t>пед</w:t>
      </w:r>
      <w:proofErr w:type="spellEnd"/>
      <w:r w:rsidRPr="00187CFE">
        <w:rPr>
          <w:rFonts w:ascii="Times New Roman" w:hAnsi="Times New Roman" w:cs="Times New Roman"/>
        </w:rPr>
        <w:t>. наук, профессор БГПУ им. М. Акмуллы.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eastAsia="Calibri" w:hAnsi="Times New Roman" w:cs="Times New Roman"/>
          <w:color w:val="000000" w:themeColor="text1"/>
        </w:rPr>
      </w:pPr>
      <w:r w:rsidRPr="00187CFE">
        <w:rPr>
          <w:rFonts w:ascii="Times New Roman" w:hAnsi="Times New Roman" w:cs="Times New Roman"/>
        </w:rPr>
        <w:t xml:space="preserve">Тема:  </w:t>
      </w:r>
      <w:r w:rsidRPr="00187CFE">
        <w:rPr>
          <w:rFonts w:ascii="Times New Roman" w:eastAsia="Calibri" w:hAnsi="Times New Roman" w:cs="Times New Roman"/>
          <w:color w:val="000000" w:themeColor="text1"/>
        </w:rPr>
        <w:t>Граффити в культуре современной городской среды</w:t>
      </w:r>
    </w:p>
    <w:p w:rsidR="00187CFE" w:rsidRPr="00FD427E" w:rsidRDefault="00187CFE" w:rsidP="00FD427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D427E">
        <w:rPr>
          <w:rFonts w:ascii="Times New Roman" w:hAnsi="Times New Roman" w:cs="Times New Roman"/>
          <w:b/>
        </w:rPr>
        <w:t>Хуснитдинов</w:t>
      </w:r>
      <w:proofErr w:type="spellEnd"/>
      <w:r w:rsidRPr="00FD427E">
        <w:rPr>
          <w:rFonts w:ascii="Times New Roman" w:hAnsi="Times New Roman" w:cs="Times New Roman"/>
          <w:b/>
        </w:rPr>
        <w:t xml:space="preserve"> Шамиль </w:t>
      </w:r>
      <w:proofErr w:type="spellStart"/>
      <w:r w:rsidRPr="00FD427E">
        <w:rPr>
          <w:rFonts w:ascii="Times New Roman" w:hAnsi="Times New Roman" w:cs="Times New Roman"/>
          <w:b/>
        </w:rPr>
        <w:t>Рамилевич</w:t>
      </w:r>
      <w:proofErr w:type="spellEnd"/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187CFE">
        <w:rPr>
          <w:rFonts w:ascii="Times New Roman" w:hAnsi="Times New Roman" w:cs="Times New Roman"/>
        </w:rPr>
        <w:t>Хайруллина</w:t>
      </w:r>
      <w:proofErr w:type="spellEnd"/>
      <w:r w:rsidRPr="00187CFE">
        <w:rPr>
          <w:rFonts w:ascii="Times New Roman" w:hAnsi="Times New Roman" w:cs="Times New Roman"/>
        </w:rPr>
        <w:t xml:space="preserve"> Р.Х., д-р </w:t>
      </w:r>
      <w:proofErr w:type="spellStart"/>
      <w:r w:rsidRPr="00187CFE">
        <w:rPr>
          <w:rFonts w:ascii="Times New Roman" w:hAnsi="Times New Roman" w:cs="Times New Roman"/>
        </w:rPr>
        <w:t>филол</w:t>
      </w:r>
      <w:proofErr w:type="spellEnd"/>
      <w:r w:rsidRPr="00187CFE">
        <w:rPr>
          <w:rFonts w:ascii="Times New Roman" w:hAnsi="Times New Roman" w:cs="Times New Roman"/>
        </w:rPr>
        <w:t>. наук, профессор БГПУ им. М. Акмуллы.</w:t>
      </w:r>
    </w:p>
    <w:p w:rsidR="00187CFE" w:rsidRPr="00187CFE" w:rsidRDefault="00187CFE" w:rsidP="00FD427E">
      <w:pPr>
        <w:pStyle w:val="a4"/>
        <w:tabs>
          <w:tab w:val="left" w:pos="127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187CFE">
        <w:rPr>
          <w:rFonts w:ascii="Times New Roman" w:hAnsi="Times New Roman" w:cs="Times New Roman"/>
          <w:color w:val="000000" w:themeColor="text1"/>
        </w:rPr>
        <w:t xml:space="preserve">Тема: Оппозиция </w:t>
      </w:r>
      <w:proofErr w:type="gramStart"/>
      <w:r w:rsidRPr="00187CFE">
        <w:rPr>
          <w:rFonts w:ascii="Times New Roman" w:hAnsi="Times New Roman" w:cs="Times New Roman"/>
          <w:color w:val="000000" w:themeColor="text1"/>
        </w:rPr>
        <w:t>СВОЙ–ЧУЖОЙ</w:t>
      </w:r>
      <w:proofErr w:type="gramEnd"/>
      <w:r w:rsidRPr="00187CFE">
        <w:rPr>
          <w:rFonts w:ascii="Times New Roman" w:hAnsi="Times New Roman" w:cs="Times New Roman"/>
          <w:color w:val="000000" w:themeColor="text1"/>
        </w:rPr>
        <w:t xml:space="preserve"> в призме национального языкового сознания (на материале русского и английского языков).  </w:t>
      </w:r>
    </w:p>
    <w:p w:rsidR="00187CFE" w:rsidRPr="00FD427E" w:rsidRDefault="00187CFE" w:rsidP="00FD427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D427E">
        <w:rPr>
          <w:rFonts w:ascii="Times New Roman" w:hAnsi="Times New Roman" w:cs="Times New Roman"/>
          <w:b/>
        </w:rPr>
        <w:t>Куптараева</w:t>
      </w:r>
      <w:proofErr w:type="spellEnd"/>
      <w:r w:rsidRPr="00FD427E">
        <w:rPr>
          <w:rFonts w:ascii="Times New Roman" w:hAnsi="Times New Roman" w:cs="Times New Roman"/>
          <w:b/>
        </w:rPr>
        <w:t xml:space="preserve"> Эльвира Витальевна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187CFE">
        <w:rPr>
          <w:rFonts w:ascii="Times New Roman" w:hAnsi="Times New Roman" w:cs="Times New Roman"/>
        </w:rPr>
        <w:t>Голайденко</w:t>
      </w:r>
      <w:proofErr w:type="spellEnd"/>
      <w:r w:rsidRPr="00187CFE">
        <w:rPr>
          <w:rFonts w:ascii="Times New Roman" w:hAnsi="Times New Roman" w:cs="Times New Roman"/>
        </w:rPr>
        <w:t xml:space="preserve"> Л.Н., канд. </w:t>
      </w:r>
      <w:proofErr w:type="spellStart"/>
      <w:r w:rsidRPr="00187CFE">
        <w:rPr>
          <w:rFonts w:ascii="Times New Roman" w:hAnsi="Times New Roman" w:cs="Times New Roman"/>
        </w:rPr>
        <w:t>филол</w:t>
      </w:r>
      <w:proofErr w:type="spellEnd"/>
      <w:r w:rsidRPr="00187CFE">
        <w:rPr>
          <w:rFonts w:ascii="Times New Roman" w:hAnsi="Times New Roman" w:cs="Times New Roman"/>
        </w:rPr>
        <w:t>. наук, доцент БГПУ им. М. Акмуллы</w:t>
      </w:r>
    </w:p>
    <w:p w:rsidR="00187CFE" w:rsidRPr="00187CFE" w:rsidRDefault="00187CFE" w:rsidP="00FD427E">
      <w:p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>Тема: Лексика со значением представления и ее функция в поэзии Серебряного века.</w:t>
      </w:r>
    </w:p>
    <w:p w:rsidR="00187CFE" w:rsidRPr="00187CFE" w:rsidRDefault="00187CFE" w:rsidP="00187CFE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187CFE" w:rsidRDefault="00187CFE" w:rsidP="00FD4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CFE">
        <w:rPr>
          <w:rFonts w:ascii="Times New Roman" w:hAnsi="Times New Roman" w:cs="Times New Roman"/>
          <w:b/>
        </w:rPr>
        <w:t>Группа «Психологические науки»</w:t>
      </w:r>
    </w:p>
    <w:p w:rsidR="00FD427E" w:rsidRPr="00187CFE" w:rsidRDefault="00FD427E" w:rsidP="00FD4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 w:themeColor="text1"/>
        </w:rPr>
        <w:t>30</w:t>
      </w:r>
      <w:r w:rsidRPr="00187CFE">
        <w:rPr>
          <w:rFonts w:ascii="Times New Roman" w:hAnsi="Times New Roman" w:cs="Times New Roman"/>
          <w:color w:val="000000" w:themeColor="text1"/>
        </w:rPr>
        <w:t>.04.2019</w:t>
      </w:r>
      <w:r>
        <w:rPr>
          <w:rFonts w:ascii="Times New Roman" w:hAnsi="Times New Roman" w:cs="Times New Roman"/>
          <w:color w:val="000000" w:themeColor="text1"/>
        </w:rPr>
        <w:t xml:space="preserve"> г. в 16.00 ч., корпус № 5, ауд. 207.</w:t>
      </w:r>
    </w:p>
    <w:p w:rsidR="00187CFE" w:rsidRPr="00FD427E" w:rsidRDefault="00187CFE" w:rsidP="00FD427E">
      <w:pPr>
        <w:pStyle w:val="PreformattedText"/>
        <w:rPr>
          <w:rFonts w:ascii="Times New Roman" w:hAnsi="Times New Roman" w:cs="Times New Roman"/>
          <w:b/>
          <w:sz w:val="22"/>
          <w:szCs w:val="22"/>
          <w:lang w:val="ru-RU"/>
        </w:rPr>
      </w:pPr>
      <w:proofErr w:type="spellStart"/>
      <w:r w:rsidRPr="00FD427E">
        <w:rPr>
          <w:rFonts w:ascii="Times New Roman" w:hAnsi="Times New Roman" w:cs="Times New Roman"/>
          <w:b/>
          <w:sz w:val="22"/>
          <w:szCs w:val="22"/>
          <w:lang w:val="ru-RU"/>
        </w:rPr>
        <w:t>Ситдикова</w:t>
      </w:r>
      <w:proofErr w:type="spellEnd"/>
      <w:r w:rsidRPr="00FD427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Pr="00FD427E">
        <w:rPr>
          <w:rFonts w:ascii="Times New Roman" w:hAnsi="Times New Roman" w:cs="Times New Roman"/>
          <w:b/>
          <w:sz w:val="22"/>
          <w:szCs w:val="22"/>
          <w:lang w:val="ru-RU"/>
        </w:rPr>
        <w:t>Ленара</w:t>
      </w:r>
      <w:proofErr w:type="spellEnd"/>
      <w:r w:rsidRPr="00FD427E">
        <w:rPr>
          <w:rFonts w:ascii="Times New Roman" w:hAnsi="Times New Roman" w:cs="Times New Roman"/>
          <w:b/>
          <w:sz w:val="22"/>
          <w:szCs w:val="22"/>
          <w:lang w:val="ru-RU"/>
        </w:rPr>
        <w:t xml:space="preserve">  </w:t>
      </w:r>
      <w:proofErr w:type="spellStart"/>
      <w:r w:rsidRPr="00FD427E">
        <w:rPr>
          <w:rFonts w:ascii="Times New Roman" w:hAnsi="Times New Roman" w:cs="Times New Roman"/>
          <w:b/>
          <w:sz w:val="22"/>
          <w:szCs w:val="22"/>
          <w:lang w:val="ru-RU"/>
        </w:rPr>
        <w:t>Радисовна</w:t>
      </w:r>
      <w:proofErr w:type="spellEnd"/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187CFE">
        <w:rPr>
          <w:rFonts w:ascii="Times New Roman" w:hAnsi="Times New Roman" w:cs="Times New Roman"/>
        </w:rPr>
        <w:t>Ахтамьянова</w:t>
      </w:r>
      <w:proofErr w:type="spellEnd"/>
      <w:r w:rsidRPr="00187CFE">
        <w:rPr>
          <w:rFonts w:ascii="Times New Roman" w:hAnsi="Times New Roman" w:cs="Times New Roman"/>
        </w:rPr>
        <w:t xml:space="preserve"> И.И., канд. психол. наук, профессор БГПУ им. М. Акмуллы.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87CFE">
        <w:rPr>
          <w:rFonts w:ascii="Times New Roman" w:hAnsi="Times New Roman" w:cs="Times New Roman"/>
          <w:color w:val="000000" w:themeColor="text1"/>
        </w:rPr>
        <w:t xml:space="preserve">Тема: </w:t>
      </w:r>
      <w:proofErr w:type="spellStart"/>
      <w:r w:rsidRPr="00187CFE">
        <w:rPr>
          <w:rFonts w:ascii="Times New Roman" w:hAnsi="Times New Roman" w:cs="Times New Roman"/>
          <w:color w:val="000000" w:themeColor="text1"/>
        </w:rPr>
        <w:t>Когнитивно-стилевая</w:t>
      </w:r>
      <w:proofErr w:type="spellEnd"/>
      <w:r w:rsidRPr="00187CFE">
        <w:rPr>
          <w:rFonts w:ascii="Times New Roman" w:hAnsi="Times New Roman" w:cs="Times New Roman"/>
          <w:color w:val="000000" w:themeColor="text1"/>
        </w:rPr>
        <w:t xml:space="preserve"> детерминация особенностей мышления школьников.</w:t>
      </w:r>
    </w:p>
    <w:p w:rsidR="00187CFE" w:rsidRPr="00FD427E" w:rsidRDefault="00187CFE" w:rsidP="00FD427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D427E">
        <w:rPr>
          <w:rFonts w:ascii="Times New Roman" w:hAnsi="Times New Roman" w:cs="Times New Roman"/>
          <w:b/>
        </w:rPr>
        <w:t>Стреляева</w:t>
      </w:r>
      <w:proofErr w:type="spellEnd"/>
      <w:r w:rsidRPr="00FD427E">
        <w:rPr>
          <w:rFonts w:ascii="Times New Roman" w:hAnsi="Times New Roman" w:cs="Times New Roman"/>
          <w:b/>
        </w:rPr>
        <w:t xml:space="preserve"> Ольга Петровна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>Научный руководитель: Шаяхметова Э.Ш., д-р биол. наук, профессор БГПУ им. М. Акмуллы.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</w:rPr>
      </w:pPr>
      <w:r w:rsidRPr="00187CFE">
        <w:rPr>
          <w:rFonts w:ascii="Times New Roman" w:hAnsi="Times New Roman" w:cs="Times New Roman"/>
          <w:color w:val="000000" w:themeColor="text1"/>
        </w:rPr>
        <w:t>Тема: Особенности психофизиологической адаптации преподавателей к профессионально-педагогической деятельности.</w:t>
      </w:r>
    </w:p>
    <w:p w:rsidR="00187CFE" w:rsidRPr="00FD427E" w:rsidRDefault="00187CFE" w:rsidP="00FD42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</w:rPr>
      </w:pPr>
      <w:r w:rsidRPr="00FD427E">
        <w:rPr>
          <w:rFonts w:ascii="Times New Roman" w:hAnsi="Times New Roman" w:cs="Times New Roman"/>
          <w:b/>
        </w:rPr>
        <w:t xml:space="preserve">Хакимов Эрик </w:t>
      </w:r>
      <w:proofErr w:type="spellStart"/>
      <w:r w:rsidRPr="00FD427E">
        <w:rPr>
          <w:rFonts w:ascii="Times New Roman" w:hAnsi="Times New Roman" w:cs="Times New Roman"/>
          <w:b/>
        </w:rPr>
        <w:t>Ришатович</w:t>
      </w:r>
      <w:proofErr w:type="spellEnd"/>
    </w:p>
    <w:p w:rsidR="00187CFE" w:rsidRPr="00187CFE" w:rsidRDefault="00187CFE" w:rsidP="00FD427E">
      <w:pPr>
        <w:pStyle w:val="a4"/>
        <w:tabs>
          <w:tab w:val="left" w:pos="1560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>Научный руководитель:  Шаяхметова Э.Ш., д-р биол. наук, профессор БГПУ им. М. Акмуллы.</w:t>
      </w:r>
    </w:p>
    <w:p w:rsidR="00187CFE" w:rsidRPr="00187CFE" w:rsidRDefault="00187CFE" w:rsidP="00FD427E">
      <w:pPr>
        <w:pStyle w:val="a4"/>
        <w:tabs>
          <w:tab w:val="left" w:pos="156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87CFE">
        <w:rPr>
          <w:rFonts w:ascii="Times New Roman" w:hAnsi="Times New Roman" w:cs="Times New Roman"/>
        </w:rPr>
        <w:t xml:space="preserve">Тема: </w:t>
      </w:r>
      <w:r w:rsidRPr="00187CFE">
        <w:rPr>
          <w:rFonts w:ascii="Times New Roman" w:hAnsi="Times New Roman" w:cs="Times New Roman"/>
          <w:color w:val="000000" w:themeColor="text1"/>
        </w:rPr>
        <w:t>Использование технологий биологической обратной связи для повышения помехоустойчивости высококвалифицированных боксеров.</w:t>
      </w:r>
    </w:p>
    <w:p w:rsidR="00187CFE" w:rsidRPr="00187CFE" w:rsidRDefault="00187CFE" w:rsidP="00FD427E">
      <w:pPr>
        <w:tabs>
          <w:tab w:val="left" w:pos="1560"/>
        </w:tabs>
        <w:spacing w:after="0" w:line="240" w:lineRule="auto"/>
        <w:ind w:left="426" w:hanging="426"/>
        <w:rPr>
          <w:rFonts w:ascii="Times New Roman" w:hAnsi="Times New Roman" w:cs="Times New Roman"/>
          <w:b/>
        </w:rPr>
      </w:pPr>
    </w:p>
    <w:p w:rsidR="00187CFE" w:rsidRDefault="00187CFE" w:rsidP="00FD427E">
      <w:pPr>
        <w:tabs>
          <w:tab w:val="left" w:pos="1560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</w:rPr>
      </w:pPr>
      <w:r w:rsidRPr="00187CFE">
        <w:rPr>
          <w:rFonts w:ascii="Times New Roman" w:hAnsi="Times New Roman" w:cs="Times New Roman"/>
          <w:b/>
        </w:rPr>
        <w:t>Группа «Педагогические науки»</w:t>
      </w:r>
    </w:p>
    <w:p w:rsidR="00FD427E" w:rsidRPr="00187CFE" w:rsidRDefault="00FD427E" w:rsidP="00FD42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87CFE">
        <w:rPr>
          <w:rFonts w:ascii="Times New Roman" w:hAnsi="Times New Roman" w:cs="Times New Roman"/>
          <w:color w:val="000000" w:themeColor="text1"/>
        </w:rPr>
        <w:t>2</w:t>
      </w:r>
      <w:r>
        <w:rPr>
          <w:rFonts w:ascii="Times New Roman" w:hAnsi="Times New Roman" w:cs="Times New Roman"/>
          <w:color w:val="000000" w:themeColor="text1"/>
        </w:rPr>
        <w:t>5</w:t>
      </w:r>
      <w:r w:rsidRPr="00187CFE">
        <w:rPr>
          <w:rFonts w:ascii="Times New Roman" w:hAnsi="Times New Roman" w:cs="Times New Roman"/>
          <w:color w:val="000000" w:themeColor="text1"/>
        </w:rPr>
        <w:t>.04.2019</w:t>
      </w:r>
      <w:r>
        <w:rPr>
          <w:rFonts w:ascii="Times New Roman" w:hAnsi="Times New Roman" w:cs="Times New Roman"/>
          <w:color w:val="000000" w:themeColor="text1"/>
        </w:rPr>
        <w:t xml:space="preserve"> г. в 16.00 ч., корпус № 2, ауд. 207.</w:t>
      </w:r>
    </w:p>
    <w:p w:rsidR="00187CFE" w:rsidRPr="00FD427E" w:rsidRDefault="00187CFE" w:rsidP="00FD42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D427E">
        <w:rPr>
          <w:rFonts w:ascii="Times New Roman" w:hAnsi="Times New Roman" w:cs="Times New Roman"/>
          <w:b/>
        </w:rPr>
        <w:t>Гизатуллина</w:t>
      </w:r>
      <w:proofErr w:type="spellEnd"/>
      <w:r w:rsidRPr="00FD427E">
        <w:rPr>
          <w:rFonts w:ascii="Times New Roman" w:hAnsi="Times New Roman" w:cs="Times New Roman"/>
          <w:b/>
        </w:rPr>
        <w:t xml:space="preserve"> Ирина Леонидовна</w:t>
      </w:r>
    </w:p>
    <w:p w:rsidR="00187CFE" w:rsidRPr="00187CFE" w:rsidRDefault="00187CFE" w:rsidP="00FD427E">
      <w:pPr>
        <w:pStyle w:val="a4"/>
        <w:tabs>
          <w:tab w:val="left" w:pos="1560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187CFE">
        <w:rPr>
          <w:rFonts w:ascii="Times New Roman" w:hAnsi="Times New Roman" w:cs="Times New Roman"/>
        </w:rPr>
        <w:t>Шуралев</w:t>
      </w:r>
      <w:proofErr w:type="spellEnd"/>
      <w:r w:rsidRPr="00187CFE">
        <w:rPr>
          <w:rFonts w:ascii="Times New Roman" w:hAnsi="Times New Roman" w:cs="Times New Roman"/>
        </w:rPr>
        <w:t xml:space="preserve"> А.М., д-р </w:t>
      </w:r>
      <w:proofErr w:type="spellStart"/>
      <w:r w:rsidRPr="00187CFE">
        <w:rPr>
          <w:rFonts w:ascii="Times New Roman" w:hAnsi="Times New Roman" w:cs="Times New Roman"/>
        </w:rPr>
        <w:t>пед</w:t>
      </w:r>
      <w:proofErr w:type="spellEnd"/>
      <w:r w:rsidRPr="00187CFE">
        <w:rPr>
          <w:rFonts w:ascii="Times New Roman" w:hAnsi="Times New Roman" w:cs="Times New Roman"/>
        </w:rPr>
        <w:t>. наук, профессор БГПУ им. М. Акмуллы.</w:t>
      </w:r>
    </w:p>
    <w:p w:rsidR="00187CFE" w:rsidRPr="00187CFE" w:rsidRDefault="00187CFE" w:rsidP="00FD427E">
      <w:pPr>
        <w:pStyle w:val="a4"/>
        <w:tabs>
          <w:tab w:val="left" w:pos="156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187CFE">
        <w:rPr>
          <w:rFonts w:ascii="Times New Roman" w:eastAsia="Calibri" w:hAnsi="Times New Roman" w:cs="Times New Roman"/>
          <w:color w:val="000000" w:themeColor="text1"/>
        </w:rPr>
        <w:lastRenderedPageBreak/>
        <w:t xml:space="preserve">Тема: Реализация </w:t>
      </w:r>
      <w:proofErr w:type="spellStart"/>
      <w:r w:rsidRPr="00187CFE">
        <w:rPr>
          <w:rFonts w:ascii="Times New Roman" w:eastAsia="Calibri" w:hAnsi="Times New Roman" w:cs="Times New Roman"/>
          <w:color w:val="000000" w:themeColor="text1"/>
        </w:rPr>
        <w:t>метапредметного</w:t>
      </w:r>
      <w:proofErr w:type="spellEnd"/>
      <w:r w:rsidRPr="00187CFE">
        <w:rPr>
          <w:rFonts w:ascii="Times New Roman" w:eastAsia="Calibri" w:hAnsi="Times New Roman" w:cs="Times New Roman"/>
          <w:color w:val="000000" w:themeColor="text1"/>
        </w:rPr>
        <w:t xml:space="preserve"> потенциала литературы в обучении сочинению на современном этапе.</w:t>
      </w:r>
    </w:p>
    <w:p w:rsidR="00187CFE" w:rsidRPr="00FD427E" w:rsidRDefault="00187CFE" w:rsidP="00FD42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</w:rPr>
      </w:pPr>
      <w:r w:rsidRPr="00FD427E">
        <w:rPr>
          <w:rFonts w:ascii="Times New Roman" w:hAnsi="Times New Roman" w:cs="Times New Roman"/>
          <w:b/>
        </w:rPr>
        <w:t xml:space="preserve">Чжоу </w:t>
      </w:r>
      <w:proofErr w:type="spellStart"/>
      <w:r w:rsidRPr="00FD427E">
        <w:rPr>
          <w:rFonts w:ascii="Times New Roman" w:hAnsi="Times New Roman" w:cs="Times New Roman"/>
          <w:b/>
        </w:rPr>
        <w:t>Нань</w:t>
      </w:r>
      <w:proofErr w:type="spellEnd"/>
    </w:p>
    <w:p w:rsidR="00187CFE" w:rsidRPr="00187CFE" w:rsidRDefault="00187CFE" w:rsidP="00FD427E">
      <w:pPr>
        <w:pStyle w:val="a4"/>
        <w:tabs>
          <w:tab w:val="left" w:pos="1560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187CFE">
        <w:rPr>
          <w:rFonts w:ascii="Times New Roman" w:hAnsi="Times New Roman" w:cs="Times New Roman"/>
        </w:rPr>
        <w:t>Аитов</w:t>
      </w:r>
      <w:proofErr w:type="spellEnd"/>
      <w:r w:rsidRPr="00187CFE">
        <w:rPr>
          <w:rFonts w:ascii="Times New Roman" w:hAnsi="Times New Roman" w:cs="Times New Roman"/>
        </w:rPr>
        <w:t xml:space="preserve"> В.Ф., д-р </w:t>
      </w:r>
      <w:proofErr w:type="spellStart"/>
      <w:r w:rsidRPr="00187CFE">
        <w:rPr>
          <w:rFonts w:ascii="Times New Roman" w:hAnsi="Times New Roman" w:cs="Times New Roman"/>
        </w:rPr>
        <w:t>пед</w:t>
      </w:r>
      <w:proofErr w:type="spellEnd"/>
      <w:r w:rsidRPr="00187CFE">
        <w:rPr>
          <w:rFonts w:ascii="Times New Roman" w:hAnsi="Times New Roman" w:cs="Times New Roman"/>
        </w:rPr>
        <w:t>. наук, профессор БГПУ им. М. Акмуллы.</w:t>
      </w:r>
    </w:p>
    <w:p w:rsidR="00187CFE" w:rsidRPr="00187CFE" w:rsidRDefault="00187CFE" w:rsidP="00FD427E">
      <w:pPr>
        <w:tabs>
          <w:tab w:val="left" w:pos="1560"/>
        </w:tabs>
        <w:spacing w:after="0" w:line="240" w:lineRule="auto"/>
        <w:ind w:left="426" w:hanging="426"/>
        <w:rPr>
          <w:rFonts w:ascii="Times New Roman" w:hAnsi="Times New Roman" w:cs="Times New Roman"/>
          <w:color w:val="000000" w:themeColor="text1"/>
        </w:rPr>
      </w:pPr>
      <w:r w:rsidRPr="00187CFE">
        <w:rPr>
          <w:rFonts w:ascii="Times New Roman" w:hAnsi="Times New Roman" w:cs="Times New Roman"/>
        </w:rPr>
        <w:t xml:space="preserve">Тема: </w:t>
      </w:r>
      <w:r w:rsidRPr="00187CFE">
        <w:rPr>
          <w:rFonts w:ascii="Times New Roman" w:hAnsi="Times New Roman" w:cs="Times New Roman"/>
          <w:color w:val="000000" w:themeColor="text1"/>
        </w:rPr>
        <w:t>Обучение российских студентов китайской грамматике (</w:t>
      </w:r>
      <w:r w:rsidRPr="00187CFE">
        <w:rPr>
          <w:rFonts w:ascii="Times New Roman" w:hAnsi="Times New Roman" w:cs="Times New Roman"/>
          <w:color w:val="000000" w:themeColor="text1"/>
          <w:lang w:val="en-US"/>
        </w:rPr>
        <w:t>Teaching</w:t>
      </w:r>
      <w:r w:rsidRPr="00187CFE">
        <w:rPr>
          <w:rFonts w:ascii="Times New Roman" w:hAnsi="Times New Roman" w:cs="Times New Roman"/>
          <w:color w:val="000000" w:themeColor="text1"/>
        </w:rPr>
        <w:t xml:space="preserve"> </w:t>
      </w:r>
      <w:r w:rsidRPr="00187CFE">
        <w:rPr>
          <w:rFonts w:ascii="Times New Roman" w:hAnsi="Times New Roman" w:cs="Times New Roman"/>
          <w:color w:val="000000" w:themeColor="text1"/>
          <w:lang w:val="en-US"/>
        </w:rPr>
        <w:t>Russian</w:t>
      </w:r>
      <w:r w:rsidRPr="00187CFE">
        <w:rPr>
          <w:rFonts w:ascii="Times New Roman" w:hAnsi="Times New Roman" w:cs="Times New Roman"/>
          <w:color w:val="000000" w:themeColor="text1"/>
        </w:rPr>
        <w:t xml:space="preserve"> </w:t>
      </w:r>
      <w:r w:rsidRPr="00187CFE">
        <w:rPr>
          <w:rFonts w:ascii="Times New Roman" w:hAnsi="Times New Roman" w:cs="Times New Roman"/>
          <w:color w:val="000000" w:themeColor="text1"/>
          <w:lang w:val="en-US"/>
        </w:rPr>
        <w:t>grownup</w:t>
      </w:r>
      <w:r w:rsidRPr="00187CFE">
        <w:rPr>
          <w:rFonts w:ascii="Times New Roman" w:hAnsi="Times New Roman" w:cs="Times New Roman"/>
          <w:color w:val="000000" w:themeColor="text1"/>
        </w:rPr>
        <w:t xml:space="preserve"> </w:t>
      </w:r>
      <w:r w:rsidRPr="00187CFE">
        <w:rPr>
          <w:rFonts w:ascii="Times New Roman" w:hAnsi="Times New Roman" w:cs="Times New Roman"/>
          <w:color w:val="000000" w:themeColor="text1"/>
          <w:lang w:val="en-US"/>
        </w:rPr>
        <w:t>Students</w:t>
      </w:r>
      <w:r w:rsidRPr="00187CFE">
        <w:rPr>
          <w:rFonts w:ascii="Times New Roman" w:hAnsi="Times New Roman" w:cs="Times New Roman"/>
          <w:color w:val="000000" w:themeColor="text1"/>
        </w:rPr>
        <w:t xml:space="preserve"> </w:t>
      </w:r>
      <w:r w:rsidRPr="00187CFE">
        <w:rPr>
          <w:rFonts w:ascii="Times New Roman" w:hAnsi="Times New Roman" w:cs="Times New Roman"/>
          <w:color w:val="000000" w:themeColor="text1"/>
          <w:lang w:val="en-US"/>
        </w:rPr>
        <w:t>Chinese</w:t>
      </w:r>
      <w:r w:rsidRPr="00187CFE">
        <w:rPr>
          <w:rFonts w:ascii="Times New Roman" w:hAnsi="Times New Roman" w:cs="Times New Roman"/>
          <w:color w:val="000000" w:themeColor="text1"/>
        </w:rPr>
        <w:t xml:space="preserve"> </w:t>
      </w:r>
      <w:r w:rsidRPr="00187CFE">
        <w:rPr>
          <w:rFonts w:ascii="Times New Roman" w:hAnsi="Times New Roman" w:cs="Times New Roman"/>
          <w:color w:val="000000" w:themeColor="text1"/>
          <w:lang w:val="en-US"/>
        </w:rPr>
        <w:t>Grammar</w:t>
      </w:r>
      <w:r w:rsidRPr="00187CFE">
        <w:rPr>
          <w:rFonts w:ascii="Times New Roman" w:hAnsi="Times New Roman" w:cs="Times New Roman"/>
          <w:color w:val="000000" w:themeColor="text1"/>
        </w:rPr>
        <w:t>).</w:t>
      </w:r>
    </w:p>
    <w:p w:rsidR="00187CFE" w:rsidRPr="00FD427E" w:rsidRDefault="00187CFE" w:rsidP="00FD427E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D427E">
        <w:rPr>
          <w:rFonts w:ascii="Times New Roman" w:hAnsi="Times New Roman" w:cs="Times New Roman"/>
          <w:b/>
        </w:rPr>
        <w:t>Камаева</w:t>
      </w:r>
      <w:proofErr w:type="spellEnd"/>
      <w:r w:rsidRPr="00FD427E">
        <w:rPr>
          <w:rFonts w:ascii="Times New Roman" w:hAnsi="Times New Roman" w:cs="Times New Roman"/>
          <w:b/>
        </w:rPr>
        <w:t xml:space="preserve"> Регина </w:t>
      </w:r>
      <w:proofErr w:type="spellStart"/>
      <w:r w:rsidRPr="00FD427E">
        <w:rPr>
          <w:rFonts w:ascii="Times New Roman" w:hAnsi="Times New Roman" w:cs="Times New Roman"/>
          <w:b/>
        </w:rPr>
        <w:t>Фанилевна</w:t>
      </w:r>
      <w:proofErr w:type="spellEnd"/>
    </w:p>
    <w:p w:rsidR="00187CFE" w:rsidRPr="00187CFE" w:rsidRDefault="00187CFE" w:rsidP="00FD427E">
      <w:pPr>
        <w:pStyle w:val="a4"/>
        <w:tabs>
          <w:tab w:val="left" w:pos="1560"/>
        </w:tabs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Научный руководитель: </w:t>
      </w:r>
      <w:proofErr w:type="spellStart"/>
      <w:r w:rsidRPr="00187CFE">
        <w:rPr>
          <w:rFonts w:ascii="Times New Roman" w:hAnsi="Times New Roman" w:cs="Times New Roman"/>
        </w:rPr>
        <w:t>Зиннурова</w:t>
      </w:r>
      <w:proofErr w:type="spellEnd"/>
      <w:r w:rsidRPr="00187CFE">
        <w:rPr>
          <w:rFonts w:ascii="Times New Roman" w:hAnsi="Times New Roman" w:cs="Times New Roman"/>
        </w:rPr>
        <w:t xml:space="preserve"> А.С., канд. </w:t>
      </w:r>
      <w:proofErr w:type="spellStart"/>
      <w:r w:rsidRPr="00187CFE">
        <w:rPr>
          <w:rFonts w:ascii="Times New Roman" w:hAnsi="Times New Roman" w:cs="Times New Roman"/>
        </w:rPr>
        <w:t>пед</w:t>
      </w:r>
      <w:proofErr w:type="spellEnd"/>
      <w:r w:rsidRPr="00187CFE">
        <w:rPr>
          <w:rFonts w:ascii="Times New Roman" w:hAnsi="Times New Roman" w:cs="Times New Roman"/>
        </w:rPr>
        <w:t>. наук, доцент БГПУ им. М. Акмуллы.</w:t>
      </w:r>
    </w:p>
    <w:p w:rsidR="00187CFE" w:rsidRPr="00187CFE" w:rsidRDefault="00187CFE" w:rsidP="00FD427E">
      <w:pPr>
        <w:pStyle w:val="a4"/>
        <w:tabs>
          <w:tab w:val="left" w:pos="709"/>
          <w:tab w:val="left" w:pos="1560"/>
        </w:tabs>
        <w:spacing w:after="0" w:line="240" w:lineRule="auto"/>
        <w:ind w:left="426" w:hanging="426"/>
        <w:jc w:val="both"/>
        <w:rPr>
          <w:rFonts w:ascii="Times New Roman" w:hAnsi="Times New Roman"/>
          <w:color w:val="000000" w:themeColor="text1"/>
        </w:rPr>
      </w:pPr>
      <w:r w:rsidRPr="00187CFE">
        <w:rPr>
          <w:rFonts w:ascii="Times New Roman" w:eastAsia="Calibri" w:hAnsi="Times New Roman" w:cs="Times New Roman"/>
          <w:color w:val="000000" w:themeColor="text1"/>
        </w:rPr>
        <w:t xml:space="preserve">Тема: Формирование межкультурной компетенции младших школьников </w:t>
      </w:r>
      <w:r w:rsidR="00FD427E">
        <w:rPr>
          <w:rFonts w:ascii="Times New Roman" w:hAnsi="Times New Roman"/>
          <w:color w:val="000000" w:themeColor="text1"/>
        </w:rPr>
        <w:t xml:space="preserve">в учреждениях </w:t>
      </w:r>
      <w:r w:rsidRPr="00187CFE">
        <w:rPr>
          <w:rFonts w:ascii="Times New Roman" w:hAnsi="Times New Roman"/>
          <w:color w:val="000000" w:themeColor="text1"/>
        </w:rPr>
        <w:t>дополнительного образования.</w:t>
      </w:r>
    </w:p>
    <w:p w:rsidR="00187CFE" w:rsidRPr="00FD427E" w:rsidRDefault="00187CFE" w:rsidP="00FD427E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FD427E">
        <w:rPr>
          <w:rFonts w:ascii="Times New Roman" w:hAnsi="Times New Roman" w:cs="Times New Roman"/>
          <w:b/>
        </w:rPr>
        <w:t>Ястребова</w:t>
      </w:r>
      <w:proofErr w:type="spellEnd"/>
      <w:r w:rsidRPr="00FD427E">
        <w:rPr>
          <w:rFonts w:ascii="Times New Roman" w:hAnsi="Times New Roman" w:cs="Times New Roman"/>
          <w:b/>
        </w:rPr>
        <w:t xml:space="preserve"> Ксения Андреевна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 xml:space="preserve">Научный руководитель: Дорофеев А.В., д-р </w:t>
      </w:r>
      <w:proofErr w:type="spellStart"/>
      <w:r w:rsidRPr="00187CFE">
        <w:rPr>
          <w:rFonts w:ascii="Times New Roman" w:hAnsi="Times New Roman" w:cs="Times New Roman"/>
        </w:rPr>
        <w:t>пед</w:t>
      </w:r>
      <w:proofErr w:type="spellEnd"/>
      <w:r w:rsidRPr="00187CFE">
        <w:rPr>
          <w:rFonts w:ascii="Times New Roman" w:hAnsi="Times New Roman" w:cs="Times New Roman"/>
        </w:rPr>
        <w:t xml:space="preserve">. наук, профессор </w:t>
      </w:r>
    </w:p>
    <w:p w:rsidR="00187CFE" w:rsidRPr="00187CFE" w:rsidRDefault="00187CFE" w:rsidP="00FD427E">
      <w:pPr>
        <w:pStyle w:val="a4"/>
        <w:spacing w:after="0" w:line="240" w:lineRule="auto"/>
        <w:ind w:left="426" w:hanging="426"/>
        <w:rPr>
          <w:rFonts w:ascii="Times New Roman" w:hAnsi="Times New Roman" w:cs="Times New Roman"/>
        </w:rPr>
      </w:pPr>
      <w:r w:rsidRPr="00187CFE">
        <w:rPr>
          <w:rFonts w:ascii="Times New Roman" w:hAnsi="Times New Roman" w:cs="Times New Roman"/>
        </w:rPr>
        <w:t>БГПУ им. М. Акмуллы.</w:t>
      </w:r>
    </w:p>
    <w:p w:rsidR="00187CFE" w:rsidRPr="00187CFE" w:rsidRDefault="00187CFE" w:rsidP="00FD427E">
      <w:pPr>
        <w:pStyle w:val="a4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  <w:r w:rsidRPr="00187CFE">
        <w:rPr>
          <w:rFonts w:ascii="Times New Roman" w:hAnsi="Times New Roman"/>
          <w:color w:val="000000" w:themeColor="text1"/>
        </w:rPr>
        <w:t xml:space="preserve">Тема: </w:t>
      </w:r>
      <w:r w:rsidRPr="00187CFE">
        <w:rPr>
          <w:rFonts w:ascii="Times New Roman" w:hAnsi="Times New Roman" w:cs="Times New Roman"/>
          <w:color w:val="000000" w:themeColor="text1"/>
        </w:rPr>
        <w:t xml:space="preserve">Организационно-педагогические условия развития готовности педагогов к </w:t>
      </w:r>
      <w:proofErr w:type="spellStart"/>
      <w:r w:rsidRPr="00187CFE">
        <w:rPr>
          <w:rFonts w:ascii="Times New Roman" w:hAnsi="Times New Roman" w:cs="Times New Roman"/>
          <w:color w:val="000000" w:themeColor="text1"/>
        </w:rPr>
        <w:t>тьюторской</w:t>
      </w:r>
      <w:proofErr w:type="spellEnd"/>
      <w:r w:rsidRPr="00187CFE">
        <w:rPr>
          <w:rFonts w:ascii="Times New Roman" w:hAnsi="Times New Roman" w:cs="Times New Roman"/>
          <w:color w:val="000000" w:themeColor="text1"/>
        </w:rPr>
        <w:t xml:space="preserve"> деятельности в системе повышения квалификации</w:t>
      </w:r>
    </w:p>
    <w:p w:rsidR="00187CFE" w:rsidRPr="00187CFE" w:rsidRDefault="00187CFE" w:rsidP="00FD427E">
      <w:pPr>
        <w:spacing w:after="0" w:line="240" w:lineRule="auto"/>
        <w:ind w:hanging="426"/>
        <w:rPr>
          <w:rFonts w:ascii="Times New Roman" w:hAnsi="Times New Roman" w:cs="Times New Roman"/>
          <w:b/>
        </w:rPr>
      </w:pPr>
    </w:p>
    <w:p w:rsidR="00187CFE" w:rsidRDefault="00187CFE" w:rsidP="00187C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7CFE" w:rsidRPr="00882827" w:rsidRDefault="00187CFE" w:rsidP="00187CFE">
      <w:pPr>
        <w:pStyle w:val="a4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7CFE" w:rsidRPr="00667660" w:rsidRDefault="00187CFE" w:rsidP="00187CFE">
      <w:pPr>
        <w:rPr>
          <w:rFonts w:ascii="Times New Roman" w:hAnsi="Times New Roman" w:cs="Times New Roman"/>
          <w:b/>
          <w:sz w:val="28"/>
          <w:szCs w:val="28"/>
        </w:rPr>
      </w:pPr>
    </w:p>
    <w:p w:rsidR="00187CFE" w:rsidRPr="00667660" w:rsidRDefault="00187CFE" w:rsidP="00187CFE">
      <w:pPr>
        <w:rPr>
          <w:rFonts w:ascii="Times New Roman" w:hAnsi="Times New Roman" w:cs="Times New Roman"/>
          <w:b/>
          <w:sz w:val="28"/>
          <w:szCs w:val="28"/>
        </w:rPr>
      </w:pPr>
    </w:p>
    <w:p w:rsidR="00187CFE" w:rsidRDefault="00187CFE" w:rsidP="00187CF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87CFE" w:rsidRPr="00187CFE" w:rsidRDefault="00187CFE" w:rsidP="00187CFE">
      <w:pPr>
        <w:ind w:firstLine="708"/>
        <w:rPr>
          <w:rFonts w:ascii="Times New Roman" w:hAnsi="Times New Roman" w:cs="Times New Roman"/>
        </w:rPr>
      </w:pPr>
    </w:p>
    <w:sectPr w:rsidR="00187CFE" w:rsidRPr="00187CFE" w:rsidSect="00651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47A6"/>
    <w:multiLevelType w:val="hybridMultilevel"/>
    <w:tmpl w:val="AC829568"/>
    <w:lvl w:ilvl="0" w:tplc="69FC8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D7E22"/>
    <w:multiLevelType w:val="hybridMultilevel"/>
    <w:tmpl w:val="AC829568"/>
    <w:lvl w:ilvl="0" w:tplc="69FC8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3FF26F5"/>
    <w:multiLevelType w:val="hybridMultilevel"/>
    <w:tmpl w:val="8CC2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3307E"/>
    <w:multiLevelType w:val="hybridMultilevel"/>
    <w:tmpl w:val="20B64464"/>
    <w:lvl w:ilvl="0" w:tplc="1F86C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821FFC"/>
    <w:multiLevelType w:val="hybridMultilevel"/>
    <w:tmpl w:val="20B64464"/>
    <w:lvl w:ilvl="0" w:tplc="1F86C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7E04DCD"/>
    <w:multiLevelType w:val="hybridMultilevel"/>
    <w:tmpl w:val="8CC25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21D1D"/>
    <w:multiLevelType w:val="hybridMultilevel"/>
    <w:tmpl w:val="B17A0F1C"/>
    <w:lvl w:ilvl="0" w:tplc="1AC8DD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7E79BB"/>
    <w:multiLevelType w:val="hybridMultilevel"/>
    <w:tmpl w:val="AC829568"/>
    <w:lvl w:ilvl="0" w:tplc="69FC8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82441A"/>
    <w:multiLevelType w:val="hybridMultilevel"/>
    <w:tmpl w:val="AC829568"/>
    <w:lvl w:ilvl="0" w:tplc="69FC83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C26BCD"/>
    <w:multiLevelType w:val="hybridMultilevel"/>
    <w:tmpl w:val="F1CCB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8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87CFE"/>
    <w:rsid w:val="00187CFE"/>
    <w:rsid w:val="006513FF"/>
    <w:rsid w:val="00AE31C5"/>
    <w:rsid w:val="00FD4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187CFE"/>
    <w:pPr>
      <w:ind w:left="720"/>
      <w:contextualSpacing/>
    </w:pPr>
  </w:style>
  <w:style w:type="paragraph" w:customStyle="1" w:styleId="PreformattedText">
    <w:name w:val="Preformatted Text"/>
    <w:basedOn w:val="a"/>
    <w:rsid w:val="00187CFE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Speed_XP</cp:lastModifiedBy>
  <cp:revision>1</cp:revision>
  <dcterms:created xsi:type="dcterms:W3CDTF">2019-04-16T07:41:00Z</dcterms:created>
  <dcterms:modified xsi:type="dcterms:W3CDTF">2019-04-16T08:11:00Z</dcterms:modified>
</cp:coreProperties>
</file>