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44" w:rsidRDefault="00ED6D44" w:rsidP="00ED6D44">
      <w:pPr>
        <w:rPr>
          <w:b/>
        </w:rPr>
      </w:pPr>
      <w:r>
        <w:rPr>
          <w:b/>
        </w:rPr>
        <w:t xml:space="preserve">  </w:t>
      </w:r>
    </w:p>
    <w:p w:rsidR="00ED6D44" w:rsidRPr="000F6594" w:rsidRDefault="00ED6D44" w:rsidP="00ED6D44">
      <w:pPr>
        <w:jc w:val="center"/>
        <w:rPr>
          <w:b/>
        </w:rPr>
      </w:pPr>
      <w:r w:rsidRPr="000F6594">
        <w:rPr>
          <w:b/>
        </w:rPr>
        <w:t>Порядок проведения  конкурса</w:t>
      </w:r>
    </w:p>
    <w:p w:rsidR="00ED6D44" w:rsidRPr="000F6594" w:rsidRDefault="00ED6D44" w:rsidP="00ED6D44">
      <w:pPr>
        <w:jc w:val="center"/>
        <w:rPr>
          <w:b/>
        </w:rPr>
      </w:pPr>
      <w:r w:rsidRPr="000F6594">
        <w:rPr>
          <w:b/>
        </w:rPr>
        <w:t xml:space="preserve">«Лучший преподаватель </w:t>
      </w:r>
      <w:r w:rsidR="00746751">
        <w:rPr>
          <w:b/>
        </w:rPr>
        <w:t xml:space="preserve">2018 </w:t>
      </w:r>
      <w:r w:rsidRPr="000F6594">
        <w:rPr>
          <w:b/>
        </w:rPr>
        <w:t xml:space="preserve">года БГПУ им. М. </w:t>
      </w:r>
      <w:proofErr w:type="spellStart"/>
      <w:r w:rsidRPr="000F6594">
        <w:rPr>
          <w:b/>
        </w:rPr>
        <w:t>Акмуллы</w:t>
      </w:r>
      <w:proofErr w:type="spellEnd"/>
      <w:r w:rsidRPr="000F6594">
        <w:rPr>
          <w:b/>
        </w:rPr>
        <w:t>»</w:t>
      </w:r>
      <w:r w:rsidR="00746751">
        <w:rPr>
          <w:b/>
        </w:rPr>
        <w:t xml:space="preserve"> </w:t>
      </w:r>
    </w:p>
    <w:p w:rsidR="00ED6D44" w:rsidRPr="000F6594" w:rsidRDefault="00ED6D44" w:rsidP="00ED6D44">
      <w:pPr>
        <w:jc w:val="center"/>
        <w:rPr>
          <w:b/>
        </w:rPr>
      </w:pPr>
    </w:p>
    <w:p w:rsidR="00ED6D44" w:rsidRPr="000F6594" w:rsidRDefault="00ED6D44" w:rsidP="00ED6D44">
      <w:pPr>
        <w:ind w:firstLine="720"/>
        <w:jc w:val="both"/>
      </w:pPr>
      <w:r w:rsidRPr="000F6594">
        <w:t>1.Настоящий порядок регламентирует условия проведения конкурса по номинациям: «Профессор года», «Доцент года», «Старший преподаватель года», «Ассистент (преподаватель) года»</w:t>
      </w:r>
      <w:r>
        <w:t>, «Преподаватель года колледжа университета»</w:t>
      </w:r>
      <w:r w:rsidRPr="000F6594">
        <w:t xml:space="preserve">. </w:t>
      </w:r>
    </w:p>
    <w:p w:rsidR="00ED6D44" w:rsidRPr="000F6594" w:rsidRDefault="00ED6D44" w:rsidP="00ED6D44">
      <w:pPr>
        <w:ind w:firstLine="720"/>
        <w:jc w:val="both"/>
      </w:pPr>
      <w:r w:rsidRPr="000F6594">
        <w:t>2. Конкурс проводится среди штатных преподавателей (сотрудников) вуза</w:t>
      </w:r>
      <w:r>
        <w:t>, колледжа</w:t>
      </w:r>
      <w:r w:rsidRPr="000F6594">
        <w:t xml:space="preserve">. </w:t>
      </w:r>
    </w:p>
    <w:p w:rsidR="00ED6D44" w:rsidRDefault="00ED6D44" w:rsidP="00ED6D44">
      <w:pPr>
        <w:ind w:firstLine="720"/>
        <w:jc w:val="both"/>
      </w:pPr>
      <w:r w:rsidRPr="000F6594">
        <w:t>3. Для подведения результатов конкурса создаетс</w:t>
      </w:r>
      <w:r>
        <w:t>я комиссия в составе проректора</w:t>
      </w:r>
      <w:r w:rsidRPr="000F6594">
        <w:t xml:space="preserve"> по научной работе, </w:t>
      </w:r>
      <w:r w:rsidR="003D0463">
        <w:t xml:space="preserve">членов УНР, </w:t>
      </w:r>
      <w:r w:rsidR="00224148">
        <w:t xml:space="preserve">проектного функционального офиса, </w:t>
      </w:r>
      <w:r w:rsidRPr="000F6594">
        <w:t>сотрудников университета,</w:t>
      </w:r>
      <w:r>
        <w:t xml:space="preserve"> колледжа,</w:t>
      </w:r>
      <w:r w:rsidRPr="000F6594">
        <w:t xml:space="preserve"> </w:t>
      </w:r>
      <w:r>
        <w:t xml:space="preserve">членов Функционального научного совета. </w:t>
      </w:r>
    </w:p>
    <w:p w:rsidR="00ED6D44" w:rsidRPr="000F6594" w:rsidRDefault="00ED6D44" w:rsidP="00ED6D44">
      <w:pPr>
        <w:ind w:firstLine="720"/>
        <w:jc w:val="both"/>
      </w:pPr>
      <w:r w:rsidRPr="000F6594">
        <w:t xml:space="preserve">4. Конкурс проводится в два этапа. </w:t>
      </w:r>
      <w:r w:rsidRPr="000F6594">
        <w:rPr>
          <w:b/>
        </w:rPr>
        <w:t>На первом этапе</w:t>
      </w:r>
      <w:r w:rsidRPr="000F6594">
        <w:t xml:space="preserve"> </w:t>
      </w:r>
      <w:r>
        <w:t>з</w:t>
      </w:r>
      <w:r w:rsidRPr="000F6594">
        <w:t>аявки, содержащие информацию о деятельности кандидата по научной, учебной и воспитательной работе</w:t>
      </w:r>
      <w:r w:rsidR="00D652E7">
        <w:t>,</w:t>
      </w:r>
      <w:r w:rsidRPr="000F6594">
        <w:t xml:space="preserve"> рассматриваются</w:t>
      </w:r>
      <w:r>
        <w:t xml:space="preserve"> на заседании кафедры.  </w:t>
      </w:r>
    </w:p>
    <w:p w:rsidR="00ED6D44" w:rsidRPr="000F6594" w:rsidRDefault="00ED6D44" w:rsidP="00ED6D44">
      <w:pPr>
        <w:ind w:firstLine="720"/>
        <w:jc w:val="both"/>
      </w:pPr>
      <w:r>
        <w:t>Р</w:t>
      </w:r>
      <w:r w:rsidR="00D652E7">
        <w:t>езультаты первого этапа оформляю</w:t>
      </w:r>
      <w:r w:rsidR="00ED6F7C">
        <w:t xml:space="preserve">тся </w:t>
      </w:r>
      <w:r w:rsidRPr="000F6594">
        <w:t>протоко</w:t>
      </w:r>
      <w:r>
        <w:t>лом</w:t>
      </w:r>
      <w:r w:rsidR="00D652E7">
        <w:t>,</w:t>
      </w:r>
      <w:r>
        <w:t xml:space="preserve"> подписанным заведующим кафедрой и секретарем</w:t>
      </w:r>
      <w:r w:rsidRPr="000F6594">
        <w:t>.</w:t>
      </w:r>
    </w:p>
    <w:p w:rsidR="00ED6D44" w:rsidRPr="000F6594" w:rsidRDefault="00ED6D44" w:rsidP="00ED6D44">
      <w:pPr>
        <w:ind w:firstLine="720"/>
        <w:jc w:val="both"/>
      </w:pPr>
      <w:r w:rsidRPr="000F6594">
        <w:rPr>
          <w:b/>
        </w:rPr>
        <w:t xml:space="preserve">На втором этапе </w:t>
      </w:r>
      <w:r w:rsidRPr="000F6594">
        <w:t>заявк</w:t>
      </w:r>
      <w:r w:rsidR="00D652E7">
        <w:t>и кафедр в указанные сроки пред</w:t>
      </w:r>
      <w:r w:rsidR="00C10235">
        <w:t>ставляются в УНР</w:t>
      </w:r>
      <w:r>
        <w:t xml:space="preserve"> ведущему сп</w:t>
      </w:r>
      <w:r w:rsidR="00D652E7">
        <w:t xml:space="preserve">ециалисту по НР, колледжа </w:t>
      </w:r>
      <w:r w:rsidR="00630EFE">
        <w:t xml:space="preserve">БГПУ им. М. </w:t>
      </w:r>
      <w:proofErr w:type="spellStart"/>
      <w:r w:rsidR="00630EFE">
        <w:t>Акмуллы</w:t>
      </w:r>
      <w:proofErr w:type="spellEnd"/>
      <w:r w:rsidR="00256414">
        <w:t xml:space="preserve"> – </w:t>
      </w:r>
      <w:r w:rsidR="00D652E7">
        <w:t>заместителю</w:t>
      </w:r>
      <w:r>
        <w:t xml:space="preserve"> директора колледжа по научной работе</w:t>
      </w:r>
      <w:r w:rsidRPr="000F6594">
        <w:t xml:space="preserve">. </w:t>
      </w:r>
      <w:r>
        <w:t>У</w:t>
      </w:r>
      <w:r w:rsidRPr="000F6594">
        <w:t>ниверситетская комиссия на общем заседании определяет победителей по номинациям. Победители конкурса выявляются в соответствии с количеством набранных баллов и утверждаются голосованием. Решение комиссии оформляется протоколом.</w:t>
      </w:r>
    </w:p>
    <w:p w:rsidR="00ED6D44" w:rsidRPr="000F6594" w:rsidRDefault="00ED6D44" w:rsidP="00ED6D44">
      <w:pPr>
        <w:ind w:firstLine="720"/>
        <w:jc w:val="both"/>
      </w:pPr>
      <w:r w:rsidRPr="000F6594">
        <w:t>5. На о</w:t>
      </w:r>
      <w:r w:rsidR="00C10235">
        <w:t>сновании решения комиссии УНР</w:t>
      </w:r>
      <w:r w:rsidRPr="000F6594">
        <w:t xml:space="preserve"> готовит приказ о результатах конкурса и материальном поощрении победителей.</w:t>
      </w:r>
    </w:p>
    <w:p w:rsidR="00ED6D44" w:rsidRDefault="00ED6D44" w:rsidP="00ED6D44">
      <w:pPr>
        <w:ind w:firstLine="720"/>
        <w:jc w:val="both"/>
      </w:pPr>
      <w:r w:rsidRPr="000F6594">
        <w:t>6. Церемония награждения победителей конкурса проводится во время ежегодного торжественного заседания коллектива университета</w:t>
      </w:r>
      <w:r w:rsidR="00D652E7">
        <w:t>,</w:t>
      </w:r>
      <w:r w:rsidRPr="000F6594">
        <w:t xml:space="preserve"> посвященного «Дню учителя». Кроме денежного поощрения победитель конкурса в номинации «Лучший профессор года»</w:t>
      </w:r>
      <w:r w:rsidR="00D652E7">
        <w:t xml:space="preserve"> (впервые получающий данную номинацию) награждается мантией. В</w:t>
      </w:r>
      <w:r w:rsidRPr="000F6594">
        <w:t>се победители получают памятный диплом.</w:t>
      </w:r>
    </w:p>
    <w:p w:rsidR="00ED6D44" w:rsidRPr="000F6594" w:rsidRDefault="00ED6D44" w:rsidP="00ED6D44">
      <w:pPr>
        <w:ind w:firstLine="720"/>
        <w:jc w:val="both"/>
      </w:pPr>
    </w:p>
    <w:p w:rsidR="00ED6D44" w:rsidRPr="000F6594" w:rsidRDefault="00ED6D44" w:rsidP="00ED6D44">
      <w:pPr>
        <w:ind w:firstLine="720"/>
        <w:rPr>
          <w:b/>
        </w:rPr>
      </w:pPr>
      <w:r w:rsidRPr="000F6594">
        <w:rPr>
          <w:b/>
        </w:rPr>
        <w:t xml:space="preserve">Заявка </w:t>
      </w:r>
    </w:p>
    <w:p w:rsidR="00D652E7" w:rsidRDefault="00ED6D44" w:rsidP="00D652E7">
      <w:pPr>
        <w:ind w:firstLine="567"/>
        <w:jc w:val="both"/>
      </w:pPr>
      <w:r w:rsidRPr="000F6594">
        <w:t xml:space="preserve">Электронную форму заявки необходимо скачать на сайте университета </w:t>
      </w:r>
      <w:r w:rsidRPr="000F6594">
        <w:rPr>
          <w:lang w:val="en-US"/>
        </w:rPr>
        <w:t>www</w:t>
      </w:r>
      <w:r w:rsidRPr="000F6594">
        <w:t>.</w:t>
      </w:r>
      <w:proofErr w:type="spellStart"/>
      <w:r w:rsidRPr="000F6594">
        <w:rPr>
          <w:lang w:val="en-US"/>
        </w:rPr>
        <w:t>bspu</w:t>
      </w:r>
      <w:proofErr w:type="spellEnd"/>
      <w:r w:rsidRPr="000F6594">
        <w:t>.</w:t>
      </w:r>
      <w:proofErr w:type="spellStart"/>
      <w:r w:rsidRPr="000F6594">
        <w:rPr>
          <w:lang w:val="en-US"/>
        </w:rPr>
        <w:t>ru</w:t>
      </w:r>
      <w:proofErr w:type="spellEnd"/>
      <w:r w:rsidR="002504F6">
        <w:t xml:space="preserve"> в разделе УНР</w:t>
      </w:r>
      <w:r w:rsidRPr="000F6594">
        <w:t xml:space="preserve"> </w:t>
      </w:r>
      <w:r w:rsidRPr="000F6594">
        <w:rPr>
          <w:lang w:val="en-US"/>
        </w:rPr>
        <w:sym w:font="Wingdings" w:char="F0E0"/>
      </w:r>
      <w:r w:rsidR="00526FE6">
        <w:t xml:space="preserve"> Гранты и конкурсы</w:t>
      </w:r>
      <w:r w:rsidRPr="000F6594">
        <w:t xml:space="preserve">, или получить у </w:t>
      </w:r>
      <w:r w:rsidR="00D652E7">
        <w:t>заместителя декана/директора по научной работе. Заявка должна включить:</w:t>
      </w:r>
    </w:p>
    <w:p w:rsidR="00D652E7" w:rsidRDefault="00D652E7" w:rsidP="00D652E7">
      <w:pPr>
        <w:ind w:firstLine="567"/>
        <w:jc w:val="both"/>
      </w:pPr>
      <w:r>
        <w:t>-</w:t>
      </w:r>
      <w:r w:rsidR="00ED6D44" w:rsidRPr="000F6594">
        <w:t xml:space="preserve"> ходатайство кафедры</w:t>
      </w:r>
      <w:r w:rsidR="00ED6D44">
        <w:t xml:space="preserve"> (колледжа) </w:t>
      </w:r>
      <w:r w:rsidR="00ED6D44" w:rsidRPr="000F6594">
        <w:t xml:space="preserve"> о выдвижении кандидатуры по соответствующей номинации, подписанное заведующим и согласованное с деканом факультета</w:t>
      </w:r>
      <w:r w:rsidR="00526FE6">
        <w:t>/директором института</w:t>
      </w:r>
      <w:r>
        <w:t xml:space="preserve"> (директором колледжа);</w:t>
      </w:r>
    </w:p>
    <w:p w:rsidR="00D652E7" w:rsidRDefault="00D652E7" w:rsidP="00D652E7">
      <w:pPr>
        <w:ind w:firstLine="567"/>
        <w:jc w:val="both"/>
      </w:pPr>
      <w:r>
        <w:t>-</w:t>
      </w:r>
      <w:r w:rsidR="00ED6D44">
        <w:t xml:space="preserve"> </w:t>
      </w:r>
      <w:r>
        <w:t xml:space="preserve"> </w:t>
      </w:r>
      <w:r w:rsidR="00ED6D44">
        <w:t>выписку из протокола заседания кафедры.</w:t>
      </w:r>
      <w:r w:rsidR="00ED6D44" w:rsidRPr="000F6594">
        <w:t xml:space="preserve"> </w:t>
      </w:r>
    </w:p>
    <w:p w:rsidR="00D652E7" w:rsidRDefault="00D652E7" w:rsidP="00D652E7">
      <w:pPr>
        <w:ind w:firstLine="567"/>
        <w:jc w:val="both"/>
      </w:pPr>
      <w:r>
        <w:t xml:space="preserve">- </w:t>
      </w:r>
      <w:r w:rsidR="00ED6D44" w:rsidRPr="000F6594">
        <w:t xml:space="preserve">приложение, содержащее информацию по кандидату в соответствии с утверждёнными </w:t>
      </w:r>
      <w:r w:rsidR="00ED6D44">
        <w:t>критериями.</w:t>
      </w:r>
    </w:p>
    <w:p w:rsidR="00ED6D44" w:rsidRDefault="00ED6D44" w:rsidP="00D652E7">
      <w:pPr>
        <w:ind w:firstLine="567"/>
        <w:jc w:val="both"/>
      </w:pPr>
      <w:r>
        <w:t xml:space="preserve"> Заявки в печатном</w:t>
      </w:r>
      <w:r w:rsidRPr="000F6594">
        <w:t xml:space="preserve"> и электронном вариантах</w:t>
      </w:r>
      <w:r>
        <w:t xml:space="preserve"> от кафедр подаю</w:t>
      </w:r>
      <w:r w:rsidR="002C161A">
        <w:t xml:space="preserve">тся в УНР ведущему специалисту УНР </w:t>
      </w:r>
      <w:r>
        <w:t xml:space="preserve"> Р.Р. Садыковой (</w:t>
      </w:r>
      <w:proofErr w:type="spellStart"/>
      <w:r>
        <w:t>адм</w:t>
      </w:r>
      <w:proofErr w:type="gramStart"/>
      <w:r>
        <w:t>.к</w:t>
      </w:r>
      <w:proofErr w:type="gramEnd"/>
      <w:r>
        <w:t>орп</w:t>
      </w:r>
      <w:proofErr w:type="spellEnd"/>
      <w:r>
        <w:t xml:space="preserve">., </w:t>
      </w:r>
      <w:proofErr w:type="spellStart"/>
      <w:r>
        <w:t>каб</w:t>
      </w:r>
      <w:proofErr w:type="spellEnd"/>
      <w:r>
        <w:t xml:space="preserve">. 305), от колледжа – зам. </w:t>
      </w:r>
      <w:r w:rsidR="00526FE6">
        <w:t xml:space="preserve">директора колледжа Н.В. </w:t>
      </w:r>
      <w:proofErr w:type="spellStart"/>
      <w:r w:rsidR="00526FE6">
        <w:t>Зайнеевой</w:t>
      </w:r>
      <w:proofErr w:type="spellEnd"/>
      <w:r>
        <w:t xml:space="preserve"> </w:t>
      </w:r>
      <w:r w:rsidR="00D652E7" w:rsidRPr="00D652E7">
        <w:t>(корп.7, методический кабинет</w:t>
      </w:r>
      <w:r w:rsidRPr="00D652E7">
        <w:t>)</w:t>
      </w:r>
      <w:r w:rsidR="002C161A">
        <w:t xml:space="preserve"> до 16.00 ч. </w:t>
      </w:r>
      <w:r w:rsidR="00E81F72">
        <w:t xml:space="preserve">         </w:t>
      </w:r>
      <w:r w:rsidR="002C161A">
        <w:t>25 сентября 2018</w:t>
      </w:r>
      <w:r w:rsidR="00D652E7">
        <w:t xml:space="preserve"> года</w:t>
      </w:r>
      <w:r w:rsidRPr="000F6594">
        <w:t>. Информация после подачи заявки не дополняется</w:t>
      </w:r>
      <w:r w:rsidR="00D652E7">
        <w:t xml:space="preserve"> и не исправляется</w:t>
      </w:r>
      <w:r w:rsidRPr="000F6594">
        <w:t xml:space="preserve">. </w:t>
      </w:r>
    </w:p>
    <w:p w:rsidR="002C161A" w:rsidRDefault="002C161A" w:rsidP="00ED6D44">
      <w:pPr>
        <w:jc w:val="center"/>
        <w:rPr>
          <w:b/>
        </w:rPr>
        <w:sectPr w:rsidR="002C161A" w:rsidSect="002C161A">
          <w:headerReference w:type="even" r:id="rId6"/>
          <w:headerReference w:type="default" r:id="rId7"/>
          <w:footerReference w:type="default" r:id="rId8"/>
          <w:footerReference w:type="first" r:id="rId9"/>
          <w:pgSz w:w="11906" w:h="16838"/>
          <w:pgMar w:top="360" w:right="566" w:bottom="1134" w:left="851" w:header="708" w:footer="708" w:gutter="0"/>
          <w:cols w:space="708"/>
          <w:titlePg/>
          <w:docGrid w:linePitch="381"/>
        </w:sectPr>
      </w:pPr>
    </w:p>
    <w:p w:rsidR="002C161A" w:rsidRDefault="002C161A" w:rsidP="00ED6D44">
      <w:pPr>
        <w:jc w:val="center"/>
        <w:rPr>
          <w:b/>
        </w:rPr>
      </w:pPr>
    </w:p>
    <w:p w:rsidR="002C161A" w:rsidRDefault="002C161A" w:rsidP="00ED6D44">
      <w:pPr>
        <w:jc w:val="center"/>
        <w:rPr>
          <w:b/>
        </w:rPr>
      </w:pPr>
    </w:p>
    <w:p w:rsidR="00ED6D44" w:rsidRDefault="00ED6D44" w:rsidP="00ED6D44">
      <w:pPr>
        <w:jc w:val="center"/>
        <w:rPr>
          <w:b/>
        </w:rPr>
      </w:pPr>
      <w:r w:rsidRPr="009B0C03">
        <w:rPr>
          <w:b/>
        </w:rPr>
        <w:t>Критерии конкурса</w:t>
      </w:r>
      <w:r>
        <w:rPr>
          <w:b/>
        </w:rPr>
        <w:t xml:space="preserve"> </w:t>
      </w:r>
      <w:r w:rsidRPr="00C22B8F">
        <w:rPr>
          <w:b/>
        </w:rPr>
        <w:t>«Лучший преподавател</w:t>
      </w:r>
      <w:r>
        <w:rPr>
          <w:b/>
        </w:rPr>
        <w:t xml:space="preserve">ь </w:t>
      </w:r>
      <w:r w:rsidR="00746751">
        <w:rPr>
          <w:b/>
        </w:rPr>
        <w:t xml:space="preserve">2018 года БГПУ им. М. </w:t>
      </w:r>
      <w:proofErr w:type="spellStart"/>
      <w:r w:rsidR="00746751">
        <w:rPr>
          <w:b/>
        </w:rPr>
        <w:t>Акмуллы</w:t>
      </w:r>
      <w:proofErr w:type="spellEnd"/>
      <w:r w:rsidR="00746751">
        <w:rPr>
          <w:b/>
        </w:rPr>
        <w:t xml:space="preserve">» </w:t>
      </w:r>
    </w:p>
    <w:p w:rsidR="00ED6D44" w:rsidRPr="00C22B8F" w:rsidRDefault="00ED6D44" w:rsidP="00ED6D44">
      <w:pPr>
        <w:jc w:val="center"/>
        <w:rPr>
          <w:b/>
        </w:rPr>
      </w:pPr>
    </w:p>
    <w:p w:rsidR="00ED6D44" w:rsidRDefault="00ED6D44" w:rsidP="00ED6D44">
      <w:pPr>
        <w:jc w:val="center"/>
        <w:rPr>
          <w:sz w:val="24"/>
        </w:rPr>
      </w:pPr>
      <w:r w:rsidRPr="00FC049F">
        <w:rPr>
          <w:sz w:val="24"/>
        </w:rPr>
        <w:t>По номинациям</w:t>
      </w:r>
      <w:r w:rsidRPr="00FC049F">
        <w:rPr>
          <w:b/>
          <w:sz w:val="24"/>
        </w:rPr>
        <w:t xml:space="preserve"> </w:t>
      </w:r>
      <w:r w:rsidRPr="00FC049F">
        <w:rPr>
          <w:sz w:val="24"/>
        </w:rPr>
        <w:t>«Профессор года», «Доцент года», «Старший преподаватель года», «Ассистент (преподаватель) года»</w:t>
      </w:r>
    </w:p>
    <w:p w:rsidR="00ED6D44" w:rsidRPr="00693B65" w:rsidRDefault="00ED6D44" w:rsidP="00ED6D44">
      <w:pPr>
        <w:jc w:val="center"/>
        <w:rPr>
          <w:b/>
          <w:sz w:val="24"/>
        </w:rPr>
      </w:pPr>
      <w:r w:rsidRPr="00693B65">
        <w:rPr>
          <w:sz w:val="24"/>
        </w:rPr>
        <w:t xml:space="preserve"> (информация предоставляе</w:t>
      </w:r>
      <w:r w:rsidR="00430005" w:rsidRPr="00693B65">
        <w:rPr>
          <w:sz w:val="24"/>
        </w:rPr>
        <w:t>тся за 2016-17, 2017-18</w:t>
      </w:r>
      <w:r w:rsidRPr="00693B65">
        <w:rPr>
          <w:sz w:val="24"/>
        </w:rPr>
        <w:t xml:space="preserve"> </w:t>
      </w:r>
      <w:proofErr w:type="spellStart"/>
      <w:r w:rsidRPr="00693B65">
        <w:rPr>
          <w:sz w:val="24"/>
        </w:rPr>
        <w:t>уч</w:t>
      </w:r>
      <w:proofErr w:type="gramStart"/>
      <w:r w:rsidRPr="00693B65">
        <w:rPr>
          <w:sz w:val="24"/>
        </w:rPr>
        <w:t>.г</w:t>
      </w:r>
      <w:proofErr w:type="gramEnd"/>
      <w:r w:rsidRPr="00693B65">
        <w:rPr>
          <w:sz w:val="24"/>
        </w:rPr>
        <w:t>оды</w:t>
      </w:r>
      <w:proofErr w:type="spellEnd"/>
      <w:r w:rsidRPr="00693B65">
        <w:rPr>
          <w:sz w:val="24"/>
        </w:rPr>
        <w:t>)</w:t>
      </w:r>
    </w:p>
    <w:tbl>
      <w:tblPr>
        <w:tblpPr w:leftFromText="180" w:rightFromText="180" w:vertAnchor="text" w:tblpY="1"/>
        <w:tblOverlap w:val="never"/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760"/>
        <w:gridCol w:w="5512"/>
      </w:tblGrid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jc w:val="center"/>
              <w:rPr>
                <w:sz w:val="24"/>
              </w:rPr>
            </w:pPr>
            <w:r w:rsidRPr="00693B65">
              <w:rPr>
                <w:sz w:val="24"/>
              </w:rPr>
              <w:t>Показатель</w:t>
            </w:r>
          </w:p>
        </w:tc>
        <w:tc>
          <w:tcPr>
            <w:tcW w:w="5760" w:type="dxa"/>
          </w:tcPr>
          <w:p w:rsidR="00ED6D44" w:rsidRPr="00693B65" w:rsidRDefault="00ED6D44" w:rsidP="00695CD9">
            <w:pPr>
              <w:jc w:val="center"/>
              <w:rPr>
                <w:sz w:val="24"/>
              </w:rPr>
            </w:pPr>
            <w:r w:rsidRPr="00693B65">
              <w:rPr>
                <w:sz w:val="24"/>
              </w:rPr>
              <w:t>Количественная, качественная характеристика</w:t>
            </w:r>
          </w:p>
        </w:tc>
        <w:tc>
          <w:tcPr>
            <w:tcW w:w="5512" w:type="dxa"/>
          </w:tcPr>
          <w:p w:rsidR="00634D52" w:rsidRPr="00693B65" w:rsidRDefault="00ED6D44" w:rsidP="00695CD9">
            <w:pPr>
              <w:jc w:val="center"/>
              <w:rPr>
                <w:sz w:val="24"/>
              </w:rPr>
            </w:pPr>
            <w:r w:rsidRPr="00693B65">
              <w:rPr>
                <w:sz w:val="24"/>
              </w:rPr>
              <w:t xml:space="preserve">Дополнительная документация </w:t>
            </w:r>
          </w:p>
          <w:p w:rsidR="00ED6D44" w:rsidRPr="00693B65" w:rsidRDefault="00ED6D44" w:rsidP="00695CD9">
            <w:pPr>
              <w:jc w:val="center"/>
              <w:rPr>
                <w:sz w:val="24"/>
              </w:rPr>
            </w:pPr>
            <w:r w:rsidRPr="00693B65">
              <w:rPr>
                <w:sz w:val="24"/>
              </w:rPr>
              <w:t>(входит в состав заявки)</w:t>
            </w:r>
          </w:p>
        </w:tc>
      </w:tr>
      <w:tr w:rsidR="00ED6D44" w:rsidRPr="00693B65" w:rsidTr="00695CD9">
        <w:tc>
          <w:tcPr>
            <w:tcW w:w="4068" w:type="dxa"/>
          </w:tcPr>
          <w:p w:rsidR="00526FE6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Ученая степень, звание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 («Доцент года»)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Ученая степень, звание или должность («Профессор года»)</w:t>
            </w:r>
          </w:p>
        </w:tc>
        <w:tc>
          <w:tcPr>
            <w:tcW w:w="5760" w:type="dxa"/>
          </w:tcPr>
          <w:p w:rsidR="00526FE6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Минимальные требования для номинации «Лучший профессор» - доктор наук, профессор; 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«Лучший доцент» - кандидат наук, доцент.</w:t>
            </w:r>
          </w:p>
        </w:tc>
        <w:tc>
          <w:tcPr>
            <w:tcW w:w="55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Год присвоения</w:t>
            </w: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Гранты, хоздоговора, финансируемые через бухгалтерию вуза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Сумма в тыс</w:t>
            </w:r>
            <w:proofErr w:type="gramStart"/>
            <w:r w:rsidRPr="00693B65">
              <w:rPr>
                <w:sz w:val="24"/>
              </w:rPr>
              <w:t>.р</w:t>
            </w:r>
            <w:proofErr w:type="gramEnd"/>
            <w:r w:rsidRPr="00693B65">
              <w:rPr>
                <w:sz w:val="24"/>
              </w:rPr>
              <w:t>уб., уровни (международный, российский, республиканский, вузовский)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Руководитель или соисполнитель проекта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</w:tc>
        <w:tc>
          <w:tcPr>
            <w:tcW w:w="5512" w:type="dxa"/>
          </w:tcPr>
          <w:p w:rsidR="00ED6D44" w:rsidRPr="00693B65" w:rsidRDefault="002F08D9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Название НИР, номер договора</w:t>
            </w:r>
            <w:r w:rsidR="00ED6D44" w:rsidRPr="00693B65">
              <w:rPr>
                <w:sz w:val="24"/>
              </w:rPr>
              <w:t xml:space="preserve">, </w:t>
            </w:r>
            <w:r w:rsidRPr="00693B65">
              <w:rPr>
                <w:sz w:val="24"/>
              </w:rPr>
              <w:t xml:space="preserve">дата регистрации, </w:t>
            </w:r>
            <w:r w:rsidR="00ED6D44" w:rsidRPr="00693B65">
              <w:rPr>
                <w:sz w:val="24"/>
              </w:rPr>
              <w:t xml:space="preserve">заказчик, степень участия 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Деятельность научной школы, научно-исследовательской лаборатории, НИК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Руководство научной школой вуза (для номинации «Лучший профессор»); работа в составе научной школы (для остальных номинаций)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Руководство лабораторией/центром вуза, участие в работе </w:t>
            </w:r>
          </w:p>
        </w:tc>
        <w:tc>
          <w:tcPr>
            <w:tcW w:w="55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Название научной школы</w:t>
            </w:r>
            <w:r w:rsidR="002F08D9" w:rsidRPr="00693B65">
              <w:rPr>
                <w:sz w:val="24"/>
              </w:rPr>
              <w:t>,</w:t>
            </w:r>
            <w:r w:rsidRPr="00693B65">
              <w:rPr>
                <w:sz w:val="24"/>
              </w:rPr>
              <w:t xml:space="preserve"> зарегистрированной в вузе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526FE6" w:rsidRPr="00693B65" w:rsidRDefault="00526FE6" w:rsidP="00695CD9">
            <w:pPr>
              <w:rPr>
                <w:sz w:val="24"/>
              </w:rPr>
            </w:pPr>
          </w:p>
          <w:p w:rsidR="00ED6D44" w:rsidRPr="00693B65" w:rsidRDefault="00ED6D44" w:rsidP="00526FE6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Название научно-исследовательской лаборатории/центра  вуза в соответствии с утвержденным перечнем    </w:t>
            </w: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Объекты интеллектуальной собственности</w:t>
            </w: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Наличие патентов, авторских свидетельств</w:t>
            </w:r>
          </w:p>
        </w:tc>
        <w:tc>
          <w:tcPr>
            <w:tcW w:w="5512" w:type="dxa"/>
          </w:tcPr>
          <w:p w:rsidR="00ED6D44" w:rsidRPr="00693B65" w:rsidRDefault="00965232" w:rsidP="00526FE6">
            <w:pPr>
              <w:rPr>
                <w:sz w:val="24"/>
              </w:rPr>
            </w:pPr>
            <w:r w:rsidRPr="00693B65">
              <w:rPr>
                <w:sz w:val="24"/>
              </w:rPr>
              <w:t>Наименование, № РИД, дата выдачи</w:t>
            </w:r>
            <w:r w:rsidR="00ED6D44" w:rsidRPr="00693B65">
              <w:rPr>
                <w:sz w:val="24"/>
              </w:rPr>
              <w:t xml:space="preserve">                   </w:t>
            </w: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Научные публикации</w:t>
            </w: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Статьи в журналах в базе </w:t>
            </w:r>
            <w:r w:rsidR="002F08D9" w:rsidRPr="00693B65">
              <w:rPr>
                <w:sz w:val="24"/>
              </w:rPr>
              <w:t xml:space="preserve">данных </w:t>
            </w:r>
            <w:proofErr w:type="spellStart"/>
            <w:r w:rsidRPr="00693B65">
              <w:rPr>
                <w:sz w:val="24"/>
              </w:rPr>
              <w:t>Web</w:t>
            </w:r>
            <w:proofErr w:type="spellEnd"/>
            <w:r w:rsidRPr="00693B65">
              <w:rPr>
                <w:sz w:val="24"/>
              </w:rPr>
              <w:t xml:space="preserve"> </w:t>
            </w:r>
            <w:proofErr w:type="spellStart"/>
            <w:r w:rsidRPr="00693B65">
              <w:rPr>
                <w:sz w:val="24"/>
              </w:rPr>
              <w:t>of</w:t>
            </w:r>
            <w:proofErr w:type="spellEnd"/>
            <w:r w:rsidRPr="00693B65">
              <w:rPr>
                <w:sz w:val="24"/>
              </w:rPr>
              <w:t xml:space="preserve"> </w:t>
            </w:r>
            <w:proofErr w:type="spellStart"/>
            <w:r w:rsidRPr="00693B65">
              <w:rPr>
                <w:sz w:val="24"/>
              </w:rPr>
              <w:t>Science</w:t>
            </w:r>
            <w:proofErr w:type="spellEnd"/>
          </w:p>
          <w:p w:rsidR="002F08D9" w:rsidRPr="00693B65" w:rsidRDefault="002F08D9" w:rsidP="002F08D9">
            <w:pPr>
              <w:rPr>
                <w:sz w:val="24"/>
              </w:rPr>
            </w:pPr>
          </w:p>
          <w:p w:rsidR="00A13E8A" w:rsidRPr="00693B65" w:rsidRDefault="00A13E8A" w:rsidP="002F08D9">
            <w:pPr>
              <w:rPr>
                <w:sz w:val="24"/>
              </w:rPr>
            </w:pPr>
          </w:p>
          <w:p w:rsidR="002F08D9" w:rsidRPr="00693B65" w:rsidRDefault="002F08D9" w:rsidP="002F08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Статьи в журналах в базе данных </w:t>
            </w:r>
            <w:r w:rsidRPr="00693B65">
              <w:rPr>
                <w:sz w:val="24"/>
                <w:lang w:val="en-US"/>
              </w:rPr>
              <w:t>Scopus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2D0B15" w:rsidRPr="00693B65" w:rsidRDefault="002D0B15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Статьи в журналах из списка ВАК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2D0B15" w:rsidRPr="00693B65" w:rsidRDefault="002D0B15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Прочие статьи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2D0B15" w:rsidRPr="00693B65" w:rsidRDefault="002D0B15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Монографии, финансируемые за счет внешних источников (сумма)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A42475" w:rsidRPr="00693B65" w:rsidRDefault="00A42475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Монографии в центральных издательствах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A42475" w:rsidRPr="00693B65" w:rsidRDefault="00A42475" w:rsidP="00695CD9">
            <w:pPr>
              <w:rPr>
                <w:sz w:val="24"/>
              </w:rPr>
            </w:pPr>
          </w:p>
          <w:p w:rsidR="00A42475" w:rsidRPr="00693B65" w:rsidRDefault="00A42475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Монографии, изданные вузом</w:t>
            </w:r>
          </w:p>
        </w:tc>
        <w:tc>
          <w:tcPr>
            <w:tcW w:w="55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Выходные данные    </w:t>
            </w:r>
            <w:r w:rsidR="002F08D9" w:rsidRPr="00693B65">
              <w:rPr>
                <w:sz w:val="24"/>
              </w:rPr>
              <w:t>(электронная ссылка, справка из редакции</w:t>
            </w:r>
            <w:r w:rsidR="00A13E8A" w:rsidRPr="00693B65">
              <w:rPr>
                <w:sz w:val="24"/>
              </w:rPr>
              <w:t xml:space="preserve"> (для статей находящихся в печати</w:t>
            </w:r>
            <w:r w:rsidR="002F08D9" w:rsidRPr="00693B65">
              <w:rPr>
                <w:sz w:val="24"/>
              </w:rPr>
              <w:t>)</w:t>
            </w:r>
            <w:r w:rsidR="00693B65">
              <w:rPr>
                <w:sz w:val="24"/>
              </w:rPr>
              <w:t>)</w:t>
            </w:r>
          </w:p>
          <w:p w:rsidR="00A13E8A" w:rsidRPr="00693B65" w:rsidRDefault="00A13E8A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Выходные данные    </w:t>
            </w:r>
            <w:r w:rsidR="002D0B15" w:rsidRPr="00693B65">
              <w:rPr>
                <w:sz w:val="24"/>
              </w:rPr>
              <w:t>(электронная ссылка, справка из редакции (для статей находящихся в печати)</w:t>
            </w:r>
            <w:r w:rsidR="00693B65">
              <w:rPr>
                <w:sz w:val="24"/>
              </w:rPr>
              <w:t>)</w:t>
            </w:r>
          </w:p>
          <w:p w:rsidR="002F08D9" w:rsidRPr="00693B65" w:rsidRDefault="002F08D9" w:rsidP="002F08D9">
            <w:pPr>
              <w:rPr>
                <w:sz w:val="24"/>
              </w:rPr>
            </w:pPr>
          </w:p>
          <w:p w:rsidR="002F08D9" w:rsidRPr="00693B65" w:rsidRDefault="002F08D9" w:rsidP="002F08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Выходные данные    </w:t>
            </w:r>
            <w:r w:rsidR="002D0B15" w:rsidRPr="00693B65">
              <w:rPr>
                <w:sz w:val="24"/>
              </w:rPr>
              <w:t>(электронная ссылка, справка из редакции (для статей находящихся в печати)</w:t>
            </w:r>
            <w:r w:rsidR="00693B65">
              <w:rPr>
                <w:sz w:val="24"/>
              </w:rPr>
              <w:t>)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Выходные данные    </w:t>
            </w:r>
            <w:r w:rsidR="002D0B15" w:rsidRPr="00693B65">
              <w:rPr>
                <w:sz w:val="24"/>
              </w:rPr>
              <w:t>(электронная ссылка, справка из редакции (для статей находящихся в печати)</w:t>
            </w:r>
            <w:r w:rsidR="00693B65">
              <w:rPr>
                <w:sz w:val="24"/>
              </w:rPr>
              <w:t>)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Выходные данные,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указывается фонд или организация, осуществившая финансирование   </w:t>
            </w:r>
            <w:r w:rsidR="00A42475" w:rsidRPr="00693B65">
              <w:rPr>
                <w:sz w:val="24"/>
              </w:rPr>
              <w:t>(прилагается копия 1,2 и последней страницы монографии)</w:t>
            </w:r>
            <w:r w:rsidRPr="00693B65">
              <w:rPr>
                <w:sz w:val="24"/>
              </w:rPr>
              <w:t xml:space="preserve">      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A42475" w:rsidRPr="00693B65" w:rsidRDefault="00ED6D44" w:rsidP="00A42475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Выходные данные с указанием  издательства  </w:t>
            </w:r>
            <w:r w:rsidR="00A42475" w:rsidRPr="00693B65">
              <w:rPr>
                <w:sz w:val="24"/>
              </w:rPr>
              <w:t xml:space="preserve">(прилагается копия 1,2 и последней страницы монографии)      </w:t>
            </w:r>
          </w:p>
          <w:p w:rsidR="00526FE6" w:rsidRPr="00693B65" w:rsidRDefault="00526FE6" w:rsidP="00695CD9">
            <w:pPr>
              <w:rPr>
                <w:sz w:val="24"/>
              </w:rPr>
            </w:pPr>
          </w:p>
          <w:p w:rsidR="00ED6D44" w:rsidRPr="00693B65" w:rsidRDefault="00ED6D44" w:rsidP="00A42475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Выходные данные </w:t>
            </w:r>
            <w:r w:rsidR="009B6C3C" w:rsidRPr="00693B65">
              <w:rPr>
                <w:sz w:val="24"/>
              </w:rPr>
              <w:t xml:space="preserve"> </w:t>
            </w:r>
            <w:r w:rsidR="00A42475" w:rsidRPr="00693B65">
              <w:rPr>
                <w:sz w:val="24"/>
              </w:rPr>
              <w:t xml:space="preserve">(прилагается копия 1,2 и последней страницы монографии)      </w:t>
            </w: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Подготовка кадров высшей квалификации (для номинаций «Лучший профессор, доцент»)</w:t>
            </w: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Руководство докторантами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Руководство аспирантами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Руководство соискателями </w:t>
            </w:r>
          </w:p>
        </w:tc>
        <w:tc>
          <w:tcPr>
            <w:tcW w:w="55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Указывается количество докторантов, аспирантов, соискателей, оформленных в соответствии с приказами БГПУ</w:t>
            </w:r>
            <w:r w:rsidR="00526FE6" w:rsidRPr="00693B65">
              <w:rPr>
                <w:sz w:val="24"/>
              </w:rPr>
              <w:t xml:space="preserve"> им. М. </w:t>
            </w:r>
            <w:proofErr w:type="spellStart"/>
            <w:r w:rsidR="00526FE6" w:rsidRPr="00693B65">
              <w:rPr>
                <w:sz w:val="24"/>
              </w:rPr>
              <w:t>Акмуллы</w:t>
            </w:r>
            <w:proofErr w:type="spellEnd"/>
          </w:p>
          <w:p w:rsidR="00526FE6" w:rsidRPr="00693B65" w:rsidRDefault="00526FE6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Ф.И.О. </w:t>
            </w:r>
            <w:r w:rsidR="002F08D9" w:rsidRPr="00693B65">
              <w:rPr>
                <w:sz w:val="24"/>
              </w:rPr>
              <w:t>аспирантов, защитивших диссертацию</w:t>
            </w:r>
            <w:r w:rsidRPr="00693B65">
              <w:rPr>
                <w:sz w:val="24"/>
              </w:rPr>
              <w:t xml:space="preserve"> за указанный период</w:t>
            </w: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Организация конференций, семинаров, олимпиад, конкурсов</w:t>
            </w: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Участие в подготовке мероприятий в составе оргкомитета, по плану мероприятия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</w:tc>
        <w:tc>
          <w:tcPr>
            <w:tcW w:w="5512" w:type="dxa"/>
          </w:tcPr>
          <w:p w:rsidR="00CC1E7A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Указывается название, дата проведения, статус, вид выполняемой работы</w:t>
            </w:r>
          </w:p>
          <w:p w:rsidR="00ED6D44" w:rsidRPr="00693B65" w:rsidRDefault="00CC1E7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(копия приказа о проведении мероприятия)</w:t>
            </w:r>
            <w:r w:rsidR="00ED6D44" w:rsidRPr="00693B65">
              <w:rPr>
                <w:sz w:val="24"/>
              </w:rPr>
              <w:t xml:space="preserve"> </w:t>
            </w: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Участие в работе диссертационных советов (для номинаций «Лучший профессор, доцент»)</w:t>
            </w:r>
          </w:p>
        </w:tc>
        <w:tc>
          <w:tcPr>
            <w:tcW w:w="5760" w:type="dxa"/>
          </w:tcPr>
          <w:p w:rsidR="00ED6D44" w:rsidRPr="00693B65" w:rsidRDefault="002F08D9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Работа в составе </w:t>
            </w:r>
            <w:r w:rsidR="00ED6D44" w:rsidRPr="00693B65">
              <w:rPr>
                <w:sz w:val="24"/>
              </w:rPr>
              <w:t xml:space="preserve"> советов БГПУ</w:t>
            </w:r>
          </w:p>
          <w:p w:rsidR="00ED6D44" w:rsidRPr="00693B65" w:rsidRDefault="00ED6D44" w:rsidP="00695CD9">
            <w:pPr>
              <w:rPr>
                <w:sz w:val="12"/>
              </w:rPr>
            </w:pPr>
          </w:p>
          <w:p w:rsidR="00ED6D44" w:rsidRPr="00693B65" w:rsidRDefault="002F08D9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Работа в составе </w:t>
            </w:r>
            <w:r w:rsidR="00ED6D44" w:rsidRPr="00693B65">
              <w:rPr>
                <w:sz w:val="24"/>
              </w:rPr>
              <w:t xml:space="preserve"> прочих советов</w:t>
            </w:r>
          </w:p>
          <w:p w:rsidR="00ED6D44" w:rsidRPr="00693B65" w:rsidRDefault="00ED6D44" w:rsidP="00695CD9">
            <w:pPr>
              <w:rPr>
                <w:sz w:val="12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Оппонирование диссертаций, подготовка отзывов</w:t>
            </w:r>
          </w:p>
        </w:tc>
        <w:tc>
          <w:tcPr>
            <w:tcW w:w="55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Название совета 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Количество, с указанием тем диссертаций, Ф.И.О. соискателей  </w:t>
            </w: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2F08D9">
            <w:pPr>
              <w:rPr>
                <w:sz w:val="24"/>
              </w:rPr>
            </w:pPr>
            <w:r w:rsidRPr="00693B65">
              <w:rPr>
                <w:sz w:val="24"/>
              </w:rPr>
              <w:t>Научно-методическое сотрудничество</w:t>
            </w: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Работа в составе совместных творческих коллективов с АН РБ, УНЦ РАН, МО РБ, вузами и др. организациями по гранту, договору, конкурсу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Руководство (участие в работе) опытно-экспериментальной</w:t>
            </w:r>
            <w:r w:rsidR="002F08D9" w:rsidRPr="00693B65">
              <w:rPr>
                <w:sz w:val="24"/>
              </w:rPr>
              <w:t>, инновационной деятельностью</w:t>
            </w:r>
            <w:r w:rsidRPr="00693B65">
              <w:rPr>
                <w:sz w:val="24"/>
              </w:rPr>
              <w:t xml:space="preserve"> </w:t>
            </w:r>
          </w:p>
          <w:p w:rsidR="001B2E71" w:rsidRPr="00693B65" w:rsidRDefault="001B2E71" w:rsidP="00695CD9">
            <w:pPr>
              <w:rPr>
                <w:sz w:val="24"/>
              </w:rPr>
            </w:pPr>
          </w:p>
        </w:tc>
        <w:tc>
          <w:tcPr>
            <w:tcW w:w="55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Название проекта, конкурса, реквизиты договора, организация партнер</w:t>
            </w:r>
            <w:r w:rsidR="00526FE6" w:rsidRPr="00693B65">
              <w:rPr>
                <w:sz w:val="24"/>
              </w:rPr>
              <w:t xml:space="preserve"> 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Название темы, ОУ, в соответствии с перечнем площадок вуза</w:t>
            </w: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Признание </w:t>
            </w: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Награды, звания по уровням международные, российские, республиканские, вузовские</w:t>
            </w:r>
          </w:p>
        </w:tc>
        <w:tc>
          <w:tcPr>
            <w:tcW w:w="55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Название награды, премии, организация учредитель </w:t>
            </w: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Стаж работы</w:t>
            </w: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В вузе: по  номинациям «Лучший профессор, доцент» не менее 5 лет; по номинациям «Лучший старший преподаватель, ассистент»</w:t>
            </w:r>
            <w:r w:rsidR="00D70381" w:rsidRPr="00693B65">
              <w:rPr>
                <w:sz w:val="24"/>
              </w:rPr>
              <w:t>, «Лучший п</w:t>
            </w:r>
            <w:r w:rsidRPr="00693B65">
              <w:rPr>
                <w:sz w:val="24"/>
              </w:rPr>
              <w:t>реподаватель года колледжа университета» не менее 3 лет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Общий стаж в академических и образовательных учреждениях</w:t>
            </w:r>
          </w:p>
        </w:tc>
        <w:tc>
          <w:tcPr>
            <w:tcW w:w="55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Указывается количество лет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D70381" w:rsidRPr="00693B65" w:rsidRDefault="00D70381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Количество лет с указанием мест работы</w:t>
            </w:r>
          </w:p>
        </w:tc>
      </w:tr>
      <w:tr w:rsidR="00ED6D44" w:rsidRPr="00693B65" w:rsidTr="003B099E">
        <w:trPr>
          <w:trHeight w:val="894"/>
        </w:trPr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Учебно-методические публикации</w:t>
            </w:r>
          </w:p>
        </w:tc>
        <w:tc>
          <w:tcPr>
            <w:tcW w:w="5760" w:type="dxa"/>
          </w:tcPr>
          <w:p w:rsidR="0025640B" w:rsidRPr="00693B65" w:rsidRDefault="0025640B" w:rsidP="0025640B">
            <w:pPr>
              <w:rPr>
                <w:sz w:val="24"/>
              </w:rPr>
            </w:pPr>
            <w:r w:rsidRPr="00693B65">
              <w:rPr>
                <w:sz w:val="24"/>
              </w:rPr>
              <w:t>Учебники, пособия</w:t>
            </w:r>
          </w:p>
          <w:p w:rsidR="003B099E" w:rsidRPr="00693B65" w:rsidRDefault="003B099E" w:rsidP="00695CD9">
            <w:pPr>
              <w:rPr>
                <w:sz w:val="24"/>
              </w:rPr>
            </w:pPr>
          </w:p>
        </w:tc>
        <w:tc>
          <w:tcPr>
            <w:tcW w:w="55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Выходные данные</w:t>
            </w:r>
            <w:r w:rsidR="00526FE6" w:rsidRPr="00693B65">
              <w:rPr>
                <w:sz w:val="24"/>
              </w:rPr>
              <w:t xml:space="preserve">   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Руководство НИР</w:t>
            </w:r>
            <w:r w:rsidR="002F08D9" w:rsidRPr="00693B65">
              <w:rPr>
                <w:sz w:val="24"/>
              </w:rPr>
              <w:t>С</w:t>
            </w: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Достижения (студентов)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</w:tc>
        <w:tc>
          <w:tcPr>
            <w:tcW w:w="5512" w:type="dxa"/>
          </w:tcPr>
          <w:p w:rsidR="0025640B" w:rsidRPr="00693B65" w:rsidRDefault="0025640B" w:rsidP="0025640B">
            <w:pPr>
              <w:rPr>
                <w:sz w:val="24"/>
              </w:rPr>
            </w:pPr>
            <w:r w:rsidRPr="00693B65">
              <w:rPr>
                <w:sz w:val="24"/>
              </w:rPr>
              <w:t>Копии дипломов - победителей олимпиад, конкурсов (</w:t>
            </w:r>
            <w:r w:rsidRPr="00693B65">
              <w:rPr>
                <w:sz w:val="24"/>
                <w:lang w:val="en-US"/>
              </w:rPr>
              <w:t>I</w:t>
            </w:r>
            <w:r w:rsidRPr="00693B65">
              <w:rPr>
                <w:sz w:val="24"/>
              </w:rPr>
              <w:t xml:space="preserve">, </w:t>
            </w:r>
            <w:r w:rsidRPr="00693B65">
              <w:rPr>
                <w:sz w:val="24"/>
                <w:lang w:val="en-US"/>
              </w:rPr>
              <w:t>II</w:t>
            </w:r>
            <w:r w:rsidRPr="00693B65">
              <w:rPr>
                <w:sz w:val="24"/>
              </w:rPr>
              <w:t xml:space="preserve">, </w:t>
            </w:r>
            <w:r w:rsidRPr="00693B65">
              <w:rPr>
                <w:sz w:val="24"/>
                <w:lang w:val="en-US"/>
              </w:rPr>
              <w:t>III</w:t>
            </w:r>
            <w:r w:rsidRPr="00693B65">
              <w:rPr>
                <w:sz w:val="24"/>
              </w:rPr>
              <w:t xml:space="preserve"> места), гранты</w:t>
            </w:r>
          </w:p>
          <w:p w:rsidR="0025640B" w:rsidRPr="00693B65" w:rsidRDefault="0025640B" w:rsidP="0025640B">
            <w:pPr>
              <w:rPr>
                <w:sz w:val="24"/>
              </w:rPr>
            </w:pPr>
          </w:p>
          <w:p w:rsidR="00ED6D44" w:rsidRPr="00693B65" w:rsidRDefault="0025640B" w:rsidP="0025640B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Совместные публикации (выходные данные, ссылка на </w:t>
            </w:r>
            <w:proofErr w:type="spellStart"/>
            <w:r w:rsidRPr="00693B65">
              <w:rPr>
                <w:sz w:val="24"/>
                <w:lang w:val="en-US"/>
              </w:rPr>
              <w:t>elibrary</w:t>
            </w:r>
            <w:proofErr w:type="spellEnd"/>
            <w:r w:rsidRPr="00693B65">
              <w:rPr>
                <w:sz w:val="24"/>
              </w:rPr>
              <w:t>.</w:t>
            </w:r>
            <w:proofErr w:type="spellStart"/>
            <w:r w:rsidRPr="00693B65">
              <w:rPr>
                <w:sz w:val="24"/>
                <w:lang w:val="en-US"/>
              </w:rPr>
              <w:t>ru</w:t>
            </w:r>
            <w:proofErr w:type="spellEnd"/>
            <w:r w:rsidRPr="00693B65">
              <w:rPr>
                <w:sz w:val="24"/>
              </w:rPr>
              <w:t>)</w:t>
            </w: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Общественно значимая работа в вузе</w:t>
            </w: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Работа в советах вуза, работа зам. деканов, в составе комиссий </w:t>
            </w:r>
            <w:r w:rsidR="002F08D9" w:rsidRPr="00693B65">
              <w:rPr>
                <w:sz w:val="24"/>
              </w:rPr>
              <w:t>(ФНС, НМС, ОПОП) и пр.</w:t>
            </w:r>
          </w:p>
        </w:tc>
        <w:tc>
          <w:tcPr>
            <w:tcW w:w="55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Вид работы</w:t>
            </w:r>
            <w:r w:rsidR="00526FE6" w:rsidRPr="00693B65">
              <w:rPr>
                <w:sz w:val="24"/>
              </w:rPr>
              <w:t xml:space="preserve">                      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</w:tc>
      </w:tr>
    </w:tbl>
    <w:p w:rsidR="00ED6D44" w:rsidRPr="00693B65" w:rsidRDefault="00ED6D44" w:rsidP="00ED6D44">
      <w:pPr>
        <w:rPr>
          <w:b/>
        </w:rPr>
      </w:pPr>
      <w:r w:rsidRPr="00693B65">
        <w:rPr>
          <w:b/>
        </w:rPr>
        <w:t xml:space="preserve">                   </w:t>
      </w: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DA16F7">
      <w:pPr>
        <w:rPr>
          <w:b/>
          <w:lang w:val="en-US"/>
        </w:rPr>
      </w:pPr>
    </w:p>
    <w:p w:rsidR="00ED6D44" w:rsidRPr="00693B65" w:rsidRDefault="00ED6D44" w:rsidP="00ED6D44">
      <w:pPr>
        <w:jc w:val="center"/>
        <w:rPr>
          <w:b/>
        </w:rPr>
      </w:pPr>
      <w:r w:rsidRPr="00693B65">
        <w:rPr>
          <w:b/>
        </w:rPr>
        <w:t>К</w:t>
      </w:r>
      <w:r w:rsidR="004346CC" w:rsidRPr="00693B65">
        <w:rPr>
          <w:b/>
        </w:rPr>
        <w:t>ритерии конкурса «Преподаватель</w:t>
      </w:r>
      <w:r w:rsidR="00746751" w:rsidRPr="00693B65">
        <w:rPr>
          <w:b/>
        </w:rPr>
        <w:t xml:space="preserve"> </w:t>
      </w:r>
      <w:r w:rsidRPr="00693B65">
        <w:rPr>
          <w:b/>
        </w:rPr>
        <w:t xml:space="preserve">года колледжа университета» </w:t>
      </w:r>
    </w:p>
    <w:p w:rsidR="00ED6D44" w:rsidRPr="00693B65" w:rsidRDefault="00ED6D44" w:rsidP="00ED6D44">
      <w:pPr>
        <w:jc w:val="center"/>
      </w:pPr>
      <w:r w:rsidRPr="00693B65">
        <w:rPr>
          <w:sz w:val="24"/>
        </w:rPr>
        <w:t>Информация п</w:t>
      </w:r>
      <w:r w:rsidR="00DA16F7" w:rsidRPr="00693B65">
        <w:rPr>
          <w:sz w:val="24"/>
        </w:rPr>
        <w:t>редоставляется за 2016-2017, 2017-2018</w:t>
      </w:r>
      <w:r w:rsidRPr="00693B65">
        <w:rPr>
          <w:sz w:val="24"/>
        </w:rPr>
        <w:t xml:space="preserve"> </w:t>
      </w:r>
      <w:proofErr w:type="spellStart"/>
      <w:r w:rsidRPr="00693B65">
        <w:rPr>
          <w:sz w:val="24"/>
        </w:rPr>
        <w:t>уч</w:t>
      </w:r>
      <w:proofErr w:type="gramStart"/>
      <w:r w:rsidRPr="00693B65">
        <w:rPr>
          <w:sz w:val="24"/>
        </w:rPr>
        <w:t>.г</w:t>
      </w:r>
      <w:proofErr w:type="gramEnd"/>
      <w:r w:rsidRPr="00693B65">
        <w:rPr>
          <w:sz w:val="24"/>
        </w:rPr>
        <w:t>оды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4819"/>
        <w:gridCol w:w="3260"/>
        <w:gridCol w:w="4112"/>
      </w:tblGrid>
      <w:tr w:rsidR="00ED6D44" w:rsidRPr="00693B65" w:rsidTr="00D52D6D">
        <w:tc>
          <w:tcPr>
            <w:tcW w:w="3369" w:type="dxa"/>
          </w:tcPr>
          <w:p w:rsidR="00ED6D44" w:rsidRPr="00693B65" w:rsidRDefault="00ED6D44" w:rsidP="00695CD9">
            <w:pPr>
              <w:jc w:val="center"/>
              <w:rPr>
                <w:sz w:val="24"/>
              </w:rPr>
            </w:pPr>
            <w:r w:rsidRPr="00693B65">
              <w:rPr>
                <w:sz w:val="24"/>
              </w:rPr>
              <w:t>Показатель</w:t>
            </w:r>
          </w:p>
        </w:tc>
        <w:tc>
          <w:tcPr>
            <w:tcW w:w="4819" w:type="dxa"/>
          </w:tcPr>
          <w:p w:rsidR="00ED6D44" w:rsidRPr="00693B65" w:rsidRDefault="00ED6D44" w:rsidP="00695CD9">
            <w:pPr>
              <w:jc w:val="center"/>
              <w:rPr>
                <w:sz w:val="24"/>
              </w:rPr>
            </w:pPr>
            <w:r w:rsidRPr="00693B65">
              <w:rPr>
                <w:sz w:val="24"/>
              </w:rPr>
              <w:t>Количественная, качественная характеристика</w:t>
            </w:r>
          </w:p>
        </w:tc>
        <w:tc>
          <w:tcPr>
            <w:tcW w:w="3260" w:type="dxa"/>
          </w:tcPr>
          <w:p w:rsidR="00D52D6D" w:rsidRPr="00693B65" w:rsidRDefault="00ED6D44" w:rsidP="00695CD9">
            <w:pPr>
              <w:jc w:val="center"/>
              <w:rPr>
                <w:sz w:val="24"/>
              </w:rPr>
            </w:pPr>
            <w:r w:rsidRPr="00693B65">
              <w:rPr>
                <w:sz w:val="24"/>
              </w:rPr>
              <w:t xml:space="preserve">Дополнительная документация </w:t>
            </w:r>
          </w:p>
          <w:p w:rsidR="00ED6D44" w:rsidRPr="00693B65" w:rsidRDefault="00ED6D44" w:rsidP="00695CD9">
            <w:pPr>
              <w:jc w:val="center"/>
              <w:rPr>
                <w:sz w:val="24"/>
              </w:rPr>
            </w:pPr>
            <w:r w:rsidRPr="00693B65">
              <w:rPr>
                <w:sz w:val="24"/>
              </w:rPr>
              <w:t>(входит в состав заявки)</w:t>
            </w:r>
          </w:p>
        </w:tc>
        <w:tc>
          <w:tcPr>
            <w:tcW w:w="4112" w:type="dxa"/>
          </w:tcPr>
          <w:p w:rsidR="00ED6D44" w:rsidRPr="00693B65" w:rsidRDefault="00ED6D44" w:rsidP="00695CD9">
            <w:pPr>
              <w:jc w:val="center"/>
              <w:rPr>
                <w:sz w:val="24"/>
              </w:rPr>
            </w:pPr>
            <w:r w:rsidRPr="00693B65">
              <w:rPr>
                <w:sz w:val="24"/>
              </w:rPr>
              <w:t xml:space="preserve">Баллы </w:t>
            </w:r>
          </w:p>
        </w:tc>
      </w:tr>
      <w:tr w:rsidR="00ED6D44" w:rsidRPr="00693B65" w:rsidTr="00D52D6D">
        <w:tc>
          <w:tcPr>
            <w:tcW w:w="336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Категория</w:t>
            </w:r>
          </w:p>
        </w:tc>
        <w:tc>
          <w:tcPr>
            <w:tcW w:w="481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Минимальные требования для номинации « Преподаватель года колледжа университета» – первая категория</w:t>
            </w:r>
          </w:p>
        </w:tc>
        <w:tc>
          <w:tcPr>
            <w:tcW w:w="32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Год присвоения</w:t>
            </w:r>
          </w:p>
        </w:tc>
        <w:tc>
          <w:tcPr>
            <w:tcW w:w="4112" w:type="dxa"/>
          </w:tcPr>
          <w:p w:rsidR="00ED6D44" w:rsidRPr="00693B65" w:rsidRDefault="00ED6D44" w:rsidP="00695CD9">
            <w:pPr>
              <w:rPr>
                <w:sz w:val="24"/>
              </w:rPr>
            </w:pPr>
            <w:proofErr w:type="gramStart"/>
            <w:r w:rsidRPr="00693B65">
              <w:rPr>
                <w:sz w:val="24"/>
              </w:rPr>
              <w:t>б</w:t>
            </w:r>
            <w:proofErr w:type="gramEnd"/>
            <w:r w:rsidRPr="00693B65">
              <w:rPr>
                <w:sz w:val="24"/>
              </w:rPr>
              <w:t>/к – 0 баллов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первая категория – 1 балл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высшая категория – 2 балла </w:t>
            </w:r>
          </w:p>
        </w:tc>
      </w:tr>
      <w:tr w:rsidR="00ED6D44" w:rsidRPr="00693B65" w:rsidTr="00D52D6D">
        <w:tc>
          <w:tcPr>
            <w:tcW w:w="336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Гранты, хоздоговора, финансируемые через бухгалтерию вуза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</w:tc>
        <w:tc>
          <w:tcPr>
            <w:tcW w:w="481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Сумма в тыс</w:t>
            </w:r>
            <w:proofErr w:type="gramStart"/>
            <w:r w:rsidRPr="00693B65">
              <w:rPr>
                <w:sz w:val="24"/>
              </w:rPr>
              <w:t>.р</w:t>
            </w:r>
            <w:proofErr w:type="gramEnd"/>
            <w:r w:rsidRPr="00693B65">
              <w:rPr>
                <w:sz w:val="24"/>
              </w:rPr>
              <w:t>уб., уровни (международный, российский, республиканский, вузовский)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Руководитель или соисполнитель проекта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Реализация программ дополнительного образования</w:t>
            </w:r>
          </w:p>
        </w:tc>
        <w:tc>
          <w:tcPr>
            <w:tcW w:w="32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Название НИР, реквизиты договоров, заказчик, степень участия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Количество курсов, сумма</w:t>
            </w:r>
          </w:p>
        </w:tc>
        <w:tc>
          <w:tcPr>
            <w:tcW w:w="41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Руководитель проекта-10 баллов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Участник проекта – 5 баллов</w:t>
            </w:r>
          </w:p>
          <w:p w:rsidR="00ED6D44" w:rsidRPr="00693B65" w:rsidRDefault="00ED6D44" w:rsidP="00695CD9">
            <w:pPr>
              <w:jc w:val="center"/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За каждые курсы по доп. образованию– 10 баллов </w:t>
            </w:r>
          </w:p>
        </w:tc>
      </w:tr>
      <w:tr w:rsidR="00ED6D44" w:rsidRPr="00693B65" w:rsidTr="00D52D6D">
        <w:tc>
          <w:tcPr>
            <w:tcW w:w="336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Деятельность научной школы, научно-исследовательской лаборатории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</w:tc>
        <w:tc>
          <w:tcPr>
            <w:tcW w:w="481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Участие в работе лабораторий, экспериментальных площадок</w:t>
            </w:r>
          </w:p>
        </w:tc>
        <w:tc>
          <w:tcPr>
            <w:tcW w:w="32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Название научной школы зарегистрированной в вузе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Название научно-исследовательской лаборатории вуза в соответствии с утвержденным перечнем</w:t>
            </w:r>
          </w:p>
        </w:tc>
        <w:tc>
          <w:tcPr>
            <w:tcW w:w="41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Руководитель научной секции, лаборатории-10 баллов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Участник научной секции, лаборатории  – 5 баллов</w:t>
            </w:r>
          </w:p>
          <w:p w:rsidR="00ED6D44" w:rsidRPr="00693B65" w:rsidRDefault="00ED6D44" w:rsidP="00695CD9">
            <w:pPr>
              <w:jc w:val="center"/>
              <w:rPr>
                <w:sz w:val="24"/>
              </w:rPr>
            </w:pPr>
          </w:p>
        </w:tc>
      </w:tr>
      <w:tr w:rsidR="00ED6D44" w:rsidRPr="00693B65" w:rsidTr="00D52D6D">
        <w:tc>
          <w:tcPr>
            <w:tcW w:w="336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Повышение квалификации и профессиональная переподготовка</w:t>
            </w:r>
          </w:p>
        </w:tc>
        <w:tc>
          <w:tcPr>
            <w:tcW w:w="481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Своевременное прохождение курсов повышения квалификации, стажировка, обучение в магистратуре, аспирантуре</w:t>
            </w:r>
          </w:p>
        </w:tc>
        <w:tc>
          <w:tcPr>
            <w:tcW w:w="32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Справка об учебе, копии удостоверений</w:t>
            </w:r>
          </w:p>
        </w:tc>
        <w:tc>
          <w:tcPr>
            <w:tcW w:w="41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За каждые курсы/стажировку – 3 балла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Обучение в магистратуре – 5 баллов 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Обучение в аспирантуре, соискательство – 10 баллов</w:t>
            </w:r>
          </w:p>
        </w:tc>
      </w:tr>
      <w:tr w:rsidR="00ED6D44" w:rsidRPr="00693B65" w:rsidTr="00D52D6D">
        <w:tc>
          <w:tcPr>
            <w:tcW w:w="336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Научные публикации</w:t>
            </w:r>
          </w:p>
        </w:tc>
        <w:tc>
          <w:tcPr>
            <w:tcW w:w="481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Статьи, в том числе в журналах из списка ВАК</w:t>
            </w:r>
          </w:p>
        </w:tc>
        <w:tc>
          <w:tcPr>
            <w:tcW w:w="32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Выходные данные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 </w:t>
            </w:r>
            <w:r w:rsidR="00DA16F7" w:rsidRPr="00693B65">
              <w:rPr>
                <w:sz w:val="24"/>
              </w:rPr>
              <w:t xml:space="preserve">(ссылка на </w:t>
            </w:r>
            <w:proofErr w:type="spellStart"/>
            <w:r w:rsidR="00DA16F7" w:rsidRPr="00693B65">
              <w:rPr>
                <w:sz w:val="24"/>
                <w:lang w:val="en-US"/>
              </w:rPr>
              <w:t>elibrary</w:t>
            </w:r>
            <w:proofErr w:type="spellEnd"/>
            <w:r w:rsidR="00DA16F7" w:rsidRPr="00693B65">
              <w:rPr>
                <w:sz w:val="24"/>
              </w:rPr>
              <w:t>.</w:t>
            </w:r>
            <w:proofErr w:type="spellStart"/>
            <w:r w:rsidR="00DA16F7" w:rsidRPr="00693B65">
              <w:rPr>
                <w:sz w:val="24"/>
                <w:lang w:val="en-US"/>
              </w:rPr>
              <w:t>ru</w:t>
            </w:r>
            <w:proofErr w:type="spellEnd"/>
            <w:r w:rsidR="00DA16F7" w:rsidRPr="00693B65">
              <w:rPr>
                <w:sz w:val="24"/>
              </w:rPr>
              <w:t>)</w:t>
            </w:r>
          </w:p>
        </w:tc>
        <w:tc>
          <w:tcPr>
            <w:tcW w:w="41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За каждую публикацию – 10 баллов</w:t>
            </w:r>
          </w:p>
        </w:tc>
      </w:tr>
      <w:tr w:rsidR="00ED6D44" w:rsidRPr="00693B65" w:rsidTr="00D52D6D">
        <w:tc>
          <w:tcPr>
            <w:tcW w:w="336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Организация конференций, семинаров, олимпиад, конкурсов</w:t>
            </w:r>
          </w:p>
        </w:tc>
        <w:tc>
          <w:tcPr>
            <w:tcW w:w="481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Организация /участие в подготовке мероприятий в составе оргкомитета, по плану мероприятия</w:t>
            </w:r>
          </w:p>
        </w:tc>
        <w:tc>
          <w:tcPr>
            <w:tcW w:w="32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Указывается название, дата проведения, статус, вид выполняемой работы</w:t>
            </w:r>
          </w:p>
        </w:tc>
        <w:tc>
          <w:tcPr>
            <w:tcW w:w="41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Уровень </w:t>
            </w:r>
            <w:proofErr w:type="spellStart"/>
            <w:r w:rsidRPr="00693B65">
              <w:rPr>
                <w:sz w:val="24"/>
              </w:rPr>
              <w:t>уч</w:t>
            </w:r>
            <w:proofErr w:type="spellEnd"/>
            <w:r w:rsidRPr="00693B65">
              <w:rPr>
                <w:sz w:val="24"/>
              </w:rPr>
              <w:t>. заведения 2/1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Уровень города 3/2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Уровень РБ 5/3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Уровень РФ 6/4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proofErr w:type="spellStart"/>
            <w:proofErr w:type="gramStart"/>
            <w:r w:rsidRPr="00693B65">
              <w:rPr>
                <w:sz w:val="24"/>
              </w:rPr>
              <w:t>Межд</w:t>
            </w:r>
            <w:proofErr w:type="spellEnd"/>
            <w:proofErr w:type="gramEnd"/>
            <w:r w:rsidRPr="00693B65">
              <w:rPr>
                <w:sz w:val="24"/>
              </w:rPr>
              <w:t xml:space="preserve"> уровень 8/6</w:t>
            </w:r>
          </w:p>
        </w:tc>
      </w:tr>
      <w:tr w:rsidR="00ED6D44" w:rsidRPr="00693B65" w:rsidTr="00D52D6D">
        <w:tc>
          <w:tcPr>
            <w:tcW w:w="336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Обобщение и распространение собственного педагогического опыта на различных уровнях (городском, республиканском, Российском, международном)</w:t>
            </w:r>
          </w:p>
        </w:tc>
        <w:tc>
          <w:tcPr>
            <w:tcW w:w="481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Организация (проведение, участие в работе) мастер-классов, семинаров, конференций, круглых столов</w:t>
            </w:r>
          </w:p>
        </w:tc>
        <w:tc>
          <w:tcPr>
            <w:tcW w:w="32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Указывается название, дата проведения, статус, вид выполняемой работы</w:t>
            </w:r>
          </w:p>
        </w:tc>
        <w:tc>
          <w:tcPr>
            <w:tcW w:w="41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За каждое мероприятие сумма увеличивается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Уровень </w:t>
            </w:r>
            <w:proofErr w:type="spellStart"/>
            <w:r w:rsidRPr="00693B65">
              <w:rPr>
                <w:sz w:val="24"/>
              </w:rPr>
              <w:t>уч</w:t>
            </w:r>
            <w:proofErr w:type="spellEnd"/>
            <w:r w:rsidRPr="00693B65">
              <w:rPr>
                <w:sz w:val="24"/>
              </w:rPr>
              <w:t>. заведения 1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Уровень города 2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Уровень РБ 3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Уровень РФ 4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proofErr w:type="spellStart"/>
            <w:proofErr w:type="gramStart"/>
            <w:r w:rsidRPr="00693B65">
              <w:rPr>
                <w:sz w:val="24"/>
              </w:rPr>
              <w:t>Межд</w:t>
            </w:r>
            <w:proofErr w:type="spellEnd"/>
            <w:proofErr w:type="gramEnd"/>
            <w:r w:rsidRPr="00693B65">
              <w:rPr>
                <w:sz w:val="24"/>
              </w:rPr>
              <w:t xml:space="preserve"> уровень 5</w:t>
            </w:r>
          </w:p>
        </w:tc>
      </w:tr>
      <w:tr w:rsidR="00ED6D44" w:rsidRPr="00693B65" w:rsidTr="00D52D6D">
        <w:tc>
          <w:tcPr>
            <w:tcW w:w="336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Признание </w:t>
            </w:r>
          </w:p>
        </w:tc>
        <w:tc>
          <w:tcPr>
            <w:tcW w:w="481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Награды, звания по уровням международные, российские, республиканские, вузовские, колледжа</w:t>
            </w:r>
          </w:p>
        </w:tc>
        <w:tc>
          <w:tcPr>
            <w:tcW w:w="32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Название награды, премии, благодарности (организация учредитель)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</w:tc>
        <w:tc>
          <w:tcPr>
            <w:tcW w:w="41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За каждое звание, благодарности сумма увеличивается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Уровень </w:t>
            </w:r>
            <w:proofErr w:type="spellStart"/>
            <w:r w:rsidRPr="00693B65">
              <w:rPr>
                <w:sz w:val="24"/>
              </w:rPr>
              <w:t>уч</w:t>
            </w:r>
            <w:proofErr w:type="spellEnd"/>
            <w:r w:rsidRPr="00693B65">
              <w:rPr>
                <w:sz w:val="24"/>
              </w:rPr>
              <w:t>. заведения 1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Уровень города 2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Уровень РБ 3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Уровень РФ 4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proofErr w:type="spellStart"/>
            <w:proofErr w:type="gramStart"/>
            <w:r w:rsidRPr="00693B65">
              <w:rPr>
                <w:sz w:val="24"/>
              </w:rPr>
              <w:t>Межд</w:t>
            </w:r>
            <w:proofErr w:type="spellEnd"/>
            <w:proofErr w:type="gramEnd"/>
            <w:r w:rsidRPr="00693B65">
              <w:rPr>
                <w:sz w:val="24"/>
              </w:rPr>
              <w:t xml:space="preserve"> уровень 5</w:t>
            </w:r>
          </w:p>
        </w:tc>
      </w:tr>
      <w:tr w:rsidR="00ED6D44" w:rsidRPr="00693B65" w:rsidTr="00D52D6D">
        <w:tc>
          <w:tcPr>
            <w:tcW w:w="336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Стаж работы</w:t>
            </w:r>
          </w:p>
        </w:tc>
        <w:tc>
          <w:tcPr>
            <w:tcW w:w="481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 « Преподаватель года колледжа университета» не менее 3 лет</w:t>
            </w:r>
          </w:p>
        </w:tc>
        <w:tc>
          <w:tcPr>
            <w:tcW w:w="32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Указывается количество лет</w:t>
            </w:r>
          </w:p>
        </w:tc>
        <w:tc>
          <w:tcPr>
            <w:tcW w:w="41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Кол-во лет = баллы</w:t>
            </w:r>
          </w:p>
        </w:tc>
      </w:tr>
      <w:tr w:rsidR="00ED6D44" w:rsidRPr="00693B65" w:rsidTr="00D52D6D">
        <w:tc>
          <w:tcPr>
            <w:tcW w:w="336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Стабильная позитивная динамика успеваемости </w:t>
            </w:r>
          </w:p>
        </w:tc>
        <w:tc>
          <w:tcPr>
            <w:tcW w:w="481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Отсутствие задолженностей студентов, работа по сохранению контингента</w:t>
            </w:r>
          </w:p>
        </w:tc>
        <w:tc>
          <w:tcPr>
            <w:tcW w:w="32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Показатели успеваемости </w:t>
            </w:r>
          </w:p>
        </w:tc>
        <w:tc>
          <w:tcPr>
            <w:tcW w:w="41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От 1 до 5 баллов</w:t>
            </w:r>
          </w:p>
        </w:tc>
      </w:tr>
      <w:tr w:rsidR="00ED6D44" w:rsidRPr="00693B65" w:rsidTr="00D52D6D">
        <w:tc>
          <w:tcPr>
            <w:tcW w:w="336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Учебно-методические публикации</w:t>
            </w:r>
          </w:p>
        </w:tc>
        <w:tc>
          <w:tcPr>
            <w:tcW w:w="4819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Учебник, пособия с грифами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Электронные пособия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Др. методические разработки</w:t>
            </w:r>
          </w:p>
        </w:tc>
        <w:tc>
          <w:tcPr>
            <w:tcW w:w="32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Выходные данные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</w:tc>
        <w:tc>
          <w:tcPr>
            <w:tcW w:w="41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Учебник – 3 балла,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с грифом – 6 баллов,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proofErr w:type="spellStart"/>
            <w:r w:rsidRPr="00693B65">
              <w:rPr>
                <w:sz w:val="24"/>
              </w:rPr>
              <w:t>эл</w:t>
            </w:r>
            <w:proofErr w:type="spellEnd"/>
            <w:r w:rsidRPr="00693B65">
              <w:rPr>
                <w:sz w:val="24"/>
              </w:rPr>
              <w:t xml:space="preserve"> учебник – 5 баллов,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с грифом – 8 баллов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proofErr w:type="spellStart"/>
            <w:r w:rsidRPr="00693B65">
              <w:rPr>
                <w:sz w:val="24"/>
              </w:rPr>
              <w:t>методич</w:t>
            </w:r>
            <w:proofErr w:type="spellEnd"/>
            <w:r w:rsidRPr="00693B65">
              <w:rPr>
                <w:sz w:val="24"/>
              </w:rPr>
              <w:t>. разработки – 3 балла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Сумма за каждую позицию</w:t>
            </w:r>
          </w:p>
        </w:tc>
      </w:tr>
      <w:tr w:rsidR="00ED6D44" w:rsidRPr="00784F60" w:rsidTr="00D52D6D">
        <w:tc>
          <w:tcPr>
            <w:tcW w:w="3369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Руководство НИРС</w:t>
            </w:r>
          </w:p>
        </w:tc>
        <w:tc>
          <w:tcPr>
            <w:tcW w:w="4819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Научное руководство студенческим (аспирантским) кружком, лабораторией, семинаром, проблемной группой</w:t>
            </w:r>
          </w:p>
          <w:p w:rsidR="00ED6D44" w:rsidRPr="00784F60" w:rsidRDefault="00ED6D44" w:rsidP="00695CD9">
            <w:pPr>
              <w:rPr>
                <w:sz w:val="24"/>
              </w:rPr>
            </w:pP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Достижения (студентов)</w:t>
            </w:r>
          </w:p>
          <w:p w:rsidR="00ED6D44" w:rsidRPr="00784F60" w:rsidRDefault="00ED6D44" w:rsidP="00695CD9">
            <w:pPr>
              <w:rPr>
                <w:sz w:val="24"/>
              </w:rPr>
            </w:pP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Выполнение исследовательских проектов по заявкам организаций </w:t>
            </w:r>
          </w:p>
        </w:tc>
        <w:tc>
          <w:tcPr>
            <w:tcW w:w="326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Название темы, форма организации, количество студентов и аспирантов</w:t>
            </w:r>
          </w:p>
          <w:p w:rsidR="00ED6D44" w:rsidRPr="00784F60" w:rsidRDefault="00ED6D44" w:rsidP="00695CD9">
            <w:pPr>
              <w:rPr>
                <w:sz w:val="24"/>
              </w:rPr>
            </w:pPr>
          </w:p>
          <w:p w:rsidR="00ED6D44" w:rsidRPr="00784F60" w:rsidRDefault="00ED6D44" w:rsidP="00695CD9">
            <w:pPr>
              <w:rPr>
                <w:sz w:val="24"/>
              </w:rPr>
            </w:pP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Дипломы олимпиад, конкурсов, гранты, совместные публикации и пр. 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Количество</w:t>
            </w:r>
          </w:p>
        </w:tc>
        <w:tc>
          <w:tcPr>
            <w:tcW w:w="4112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Руководитель научной секции, лаборатории-10 баллов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Участник научной секции, лаборатории  – 5 баллов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За каждый Диплом сумма увеличивается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Уровень </w:t>
            </w:r>
            <w:proofErr w:type="spellStart"/>
            <w:r w:rsidRPr="00784F60">
              <w:rPr>
                <w:sz w:val="24"/>
              </w:rPr>
              <w:t>уч</w:t>
            </w:r>
            <w:proofErr w:type="spellEnd"/>
            <w:r w:rsidRPr="00784F60">
              <w:rPr>
                <w:sz w:val="24"/>
              </w:rPr>
              <w:t>. заведения 1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Уровень города 2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Уровень РБ 3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Уровень РФ 4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proofErr w:type="spellStart"/>
            <w:proofErr w:type="gramStart"/>
            <w:r w:rsidRPr="00784F60">
              <w:rPr>
                <w:sz w:val="24"/>
              </w:rPr>
              <w:t>Межд</w:t>
            </w:r>
            <w:proofErr w:type="spellEnd"/>
            <w:proofErr w:type="gramEnd"/>
            <w:r w:rsidRPr="00784F60">
              <w:rPr>
                <w:sz w:val="24"/>
              </w:rPr>
              <w:t xml:space="preserve"> уровень 5</w:t>
            </w:r>
          </w:p>
        </w:tc>
      </w:tr>
    </w:tbl>
    <w:p w:rsidR="00CA5CEE" w:rsidRDefault="00CA5CEE" w:rsidP="00D52D6D"/>
    <w:sectPr w:rsidR="00CA5CEE" w:rsidSect="002C161A">
      <w:pgSz w:w="16838" w:h="11906" w:orient="landscape"/>
      <w:pgMar w:top="851" w:right="360" w:bottom="56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D08" w:rsidRDefault="00710D08" w:rsidP="00ED6D44">
      <w:r>
        <w:separator/>
      </w:r>
    </w:p>
  </w:endnote>
  <w:endnote w:type="continuationSeparator" w:id="0">
    <w:p w:rsidR="00710D08" w:rsidRDefault="00710D08" w:rsidP="00ED6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37" w:rsidRPr="00ED6D44" w:rsidRDefault="00710D08" w:rsidP="00ED6D44">
    <w:pPr>
      <w:pStyle w:val="a5"/>
      <w:rPr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37" w:rsidRPr="00ED6D44" w:rsidRDefault="00710D08" w:rsidP="00ED6D44">
    <w:pPr>
      <w:pStyle w:val="a5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D08" w:rsidRDefault="00710D08" w:rsidP="00ED6D44">
      <w:r>
        <w:separator/>
      </w:r>
    </w:p>
  </w:footnote>
  <w:footnote w:type="continuationSeparator" w:id="0">
    <w:p w:rsidR="00710D08" w:rsidRDefault="00710D08" w:rsidP="00ED6D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37" w:rsidRDefault="00947F18" w:rsidP="00514A4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653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2637" w:rsidRDefault="00710D0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37" w:rsidRDefault="00947F18" w:rsidP="00514A4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653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04F6">
      <w:rPr>
        <w:rStyle w:val="a7"/>
        <w:noProof/>
      </w:rPr>
      <w:t>7</w:t>
    </w:r>
    <w:r>
      <w:rPr>
        <w:rStyle w:val="a7"/>
      </w:rPr>
      <w:fldChar w:fldCharType="end"/>
    </w:r>
  </w:p>
  <w:p w:rsidR="00042637" w:rsidRDefault="00710D0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D44"/>
    <w:rsid w:val="00064919"/>
    <w:rsid w:val="001B2E71"/>
    <w:rsid w:val="001D7FCC"/>
    <w:rsid w:val="00224148"/>
    <w:rsid w:val="002504F6"/>
    <w:rsid w:val="0025640B"/>
    <w:rsid w:val="00256414"/>
    <w:rsid w:val="00271E05"/>
    <w:rsid w:val="002C161A"/>
    <w:rsid w:val="002D0B15"/>
    <w:rsid w:val="002F08D9"/>
    <w:rsid w:val="003B099E"/>
    <w:rsid w:val="003D0463"/>
    <w:rsid w:val="00430005"/>
    <w:rsid w:val="004346CC"/>
    <w:rsid w:val="00492C91"/>
    <w:rsid w:val="004974DA"/>
    <w:rsid w:val="004B62E4"/>
    <w:rsid w:val="004E54AD"/>
    <w:rsid w:val="00506537"/>
    <w:rsid w:val="00526FE6"/>
    <w:rsid w:val="00573D0C"/>
    <w:rsid w:val="00583200"/>
    <w:rsid w:val="005B10A7"/>
    <w:rsid w:val="005F2B3F"/>
    <w:rsid w:val="00630EFE"/>
    <w:rsid w:val="00634D52"/>
    <w:rsid w:val="0066165F"/>
    <w:rsid w:val="006933B3"/>
    <w:rsid w:val="00693B65"/>
    <w:rsid w:val="006A4527"/>
    <w:rsid w:val="006D5915"/>
    <w:rsid w:val="006F7CFD"/>
    <w:rsid w:val="00710D08"/>
    <w:rsid w:val="00746751"/>
    <w:rsid w:val="007A3EBF"/>
    <w:rsid w:val="007B3A1C"/>
    <w:rsid w:val="007D2197"/>
    <w:rsid w:val="007E2208"/>
    <w:rsid w:val="007F0BF7"/>
    <w:rsid w:val="00830D05"/>
    <w:rsid w:val="008456FA"/>
    <w:rsid w:val="00875508"/>
    <w:rsid w:val="008C0635"/>
    <w:rsid w:val="008F61B5"/>
    <w:rsid w:val="00947F18"/>
    <w:rsid w:val="009522F2"/>
    <w:rsid w:val="00965232"/>
    <w:rsid w:val="00985FAE"/>
    <w:rsid w:val="009907C5"/>
    <w:rsid w:val="009B6C3C"/>
    <w:rsid w:val="00A136CA"/>
    <w:rsid w:val="00A13E8A"/>
    <w:rsid w:val="00A42475"/>
    <w:rsid w:val="00A42542"/>
    <w:rsid w:val="00A43065"/>
    <w:rsid w:val="00AA468E"/>
    <w:rsid w:val="00AC6F4C"/>
    <w:rsid w:val="00B108F5"/>
    <w:rsid w:val="00C07197"/>
    <w:rsid w:val="00C10235"/>
    <w:rsid w:val="00C81A72"/>
    <w:rsid w:val="00CA5CEE"/>
    <w:rsid w:val="00CC1E7A"/>
    <w:rsid w:val="00CC7225"/>
    <w:rsid w:val="00CD5AC9"/>
    <w:rsid w:val="00CE7BFC"/>
    <w:rsid w:val="00CF5068"/>
    <w:rsid w:val="00CF7659"/>
    <w:rsid w:val="00D52D6D"/>
    <w:rsid w:val="00D652E7"/>
    <w:rsid w:val="00D70381"/>
    <w:rsid w:val="00D75F7A"/>
    <w:rsid w:val="00DA16F7"/>
    <w:rsid w:val="00DD6F98"/>
    <w:rsid w:val="00E72F96"/>
    <w:rsid w:val="00E81F72"/>
    <w:rsid w:val="00EB79BC"/>
    <w:rsid w:val="00ED6D44"/>
    <w:rsid w:val="00ED6F7C"/>
    <w:rsid w:val="00F176AF"/>
    <w:rsid w:val="00F3755E"/>
    <w:rsid w:val="00F5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6D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6D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ED6D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D6D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D6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1646</Words>
  <Characters>9386</Characters>
  <Application>Microsoft Office Word</Application>
  <DocSecurity>0</DocSecurity>
  <Lines>78</Lines>
  <Paragraphs>22</Paragraphs>
  <ScaleCrop>false</ScaleCrop>
  <Company>RePack by SPecialiST</Company>
  <LinksUpToDate>false</LinksUpToDate>
  <CharactersWithSpaces>11010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2017-09-07T05:16:00Z</cp:lastPrinted>
  <dcterms:created xsi:type="dcterms:W3CDTF">2017-08-29T04:47:00Z</dcterms:created>
  <dcterms:modified xsi:type="dcterms:W3CDTF">2018-09-13T07:46:00Z</dcterms:modified>
</cp:coreProperties>
</file>