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C" w:rsidRPr="00D87669" w:rsidRDefault="006A4A24" w:rsidP="006E378C">
      <w:pPr>
        <w:spacing w:after="0" w:line="240" w:lineRule="auto"/>
        <w:ind w:left="283" w:right="-185"/>
        <w:jc w:val="right"/>
        <w:rPr>
          <w:rFonts w:ascii="Times New Roman" w:eastAsia="Times New Roman" w:hAnsi="Times New Roman" w:cs="Times New Roman"/>
          <w:i/>
          <w:sz w:val="28"/>
        </w:rPr>
      </w:pPr>
      <w:r w:rsidRPr="00D87669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D01947" w:rsidRPr="00D87669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E977DD" w:rsidRPr="00681022" w:rsidRDefault="00E977DD" w:rsidP="00A02A5A">
      <w:pPr>
        <w:spacing w:after="0" w:line="240" w:lineRule="auto"/>
        <w:ind w:left="283" w:right="-185"/>
        <w:jc w:val="center"/>
        <w:rPr>
          <w:rFonts w:ascii="Times New Roman" w:hAnsi="Times New Roman"/>
          <w:i/>
          <w:sz w:val="28"/>
          <w:szCs w:val="28"/>
        </w:rPr>
      </w:pPr>
      <w:r w:rsidRPr="00F06F2E">
        <w:rPr>
          <w:rFonts w:ascii="Times New Roman" w:hAnsi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</w:p>
    <w:p w:rsidR="00E977DD" w:rsidRDefault="00E977DD" w:rsidP="00E977DD">
      <w:pPr>
        <w:spacing w:after="0" w:line="240" w:lineRule="auto"/>
        <w:ind w:left="283" w:right="-18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977DD" w:rsidRPr="00F06F2E" w:rsidRDefault="00E977DD" w:rsidP="00E977DD">
      <w:pPr>
        <w:spacing w:after="0" w:line="240" w:lineRule="auto"/>
        <w:ind w:left="283" w:right="-185"/>
        <w:jc w:val="center"/>
        <w:rPr>
          <w:rFonts w:ascii="Times New Roman" w:hAnsi="Times New Roman"/>
          <w:sz w:val="28"/>
          <w:szCs w:val="28"/>
        </w:rPr>
      </w:pPr>
      <w:r w:rsidRPr="00F06F2E">
        <w:rPr>
          <w:rFonts w:ascii="Times New Roman" w:hAnsi="Times New Roman"/>
          <w:sz w:val="28"/>
          <w:szCs w:val="28"/>
        </w:rPr>
        <w:t xml:space="preserve">Ученого совета ФГБОУ ВО «БГПУ им. </w:t>
      </w:r>
      <w:proofErr w:type="spellStart"/>
      <w:r w:rsidRPr="00F06F2E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F06F2E">
        <w:rPr>
          <w:rFonts w:ascii="Times New Roman" w:hAnsi="Times New Roman"/>
          <w:sz w:val="28"/>
          <w:szCs w:val="28"/>
        </w:rPr>
        <w:t>»</w:t>
      </w:r>
    </w:p>
    <w:p w:rsidR="00E977DD" w:rsidRDefault="00E977DD" w:rsidP="00E977DD">
      <w:pPr>
        <w:spacing w:after="0" w:line="240" w:lineRule="auto"/>
        <w:ind w:left="283"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августа 2018</w:t>
      </w:r>
      <w:r w:rsidRPr="00F06F2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 протокол № 1</w:t>
      </w:r>
    </w:p>
    <w:p w:rsidR="00E977DD" w:rsidRPr="00EB5D0D" w:rsidRDefault="00E977DD" w:rsidP="00E977DD">
      <w:pPr>
        <w:spacing w:after="0" w:line="240" w:lineRule="auto"/>
        <w:ind w:left="283" w:right="-185"/>
        <w:jc w:val="center"/>
        <w:rPr>
          <w:rFonts w:ascii="Times New Roman" w:hAnsi="Times New Roman"/>
          <w:sz w:val="28"/>
          <w:szCs w:val="28"/>
        </w:rPr>
      </w:pPr>
    </w:p>
    <w:p w:rsidR="00E977DD" w:rsidRPr="00F95067" w:rsidRDefault="00E977DD" w:rsidP="00E977DD">
      <w:pPr>
        <w:spacing w:after="0" w:line="240" w:lineRule="auto"/>
        <w:ind w:left="283" w:right="-185"/>
        <w:jc w:val="center"/>
        <w:rPr>
          <w:rFonts w:ascii="Times New Roman" w:hAnsi="Times New Roman"/>
          <w:b/>
          <w:sz w:val="26"/>
          <w:szCs w:val="26"/>
        </w:rPr>
      </w:pPr>
      <w:r w:rsidRPr="00F95067">
        <w:rPr>
          <w:rFonts w:ascii="Times New Roman" w:hAnsi="Times New Roman"/>
          <w:b/>
          <w:sz w:val="26"/>
          <w:szCs w:val="26"/>
        </w:rPr>
        <w:t>ПОВЕСТКА ДНЯ:</w:t>
      </w:r>
    </w:p>
    <w:p w:rsidR="00E977DD" w:rsidRPr="00F95067" w:rsidRDefault="00E977DD" w:rsidP="00E977DD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5067">
        <w:rPr>
          <w:rFonts w:ascii="Times New Roman" w:hAnsi="Times New Roman"/>
          <w:sz w:val="26"/>
          <w:szCs w:val="26"/>
        </w:rPr>
        <w:t>Ротация состава Ученого совета.</w:t>
      </w:r>
    </w:p>
    <w:p w:rsidR="00E977DD" w:rsidRPr="002336C9" w:rsidRDefault="00E977DD" w:rsidP="00E977DD">
      <w:pPr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5067">
        <w:rPr>
          <w:rFonts w:ascii="Times New Roman" w:eastAsia="Times New Roman" w:hAnsi="Times New Roman"/>
          <w:sz w:val="26"/>
          <w:szCs w:val="26"/>
        </w:rPr>
        <w:t>О приоритетных задачах Университета на 2018-2019 учебный год.</w:t>
      </w:r>
    </w:p>
    <w:p w:rsidR="00E977DD" w:rsidRPr="00F95067" w:rsidRDefault="00E977DD" w:rsidP="00E977DD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95067">
        <w:rPr>
          <w:rFonts w:ascii="Times New Roman" w:hAnsi="Times New Roman"/>
          <w:sz w:val="26"/>
          <w:szCs w:val="26"/>
        </w:rPr>
        <w:t>Конкурсные дела.</w:t>
      </w:r>
      <w:r w:rsidR="00A02A5A">
        <w:rPr>
          <w:rFonts w:ascii="Times New Roman" w:hAnsi="Times New Roman"/>
          <w:sz w:val="26"/>
          <w:szCs w:val="26"/>
        </w:rPr>
        <w:t xml:space="preserve"> Представление к ученому званию доцента.</w:t>
      </w:r>
    </w:p>
    <w:p w:rsidR="00E977DD" w:rsidRPr="004502D5" w:rsidRDefault="00E977DD" w:rsidP="004502D5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95067">
        <w:rPr>
          <w:rFonts w:ascii="Times New Roman" w:hAnsi="Times New Roman"/>
          <w:sz w:val="26"/>
          <w:szCs w:val="26"/>
        </w:rPr>
        <w:t>Разное.</w:t>
      </w:r>
    </w:p>
    <w:p w:rsidR="00E977DD" w:rsidRPr="00FE0EE4" w:rsidRDefault="00A02A5A" w:rsidP="00E977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>Заседание состоялось</w:t>
      </w:r>
      <w:r w:rsidR="00E977DD" w:rsidRPr="00F95067">
        <w:rPr>
          <w:rFonts w:ascii="Times New Roman" w:hAnsi="Times New Roman"/>
          <w:i/>
          <w:sz w:val="26"/>
          <w:szCs w:val="26"/>
        </w:rPr>
        <w:t xml:space="preserve"> 31 августа 2018 г. в 10.00 ч. в ауд. 409 </w:t>
      </w:r>
      <w:proofErr w:type="spellStart"/>
      <w:r w:rsidR="00E977DD" w:rsidRPr="00F95067">
        <w:rPr>
          <w:rFonts w:ascii="Times New Roman" w:hAnsi="Times New Roman"/>
          <w:i/>
          <w:sz w:val="26"/>
          <w:szCs w:val="26"/>
        </w:rPr>
        <w:t>уч</w:t>
      </w:r>
      <w:proofErr w:type="spellEnd"/>
      <w:r w:rsidR="00E977DD" w:rsidRPr="00F95067">
        <w:rPr>
          <w:rFonts w:ascii="Times New Roman" w:hAnsi="Times New Roman"/>
          <w:i/>
          <w:sz w:val="26"/>
          <w:szCs w:val="26"/>
        </w:rPr>
        <w:t xml:space="preserve">. корпуса № 3 Башкирского государственного педагогического университета им. М. </w:t>
      </w:r>
      <w:proofErr w:type="spellStart"/>
      <w:r w:rsidR="00E977DD" w:rsidRPr="00F95067">
        <w:rPr>
          <w:rFonts w:ascii="Times New Roman" w:hAnsi="Times New Roman"/>
          <w:i/>
          <w:sz w:val="26"/>
          <w:szCs w:val="26"/>
        </w:rPr>
        <w:t>Акмуллы</w:t>
      </w:r>
      <w:proofErr w:type="spellEnd"/>
    </w:p>
    <w:p w:rsidR="00E977DD" w:rsidRDefault="00E977DD" w:rsidP="00E977DD">
      <w:pPr>
        <w:spacing w:after="0" w:line="240" w:lineRule="auto"/>
        <w:ind w:left="6"/>
        <w:jc w:val="center"/>
        <w:rPr>
          <w:rFonts w:ascii="Times New Roman" w:hAnsi="Times New Roman"/>
          <w:b/>
          <w:sz w:val="28"/>
          <w:szCs w:val="28"/>
        </w:rPr>
      </w:pPr>
    </w:p>
    <w:p w:rsidR="00E977DD" w:rsidRPr="00BD5AF0" w:rsidRDefault="00E977DD" w:rsidP="00E977DD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Ротация состава</w:t>
      </w:r>
      <w:r w:rsidRPr="00BD5AF0">
        <w:rPr>
          <w:rFonts w:ascii="Times New Roman" w:hAnsi="Times New Roman"/>
          <w:b/>
          <w:sz w:val="28"/>
          <w:szCs w:val="28"/>
        </w:rPr>
        <w:t xml:space="preserve"> Ученого совета</w:t>
      </w:r>
    </w:p>
    <w:p w:rsidR="00057297" w:rsidRDefault="00E977DD" w:rsidP="004502D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7297" w:rsidRPr="00F43AB9">
        <w:rPr>
          <w:rFonts w:ascii="Times New Roman" w:hAnsi="Times New Roman"/>
          <w:sz w:val="28"/>
          <w:szCs w:val="28"/>
        </w:rPr>
        <w:t xml:space="preserve">Списочный состав УС БГПУ им. М. </w:t>
      </w:r>
      <w:proofErr w:type="spellStart"/>
      <w:r w:rsidR="00057297" w:rsidRPr="00F43AB9">
        <w:rPr>
          <w:rFonts w:ascii="Times New Roman" w:hAnsi="Times New Roman"/>
          <w:sz w:val="28"/>
          <w:szCs w:val="28"/>
        </w:rPr>
        <w:t>Акмуллы</w:t>
      </w:r>
      <w:proofErr w:type="spellEnd"/>
      <w:r w:rsidR="00A02A5A">
        <w:rPr>
          <w:rFonts w:ascii="Times New Roman" w:hAnsi="Times New Roman"/>
          <w:sz w:val="28"/>
          <w:szCs w:val="28"/>
        </w:rPr>
        <w:t xml:space="preserve"> составляет</w:t>
      </w:r>
      <w:r w:rsidR="00057297">
        <w:rPr>
          <w:rFonts w:ascii="Times New Roman" w:hAnsi="Times New Roman"/>
          <w:sz w:val="28"/>
          <w:szCs w:val="28"/>
        </w:rPr>
        <w:t xml:space="preserve"> 57 членов</w:t>
      </w:r>
      <w:r w:rsidR="00A02A5A">
        <w:rPr>
          <w:rFonts w:ascii="Times New Roman" w:hAnsi="Times New Roman"/>
          <w:sz w:val="28"/>
          <w:szCs w:val="28"/>
        </w:rPr>
        <w:t>.</w:t>
      </w:r>
      <w:r w:rsidR="00057297" w:rsidRPr="00F43AB9">
        <w:rPr>
          <w:rFonts w:ascii="Times New Roman" w:hAnsi="Times New Roman"/>
          <w:sz w:val="28"/>
          <w:szCs w:val="28"/>
        </w:rPr>
        <w:t xml:space="preserve"> Сог</w:t>
      </w:r>
      <w:r w:rsidR="00057297">
        <w:rPr>
          <w:rFonts w:ascii="Times New Roman" w:hAnsi="Times New Roman"/>
          <w:sz w:val="28"/>
          <w:szCs w:val="28"/>
        </w:rPr>
        <w:t>ласно нормативным положениям о в</w:t>
      </w:r>
      <w:r w:rsidR="00057297" w:rsidRPr="00F43AB9">
        <w:rPr>
          <w:rFonts w:ascii="Times New Roman" w:hAnsi="Times New Roman"/>
          <w:sz w:val="28"/>
          <w:szCs w:val="28"/>
        </w:rPr>
        <w:t>ысшей школе</w:t>
      </w:r>
      <w:r w:rsidR="00057297">
        <w:rPr>
          <w:rFonts w:ascii="Times New Roman" w:hAnsi="Times New Roman"/>
          <w:sz w:val="28"/>
          <w:szCs w:val="28"/>
        </w:rPr>
        <w:t xml:space="preserve"> и Уставу Университета</w:t>
      </w:r>
      <w:r w:rsidR="004502D5">
        <w:rPr>
          <w:rFonts w:ascii="Times New Roman" w:hAnsi="Times New Roman"/>
          <w:sz w:val="28"/>
          <w:szCs w:val="28"/>
        </w:rPr>
        <w:t>,</w:t>
      </w:r>
      <w:r w:rsidR="00057297" w:rsidRPr="00F43AB9">
        <w:rPr>
          <w:rFonts w:ascii="Times New Roman" w:hAnsi="Times New Roman"/>
          <w:sz w:val="28"/>
          <w:szCs w:val="28"/>
        </w:rPr>
        <w:t xml:space="preserve"> ежегодно предусмот</w:t>
      </w:r>
      <w:r w:rsidR="00057297">
        <w:rPr>
          <w:rFonts w:ascii="Times New Roman" w:hAnsi="Times New Roman"/>
          <w:sz w:val="28"/>
          <w:szCs w:val="28"/>
        </w:rPr>
        <w:t>рена частичная ротация состава УС</w:t>
      </w:r>
      <w:r w:rsidR="00057297" w:rsidRPr="00F43AB9">
        <w:rPr>
          <w:rFonts w:ascii="Times New Roman" w:hAnsi="Times New Roman"/>
          <w:sz w:val="28"/>
          <w:szCs w:val="28"/>
        </w:rPr>
        <w:t>.</w:t>
      </w:r>
    </w:p>
    <w:p w:rsidR="00E977DD" w:rsidRDefault="004502D5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условиях произошедших изменений</w:t>
      </w:r>
      <w:r w:rsidR="00E977DD">
        <w:rPr>
          <w:rFonts w:ascii="Times New Roman" w:hAnsi="Times New Roman"/>
          <w:sz w:val="28"/>
          <w:szCs w:val="28"/>
        </w:rPr>
        <w:t xml:space="preserve"> в структуре Униве</w:t>
      </w:r>
      <w:r>
        <w:rPr>
          <w:rFonts w:ascii="Times New Roman" w:hAnsi="Times New Roman"/>
          <w:sz w:val="28"/>
          <w:szCs w:val="28"/>
        </w:rPr>
        <w:t>рситета к ротации предлагаются:</w:t>
      </w:r>
      <w:r w:rsidR="00E977DD">
        <w:rPr>
          <w:rFonts w:ascii="Times New Roman" w:hAnsi="Times New Roman"/>
          <w:sz w:val="28"/>
          <w:szCs w:val="28"/>
        </w:rPr>
        <w:t xml:space="preserve"> Р.М. </w:t>
      </w:r>
      <w:proofErr w:type="spellStart"/>
      <w:r w:rsidR="00E977DD">
        <w:rPr>
          <w:rFonts w:ascii="Times New Roman" w:hAnsi="Times New Roman"/>
          <w:sz w:val="28"/>
          <w:szCs w:val="28"/>
        </w:rPr>
        <w:t>Фатыхова</w:t>
      </w:r>
      <w:proofErr w:type="spellEnd"/>
      <w:r w:rsidR="00E977DD">
        <w:rPr>
          <w:rFonts w:ascii="Times New Roman" w:hAnsi="Times New Roman"/>
          <w:sz w:val="28"/>
          <w:szCs w:val="28"/>
        </w:rPr>
        <w:t xml:space="preserve"> (объединение кафедр педагогики и психологии), В.М. </w:t>
      </w:r>
      <w:proofErr w:type="spellStart"/>
      <w:r w:rsidR="00E977DD">
        <w:rPr>
          <w:rFonts w:ascii="Times New Roman" w:hAnsi="Times New Roman"/>
          <w:sz w:val="28"/>
          <w:szCs w:val="28"/>
        </w:rPr>
        <w:t>Янгирова</w:t>
      </w:r>
      <w:proofErr w:type="spellEnd"/>
      <w:r w:rsidR="00E977DD">
        <w:rPr>
          <w:rFonts w:ascii="Times New Roman" w:hAnsi="Times New Roman"/>
          <w:sz w:val="28"/>
          <w:szCs w:val="28"/>
        </w:rPr>
        <w:t xml:space="preserve"> (уход с должности заведующего кафедрой </w:t>
      </w:r>
      <w:r w:rsidR="00E977DD" w:rsidRPr="00FE0EE4">
        <w:rPr>
          <w:rFonts w:ascii="Times New Roman" w:eastAsia="Times New Roman" w:hAnsi="Times New Roman"/>
          <w:sz w:val="28"/>
          <w:szCs w:val="28"/>
        </w:rPr>
        <w:t>теории и методик начального образования</w:t>
      </w:r>
      <w:r w:rsidR="00E977DD">
        <w:rPr>
          <w:rFonts w:ascii="Times New Roman" w:eastAsia="Times New Roman" w:hAnsi="Times New Roman"/>
          <w:sz w:val="28"/>
          <w:szCs w:val="28"/>
        </w:rPr>
        <w:t>).</w:t>
      </w:r>
      <w:r w:rsidR="00E977DD">
        <w:rPr>
          <w:rFonts w:ascii="Times New Roman" w:hAnsi="Times New Roman"/>
          <w:sz w:val="28"/>
          <w:szCs w:val="28"/>
        </w:rPr>
        <w:t xml:space="preserve"> </w:t>
      </w:r>
    </w:p>
    <w:p w:rsidR="00A02A5A" w:rsidRDefault="00E977DD" w:rsidP="00A02A5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43AB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оступили </w:t>
      </w:r>
      <w:r w:rsidRPr="00681022">
        <w:rPr>
          <w:rFonts w:ascii="Times New Roman" w:hAnsi="Times New Roman"/>
          <w:sz w:val="28"/>
          <w:szCs w:val="28"/>
        </w:rPr>
        <w:t>предложения:</w:t>
      </w:r>
      <w:r>
        <w:rPr>
          <w:rFonts w:ascii="Times New Roman" w:hAnsi="Times New Roman"/>
          <w:sz w:val="28"/>
          <w:szCs w:val="28"/>
        </w:rPr>
        <w:t xml:space="preserve"> кооптировать в состав Совета кандидатуры</w:t>
      </w:r>
      <w:r w:rsidRPr="00F43A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Абдрахманова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Данияра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Мавлияровича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директора НИИ духовной</w:t>
      </w:r>
      <w:r w:rsidR="002E722E">
        <w:rPr>
          <w:rFonts w:ascii="Times New Roman" w:eastAsia="Times New Roman" w:hAnsi="Times New Roman"/>
          <w:sz w:val="28"/>
          <w:szCs w:val="28"/>
        </w:rPr>
        <w:t xml:space="preserve"> безопасности и развития религиозн</w:t>
      </w:r>
      <w:r>
        <w:rPr>
          <w:rFonts w:ascii="Times New Roman" w:eastAsia="Times New Roman" w:hAnsi="Times New Roman"/>
          <w:sz w:val="28"/>
          <w:szCs w:val="28"/>
        </w:rPr>
        <w:t>ого образования; Садык</w:t>
      </w:r>
      <w:r w:rsidRPr="00F95067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Гулемеш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Хайрулловны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директора ГБОУ РХГИ им. К.А.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Давлеткильдеева.</w:t>
      </w:r>
      <w:proofErr w:type="spellEnd"/>
    </w:p>
    <w:p w:rsidR="00E977DD" w:rsidRDefault="00A02A5A" w:rsidP="00A02A5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</w:t>
      </w:r>
      <w:r w:rsidRPr="00A02A5A">
        <w:rPr>
          <w:rFonts w:ascii="Times New Roman" w:hAnsi="Times New Roman"/>
          <w:b/>
          <w:sz w:val="28"/>
          <w:szCs w:val="28"/>
        </w:rPr>
        <w:t>ПОСТАНОВИЛИ</w:t>
      </w:r>
      <w:r>
        <w:rPr>
          <w:rFonts w:ascii="Times New Roman" w:hAnsi="Times New Roman"/>
          <w:sz w:val="28"/>
          <w:szCs w:val="28"/>
        </w:rPr>
        <w:t>:</w:t>
      </w:r>
    </w:p>
    <w:p w:rsidR="004502D5" w:rsidRDefault="004502D5" w:rsidP="004502D5">
      <w:pPr>
        <w:pStyle w:val="a3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502D5">
        <w:rPr>
          <w:rFonts w:ascii="Times New Roman" w:hAnsi="Times New Roman"/>
          <w:sz w:val="28"/>
          <w:szCs w:val="28"/>
        </w:rPr>
        <w:t xml:space="preserve">Кооптировать в состав Ученого совета </w:t>
      </w:r>
      <w:r w:rsidR="004A02C1">
        <w:rPr>
          <w:rFonts w:ascii="Times New Roman" w:hAnsi="Times New Roman"/>
          <w:sz w:val="28"/>
          <w:szCs w:val="28"/>
        </w:rPr>
        <w:t xml:space="preserve">Университета </w:t>
      </w:r>
      <w:r w:rsidRPr="004502D5">
        <w:rPr>
          <w:rFonts w:ascii="Times New Roman" w:hAnsi="Times New Roman"/>
          <w:sz w:val="28"/>
          <w:szCs w:val="28"/>
        </w:rPr>
        <w:t xml:space="preserve">Д.М. </w:t>
      </w:r>
      <w:proofErr w:type="spellStart"/>
      <w:r w:rsidRPr="004502D5">
        <w:rPr>
          <w:rFonts w:ascii="Times New Roman" w:hAnsi="Times New Roman"/>
          <w:sz w:val="28"/>
          <w:szCs w:val="28"/>
        </w:rPr>
        <w:t>Абдрахманова</w:t>
      </w:r>
      <w:proofErr w:type="spellEnd"/>
      <w:r w:rsidRPr="004502D5">
        <w:rPr>
          <w:rFonts w:ascii="Times New Roman" w:hAnsi="Times New Roman"/>
          <w:sz w:val="28"/>
          <w:szCs w:val="28"/>
        </w:rPr>
        <w:t>, Г.Х. Садыкову.</w:t>
      </w:r>
    </w:p>
    <w:p w:rsidR="00E977DD" w:rsidRDefault="00E977DD" w:rsidP="00E977DD">
      <w:pPr>
        <w:pStyle w:val="a3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4502D5">
        <w:rPr>
          <w:rFonts w:ascii="Times New Roman" w:hAnsi="Times New Roman"/>
          <w:sz w:val="28"/>
          <w:szCs w:val="28"/>
        </w:rPr>
        <w:t>Во изменение приказа № 344/</w:t>
      </w:r>
      <w:proofErr w:type="gramStart"/>
      <w:r w:rsidRPr="004502D5">
        <w:rPr>
          <w:rFonts w:ascii="Times New Roman" w:hAnsi="Times New Roman"/>
          <w:sz w:val="28"/>
          <w:szCs w:val="28"/>
        </w:rPr>
        <w:t>о</w:t>
      </w:r>
      <w:proofErr w:type="gramEnd"/>
      <w:r w:rsidRPr="004502D5">
        <w:rPr>
          <w:rFonts w:ascii="Times New Roman" w:hAnsi="Times New Roman"/>
          <w:sz w:val="28"/>
          <w:szCs w:val="28"/>
        </w:rPr>
        <w:t xml:space="preserve"> от 26 </w:t>
      </w:r>
      <w:proofErr w:type="gramStart"/>
      <w:r w:rsidRPr="004502D5">
        <w:rPr>
          <w:rFonts w:ascii="Times New Roman" w:hAnsi="Times New Roman"/>
          <w:sz w:val="28"/>
          <w:szCs w:val="28"/>
        </w:rPr>
        <w:t>сентября</w:t>
      </w:r>
      <w:proofErr w:type="gramEnd"/>
      <w:r w:rsidRPr="004502D5">
        <w:rPr>
          <w:rFonts w:ascii="Times New Roman" w:hAnsi="Times New Roman"/>
          <w:sz w:val="28"/>
          <w:szCs w:val="28"/>
        </w:rPr>
        <w:t xml:space="preserve"> 2017 г. утвердить членов Ученого совета БГПУ им. М. </w:t>
      </w:r>
      <w:proofErr w:type="spellStart"/>
      <w:r w:rsidRPr="004502D5">
        <w:rPr>
          <w:rFonts w:ascii="Times New Roman" w:hAnsi="Times New Roman"/>
          <w:sz w:val="28"/>
          <w:szCs w:val="28"/>
        </w:rPr>
        <w:t>Акмуллы</w:t>
      </w:r>
      <w:proofErr w:type="spellEnd"/>
      <w:r w:rsidRPr="004502D5">
        <w:rPr>
          <w:rFonts w:ascii="Times New Roman" w:hAnsi="Times New Roman"/>
          <w:sz w:val="28"/>
          <w:szCs w:val="28"/>
        </w:rPr>
        <w:t xml:space="preserve"> на 2018-2019</w:t>
      </w:r>
      <w:r w:rsidR="004A02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2D5">
        <w:rPr>
          <w:rFonts w:ascii="Times New Roman" w:hAnsi="Times New Roman"/>
          <w:sz w:val="28"/>
          <w:szCs w:val="28"/>
        </w:rPr>
        <w:t>уч.г</w:t>
      </w:r>
      <w:proofErr w:type="spellEnd"/>
      <w:r w:rsidRPr="004502D5">
        <w:rPr>
          <w:rFonts w:ascii="Times New Roman" w:hAnsi="Times New Roman"/>
          <w:sz w:val="28"/>
          <w:szCs w:val="28"/>
        </w:rPr>
        <w:t>. в следующем составе:</w:t>
      </w:r>
    </w:p>
    <w:p w:rsidR="00A02A5A" w:rsidRPr="004502D5" w:rsidRDefault="00A02A5A" w:rsidP="00A02A5A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10390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63"/>
        <w:gridCol w:w="6327"/>
      </w:tblGrid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DD" w:rsidRPr="00B92858" w:rsidRDefault="00E977DD" w:rsidP="002E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DD" w:rsidRPr="00B92858" w:rsidRDefault="00E977DD" w:rsidP="002E6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Асадуллин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ирваевич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ректор, председатель Ученого совета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адмиловна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министр образования Республики Башкортостан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Хамитов Эдуард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айхуллович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почетный член УС, почетный академик АН РБ, советник ректората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Мустаев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люрович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502D5">
              <w:rPr>
                <w:rFonts w:ascii="Times New Roman" w:eastAsia="Times New Roman" w:hAnsi="Times New Roman"/>
                <w:sz w:val="24"/>
                <w:szCs w:val="24"/>
              </w:rPr>
              <w:t>роректор по учебной работе, заместитель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председателя У</w:t>
            </w:r>
            <w:r w:rsidR="004502D5">
              <w:rPr>
                <w:rFonts w:ascii="Times New Roman" w:eastAsia="Times New Roman" w:hAnsi="Times New Roman"/>
                <w:sz w:val="24"/>
                <w:szCs w:val="24"/>
              </w:rPr>
              <w:t>ченого совета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нгамовна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ученый секретарь Ученого совета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37481E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>Абдрахм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Данияр</w:t>
            </w:r>
            <w:proofErr w:type="spellEnd"/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>Мавлиярович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37481E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 xml:space="preserve"> НИИ духовной</w:t>
            </w:r>
            <w:r w:rsidR="002E722E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и развития религиозн</w:t>
            </w:r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>ого образования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аритовна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начальник ФЭУ, главный бухгалтер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 кафедрой теорий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методик начального образования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Артюшков Игорь </w:t>
            </w:r>
            <w:r w:rsidRPr="00B92858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икторович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bCs/>
                <w:sz w:val="24"/>
                <w:szCs w:val="24"/>
              </w:rPr>
              <w:t>заведующий кафедрой русского языка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Бенин Владислав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ьвович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декан социально-гуманитарного факультета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176F8A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76F8A">
              <w:rPr>
                <w:rFonts w:ascii="Times New Roman" w:eastAsia="Times New Roman" w:hAnsi="Times New Roman"/>
                <w:sz w:val="24"/>
                <w:szCs w:val="24"/>
              </w:rPr>
              <w:t>Баймухаметов</w:t>
            </w:r>
            <w:proofErr w:type="spellEnd"/>
            <w:r w:rsidRPr="00176F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EE7">
              <w:rPr>
                <w:rFonts w:ascii="Times New Roman" w:hAnsi="Times New Roman"/>
                <w:bCs/>
                <w:sz w:val="24"/>
                <w:szCs w:val="24"/>
              </w:rPr>
              <w:t>Айгиз</w:t>
            </w:r>
            <w:proofErr w:type="spellEnd"/>
            <w:r w:rsidRPr="00D47E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7EE7">
              <w:rPr>
                <w:rFonts w:ascii="Times New Roman" w:hAnsi="Times New Roman"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176F8A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F8A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 5 </w:t>
            </w:r>
            <w:proofErr w:type="gramStart"/>
            <w:r w:rsidRPr="00176F8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176F8A">
              <w:rPr>
                <w:rFonts w:ascii="Times New Roman" w:eastAsia="Times New Roman" w:hAnsi="Times New Roman"/>
                <w:sz w:val="24"/>
                <w:szCs w:val="24"/>
              </w:rPr>
              <w:t xml:space="preserve">. Колледжа БГПУ им. </w:t>
            </w:r>
            <w:proofErr w:type="spellStart"/>
            <w:r w:rsidRPr="00176F8A">
              <w:rPr>
                <w:rFonts w:ascii="Times New Roman" w:eastAsia="Times New Roman" w:hAnsi="Times New Roman"/>
                <w:sz w:val="24"/>
                <w:szCs w:val="24"/>
              </w:rPr>
              <w:t>М.Акмуллы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Балихин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УВРиМП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Батршина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алгатовна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директор МБОУ СОШ с</w:t>
            </w:r>
            <w:proofErr w:type="gram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лкино-2 МР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Чишминский</w:t>
            </w:r>
            <w:proofErr w:type="spellEnd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аритовна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кафедрой педагогики и психологии </w:t>
            </w:r>
            <w:proofErr w:type="gram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Борисов Иван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ихайлович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 химии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Борисова Валентина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асильевна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 русской литературы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идарисовна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 математики и статистики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Гайсина Гузель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ншаровна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профессор кафедры социальной педагогики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Гайсина Лира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льбертовна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4502D5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афедрой</w:t>
            </w:r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>биоэкологии</w:t>
            </w:r>
            <w:proofErr w:type="spellEnd"/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и биологического образования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алитовна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ИФОиМК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алимьяновна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 башкирской литературы и культуры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афаиловна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начальник УМУ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Объединенного совета </w:t>
            </w:r>
            <w:proofErr w:type="gram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Жданов Эдуард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ифович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декан физико-математического факультета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Иванов Валерий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енрихович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ИПОиИТ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Исламова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Зульхиза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сламовна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-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директор ИП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брагимовна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ИДО 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Кортунов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Алексей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ванович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ИИиПО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Костарев Александр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рьевич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декан факультета физической культуры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Кудинов Илья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икторович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научной и инновационной деятельности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Кудинова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рангилевна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 общего языкознания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Кулагин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Андрей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лексеевич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4502D5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</w:t>
            </w:r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кафедрой экологии</w:t>
            </w:r>
            <w:r w:rsidR="00E977DD">
              <w:rPr>
                <w:rFonts w:ascii="Times New Roman" w:eastAsia="Times New Roman" w:hAnsi="Times New Roman"/>
                <w:sz w:val="24"/>
                <w:szCs w:val="24"/>
              </w:rPr>
              <w:t>, географии</w:t>
            </w:r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и природопользования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председатель ППОС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алерьевич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декан факультета психологии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Курунов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лексеевич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Колледжа БГПУ им. М.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Акмуллы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Кутлуева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студентка 4 курса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ИИиПО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адретдиновна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профсоюзной организации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преподавателей и сотрудников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Лачинов Алексей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иколаевич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4502D5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</w:t>
            </w:r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кафедрой прикладной физики и </w:t>
            </w:r>
            <w:proofErr w:type="spellStart"/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>нанотехнологий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Масалимов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декан художественно-графического факультета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Мустаева Елена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4502D5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>афедрой специальной педагогики и психологии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заведующий кафедрой общей и социальной психологии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Обыденнова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алгатовна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зав. кафедрой всеобщей истории и культурного наследия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кафедрой </w:t>
            </w:r>
            <w:proofErr w:type="gram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директор МБОУ СОШ № 45 ГО г</w:t>
            </w:r>
            <w:proofErr w:type="gram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.У</w:t>
            </w:r>
            <w:proofErr w:type="gramEnd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фа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37481E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 xml:space="preserve">Садыкова </w:t>
            </w:r>
            <w:proofErr w:type="spellStart"/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>Гулемеш</w:t>
            </w:r>
            <w:proofErr w:type="spellEnd"/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37481E" w:rsidRDefault="00E977DD" w:rsidP="002E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ГБОУ РХГИ им. К.А. </w:t>
            </w:r>
            <w:proofErr w:type="spellStart"/>
            <w:r w:rsidRPr="0037481E">
              <w:rPr>
                <w:rFonts w:ascii="Times New Roman" w:eastAsia="Times New Roman" w:hAnsi="Times New Roman"/>
                <w:sz w:val="24"/>
                <w:szCs w:val="24"/>
              </w:rPr>
              <w:t>Давлеткильдеева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Самситова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Хамзиновна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декан факультета башкирской филологии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Соболев Евгений Валерьевич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начальник УНР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Наталья Викторовна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декан естественно-географического факультета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Тагирова Салима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Айбулатовна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796F39" w:rsidRDefault="00E977DD" w:rsidP="002E6F06">
            <w:pPr>
              <w:pStyle w:val="ae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едующий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кафедрой </w:t>
            </w:r>
            <w:r w:rsidRPr="00796F39">
              <w:rPr>
                <w:rFonts w:ascii="Times New Roman" w:hAnsi="Times New Roman"/>
                <w:sz w:val="24"/>
                <w:szCs w:val="24"/>
              </w:rPr>
              <w:t>башкирского и сравнительн</w:t>
            </w:r>
            <w:r>
              <w:rPr>
                <w:rFonts w:ascii="Times New Roman" w:hAnsi="Times New Roman"/>
                <w:sz w:val="24"/>
                <w:szCs w:val="24"/>
              </w:rPr>
              <w:t>о-сопоставительного языкознания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Фиданис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Фанавиевич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ind w:left="-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секретарь приёмной комиссии 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Трусов Сергей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икторович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проректор </w:t>
            </w:r>
            <w:r w:rsidRPr="00176F8A">
              <w:rPr>
                <w:rFonts w:ascii="Times New Roman" w:eastAsia="Times New Roman" w:hAnsi="Times New Roman"/>
                <w:sz w:val="24"/>
                <w:szCs w:val="24"/>
              </w:rPr>
              <w:t>по РИК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организационной работе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Уразаков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Рим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афисович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r w:rsidRPr="00A52C49">
              <w:rPr>
                <w:rFonts w:ascii="Times New Roman" w:eastAsia="Times New Roman" w:hAnsi="Times New Roman"/>
                <w:sz w:val="24"/>
                <w:szCs w:val="24"/>
              </w:rPr>
              <w:t>функционального проектного офиса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Валерий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еменович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4502D5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зав.</w:t>
            </w:r>
            <w:r w:rsidR="00E977DD"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кафедрой философии, социологии и политологии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аритовна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аспирантка 4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обучения (кафе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ИСи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Шаяхметов Винер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бдульманович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проректор по социальной и воспитательной работе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Юламанова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Гюзель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иниахметовна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зав. кафедрой теории и методики физ</w:t>
            </w:r>
            <w:proofErr w:type="gram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ультуры и спорта</w:t>
            </w:r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Юферова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донисовна</w:t>
            </w:r>
            <w:proofErr w:type="spellEnd"/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УМР Колледжа БГПУ им. М. </w:t>
            </w:r>
            <w:proofErr w:type="spellStart"/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Акмуллы</w:t>
            </w:r>
            <w:proofErr w:type="spellEnd"/>
          </w:p>
        </w:tc>
      </w:tr>
      <w:tr w:rsidR="00E977DD" w:rsidRPr="009C4764" w:rsidTr="002E6F06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Яшин Егор </w:t>
            </w:r>
            <w:r w:rsidRPr="00B9285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лександрович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DD" w:rsidRPr="00B92858" w:rsidRDefault="00E977DD" w:rsidP="002E6F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департамента ОЭУ</w:t>
            </w:r>
          </w:p>
        </w:tc>
      </w:tr>
    </w:tbl>
    <w:p w:rsidR="00E977DD" w:rsidRDefault="00E977DD" w:rsidP="004502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502D5" w:rsidRDefault="004502D5" w:rsidP="00E977DD">
      <w:pPr>
        <w:spacing w:after="0" w:line="240" w:lineRule="auto"/>
        <w:ind w:left="-33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02A5A" w:rsidRDefault="00A02A5A" w:rsidP="00E977DD">
      <w:pPr>
        <w:spacing w:after="0" w:line="240" w:lineRule="auto"/>
        <w:ind w:left="-33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02A5A" w:rsidRDefault="00A02A5A" w:rsidP="00E977DD">
      <w:pPr>
        <w:spacing w:after="0" w:line="240" w:lineRule="auto"/>
        <w:ind w:left="-33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02A5A" w:rsidRDefault="00A02A5A" w:rsidP="00E977DD">
      <w:pPr>
        <w:spacing w:after="0" w:line="240" w:lineRule="auto"/>
        <w:ind w:left="-33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77DD" w:rsidRDefault="00E977DD" w:rsidP="00E977DD">
      <w:pPr>
        <w:spacing w:after="0" w:line="240" w:lineRule="auto"/>
        <w:ind w:left="-335" w:firstLine="42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5478">
        <w:rPr>
          <w:rFonts w:ascii="Times New Roman" w:eastAsia="Times New Roman" w:hAnsi="Times New Roman"/>
          <w:b/>
          <w:sz w:val="28"/>
          <w:szCs w:val="28"/>
        </w:rPr>
        <w:t>О приоритетных задачах Университета на 2018-2019 учебный год</w:t>
      </w:r>
    </w:p>
    <w:p w:rsidR="0088463F" w:rsidRPr="00555478" w:rsidRDefault="0088463F" w:rsidP="00E977DD">
      <w:pPr>
        <w:spacing w:after="0" w:line="240" w:lineRule="auto"/>
        <w:ind w:left="-335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E977DD" w:rsidRDefault="00E977DD" w:rsidP="00E977DD">
      <w:pPr>
        <w:tabs>
          <w:tab w:val="num" w:pos="-22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E0777E">
        <w:rPr>
          <w:rFonts w:ascii="Times New Roman" w:hAnsi="Times New Roman"/>
          <w:sz w:val="28"/>
          <w:szCs w:val="28"/>
        </w:rPr>
        <w:t xml:space="preserve">Заслушав доклад ректора университета Р.М. </w:t>
      </w:r>
      <w:proofErr w:type="spellStart"/>
      <w:r w:rsidRPr="00E0777E">
        <w:rPr>
          <w:rFonts w:ascii="Times New Roman" w:hAnsi="Times New Roman"/>
          <w:sz w:val="28"/>
          <w:szCs w:val="28"/>
        </w:rPr>
        <w:t>Асадул</w:t>
      </w:r>
      <w:r>
        <w:rPr>
          <w:rFonts w:ascii="Times New Roman" w:hAnsi="Times New Roman"/>
          <w:sz w:val="28"/>
          <w:szCs w:val="28"/>
        </w:rPr>
        <w:t>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Ученый совет отмечает, что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64901">
        <w:rPr>
          <w:rFonts w:ascii="Times New Roman" w:eastAsia="Times New Roman" w:hAnsi="Times New Roman"/>
          <w:sz w:val="28"/>
          <w:szCs w:val="28"/>
        </w:rPr>
        <w:t>дним из приоритетных направлений государственной образовательной политики выступает формирование в субъектах РФ университетских центров инновационного, технологического</w:t>
      </w:r>
      <w:r>
        <w:rPr>
          <w:rFonts w:ascii="Times New Roman" w:eastAsia="Times New Roman" w:hAnsi="Times New Roman"/>
          <w:sz w:val="28"/>
          <w:szCs w:val="28"/>
        </w:rPr>
        <w:t xml:space="preserve"> и социального развития</w:t>
      </w:r>
      <w:r w:rsidRPr="0016490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21D39">
        <w:rPr>
          <w:rFonts w:ascii="Times New Roman" w:eastAsia="Times New Roman" w:hAnsi="Times New Roman"/>
          <w:sz w:val="28"/>
          <w:szCs w:val="28"/>
        </w:rPr>
        <w:t>деятельность которых основана на п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21D39">
        <w:rPr>
          <w:rFonts w:ascii="Times New Roman" w:eastAsia="Times New Roman" w:hAnsi="Times New Roman"/>
          <w:sz w:val="28"/>
          <w:szCs w:val="28"/>
        </w:rPr>
        <w:t xml:space="preserve">ртнерстве </w:t>
      </w:r>
      <w:r>
        <w:rPr>
          <w:rFonts w:ascii="Times New Roman" w:eastAsia="Times New Roman" w:hAnsi="Times New Roman"/>
          <w:sz w:val="28"/>
          <w:szCs w:val="28"/>
        </w:rPr>
        <w:t xml:space="preserve">с работодателями в плане решения задач социально-экономического развития страны через насыщение рынков труда высококвалифицированными специалистами. </w:t>
      </w:r>
      <w:r w:rsidRPr="0098384D">
        <w:rPr>
          <w:rFonts w:ascii="Times New Roman" w:eastAsia="Times New Roman" w:hAnsi="Times New Roman"/>
          <w:sz w:val="28"/>
          <w:szCs w:val="28"/>
        </w:rPr>
        <w:t>Такие вузовские центры призваны обеспечивать не только эффективное выполнение мониторинговых показателей, но и способствовать укреплению позиций Университета в региональном секторе инновационной экономики.</w:t>
      </w:r>
      <w:r>
        <w:rPr>
          <w:rFonts w:ascii="Times New Roman" w:eastAsia="Times New Roman" w:hAnsi="Times New Roman"/>
          <w:sz w:val="28"/>
          <w:szCs w:val="28"/>
        </w:rPr>
        <w:t xml:space="preserve"> Усиливается внимание к развитию у выпускников социального и технологического предпринимательства, а также обеспечению закрепления талантливой молодежи и ведущих ученых в регионе. Приоритеты развития педагогического университета, предполагающего переход от отраслевого вуза к университету образования, должны учитывать три ключевые роли:  науку, образование и генерацию инноваций. В основе такой модели закладывается реализация идеи сбалансированного развития и комплексности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977DD" w:rsidRDefault="00E977DD" w:rsidP="00E977DD">
      <w:pPr>
        <w:tabs>
          <w:tab w:val="num" w:pos="-22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87FF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опережающую подготовку учителей для экономики знаний, формирование универсальных компетенций, обеспечение образования в течение всей жизни;</w:t>
      </w:r>
    </w:p>
    <w:p w:rsidR="00E977DD" w:rsidRDefault="00E977DD" w:rsidP="00E977DD">
      <w:pPr>
        <w:tabs>
          <w:tab w:val="num" w:pos="-22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87FF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>сочетание фундаментального образования и высокого уровня функциональности подготовки специалистов;</w:t>
      </w:r>
    </w:p>
    <w:p w:rsidR="00E977DD" w:rsidRDefault="00E977DD" w:rsidP="00E977DD">
      <w:pPr>
        <w:tabs>
          <w:tab w:val="num" w:pos="-22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87FF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организацию востребованных производством и региональной системой  образования междисциплинарных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трансдисциплинарных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исследований;</w:t>
      </w:r>
    </w:p>
    <w:p w:rsidR="00E977DD" w:rsidRDefault="00E977DD" w:rsidP="00E977DD">
      <w:pPr>
        <w:tabs>
          <w:tab w:val="num" w:pos="-22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87FF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проектирование и внедрение современных наукоемких разработок, развитие Университета как драйвера социально-экономического развития Башкортостана;</w:t>
      </w:r>
    </w:p>
    <w:p w:rsidR="00E977DD" w:rsidRPr="00D52DE2" w:rsidRDefault="00E977DD" w:rsidP="00E977DD">
      <w:pPr>
        <w:tabs>
          <w:tab w:val="num" w:pos="-22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87FF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одновременную ориентацию на достижение результатов  и реализацию потенциала научно-педагогических работников университета, развитие человеческого капитала.</w:t>
      </w:r>
    </w:p>
    <w:p w:rsidR="00E977DD" w:rsidRPr="00C03A03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03A03">
        <w:rPr>
          <w:rFonts w:ascii="Times New Roman" w:eastAsia="Times New Roman" w:hAnsi="Times New Roman"/>
          <w:sz w:val="28"/>
          <w:szCs w:val="28"/>
        </w:rPr>
        <w:t xml:space="preserve">Коллективом БГПУ им. М. </w:t>
      </w:r>
      <w:proofErr w:type="spellStart"/>
      <w:r w:rsidRPr="00C03A03">
        <w:rPr>
          <w:rFonts w:ascii="Times New Roman" w:eastAsia="Times New Roman" w:hAnsi="Times New Roman"/>
          <w:sz w:val="28"/>
          <w:szCs w:val="28"/>
        </w:rPr>
        <w:t>Акмуллы</w:t>
      </w:r>
      <w:proofErr w:type="spellEnd"/>
      <w:r w:rsidRPr="00C03A0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 прошедший год проведена значительная работа в условиях реализации</w:t>
      </w:r>
      <w:r w:rsidRPr="00C03A0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задач</w:t>
      </w:r>
      <w:r w:rsidRPr="00C03A03">
        <w:rPr>
          <w:rFonts w:ascii="Times New Roman" w:eastAsia="Times New Roman" w:hAnsi="Times New Roman"/>
          <w:sz w:val="28"/>
          <w:szCs w:val="28"/>
        </w:rPr>
        <w:t xml:space="preserve"> по в</w:t>
      </w:r>
      <w:r>
        <w:rPr>
          <w:rFonts w:ascii="Times New Roman" w:eastAsia="Times New Roman" w:hAnsi="Times New Roman"/>
          <w:sz w:val="28"/>
          <w:szCs w:val="28"/>
        </w:rPr>
        <w:t>ыполнению Дорожной карты по обеспечению</w:t>
      </w:r>
      <w:r w:rsidRPr="00C03A03">
        <w:rPr>
          <w:rFonts w:ascii="Times New Roman" w:eastAsia="Times New Roman" w:hAnsi="Times New Roman"/>
          <w:sz w:val="28"/>
          <w:szCs w:val="28"/>
        </w:rPr>
        <w:t xml:space="preserve"> уровня средней заработн</w:t>
      </w:r>
      <w:r>
        <w:rPr>
          <w:rFonts w:ascii="Times New Roman" w:eastAsia="Times New Roman" w:hAnsi="Times New Roman"/>
          <w:sz w:val="28"/>
          <w:szCs w:val="28"/>
        </w:rPr>
        <w:t>ой платы ППС (</w:t>
      </w:r>
      <w:r w:rsidRPr="00C03A03">
        <w:rPr>
          <w:rFonts w:ascii="Times New Roman" w:eastAsia="Times New Roman" w:hAnsi="Times New Roman"/>
          <w:sz w:val="28"/>
          <w:szCs w:val="28"/>
        </w:rPr>
        <w:t>200% по региону</w:t>
      </w:r>
      <w:r>
        <w:rPr>
          <w:rFonts w:ascii="Times New Roman" w:eastAsia="Times New Roman" w:hAnsi="Times New Roman"/>
          <w:sz w:val="28"/>
          <w:szCs w:val="28"/>
        </w:rPr>
        <w:t>), несмотря на существенные изменения в структуре и управлении образовательными организациями страны в целом</w:t>
      </w:r>
      <w:r w:rsidRPr="00C03A03">
        <w:rPr>
          <w:rFonts w:ascii="Times New Roman" w:eastAsia="Times New Roman" w:hAnsi="Times New Roman"/>
          <w:sz w:val="28"/>
          <w:szCs w:val="28"/>
        </w:rPr>
        <w:t>.</w:t>
      </w:r>
    </w:p>
    <w:p w:rsidR="00E977DD" w:rsidRPr="00C03A03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03A03">
        <w:rPr>
          <w:rFonts w:ascii="Times New Roman" w:eastAsia="Times New Roman" w:hAnsi="Times New Roman"/>
          <w:sz w:val="28"/>
          <w:szCs w:val="28"/>
        </w:rPr>
        <w:t>В сфере учебной и образовательной деятельности получило дальнейшее развитие внедрение принципов процесса проектн</w:t>
      </w:r>
      <w:proofErr w:type="gramStart"/>
      <w:r w:rsidRPr="00C03A03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C03A03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C03A03">
        <w:rPr>
          <w:rFonts w:ascii="Times New Roman" w:eastAsia="Times New Roman" w:hAnsi="Times New Roman"/>
          <w:sz w:val="28"/>
          <w:szCs w:val="28"/>
        </w:rPr>
        <w:t>практикоориентированного</w:t>
      </w:r>
      <w:proofErr w:type="spellEnd"/>
      <w:r w:rsidRPr="00C03A03">
        <w:rPr>
          <w:rFonts w:ascii="Times New Roman" w:eastAsia="Times New Roman" w:hAnsi="Times New Roman"/>
          <w:sz w:val="28"/>
          <w:szCs w:val="28"/>
        </w:rPr>
        <w:t xml:space="preserve"> образовательного процесса с учетом потребностей в кадрах и социальной сфере Республики Башкортостан.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6757B">
        <w:rPr>
          <w:rFonts w:ascii="Times New Roman" w:eastAsia="Times New Roman" w:hAnsi="Times New Roman"/>
          <w:sz w:val="28"/>
          <w:szCs w:val="28"/>
        </w:rPr>
        <w:t xml:space="preserve">ниверситет имеет опыт разработки </w:t>
      </w:r>
      <w:r>
        <w:rPr>
          <w:rFonts w:ascii="Times New Roman" w:eastAsia="Times New Roman" w:hAnsi="Times New Roman"/>
          <w:sz w:val="28"/>
          <w:szCs w:val="28"/>
        </w:rPr>
        <w:t>программного обеспечения с учетом требований новых ФГ</w:t>
      </w:r>
      <w:r w:rsidRPr="00A6757B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A6757B">
        <w:rPr>
          <w:rFonts w:ascii="Times New Roman" w:eastAsia="Times New Roman" w:hAnsi="Times New Roman"/>
          <w:sz w:val="28"/>
          <w:szCs w:val="28"/>
        </w:rPr>
        <w:t xml:space="preserve"> ВО 3++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профстандартов</w:t>
      </w:r>
      <w:proofErr w:type="spellEnd"/>
      <w:r w:rsidRPr="00A6757B">
        <w:rPr>
          <w:rFonts w:ascii="Times New Roman" w:eastAsia="Times New Roman" w:hAnsi="Times New Roman"/>
          <w:sz w:val="28"/>
          <w:szCs w:val="28"/>
        </w:rPr>
        <w:t xml:space="preserve">, межфакультетского конкурсного отбора </w:t>
      </w:r>
      <w:r>
        <w:rPr>
          <w:rFonts w:ascii="Times New Roman" w:eastAsia="Times New Roman" w:hAnsi="Times New Roman"/>
          <w:sz w:val="28"/>
          <w:szCs w:val="28"/>
        </w:rPr>
        <w:t xml:space="preserve">магистерских </w:t>
      </w:r>
      <w:r w:rsidRPr="00A6757B">
        <w:rPr>
          <w:rFonts w:ascii="Times New Roman" w:eastAsia="Times New Roman" w:hAnsi="Times New Roman"/>
          <w:sz w:val="28"/>
          <w:szCs w:val="28"/>
        </w:rPr>
        <w:t>образовательных программ, массового внедрения методического дня</w:t>
      </w:r>
      <w:r>
        <w:rPr>
          <w:rFonts w:ascii="Times New Roman" w:eastAsia="Times New Roman" w:hAnsi="Times New Roman"/>
          <w:sz w:val="28"/>
          <w:szCs w:val="28"/>
        </w:rPr>
        <w:t>,  работы ЦРК. Проводятся</w:t>
      </w:r>
      <w:r w:rsidRPr="00A6757B">
        <w:rPr>
          <w:rFonts w:ascii="Times New Roman" w:eastAsia="Times New Roman" w:hAnsi="Times New Roman"/>
          <w:sz w:val="28"/>
          <w:szCs w:val="28"/>
        </w:rPr>
        <w:t xml:space="preserve"> новые формы контактной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(тренинги,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кейсы, тренажеры, различные формы проектной деятельности), результатом которых явилось снижение аудиторной</w:t>
      </w:r>
      <w:r w:rsidRPr="00A675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нагрузки преподавателей </w:t>
      </w:r>
      <w:r w:rsidRPr="00A6757B">
        <w:rPr>
          <w:rFonts w:ascii="Times New Roman" w:eastAsia="Times New Roman" w:hAnsi="Times New Roman"/>
          <w:sz w:val="28"/>
          <w:szCs w:val="28"/>
        </w:rPr>
        <w:t>для создания условий развития научного, воспитательного, проектного и иных аспектов работы преподавателя</w:t>
      </w:r>
      <w:r>
        <w:rPr>
          <w:rFonts w:ascii="Times New Roman" w:eastAsia="Times New Roman" w:hAnsi="Times New Roman"/>
          <w:sz w:val="28"/>
          <w:szCs w:val="28"/>
        </w:rPr>
        <w:t xml:space="preserve">,  укрепилась материальная база для учебной и научной работы. </w:t>
      </w:r>
      <w:r w:rsidRPr="00C03A03">
        <w:rPr>
          <w:rFonts w:ascii="Times New Roman" w:hAnsi="Times New Roman"/>
          <w:sz w:val="28"/>
          <w:szCs w:val="28"/>
        </w:rPr>
        <w:t>В Университете</w:t>
      </w:r>
      <w:r>
        <w:rPr>
          <w:rFonts w:ascii="Times New Roman" w:hAnsi="Times New Roman"/>
          <w:sz w:val="28"/>
          <w:szCs w:val="28"/>
        </w:rPr>
        <w:t xml:space="preserve"> успешно внедряется электронное образование, в т. ч. </w:t>
      </w:r>
      <w:r w:rsidRPr="00C03A03">
        <w:rPr>
          <w:rFonts w:ascii="Times New Roman" w:hAnsi="Times New Roman"/>
          <w:sz w:val="28"/>
          <w:szCs w:val="28"/>
        </w:rPr>
        <w:t xml:space="preserve">реализуются 44 </w:t>
      </w:r>
      <w:proofErr w:type="spellStart"/>
      <w:proofErr w:type="gramStart"/>
      <w:r w:rsidRPr="00C03A03">
        <w:rPr>
          <w:rFonts w:ascii="Times New Roman" w:hAnsi="Times New Roman"/>
          <w:sz w:val="28"/>
          <w:szCs w:val="28"/>
        </w:rPr>
        <w:t>интернет-проекта</w:t>
      </w:r>
      <w:proofErr w:type="spellEnd"/>
      <w:proofErr w:type="gramEnd"/>
      <w:r w:rsidRPr="00C03A03">
        <w:rPr>
          <w:rFonts w:ascii="Times New Roman" w:hAnsi="Times New Roman"/>
          <w:sz w:val="28"/>
          <w:szCs w:val="28"/>
        </w:rPr>
        <w:t xml:space="preserve"> регионального и в</w:t>
      </w:r>
      <w:r>
        <w:rPr>
          <w:rFonts w:ascii="Times New Roman" w:hAnsi="Times New Roman"/>
          <w:sz w:val="28"/>
          <w:szCs w:val="28"/>
        </w:rPr>
        <w:t xml:space="preserve">узовского значения, </w:t>
      </w:r>
      <w:r w:rsidRPr="00C03A03">
        <w:rPr>
          <w:rFonts w:ascii="Times New Roman" w:hAnsi="Times New Roman"/>
          <w:sz w:val="28"/>
          <w:szCs w:val="28"/>
        </w:rPr>
        <w:t>система дистанционного обу</w:t>
      </w:r>
      <w:r>
        <w:rPr>
          <w:rFonts w:ascii="Times New Roman" w:hAnsi="Times New Roman"/>
          <w:sz w:val="28"/>
          <w:szCs w:val="28"/>
        </w:rPr>
        <w:t xml:space="preserve">чения, включающая в себя </w:t>
      </w:r>
      <w:r w:rsidRPr="00C03A03">
        <w:rPr>
          <w:rFonts w:ascii="Times New Roman" w:hAnsi="Times New Roman"/>
          <w:sz w:val="28"/>
          <w:szCs w:val="28"/>
        </w:rPr>
        <w:t>более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A03">
        <w:rPr>
          <w:rFonts w:ascii="Times New Roman" w:hAnsi="Times New Roman"/>
          <w:sz w:val="28"/>
          <w:szCs w:val="28"/>
        </w:rPr>
        <w:t xml:space="preserve">000 </w:t>
      </w:r>
      <w:proofErr w:type="spellStart"/>
      <w:r w:rsidRPr="00C03A03">
        <w:rPr>
          <w:rFonts w:ascii="Times New Roman" w:hAnsi="Times New Roman"/>
          <w:sz w:val="28"/>
          <w:szCs w:val="28"/>
        </w:rPr>
        <w:t>онлайн-курсов</w:t>
      </w:r>
      <w:proofErr w:type="spellEnd"/>
      <w:r>
        <w:rPr>
          <w:rFonts w:ascii="Times New Roman" w:hAnsi="Times New Roman"/>
          <w:sz w:val="28"/>
          <w:szCs w:val="28"/>
        </w:rPr>
        <w:t>, разработанных силами ППС</w:t>
      </w:r>
      <w:r w:rsidRPr="00C03A03">
        <w:rPr>
          <w:rFonts w:ascii="Times New Roman" w:hAnsi="Times New Roman"/>
          <w:sz w:val="28"/>
          <w:szCs w:val="28"/>
        </w:rPr>
        <w:t>.</w:t>
      </w:r>
    </w:p>
    <w:p w:rsidR="00E977DD" w:rsidRPr="00C03A03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3A03">
        <w:rPr>
          <w:rFonts w:ascii="Times New Roman" w:eastAsia="Times New Roman" w:hAnsi="Times New Roman"/>
          <w:sz w:val="28"/>
          <w:szCs w:val="28"/>
        </w:rPr>
        <w:t xml:space="preserve">В сфере науки и инновационной деятельности БГПУ им. М. </w:t>
      </w:r>
      <w:proofErr w:type="spellStart"/>
      <w:r w:rsidRPr="00C03A03">
        <w:rPr>
          <w:rFonts w:ascii="Times New Roman" w:eastAsia="Times New Roman" w:hAnsi="Times New Roman"/>
          <w:sz w:val="28"/>
          <w:szCs w:val="28"/>
        </w:rPr>
        <w:t>Акмуллы</w:t>
      </w:r>
      <w:proofErr w:type="spellEnd"/>
      <w:r w:rsidRPr="00C03A03">
        <w:rPr>
          <w:rFonts w:ascii="Times New Roman" w:eastAsia="Times New Roman" w:hAnsi="Times New Roman"/>
          <w:sz w:val="28"/>
          <w:szCs w:val="28"/>
        </w:rPr>
        <w:t xml:space="preserve"> также демонстрирует стабильные показатели: </w:t>
      </w:r>
      <w:r w:rsidRPr="00C03A03">
        <w:rPr>
          <w:rFonts w:ascii="Times New Roman" w:hAnsi="Times New Roman"/>
          <w:sz w:val="28"/>
          <w:szCs w:val="28"/>
        </w:rPr>
        <w:t>было опубликовано 39 статей в журналах, входящих в международные базы данных, 15 статей в изданиях, входящих в ядро РИНЦ и 92 статьи в журналах из списка ВАК, различными фондами было поддержано 9 проектов вуза, 2 проекта были пролонгированы.</w:t>
      </w:r>
      <w:proofErr w:type="gramEnd"/>
      <w:r w:rsidRPr="00C03A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3A03">
        <w:rPr>
          <w:rFonts w:ascii="Times New Roman" w:hAnsi="Times New Roman"/>
          <w:sz w:val="28"/>
          <w:szCs w:val="28"/>
        </w:rPr>
        <w:t>В Университете реализуется 7 крупных проектов, получивших поддержку на региональном и федеральном уровнях.</w:t>
      </w:r>
      <w:proofErr w:type="gramEnd"/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совет отмечает позитивные сдвиги и</w:t>
      </w:r>
      <w:r w:rsidRPr="00112927">
        <w:rPr>
          <w:rFonts w:ascii="Times New Roman" w:hAnsi="Times New Roman"/>
          <w:sz w:val="28"/>
          <w:szCs w:val="28"/>
        </w:rPr>
        <w:t xml:space="preserve"> в международной деятельности вуза. </w:t>
      </w:r>
      <w:r w:rsidRPr="00112927">
        <w:rPr>
          <w:rFonts w:ascii="Times New Roman" w:eastAsia="Times New Roman" w:hAnsi="Times New Roman"/>
          <w:color w:val="000000"/>
          <w:sz w:val="28"/>
          <w:szCs w:val="28"/>
        </w:rPr>
        <w:t xml:space="preserve">Сегодня </w:t>
      </w:r>
      <w:r w:rsidRPr="00112927">
        <w:rPr>
          <w:rStyle w:val="FontStyle62"/>
          <w:sz w:val="28"/>
          <w:szCs w:val="28"/>
        </w:rPr>
        <w:t xml:space="preserve">БГПУ им. </w:t>
      </w:r>
      <w:proofErr w:type="spellStart"/>
      <w:r w:rsidRPr="00112927">
        <w:rPr>
          <w:rStyle w:val="FontStyle62"/>
          <w:sz w:val="28"/>
          <w:szCs w:val="28"/>
        </w:rPr>
        <w:t>М.Акмуллы</w:t>
      </w:r>
      <w:proofErr w:type="spellEnd"/>
      <w:r w:rsidRPr="00112927">
        <w:rPr>
          <w:rStyle w:val="FontStyle62"/>
          <w:sz w:val="28"/>
          <w:szCs w:val="28"/>
        </w:rPr>
        <w:t xml:space="preserve"> поддерживает договорные отношения с более чем 160 зарубежными университетами и организациями из Казахстана, Таджикистана, Китая, </w:t>
      </w:r>
      <w:r w:rsidRPr="00112927">
        <w:rPr>
          <w:rFonts w:ascii="Times New Roman" w:hAnsi="Times New Roman"/>
          <w:sz w:val="28"/>
          <w:szCs w:val="28"/>
        </w:rPr>
        <w:t>Кыргызстана, Чехии, Болгарии, Польши, США.</w:t>
      </w:r>
      <w:r w:rsidRPr="00FC3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12927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е на сегодняшний день обучается</w:t>
      </w:r>
      <w:r w:rsidRPr="00112927">
        <w:rPr>
          <w:rFonts w:ascii="Times New Roman" w:hAnsi="Times New Roman"/>
          <w:sz w:val="28"/>
          <w:szCs w:val="28"/>
        </w:rPr>
        <w:t xml:space="preserve"> более 100 коммерческих </w:t>
      </w:r>
      <w:r>
        <w:rPr>
          <w:rFonts w:ascii="Times New Roman" w:hAnsi="Times New Roman"/>
          <w:sz w:val="28"/>
          <w:szCs w:val="28"/>
        </w:rPr>
        <w:t xml:space="preserve">иностранных </w:t>
      </w:r>
      <w:r w:rsidRPr="00112927">
        <w:rPr>
          <w:rFonts w:ascii="Times New Roman" w:hAnsi="Times New Roman"/>
          <w:sz w:val="28"/>
          <w:szCs w:val="28"/>
        </w:rPr>
        <w:t>студентов, слушателей подготовительного отделения и курсов русского языка,</w:t>
      </w:r>
      <w:r w:rsidRPr="00112927">
        <w:rPr>
          <w:rStyle w:val="FontStyle62"/>
          <w:sz w:val="28"/>
          <w:szCs w:val="28"/>
        </w:rPr>
        <w:t xml:space="preserve"> </w:t>
      </w:r>
      <w:r w:rsidRPr="00112927">
        <w:rPr>
          <w:rFonts w:ascii="Times New Roman" w:hAnsi="Times New Roman"/>
          <w:sz w:val="28"/>
          <w:szCs w:val="28"/>
        </w:rPr>
        <w:t xml:space="preserve">получено 3 квоты в аспирантуру. </w:t>
      </w:r>
    </w:p>
    <w:p w:rsidR="00E977DD" w:rsidRPr="002336C9" w:rsidRDefault="00E977DD" w:rsidP="00E977DD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Сводный бюджет У</w:t>
      </w:r>
      <w:r w:rsidRPr="00C03A03">
        <w:rPr>
          <w:sz w:val="28"/>
          <w:szCs w:val="28"/>
        </w:rPr>
        <w:t>ниверситета утвержден и исполнен в объеме 1179,8 млн. рублей. За счет средств федерального бюджета получено финансирование в  сумме 650,9 млн. рублей (56%), за счет средств от</w:t>
      </w:r>
      <w:r>
        <w:rPr>
          <w:sz w:val="28"/>
          <w:szCs w:val="28"/>
        </w:rPr>
        <w:t xml:space="preserve"> приносящей доход деятельности  –</w:t>
      </w:r>
      <w:r w:rsidRPr="00C03A03">
        <w:rPr>
          <w:sz w:val="28"/>
          <w:szCs w:val="28"/>
        </w:rPr>
        <w:t xml:space="preserve"> 528,9 млн. рублей (44%).</w:t>
      </w:r>
      <w:r w:rsidRPr="00C03A03">
        <w:rPr>
          <w:color w:val="F79646" w:themeColor="accent6"/>
          <w:sz w:val="28"/>
          <w:szCs w:val="28"/>
        </w:rPr>
        <w:t xml:space="preserve"> </w:t>
      </w:r>
      <w:r w:rsidRPr="00C03A03">
        <w:rPr>
          <w:sz w:val="28"/>
          <w:szCs w:val="28"/>
        </w:rPr>
        <w:t xml:space="preserve">Основным источником самостоятельного  финансового обеспечения  остаются доходы от платного обучения  студентов. Активно в этом направлении работает Институт дополнительного образования, доходы которого уже составили почти 70 млн. рублей,  международная деятельность принесла в казну вуза  свыше 15 млн. рублей.  </w:t>
      </w:r>
    </w:p>
    <w:p w:rsidR="00E977DD" w:rsidRPr="00C03A03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03A03">
        <w:rPr>
          <w:rFonts w:ascii="Times New Roman" w:eastAsia="Times New Roman" w:hAnsi="Times New Roman"/>
          <w:sz w:val="28"/>
          <w:szCs w:val="28"/>
        </w:rPr>
        <w:t>Вместе с тем, Ученый совет указывает на ряд проблем, решение которых требу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03A03">
        <w:rPr>
          <w:rFonts w:ascii="Times New Roman" w:eastAsia="Times New Roman" w:hAnsi="Times New Roman"/>
          <w:sz w:val="28"/>
          <w:szCs w:val="28"/>
        </w:rPr>
        <w:t>т особого внимания в 2018-2019 учебном году: необходимость модернизации образовательного процесса</w:t>
      </w:r>
      <w:r>
        <w:rPr>
          <w:rFonts w:ascii="Times New Roman" w:eastAsia="Times New Roman" w:hAnsi="Times New Roman"/>
          <w:sz w:val="28"/>
          <w:szCs w:val="28"/>
        </w:rPr>
        <w:t xml:space="preserve"> в условиях внедрения новых ФГ</w:t>
      </w:r>
      <w:r w:rsidRPr="00A6757B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A6757B">
        <w:rPr>
          <w:rFonts w:ascii="Times New Roman" w:eastAsia="Times New Roman" w:hAnsi="Times New Roman"/>
          <w:sz w:val="28"/>
          <w:szCs w:val="28"/>
        </w:rPr>
        <w:t xml:space="preserve"> ВО 3++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профстандартов</w:t>
      </w:r>
      <w:proofErr w:type="spellEnd"/>
      <w:r w:rsidRPr="00C03A03">
        <w:rPr>
          <w:rFonts w:ascii="Times New Roman" w:eastAsia="Times New Roman" w:hAnsi="Times New Roman"/>
          <w:sz w:val="28"/>
          <w:szCs w:val="28"/>
        </w:rPr>
        <w:t>, разработки ОПОП, инструментов оценки качества, ориентированных на потребности работодателя;  несоответствие между компетенциями преподавателей  и необходимостью индивидуализации образовательного процесса или внедрения смешанной модели, проектной технологии.</w:t>
      </w:r>
      <w:proofErr w:type="gramEnd"/>
      <w:r w:rsidRPr="00C03A03">
        <w:rPr>
          <w:rFonts w:ascii="Times New Roman" w:eastAsia="Times New Roman" w:hAnsi="Times New Roman"/>
          <w:sz w:val="28"/>
          <w:szCs w:val="28"/>
        </w:rPr>
        <w:t xml:space="preserve"> Для устойчивого развития конкурентоспособности Университета важны рост контингента обучающихся и увеличение количества слушателей дополнительных образовательных программ среди студентов. </w:t>
      </w:r>
    </w:p>
    <w:p w:rsidR="00E977DD" w:rsidRPr="00C03A03" w:rsidRDefault="00E977DD" w:rsidP="00E977DD">
      <w:pPr>
        <w:pStyle w:val="aa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C03A03">
        <w:rPr>
          <w:sz w:val="28"/>
          <w:szCs w:val="28"/>
        </w:rPr>
        <w:t>В области науки нужна интеграция</w:t>
      </w:r>
      <w:r>
        <w:rPr>
          <w:sz w:val="28"/>
          <w:szCs w:val="28"/>
        </w:rPr>
        <w:t xml:space="preserve"> </w:t>
      </w:r>
      <w:r w:rsidRPr="00C03A03">
        <w:rPr>
          <w:sz w:val="28"/>
          <w:szCs w:val="28"/>
        </w:rPr>
        <w:t>исследований НПР Университета с реальной практикой, проблемами предприятий</w:t>
      </w:r>
      <w:r>
        <w:rPr>
          <w:sz w:val="28"/>
          <w:szCs w:val="28"/>
        </w:rPr>
        <w:t>, производства</w:t>
      </w:r>
      <w:r w:rsidRPr="00C03A03">
        <w:rPr>
          <w:sz w:val="28"/>
          <w:szCs w:val="28"/>
        </w:rPr>
        <w:t xml:space="preserve"> и прикладными задачами, которые формирует республика</w:t>
      </w:r>
      <w:r>
        <w:rPr>
          <w:sz w:val="28"/>
          <w:szCs w:val="28"/>
        </w:rPr>
        <w:t>,</w:t>
      </w:r>
      <w:r w:rsidRPr="00C03A03">
        <w:rPr>
          <w:sz w:val="28"/>
          <w:szCs w:val="28"/>
        </w:rPr>
        <w:t xml:space="preserve"> по развитию информационных технологий,  </w:t>
      </w:r>
      <w:r>
        <w:rPr>
          <w:sz w:val="28"/>
          <w:szCs w:val="28"/>
        </w:rPr>
        <w:t xml:space="preserve">региональных </w:t>
      </w:r>
      <w:proofErr w:type="spellStart"/>
      <w:r>
        <w:rPr>
          <w:sz w:val="28"/>
          <w:szCs w:val="28"/>
        </w:rPr>
        <w:t>технополисов</w:t>
      </w:r>
      <w:proofErr w:type="spellEnd"/>
      <w:r>
        <w:rPr>
          <w:sz w:val="28"/>
          <w:szCs w:val="28"/>
        </w:rPr>
        <w:t xml:space="preserve"> как элемента </w:t>
      </w:r>
      <w:r w:rsidRPr="00C03A03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национальной и инновационной системы</w:t>
      </w:r>
      <w:r w:rsidRPr="00C03A03">
        <w:rPr>
          <w:sz w:val="28"/>
          <w:szCs w:val="28"/>
        </w:rPr>
        <w:t xml:space="preserve">. Педагогическая наука </w:t>
      </w:r>
      <w:r>
        <w:rPr>
          <w:sz w:val="28"/>
          <w:szCs w:val="28"/>
        </w:rPr>
        <w:t xml:space="preserve">и  </w:t>
      </w:r>
      <w:r>
        <w:rPr>
          <w:sz w:val="28"/>
          <w:szCs w:val="28"/>
        </w:rPr>
        <w:lastRenderedPageBreak/>
        <w:t>инновационные проекты должны учитывать особенности региональной системы образования, обеспечивать сопровождение профессионального роста учителя и способствовать проектированию современных образовательных технологий. П</w:t>
      </w:r>
      <w:r w:rsidRPr="00C03A03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ИДО по повышению</w:t>
      </w:r>
      <w:r w:rsidRPr="00C03A03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и переподготовки специалистов </w:t>
      </w:r>
      <w:r w:rsidRPr="00C03A03">
        <w:rPr>
          <w:sz w:val="28"/>
          <w:szCs w:val="28"/>
        </w:rPr>
        <w:t xml:space="preserve">должны содержать в </w:t>
      </w:r>
      <w:r>
        <w:rPr>
          <w:sz w:val="28"/>
          <w:szCs w:val="28"/>
        </w:rPr>
        <w:t xml:space="preserve">своей </w:t>
      </w:r>
      <w:r w:rsidRPr="00C03A03">
        <w:rPr>
          <w:sz w:val="28"/>
          <w:szCs w:val="28"/>
        </w:rPr>
        <w:t xml:space="preserve">основе глубокие психолого-педагогические исследования. Недостаточно эффективными являются система подготовки кадров высшей квалификации, организация НИРС. Актуальной остается проблема регламентации финансовой политики вуза в сфере научных исследований и инновационных разработок. </w:t>
      </w:r>
    </w:p>
    <w:p w:rsidR="00E977DD" w:rsidRPr="002336C9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03A03">
        <w:rPr>
          <w:rFonts w:ascii="Times New Roman" w:hAnsi="Times New Roman"/>
          <w:sz w:val="28"/>
          <w:szCs w:val="28"/>
          <w:shd w:val="clear" w:color="auto" w:fill="FFFFFF"/>
        </w:rPr>
        <w:t xml:space="preserve">Зоной особого внимания в Университете постоянно должна находиться работа по предупреждению экстремизма в молодежной среде, борьба с проявлениями </w:t>
      </w:r>
      <w:proofErr w:type="spellStart"/>
      <w:r w:rsidRPr="00C03A03">
        <w:rPr>
          <w:rFonts w:ascii="Times New Roman" w:hAnsi="Times New Roman"/>
          <w:sz w:val="28"/>
          <w:szCs w:val="28"/>
          <w:shd w:val="clear" w:color="auto" w:fill="FFFFFF"/>
        </w:rPr>
        <w:t>антисоциального</w:t>
      </w:r>
      <w:proofErr w:type="spellEnd"/>
      <w:r w:rsidRPr="00C03A03">
        <w:rPr>
          <w:rFonts w:ascii="Times New Roman" w:hAnsi="Times New Roman"/>
          <w:sz w:val="28"/>
          <w:szCs w:val="28"/>
          <w:shd w:val="clear" w:color="auto" w:fill="FFFFFF"/>
        </w:rPr>
        <w:t xml:space="preserve"> поведения среди студенческой молодежи, ППС и сотрудников.</w:t>
      </w:r>
    </w:p>
    <w:p w:rsidR="00E977DD" w:rsidRPr="0088463F" w:rsidRDefault="00E977DD" w:rsidP="00E977DD">
      <w:pPr>
        <w:tabs>
          <w:tab w:val="num" w:pos="-22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8463F">
        <w:rPr>
          <w:rFonts w:ascii="Times New Roman" w:eastAsia="Times New Roman" w:hAnsi="Times New Roman"/>
          <w:sz w:val="28"/>
          <w:szCs w:val="28"/>
        </w:rPr>
        <w:t xml:space="preserve">С учетом вышеизложенного приоритетными задачами Университета на 2018-2019 </w:t>
      </w:r>
      <w:proofErr w:type="spellStart"/>
      <w:r w:rsidRPr="0088463F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Pr="0088463F">
        <w:rPr>
          <w:rFonts w:ascii="Times New Roman" w:eastAsia="Times New Roman" w:hAnsi="Times New Roman"/>
          <w:sz w:val="28"/>
          <w:szCs w:val="28"/>
        </w:rPr>
        <w:t xml:space="preserve">. год Ученый совет определяет: </w:t>
      </w:r>
    </w:p>
    <w:p w:rsidR="00E977DD" w:rsidRPr="00C2602F" w:rsidRDefault="00E977DD" w:rsidP="00E977DD">
      <w:pPr>
        <w:spacing w:after="0" w:line="240" w:lineRule="auto"/>
        <w:ind w:firstLine="425"/>
        <w:rPr>
          <w:rFonts w:ascii="Times New Roman" w:eastAsia="Times New Roman" w:hAnsi="Times New Roman"/>
          <w:sz w:val="28"/>
          <w:szCs w:val="28"/>
        </w:rPr>
      </w:pPr>
      <w:r w:rsidRPr="00B8718B">
        <w:rPr>
          <w:rFonts w:ascii="Times New Roman" w:eastAsia="Times New Roman" w:hAnsi="Times New Roman"/>
          <w:i/>
          <w:sz w:val="28"/>
          <w:szCs w:val="28"/>
        </w:rPr>
        <w:t>в сфере образовательной деятельности</w:t>
      </w:r>
      <w:r w:rsidRPr="00C2602F">
        <w:rPr>
          <w:rFonts w:ascii="Times New Roman" w:eastAsia="Times New Roman" w:hAnsi="Times New Roman"/>
          <w:sz w:val="28"/>
          <w:szCs w:val="28"/>
        </w:rPr>
        <w:t>: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 xml:space="preserve">разработку и внедрение проектно-ориентированных, в том числе магистерских, образовательных программ, предполагающих командное выполнение проектов полного жизненного цикла, освоение на протяжении всего периода обучения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надпрофессиональных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компетенций;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2602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форм и механизмов партнерства с работодателями, в том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целевой контрактной подготовки выпускников и расширение заказчиков кадров на региональном и федеральном уровнях;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2602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создание образовательных технологий, направленных на индивидуализацию образовательных траекторий;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2602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университетской модели оценки качества образования через  комплексный инструментарий диагностики успешности освоения отдельных дисциплин, способностей эффективно решать профессиональные задачи (кейсы, тренажеры, экспертные оценки), готовности к проектной деятельности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индивидуальных достижений);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2602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эффективной инфраструктуры (педагогические классы,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предуниверсарий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для научно-методического сопровождения одаренных детей республики и привлечения талантливой молодежи в Университет;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2602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проектирование программ сопровождения НСУР, включая работу со школами с низкими образовательными результатами, сельскими малокомплектными школами;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2602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663F">
        <w:rPr>
          <w:rFonts w:ascii="Times New Roman" w:eastAsia="Times New Roman" w:hAnsi="Times New Roman"/>
          <w:sz w:val="28"/>
          <w:szCs w:val="28"/>
        </w:rPr>
        <w:t>обеспечение устойчивого роста</w:t>
      </w:r>
      <w:r w:rsidRPr="0016663F">
        <w:rPr>
          <w:rFonts w:ascii="Times New Roman" w:hAnsi="Times New Roman"/>
          <w:sz w:val="28"/>
          <w:szCs w:val="28"/>
        </w:rPr>
        <w:t xml:space="preserve"> образовательных услуг за счет персонификации образовательных программ,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интеграции содержания основного и дополнительного</w:t>
      </w:r>
      <w:r w:rsidRPr="006A1928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ния, внедрения смешанной модели обучения и реализации «</w:t>
      </w:r>
      <w:proofErr w:type="spellStart"/>
      <w:r>
        <w:rPr>
          <w:rFonts w:ascii="Times New Roman" w:hAnsi="Times New Roman"/>
          <w:sz w:val="28"/>
          <w:szCs w:val="28"/>
        </w:rPr>
        <w:t>топовых</w:t>
      </w:r>
      <w:proofErr w:type="spellEnd"/>
      <w:r>
        <w:rPr>
          <w:rFonts w:ascii="Times New Roman" w:hAnsi="Times New Roman"/>
          <w:sz w:val="28"/>
          <w:szCs w:val="28"/>
        </w:rPr>
        <w:t>» программ;</w:t>
      </w:r>
    </w:p>
    <w:p w:rsidR="00E977DD" w:rsidRPr="009D6A1B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2602F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компетенций сотрудников Университета, НПР для реализации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практик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проектно-ориентированного обучения, формирование кадрового резерва, развитие корпоративных программ обучения;</w:t>
      </w:r>
    </w:p>
    <w:p w:rsidR="00E977DD" w:rsidRPr="00457958" w:rsidRDefault="00E977DD" w:rsidP="00E977DD">
      <w:pPr>
        <w:spacing w:after="0" w:line="240" w:lineRule="auto"/>
        <w:ind w:firstLine="425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в сфере научной и инновационн</w:t>
      </w:r>
      <w:r w:rsidRPr="00457958">
        <w:rPr>
          <w:rFonts w:ascii="Times New Roman" w:eastAsia="Times New Roman" w:hAnsi="Times New Roman"/>
          <w:i/>
          <w:sz w:val="28"/>
          <w:szCs w:val="28"/>
        </w:rPr>
        <w:t>ой деятельности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E977DD" w:rsidRPr="00FE60C3" w:rsidRDefault="00E977DD" w:rsidP="00E977DD">
      <w:pPr>
        <w:pStyle w:val="normal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ind w:left="0" w:firstLine="426"/>
        <w:contextualSpacing/>
        <w:jc w:val="both"/>
        <w:rPr>
          <w:szCs w:val="24"/>
        </w:rPr>
      </w:pPr>
      <w:r w:rsidRPr="00FE60C3">
        <w:rPr>
          <w:szCs w:val="24"/>
        </w:rPr>
        <w:t xml:space="preserve">разработку и реализацию комплексной программы поддержки приоритетных направлений научных исследований, соответствующих </w:t>
      </w:r>
      <w:r w:rsidRPr="00FE60C3">
        <w:rPr>
          <w:szCs w:val="24"/>
        </w:rPr>
        <w:lastRenderedPageBreak/>
        <w:t>Стратегии научно-технологического развития РФ, Национальной технологической инициативе, Башкирской технологической инициативе;</w:t>
      </w:r>
    </w:p>
    <w:p w:rsidR="0088463F" w:rsidRPr="00FE60C3" w:rsidRDefault="0088463F" w:rsidP="0088463F">
      <w:pPr>
        <w:pStyle w:val="1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ind w:left="0" w:firstLine="426"/>
        <w:contextualSpacing/>
        <w:jc w:val="both"/>
        <w:rPr>
          <w:szCs w:val="24"/>
        </w:rPr>
      </w:pPr>
      <w:r>
        <w:rPr>
          <w:szCs w:val="24"/>
        </w:rPr>
        <w:t>ф</w:t>
      </w:r>
      <w:r w:rsidRPr="00FE60C3">
        <w:rPr>
          <w:szCs w:val="24"/>
        </w:rPr>
        <w:t>ормирование предпринимательской и пр</w:t>
      </w:r>
      <w:r>
        <w:rPr>
          <w:szCs w:val="24"/>
        </w:rPr>
        <w:t xml:space="preserve">оектной культуры </w:t>
      </w:r>
      <w:r w:rsidRPr="0088463F">
        <w:rPr>
          <w:szCs w:val="24"/>
        </w:rPr>
        <w:t>(</w:t>
      </w:r>
      <w:r w:rsidRPr="0088463F">
        <w:t>поисковые мероприятия, интеграция в стратегические инициативы и программы, фронтальное лоббирование проектов вуза</w:t>
      </w:r>
      <w:r w:rsidRPr="0088463F">
        <w:rPr>
          <w:szCs w:val="24"/>
        </w:rPr>
        <w:t>)</w:t>
      </w:r>
      <w:r>
        <w:rPr>
          <w:color w:val="0070C0"/>
          <w:szCs w:val="24"/>
        </w:rPr>
        <w:t xml:space="preserve"> </w:t>
      </w:r>
      <w:r>
        <w:rPr>
          <w:szCs w:val="24"/>
        </w:rPr>
        <w:t xml:space="preserve">в Университете, </w:t>
      </w:r>
      <w:r w:rsidRPr="00FE60C3">
        <w:rPr>
          <w:szCs w:val="24"/>
        </w:rPr>
        <w:t>интегративной информационной научно-исследовательской базы</w:t>
      </w:r>
      <w:r>
        <w:rPr>
          <w:szCs w:val="24"/>
        </w:rPr>
        <w:t xml:space="preserve"> вуза;</w:t>
      </w:r>
      <w:r w:rsidRPr="00FE60C3">
        <w:rPr>
          <w:szCs w:val="24"/>
        </w:rPr>
        <w:t xml:space="preserve"> </w:t>
      </w:r>
    </w:p>
    <w:p w:rsidR="0088463F" w:rsidRPr="00615381" w:rsidRDefault="0088463F" w:rsidP="0088463F">
      <w:pPr>
        <w:pStyle w:val="1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ind w:left="0" w:firstLine="426"/>
        <w:contextualSpacing/>
        <w:jc w:val="both"/>
        <w:rPr>
          <w:szCs w:val="24"/>
        </w:rPr>
      </w:pPr>
      <w:r>
        <w:rPr>
          <w:szCs w:val="24"/>
        </w:rPr>
        <w:t>интеграцию университетски</w:t>
      </w:r>
      <w:r w:rsidRPr="00FE60C3">
        <w:rPr>
          <w:szCs w:val="24"/>
        </w:rPr>
        <w:t>х проектов с программами и инициативами органов исполнительской власти</w:t>
      </w:r>
      <w:r w:rsidRPr="0015124C">
        <w:t xml:space="preserve"> </w:t>
      </w:r>
      <w:r w:rsidRPr="0088463F">
        <w:t xml:space="preserve">региона с последующим </w:t>
      </w:r>
      <w:proofErr w:type="spellStart"/>
      <w:r w:rsidRPr="0088463F">
        <w:t>трансфером</w:t>
      </w:r>
      <w:proofErr w:type="spellEnd"/>
      <w:r w:rsidRPr="0088463F">
        <w:t xml:space="preserve"> и масштабированием на федеральный и международный уровень</w:t>
      </w:r>
      <w:r w:rsidRPr="00FE60C3">
        <w:rPr>
          <w:szCs w:val="24"/>
        </w:rPr>
        <w:t>;</w:t>
      </w:r>
      <w:r w:rsidRPr="00615381">
        <w:rPr>
          <w:szCs w:val="24"/>
        </w:rPr>
        <w:t xml:space="preserve"> </w:t>
      </w:r>
      <w:r>
        <w:rPr>
          <w:szCs w:val="24"/>
        </w:rPr>
        <w:t>с</w:t>
      </w:r>
      <w:r w:rsidRPr="00FE60C3">
        <w:rPr>
          <w:szCs w:val="24"/>
        </w:rPr>
        <w:t>оздание вузовского портфеля высокорентабельных проектов</w:t>
      </w:r>
      <w:r>
        <w:rPr>
          <w:szCs w:val="24"/>
        </w:rPr>
        <w:t xml:space="preserve"> </w:t>
      </w:r>
      <w:r w:rsidRPr="0088463F">
        <w:rPr>
          <w:szCs w:val="24"/>
        </w:rPr>
        <w:t>(</w:t>
      </w:r>
      <w:r w:rsidRPr="0088463F">
        <w:t>связанных с просвещением населения, предоставлением новых наукоемких социальных услуг региону, понятием «качества и безопасности жизни»</w:t>
      </w:r>
      <w:r w:rsidRPr="0088463F">
        <w:rPr>
          <w:szCs w:val="24"/>
        </w:rPr>
        <w:t>)</w:t>
      </w:r>
      <w:r w:rsidRPr="00FE60C3">
        <w:rPr>
          <w:szCs w:val="24"/>
        </w:rPr>
        <w:t xml:space="preserve">; </w:t>
      </w:r>
    </w:p>
    <w:p w:rsidR="0088463F" w:rsidRPr="00FE60C3" w:rsidRDefault="0088463F" w:rsidP="0088463F">
      <w:pPr>
        <w:pStyle w:val="1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ind w:left="0" w:firstLine="426"/>
        <w:contextualSpacing/>
        <w:jc w:val="both"/>
        <w:rPr>
          <w:szCs w:val="24"/>
        </w:rPr>
      </w:pPr>
      <w:r>
        <w:rPr>
          <w:szCs w:val="24"/>
        </w:rPr>
        <w:t>в</w:t>
      </w:r>
      <w:r w:rsidRPr="00FE60C3">
        <w:rPr>
          <w:szCs w:val="24"/>
        </w:rPr>
        <w:t xml:space="preserve">ыработку </w:t>
      </w:r>
      <w:proofErr w:type="spellStart"/>
      <w:r w:rsidRPr="00FE60C3">
        <w:rPr>
          <w:szCs w:val="24"/>
        </w:rPr>
        <w:t>транспарентного</w:t>
      </w:r>
      <w:proofErr w:type="spellEnd"/>
      <w:r w:rsidRPr="00FE60C3">
        <w:rPr>
          <w:szCs w:val="24"/>
        </w:rPr>
        <w:t>, эффективного механизма реинвестирования привлеченных финансовых средств в науку;</w:t>
      </w:r>
    </w:p>
    <w:p w:rsidR="0088463F" w:rsidRPr="00FE60C3" w:rsidRDefault="0088463F" w:rsidP="0088463F">
      <w:pPr>
        <w:pStyle w:val="1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ind w:left="0" w:firstLine="426"/>
        <w:contextualSpacing/>
        <w:jc w:val="both"/>
        <w:rPr>
          <w:szCs w:val="24"/>
        </w:rPr>
      </w:pPr>
      <w:r>
        <w:rPr>
          <w:szCs w:val="24"/>
        </w:rPr>
        <w:t>в</w:t>
      </w:r>
      <w:r w:rsidRPr="00FE60C3">
        <w:rPr>
          <w:szCs w:val="24"/>
        </w:rPr>
        <w:t>недрение механизмов стимулирования и поддержки подготовки кадров высшей квалификации</w:t>
      </w:r>
      <w:r>
        <w:rPr>
          <w:szCs w:val="24"/>
        </w:rPr>
        <w:t xml:space="preserve"> для кадрового резерва Университета, вовлечение аспирантов в реализацию НИР в составе ВНИК</w:t>
      </w:r>
      <w:r w:rsidRPr="00FE60C3">
        <w:rPr>
          <w:szCs w:val="24"/>
        </w:rPr>
        <w:t>;</w:t>
      </w:r>
    </w:p>
    <w:p w:rsidR="0088463F" w:rsidRPr="00100B48" w:rsidRDefault="0088463F" w:rsidP="0088463F">
      <w:pPr>
        <w:pStyle w:val="a3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4"/>
        </w:rPr>
      </w:pPr>
      <w:r w:rsidRPr="00100B48">
        <w:rPr>
          <w:rFonts w:ascii="Times New Roman" w:hAnsi="Times New Roman"/>
          <w:sz w:val="28"/>
          <w:szCs w:val="28"/>
        </w:rPr>
        <w:t xml:space="preserve">исследование дидактических аспектов цифровой педагогики в условиях  </w:t>
      </w:r>
      <w:r w:rsidRPr="0088463F">
        <w:rPr>
          <w:rFonts w:ascii="Times New Roman" w:hAnsi="Times New Roman"/>
          <w:sz w:val="28"/>
          <w:szCs w:val="28"/>
        </w:rPr>
        <w:t>цифровой</w:t>
      </w:r>
      <w:r w:rsidRPr="00100B48">
        <w:rPr>
          <w:rFonts w:ascii="Times New Roman" w:hAnsi="Times New Roman"/>
          <w:sz w:val="28"/>
          <w:szCs w:val="28"/>
        </w:rPr>
        <w:t xml:space="preserve"> экономики </w:t>
      </w:r>
      <w:r>
        <w:rPr>
          <w:rFonts w:ascii="Times New Roman" w:hAnsi="Times New Roman"/>
          <w:sz w:val="28"/>
          <w:szCs w:val="28"/>
        </w:rPr>
        <w:t>и</w:t>
      </w:r>
      <w:r w:rsidRPr="00100B4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внедрение </w:t>
      </w:r>
      <w:r w:rsidRPr="00FE60C3">
        <w:rPr>
          <w:rFonts w:ascii="Times New Roman" w:hAnsi="Times New Roman"/>
          <w:sz w:val="28"/>
          <w:szCs w:val="24"/>
        </w:rPr>
        <w:t>сетевой модели разработки и</w:t>
      </w:r>
      <w:r>
        <w:rPr>
          <w:rFonts w:ascii="Times New Roman" w:hAnsi="Times New Roman"/>
          <w:sz w:val="28"/>
          <w:szCs w:val="24"/>
        </w:rPr>
        <w:t xml:space="preserve"> модернизации Интернет-ресурсов;</w:t>
      </w:r>
    </w:p>
    <w:p w:rsidR="0088463F" w:rsidRDefault="0088463F" w:rsidP="0088463F">
      <w:pPr>
        <w:pStyle w:val="1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ind w:left="0" w:firstLine="426"/>
        <w:contextualSpacing/>
        <w:jc w:val="both"/>
        <w:rPr>
          <w:szCs w:val="24"/>
        </w:rPr>
      </w:pPr>
      <w:r>
        <w:rPr>
          <w:szCs w:val="24"/>
        </w:rPr>
        <w:t>ф</w:t>
      </w:r>
      <w:r w:rsidRPr="00FE60C3">
        <w:rPr>
          <w:szCs w:val="24"/>
        </w:rPr>
        <w:t xml:space="preserve">ормирование непрерывной, активной среды развития </w:t>
      </w:r>
      <w:proofErr w:type="spellStart"/>
      <w:proofErr w:type="gramStart"/>
      <w:r w:rsidRPr="0088463F">
        <w:rPr>
          <w:szCs w:val="24"/>
        </w:rPr>
        <w:t>ИКТ-</w:t>
      </w:r>
      <w:r w:rsidRPr="00FE60C3">
        <w:rPr>
          <w:szCs w:val="24"/>
        </w:rPr>
        <w:t>компетенций</w:t>
      </w:r>
      <w:proofErr w:type="spellEnd"/>
      <w:proofErr w:type="gramEnd"/>
      <w:r w:rsidRPr="00FE60C3">
        <w:rPr>
          <w:szCs w:val="24"/>
        </w:rPr>
        <w:t xml:space="preserve"> студентов</w:t>
      </w:r>
      <w:r>
        <w:rPr>
          <w:szCs w:val="24"/>
        </w:rPr>
        <w:t xml:space="preserve"> </w:t>
      </w:r>
      <w:r w:rsidRPr="0088463F">
        <w:rPr>
          <w:szCs w:val="24"/>
        </w:rPr>
        <w:t>Университета;</w:t>
      </w:r>
      <w:r w:rsidRPr="00615381">
        <w:rPr>
          <w:szCs w:val="24"/>
        </w:rPr>
        <w:t xml:space="preserve"> </w:t>
      </w:r>
      <w:r>
        <w:rPr>
          <w:szCs w:val="24"/>
        </w:rPr>
        <w:t>р</w:t>
      </w:r>
      <w:r w:rsidRPr="00FE60C3">
        <w:rPr>
          <w:szCs w:val="24"/>
        </w:rPr>
        <w:t xml:space="preserve">азработку системы отбора и продвижения </w:t>
      </w:r>
      <w:r w:rsidRPr="0088463F">
        <w:rPr>
          <w:szCs w:val="24"/>
        </w:rPr>
        <w:t xml:space="preserve">актуальных </w:t>
      </w:r>
      <w:r w:rsidRPr="00FE60C3">
        <w:rPr>
          <w:szCs w:val="24"/>
        </w:rPr>
        <w:t>научных разработок студентов совместно с ведущими научными школами</w:t>
      </w:r>
      <w:r>
        <w:rPr>
          <w:szCs w:val="24"/>
        </w:rPr>
        <w:t xml:space="preserve"> </w:t>
      </w:r>
      <w:r w:rsidRPr="0088463F">
        <w:rPr>
          <w:szCs w:val="24"/>
        </w:rPr>
        <w:t>вуза</w:t>
      </w:r>
      <w:r w:rsidRPr="00FE60C3">
        <w:rPr>
          <w:szCs w:val="24"/>
        </w:rPr>
        <w:t>;</w:t>
      </w:r>
    </w:p>
    <w:p w:rsidR="0088463F" w:rsidRPr="0088463F" w:rsidRDefault="0088463F" w:rsidP="0088463F">
      <w:pPr>
        <w:pStyle w:val="1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ind w:left="0" w:firstLine="426"/>
        <w:contextualSpacing/>
        <w:jc w:val="both"/>
        <w:rPr>
          <w:szCs w:val="24"/>
        </w:rPr>
      </w:pPr>
      <w:r w:rsidRPr="0088463F">
        <w:rPr>
          <w:szCs w:val="24"/>
        </w:rPr>
        <w:t>внедрение единой точки входа во все электронные проекты Университета;</w:t>
      </w:r>
    </w:p>
    <w:p w:rsidR="0088463F" w:rsidRPr="0088463F" w:rsidRDefault="0088463F" w:rsidP="0088463F">
      <w:pPr>
        <w:pStyle w:val="11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851"/>
        </w:tabs>
        <w:ind w:left="0" w:firstLine="426"/>
        <w:contextualSpacing/>
        <w:jc w:val="both"/>
        <w:rPr>
          <w:szCs w:val="24"/>
        </w:rPr>
      </w:pPr>
      <w:r w:rsidRPr="0088463F">
        <w:t xml:space="preserve">разработку и внедрение новых инструментов цифровой педагогики, производство и реализацию массовых открытых </w:t>
      </w:r>
      <w:proofErr w:type="spellStart"/>
      <w:r w:rsidRPr="0088463F">
        <w:t>онлайн-курсов</w:t>
      </w:r>
      <w:proofErr w:type="spellEnd"/>
      <w:r w:rsidRPr="0088463F">
        <w:t>; активное участие в формировании инновационного информационно-образовательного пространства региона</w:t>
      </w:r>
      <w:bookmarkStart w:id="0" w:name="_GoBack"/>
      <w:bookmarkEnd w:id="0"/>
      <w:r>
        <w:t>;</w:t>
      </w:r>
    </w:p>
    <w:p w:rsidR="00E977DD" w:rsidRPr="00681022" w:rsidRDefault="00E977DD" w:rsidP="00E977DD">
      <w:pPr>
        <w:pStyle w:val="aa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 сфере социальной, </w:t>
      </w:r>
      <w:r w:rsidRPr="00457958">
        <w:rPr>
          <w:i/>
          <w:sz w:val="28"/>
          <w:szCs w:val="28"/>
        </w:rPr>
        <w:t>воспитательной работы</w:t>
      </w:r>
      <w:r>
        <w:rPr>
          <w:i/>
          <w:sz w:val="28"/>
          <w:szCs w:val="28"/>
        </w:rPr>
        <w:t xml:space="preserve"> и международного сотрудничества</w:t>
      </w:r>
      <w:r w:rsidRPr="00457958">
        <w:rPr>
          <w:sz w:val="28"/>
          <w:szCs w:val="28"/>
        </w:rPr>
        <w:t>:</w:t>
      </w:r>
    </w:p>
    <w:p w:rsidR="00E977DD" w:rsidRPr="00A014F2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14F2">
        <w:rPr>
          <w:rFonts w:ascii="Times New Roman" w:eastAsia="Times New Roman" w:hAnsi="Times New Roman"/>
          <w:sz w:val="28"/>
          <w:szCs w:val="28"/>
        </w:rPr>
        <w:t>создание в Университете особой среды, помогающей студенту овладеть необходимыми компетенциями, повысить «потенциал к трудоустройству», активно включиться в социальную практику и развивать устойчивые профессиональные интересы и способности;</w:t>
      </w:r>
    </w:p>
    <w:p w:rsidR="00E977DD" w:rsidRPr="00A014F2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014F2">
        <w:rPr>
          <w:rFonts w:ascii="Times New Roman" w:eastAsia="Times New Roman" w:hAnsi="Times New Roman"/>
          <w:sz w:val="28"/>
          <w:szCs w:val="28"/>
        </w:rPr>
        <w:t>– поддержку социальной активности обучающихся, создание «полей опыта» для самореализации и развития профессионально важных личностных качеств;</w:t>
      </w:r>
    </w:p>
    <w:p w:rsidR="00E977DD" w:rsidRPr="00A014F2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014F2">
        <w:rPr>
          <w:rFonts w:ascii="Times New Roman" w:eastAsia="Times New Roman" w:hAnsi="Times New Roman"/>
          <w:sz w:val="28"/>
          <w:szCs w:val="28"/>
        </w:rPr>
        <w:t>– формирование и развитие у студентов направленности на профессиональный успех и творческую устремленность;</w:t>
      </w:r>
    </w:p>
    <w:p w:rsidR="00E977DD" w:rsidRDefault="00E977DD" w:rsidP="00E977D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A014F2">
        <w:rPr>
          <w:rFonts w:ascii="Times New Roman" w:hAnsi="Times New Roman"/>
          <w:sz w:val="28"/>
          <w:szCs w:val="28"/>
        </w:rPr>
        <w:t>– предупреждение вовлечения студенческой молодежи в деятельность</w:t>
      </w:r>
      <w:r w:rsidRPr="006868EB">
        <w:rPr>
          <w:rFonts w:ascii="Times New Roman" w:hAnsi="Times New Roman"/>
          <w:sz w:val="28"/>
          <w:szCs w:val="28"/>
        </w:rPr>
        <w:t xml:space="preserve"> деструктивных организаций, противодействие </w:t>
      </w:r>
      <w:proofErr w:type="spellStart"/>
      <w:r w:rsidRPr="006868EB">
        <w:rPr>
          <w:rFonts w:ascii="Times New Roman" w:hAnsi="Times New Roman"/>
          <w:sz w:val="28"/>
          <w:szCs w:val="28"/>
        </w:rPr>
        <w:t>манипулятивным</w:t>
      </w:r>
      <w:proofErr w:type="spellEnd"/>
      <w:r w:rsidRPr="006868EB">
        <w:rPr>
          <w:rFonts w:ascii="Times New Roman" w:hAnsi="Times New Roman"/>
          <w:sz w:val="28"/>
          <w:szCs w:val="28"/>
        </w:rPr>
        <w:t xml:space="preserve"> информационным технологиям и совершенствование системы мер по просвещению молодежи; противодействие экстремизму и асоциальным явлениям в студенческой среде;</w:t>
      </w:r>
      <w:r w:rsidRPr="00BF2A5B">
        <w:rPr>
          <w:rFonts w:ascii="Times New Roman" w:hAnsi="Times New Roman"/>
          <w:sz w:val="28"/>
          <w:szCs w:val="28"/>
        </w:rPr>
        <w:t xml:space="preserve"> </w:t>
      </w:r>
    </w:p>
    <w:p w:rsidR="00E977DD" w:rsidRPr="00F40469" w:rsidRDefault="00E977DD" w:rsidP="00E977D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868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469">
        <w:rPr>
          <w:rFonts w:ascii="Times New Roman" w:hAnsi="Times New Roman"/>
          <w:sz w:val="28"/>
          <w:szCs w:val="28"/>
        </w:rPr>
        <w:t xml:space="preserve">расширение международных связей и сотрудничества по продвижению </w:t>
      </w:r>
      <w:r w:rsidRPr="00F40469">
        <w:rPr>
          <w:rFonts w:ascii="Times New Roman" w:hAnsi="Times New Roman"/>
          <w:sz w:val="28"/>
          <w:szCs w:val="28"/>
        </w:rPr>
        <w:lastRenderedPageBreak/>
        <w:t>русского языка за рубежом;</w:t>
      </w:r>
    </w:p>
    <w:p w:rsidR="00E977DD" w:rsidRPr="00F40469" w:rsidRDefault="00E977DD" w:rsidP="00E977D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40469">
        <w:rPr>
          <w:rFonts w:ascii="Times New Roman" w:hAnsi="Times New Roman"/>
          <w:sz w:val="28"/>
          <w:szCs w:val="28"/>
        </w:rPr>
        <w:t>–  интеграцию в подготовке специалистов по педагогическому и экологическо-географическому направлениям в рамках УШОС;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40469">
        <w:rPr>
          <w:rFonts w:ascii="Times New Roman" w:hAnsi="Times New Roman"/>
          <w:sz w:val="28"/>
          <w:szCs w:val="28"/>
        </w:rPr>
        <w:t>– организацию академической мобильности студентов и аспирантов за рубежом, научных стажировок обучающихся из стран ближнего и дальнего зарубежья в Университете</w:t>
      </w:r>
      <w:r>
        <w:rPr>
          <w:rFonts w:ascii="Times New Roman" w:hAnsi="Times New Roman"/>
          <w:sz w:val="28"/>
          <w:szCs w:val="28"/>
        </w:rPr>
        <w:t>;</w:t>
      </w:r>
    </w:p>
    <w:p w:rsidR="00E977DD" w:rsidRPr="00457958" w:rsidRDefault="00E977DD" w:rsidP="00E977DD">
      <w:pPr>
        <w:pStyle w:val="aa"/>
        <w:spacing w:before="0" w:beforeAutospacing="0" w:after="0" w:afterAutospacing="0"/>
        <w:ind w:firstLine="425"/>
        <w:jc w:val="both"/>
        <w:rPr>
          <w:i/>
          <w:sz w:val="28"/>
          <w:szCs w:val="28"/>
        </w:rPr>
      </w:pPr>
      <w:r w:rsidRPr="00457958">
        <w:rPr>
          <w:i/>
          <w:sz w:val="28"/>
          <w:szCs w:val="28"/>
        </w:rPr>
        <w:t>в сфере развития имущественного комплекса и финансово-хозяйственной деятельности</w:t>
      </w:r>
      <w:r>
        <w:rPr>
          <w:i/>
          <w:sz w:val="28"/>
          <w:szCs w:val="28"/>
        </w:rPr>
        <w:t>:</w:t>
      </w:r>
    </w:p>
    <w:p w:rsidR="00E977DD" w:rsidRPr="00262D3D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C2602F">
        <w:rPr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</w:t>
      </w:r>
      <w:r w:rsidRPr="00D00136">
        <w:rPr>
          <w:rFonts w:ascii="Times New Roman" w:hAnsi="Times New Roman"/>
          <w:sz w:val="28"/>
          <w:szCs w:val="28"/>
        </w:rPr>
        <w:t xml:space="preserve">недрение в практику </w:t>
      </w:r>
      <w:r>
        <w:rPr>
          <w:rFonts w:ascii="Times New Roman" w:hAnsi="Times New Roman"/>
          <w:sz w:val="28"/>
          <w:szCs w:val="28"/>
        </w:rPr>
        <w:t xml:space="preserve">управления Университетом принципов проектного </w:t>
      </w:r>
      <w:r w:rsidRPr="00D00136">
        <w:rPr>
          <w:rFonts w:ascii="Times New Roman" w:hAnsi="Times New Roman"/>
          <w:sz w:val="28"/>
          <w:szCs w:val="28"/>
        </w:rPr>
        <w:t>менеджмента</w:t>
      </w:r>
      <w:r>
        <w:rPr>
          <w:rFonts w:ascii="Times New Roman" w:hAnsi="Times New Roman"/>
          <w:sz w:val="28"/>
          <w:szCs w:val="28"/>
        </w:rPr>
        <w:t xml:space="preserve"> для коммерциализации результатов исследований, инновационных научно-образовательных проектов, </w:t>
      </w:r>
      <w:r w:rsidRPr="00C42AF2">
        <w:rPr>
          <w:rFonts w:ascii="Times New Roman" w:hAnsi="Times New Roman"/>
          <w:sz w:val="28"/>
          <w:szCs w:val="28"/>
        </w:rPr>
        <w:t xml:space="preserve">ориентированных </w:t>
      </w:r>
      <w:r>
        <w:rPr>
          <w:rFonts w:ascii="Times New Roman" w:hAnsi="Times New Roman"/>
          <w:sz w:val="28"/>
          <w:szCs w:val="28"/>
        </w:rPr>
        <w:t>на высокотехнологичные секторы экономики и  РФ</w:t>
      </w:r>
      <w:r w:rsidRPr="00D00136">
        <w:rPr>
          <w:rFonts w:ascii="Times New Roman" w:hAnsi="Times New Roman"/>
          <w:sz w:val="28"/>
          <w:szCs w:val="28"/>
        </w:rPr>
        <w:t>;</w:t>
      </w:r>
    </w:p>
    <w:p w:rsidR="00E977DD" w:rsidRPr="00D00136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00136">
        <w:rPr>
          <w:rFonts w:ascii="Times New Roman" w:hAnsi="Times New Roman"/>
          <w:sz w:val="28"/>
          <w:szCs w:val="28"/>
        </w:rPr>
        <w:t>птимизаци</w:t>
      </w:r>
      <w:r>
        <w:rPr>
          <w:rFonts w:ascii="Times New Roman" w:hAnsi="Times New Roman"/>
          <w:sz w:val="28"/>
          <w:szCs w:val="28"/>
        </w:rPr>
        <w:t>ю</w:t>
      </w:r>
      <w:r w:rsidRPr="00D00136">
        <w:rPr>
          <w:rFonts w:ascii="Times New Roman" w:hAnsi="Times New Roman"/>
          <w:sz w:val="28"/>
          <w:szCs w:val="28"/>
        </w:rPr>
        <w:t xml:space="preserve"> системы бюджетного финансирования, включающую введение </w:t>
      </w:r>
      <w:proofErr w:type="spellStart"/>
      <w:r w:rsidRPr="00D00136">
        <w:rPr>
          <w:rFonts w:ascii="Times New Roman" w:hAnsi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00136">
        <w:rPr>
          <w:rFonts w:ascii="Times New Roman" w:hAnsi="Times New Roman"/>
          <w:sz w:val="28"/>
          <w:szCs w:val="28"/>
        </w:rPr>
        <w:t xml:space="preserve"> ориентиро</w:t>
      </w:r>
      <w:r>
        <w:rPr>
          <w:rFonts w:ascii="Times New Roman" w:hAnsi="Times New Roman"/>
          <w:sz w:val="28"/>
          <w:szCs w:val="28"/>
        </w:rPr>
        <w:t>ванного на результат, расширение</w:t>
      </w:r>
      <w:r w:rsidRPr="00D00136">
        <w:rPr>
          <w:rFonts w:ascii="Times New Roman" w:hAnsi="Times New Roman"/>
          <w:sz w:val="28"/>
          <w:szCs w:val="28"/>
        </w:rPr>
        <w:t xml:space="preserve"> практики использования программно-целевого финансирования, продолжение внедрения многоканального финансирования</w:t>
      </w:r>
      <w:r>
        <w:rPr>
          <w:rFonts w:ascii="Times New Roman" w:hAnsi="Times New Roman"/>
          <w:sz w:val="28"/>
          <w:szCs w:val="28"/>
        </w:rPr>
        <w:t>,</w:t>
      </w:r>
      <w:r w:rsidRPr="00D00136">
        <w:rPr>
          <w:rFonts w:ascii="Times New Roman" w:hAnsi="Times New Roman"/>
          <w:sz w:val="28"/>
          <w:szCs w:val="28"/>
        </w:rPr>
        <w:t xml:space="preserve"> в том числ</w:t>
      </w:r>
      <w:r>
        <w:rPr>
          <w:rFonts w:ascii="Times New Roman" w:hAnsi="Times New Roman"/>
          <w:sz w:val="28"/>
          <w:szCs w:val="28"/>
        </w:rPr>
        <w:t>е из бюджетов различного уровня;</w:t>
      </w:r>
      <w:r w:rsidRPr="00D00136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тимизацию ресурсов и структуры в</w:t>
      </w:r>
      <w:r w:rsidRPr="00D00136">
        <w:rPr>
          <w:rFonts w:ascii="Times New Roman" w:hAnsi="Times New Roman"/>
          <w:sz w:val="28"/>
          <w:szCs w:val="28"/>
        </w:rPr>
        <w:t>уза;</w:t>
      </w:r>
    </w:p>
    <w:p w:rsidR="00E977DD" w:rsidRPr="00D00136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00136">
        <w:rPr>
          <w:rFonts w:ascii="Times New Roman" w:hAnsi="Times New Roman"/>
          <w:sz w:val="28"/>
          <w:szCs w:val="28"/>
        </w:rPr>
        <w:t>птимизацию системы внебюджетного</w:t>
      </w:r>
      <w:r>
        <w:rPr>
          <w:rFonts w:ascii="Times New Roman" w:hAnsi="Times New Roman"/>
          <w:sz w:val="28"/>
          <w:szCs w:val="28"/>
        </w:rPr>
        <w:t xml:space="preserve"> финансирования за счет развития</w:t>
      </w:r>
      <w:r w:rsidRPr="00D00136">
        <w:rPr>
          <w:rFonts w:ascii="Times New Roman" w:hAnsi="Times New Roman"/>
          <w:sz w:val="28"/>
          <w:szCs w:val="28"/>
        </w:rPr>
        <w:t xml:space="preserve"> механизмов привлечения негосударственных </w:t>
      </w:r>
      <w:r>
        <w:rPr>
          <w:rFonts w:ascii="Times New Roman" w:hAnsi="Times New Roman"/>
          <w:sz w:val="28"/>
          <w:szCs w:val="28"/>
        </w:rPr>
        <w:t xml:space="preserve">инвестиций, </w:t>
      </w:r>
      <w:r w:rsidRPr="00D00136">
        <w:rPr>
          <w:rFonts w:ascii="Times New Roman" w:hAnsi="Times New Roman"/>
          <w:sz w:val="28"/>
          <w:szCs w:val="28"/>
        </w:rPr>
        <w:t>государстве</w:t>
      </w:r>
      <w:r>
        <w:rPr>
          <w:rFonts w:ascii="Times New Roman" w:hAnsi="Times New Roman"/>
          <w:sz w:val="28"/>
          <w:szCs w:val="28"/>
        </w:rPr>
        <w:t>нной поддержки и стимулирования;</w:t>
      </w:r>
      <w:r w:rsidRPr="00D00136">
        <w:rPr>
          <w:rFonts w:ascii="Times New Roman" w:hAnsi="Times New Roman"/>
          <w:sz w:val="28"/>
          <w:szCs w:val="28"/>
        </w:rPr>
        <w:t xml:space="preserve"> </w:t>
      </w:r>
    </w:p>
    <w:p w:rsidR="00E977DD" w:rsidRPr="00D00136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развитие механизмов </w:t>
      </w:r>
      <w:r w:rsidRPr="00D00136">
        <w:rPr>
          <w:rFonts w:ascii="Times New Roman" w:hAnsi="Times New Roman"/>
          <w:sz w:val="28"/>
          <w:szCs w:val="28"/>
        </w:rPr>
        <w:t>создания целевого капитала (</w:t>
      </w:r>
      <w:proofErr w:type="spellStart"/>
      <w:r w:rsidRPr="00D00136">
        <w:rPr>
          <w:rFonts w:ascii="Times New Roman" w:hAnsi="Times New Roman"/>
          <w:sz w:val="28"/>
          <w:szCs w:val="28"/>
        </w:rPr>
        <w:t>эндаумент-фонда</w:t>
      </w:r>
      <w:proofErr w:type="spellEnd"/>
      <w:r w:rsidRPr="00D00136">
        <w:rPr>
          <w:rFonts w:ascii="Times New Roman" w:hAnsi="Times New Roman"/>
          <w:sz w:val="28"/>
          <w:szCs w:val="28"/>
        </w:rPr>
        <w:t xml:space="preserve">), позволяющего </w:t>
      </w:r>
      <w:r>
        <w:rPr>
          <w:rFonts w:ascii="Times New Roman" w:hAnsi="Times New Roman"/>
          <w:sz w:val="28"/>
          <w:szCs w:val="28"/>
        </w:rPr>
        <w:t>решать</w:t>
      </w:r>
      <w:r w:rsidRPr="00D00136">
        <w:rPr>
          <w:rFonts w:ascii="Times New Roman" w:hAnsi="Times New Roman"/>
          <w:sz w:val="28"/>
          <w:szCs w:val="28"/>
        </w:rPr>
        <w:t xml:space="preserve"> как вопросы социального характера, так и вопросы развития инновацио</w:t>
      </w:r>
      <w:r>
        <w:rPr>
          <w:rFonts w:ascii="Times New Roman" w:hAnsi="Times New Roman"/>
          <w:sz w:val="28"/>
          <w:szCs w:val="28"/>
        </w:rPr>
        <w:t>нных возможностей подразделений;</w:t>
      </w:r>
      <w:r w:rsidRPr="00D00136">
        <w:rPr>
          <w:rFonts w:ascii="Times New Roman" w:hAnsi="Times New Roman"/>
          <w:sz w:val="28"/>
          <w:szCs w:val="28"/>
        </w:rPr>
        <w:t xml:space="preserve"> использование возможностей создания новых</w:t>
      </w:r>
      <w:r>
        <w:rPr>
          <w:rFonts w:ascii="Times New Roman" w:hAnsi="Times New Roman"/>
          <w:sz w:val="28"/>
          <w:szCs w:val="28"/>
        </w:rPr>
        <w:t xml:space="preserve"> юридических лиц с участием Университета</w:t>
      </w:r>
      <w:r w:rsidRPr="00D00136">
        <w:rPr>
          <w:rFonts w:ascii="Times New Roman" w:hAnsi="Times New Roman"/>
          <w:sz w:val="28"/>
          <w:szCs w:val="28"/>
        </w:rPr>
        <w:t xml:space="preserve"> (МИП, </w:t>
      </w:r>
      <w:r>
        <w:rPr>
          <w:rFonts w:ascii="Times New Roman" w:hAnsi="Times New Roman"/>
          <w:sz w:val="28"/>
          <w:szCs w:val="28"/>
        </w:rPr>
        <w:t>НКО</w:t>
      </w:r>
      <w:r w:rsidRPr="00D00136">
        <w:rPr>
          <w:rFonts w:ascii="Times New Roman" w:hAnsi="Times New Roman"/>
          <w:sz w:val="28"/>
          <w:szCs w:val="28"/>
        </w:rPr>
        <w:t>);</w:t>
      </w:r>
    </w:p>
    <w:p w:rsidR="00E977DD" w:rsidRPr="00595A56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color w:val="00B050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930">
        <w:rPr>
          <w:rFonts w:ascii="Times New Roman" w:hAnsi="Times New Roman"/>
          <w:sz w:val="28"/>
          <w:szCs w:val="28"/>
        </w:rPr>
        <w:t>формирование внутренних условий для эффективного совмещения обучения и временной занятости студентов;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  <w:t>р</w:t>
      </w:r>
      <w:r w:rsidRPr="00D00136">
        <w:rPr>
          <w:rFonts w:ascii="Times New Roman" w:hAnsi="Times New Roman"/>
          <w:sz w:val="28"/>
          <w:szCs w:val="28"/>
        </w:rPr>
        <w:t>азв</w:t>
      </w:r>
      <w:r>
        <w:rPr>
          <w:rFonts w:ascii="Times New Roman" w:hAnsi="Times New Roman"/>
          <w:sz w:val="28"/>
          <w:szCs w:val="28"/>
        </w:rPr>
        <w:t xml:space="preserve">итие партнерских взаимоотношений с </w:t>
      </w:r>
      <w:r w:rsidRPr="00D00136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 xml:space="preserve">власти </w:t>
      </w:r>
      <w:r w:rsidRPr="00D00136">
        <w:rPr>
          <w:rFonts w:ascii="Times New Roman" w:hAnsi="Times New Roman"/>
          <w:sz w:val="28"/>
          <w:szCs w:val="28"/>
        </w:rPr>
        <w:t>и хозяйствующими субъектами региона.</w:t>
      </w:r>
    </w:p>
    <w:p w:rsidR="00E977DD" w:rsidRPr="00681022" w:rsidRDefault="00E977DD" w:rsidP="00E977DD">
      <w:pPr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977DD" w:rsidRPr="00E63E61" w:rsidRDefault="00A02A5A" w:rsidP="00E977DD">
      <w:pPr>
        <w:tabs>
          <w:tab w:val="num" w:pos="-220"/>
        </w:tabs>
        <w:spacing w:after="0" w:line="240" w:lineRule="auto"/>
        <w:ind w:firstLine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</w:t>
      </w:r>
      <w:r>
        <w:rPr>
          <w:rFonts w:ascii="Times New Roman" w:hAnsi="Times New Roman"/>
          <w:b/>
          <w:sz w:val="28"/>
          <w:szCs w:val="28"/>
        </w:rPr>
        <w:t>ПОСТАНОВИЛИ</w:t>
      </w:r>
      <w:r w:rsidR="00E977DD" w:rsidRPr="003C29C5">
        <w:rPr>
          <w:rFonts w:ascii="Times New Roman" w:hAnsi="Times New Roman"/>
          <w:sz w:val="28"/>
          <w:szCs w:val="28"/>
        </w:rPr>
        <w:t>:</w:t>
      </w:r>
    </w:p>
    <w:p w:rsidR="00E977DD" w:rsidRDefault="00E977DD" w:rsidP="00E977DD">
      <w:pPr>
        <w:numPr>
          <w:ilvl w:val="0"/>
          <w:numId w:val="3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доклад ректора Р.М. </w:t>
      </w:r>
      <w:proofErr w:type="spellStart"/>
      <w:r>
        <w:rPr>
          <w:rFonts w:ascii="Times New Roman" w:hAnsi="Times New Roman"/>
          <w:sz w:val="28"/>
          <w:szCs w:val="28"/>
        </w:rPr>
        <w:t>Асадуллина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обсудить положения доклада на заседаниях ученых советов институтов/факультетов и кафедр, педагогического совета Колледжа.</w:t>
      </w:r>
    </w:p>
    <w:p w:rsidR="00E977DD" w:rsidRPr="0088463F" w:rsidRDefault="00E977DD" w:rsidP="00E977DD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88463F">
        <w:rPr>
          <w:rFonts w:ascii="Times New Roman" w:hAnsi="Times New Roman"/>
          <w:sz w:val="28"/>
          <w:szCs w:val="28"/>
        </w:rPr>
        <w:t>Отв.: директора/деканы, заведующие кафедрами.</w:t>
      </w:r>
    </w:p>
    <w:p w:rsidR="00E977DD" w:rsidRPr="0088463F" w:rsidRDefault="00E977DD" w:rsidP="00E977DD">
      <w:pPr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88463F">
        <w:rPr>
          <w:rFonts w:ascii="Times New Roman" w:hAnsi="Times New Roman"/>
          <w:sz w:val="28"/>
          <w:szCs w:val="28"/>
        </w:rPr>
        <w:t>Сроки: до 10 сентября 2018 г.</w:t>
      </w:r>
    </w:p>
    <w:p w:rsidR="00E977DD" w:rsidRPr="0088463F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B4477C">
        <w:rPr>
          <w:rFonts w:ascii="Times New Roman" w:hAnsi="Times New Roman" w:cs="Times New Roman"/>
          <w:sz w:val="28"/>
          <w:szCs w:val="28"/>
        </w:rPr>
        <w:t>2.Институтам/факультетам, кафедрам, Колледжу и структурным подразделениям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77C">
        <w:rPr>
          <w:rFonts w:ascii="Times New Roman" w:hAnsi="Times New Roman" w:cs="Times New Roman"/>
          <w:sz w:val="28"/>
          <w:szCs w:val="28"/>
        </w:rPr>
        <w:t xml:space="preserve">внести коррективы в программы развития в соответствии с приоритетными задачами </w:t>
      </w:r>
      <w:r>
        <w:rPr>
          <w:rFonts w:ascii="Times New Roman" w:hAnsi="Times New Roman"/>
          <w:sz w:val="28"/>
          <w:szCs w:val="28"/>
        </w:rPr>
        <w:t xml:space="preserve">Университета </w:t>
      </w:r>
      <w:r w:rsidRPr="00B4477C">
        <w:rPr>
          <w:rFonts w:ascii="Times New Roman" w:hAnsi="Times New Roman" w:cs="Times New Roman"/>
          <w:sz w:val="28"/>
          <w:szCs w:val="28"/>
        </w:rPr>
        <w:t xml:space="preserve">на 2018-2019 </w:t>
      </w:r>
      <w:proofErr w:type="spellStart"/>
      <w:r w:rsidRPr="00B4477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447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год; </w:t>
      </w:r>
      <w:r w:rsidRPr="0088463F">
        <w:rPr>
          <w:rFonts w:ascii="Times New Roman" w:hAnsi="Times New Roman" w:cs="Times New Roman"/>
          <w:sz w:val="28"/>
          <w:szCs w:val="28"/>
        </w:rPr>
        <w:t xml:space="preserve">обеспечить выполнение </w:t>
      </w:r>
      <w:r w:rsidRPr="0088463F">
        <w:rPr>
          <w:rFonts w:ascii="Times New Roman" w:hAnsi="Times New Roman"/>
          <w:sz w:val="28"/>
          <w:szCs w:val="28"/>
        </w:rPr>
        <w:t xml:space="preserve">поставленных </w:t>
      </w:r>
      <w:r w:rsidRPr="0088463F">
        <w:rPr>
          <w:rFonts w:ascii="Times New Roman" w:hAnsi="Times New Roman" w:cs="Times New Roman"/>
          <w:sz w:val="28"/>
          <w:szCs w:val="28"/>
        </w:rPr>
        <w:t>задач</w:t>
      </w:r>
      <w:r w:rsidRPr="0088463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463F">
        <w:rPr>
          <w:rFonts w:ascii="Times New Roman" w:eastAsia="Times New Roman" w:hAnsi="Times New Roman" w:cs="Times New Roman"/>
          <w:sz w:val="28"/>
          <w:szCs w:val="28"/>
        </w:rPr>
        <w:t>в сфер</w:t>
      </w:r>
      <w:r w:rsidRPr="0088463F">
        <w:rPr>
          <w:rFonts w:ascii="Times New Roman" w:eastAsia="Times New Roman" w:hAnsi="Times New Roman"/>
          <w:sz w:val="28"/>
          <w:szCs w:val="28"/>
        </w:rPr>
        <w:t>ах образовательной</w:t>
      </w:r>
      <w:r w:rsidRPr="008846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463F">
        <w:rPr>
          <w:rFonts w:ascii="Times New Roman" w:eastAsia="Times New Roman" w:hAnsi="Times New Roman"/>
          <w:sz w:val="28"/>
          <w:szCs w:val="28"/>
        </w:rPr>
        <w:t xml:space="preserve">научной и инновационной деятельности, </w:t>
      </w:r>
      <w:r w:rsidRPr="0088463F">
        <w:rPr>
          <w:rFonts w:ascii="Times New Roman" w:eastAsia="Times New Roman" w:hAnsi="Times New Roman" w:cs="Times New Roman"/>
          <w:sz w:val="28"/>
          <w:szCs w:val="28"/>
        </w:rPr>
        <w:t>социальной, воспитательной работы и международного</w:t>
      </w:r>
      <w:r w:rsidRPr="0088463F">
        <w:rPr>
          <w:rFonts w:ascii="Times New Roman" w:hAnsi="Times New Roman"/>
          <w:sz w:val="28"/>
          <w:szCs w:val="28"/>
        </w:rPr>
        <w:t xml:space="preserve"> </w:t>
      </w:r>
      <w:r w:rsidRPr="0088463F">
        <w:rPr>
          <w:rFonts w:ascii="Times New Roman" w:eastAsia="Times New Roman" w:hAnsi="Times New Roman" w:cs="Times New Roman"/>
          <w:sz w:val="28"/>
          <w:szCs w:val="28"/>
        </w:rPr>
        <w:t>сотрудничества,</w:t>
      </w:r>
      <w:r w:rsidRPr="0088463F">
        <w:rPr>
          <w:rFonts w:eastAsia="Times New Roman"/>
          <w:i/>
          <w:sz w:val="28"/>
          <w:szCs w:val="28"/>
        </w:rPr>
        <w:t xml:space="preserve"> </w:t>
      </w:r>
      <w:r w:rsidRPr="0088463F">
        <w:rPr>
          <w:rFonts w:ascii="Times New Roman" w:eastAsia="Times New Roman" w:hAnsi="Times New Roman" w:cs="Times New Roman"/>
          <w:sz w:val="28"/>
          <w:szCs w:val="28"/>
        </w:rPr>
        <w:t>развития имущественного комплекса и финансово-хозяйственной деятельности</w:t>
      </w:r>
      <w:r w:rsidRPr="0088463F">
        <w:rPr>
          <w:rFonts w:ascii="Times New Roman" w:eastAsia="Times New Roman" w:hAnsi="Times New Roman"/>
          <w:sz w:val="28"/>
          <w:szCs w:val="28"/>
        </w:rPr>
        <w:t>.</w:t>
      </w:r>
    </w:p>
    <w:p w:rsidR="00E977DD" w:rsidRPr="0088463F" w:rsidRDefault="00E977DD" w:rsidP="00E977D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88463F">
        <w:rPr>
          <w:rFonts w:ascii="Times New Roman" w:eastAsia="Times New Roman" w:hAnsi="Times New Roman"/>
          <w:sz w:val="28"/>
          <w:szCs w:val="28"/>
        </w:rPr>
        <w:t>Отв.: директора/деканы, заведующие кафедрами, начальники управлений и отделов.</w:t>
      </w:r>
    </w:p>
    <w:p w:rsidR="00E977DD" w:rsidRPr="0088463F" w:rsidRDefault="00E977DD" w:rsidP="00E977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463F">
        <w:rPr>
          <w:rFonts w:ascii="Times New Roman" w:eastAsia="Times New Roman" w:hAnsi="Times New Roman"/>
          <w:sz w:val="28"/>
          <w:szCs w:val="28"/>
        </w:rPr>
        <w:t>Сроки: в течение учебного года.</w:t>
      </w:r>
    </w:p>
    <w:p w:rsidR="00E977DD" w:rsidRDefault="00E977DD" w:rsidP="00E977D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2336C9">
        <w:rPr>
          <w:rFonts w:ascii="Times New Roman" w:hAnsi="Times New Roman"/>
          <w:sz w:val="28"/>
          <w:szCs w:val="28"/>
        </w:rPr>
        <w:t>Утвердить П</w:t>
      </w:r>
      <w:r>
        <w:rPr>
          <w:rFonts w:ascii="Times New Roman" w:hAnsi="Times New Roman"/>
          <w:sz w:val="28"/>
          <w:szCs w:val="28"/>
        </w:rPr>
        <w:t xml:space="preserve">лан работы </w:t>
      </w:r>
      <w:r w:rsidRPr="002336C9">
        <w:rPr>
          <w:rFonts w:ascii="Times New Roman" w:hAnsi="Times New Roman"/>
          <w:sz w:val="28"/>
          <w:szCs w:val="28"/>
        </w:rPr>
        <w:t xml:space="preserve">БГПУ им. М. </w:t>
      </w:r>
      <w:proofErr w:type="spellStart"/>
      <w:r w:rsidRPr="002336C9">
        <w:rPr>
          <w:rFonts w:ascii="Times New Roman" w:hAnsi="Times New Roman"/>
          <w:sz w:val="28"/>
          <w:szCs w:val="28"/>
        </w:rPr>
        <w:t>Акмуллы</w:t>
      </w:r>
      <w:proofErr w:type="spellEnd"/>
      <w:r w:rsidRPr="002336C9">
        <w:rPr>
          <w:rFonts w:ascii="Times New Roman" w:hAnsi="Times New Roman"/>
          <w:sz w:val="28"/>
          <w:szCs w:val="28"/>
        </w:rPr>
        <w:t xml:space="preserve"> на 2018-2019 </w:t>
      </w:r>
      <w:proofErr w:type="spellStart"/>
      <w:r w:rsidRPr="002336C9">
        <w:rPr>
          <w:rFonts w:ascii="Times New Roman" w:hAnsi="Times New Roman"/>
          <w:sz w:val="28"/>
          <w:szCs w:val="28"/>
        </w:rPr>
        <w:t>уч</w:t>
      </w:r>
      <w:proofErr w:type="gramStart"/>
      <w:r w:rsidRPr="002336C9">
        <w:rPr>
          <w:rFonts w:ascii="Times New Roman" w:hAnsi="Times New Roman"/>
          <w:sz w:val="28"/>
          <w:szCs w:val="28"/>
        </w:rPr>
        <w:t>.г</w:t>
      </w:r>
      <w:proofErr w:type="gramEnd"/>
      <w:r w:rsidRPr="002336C9">
        <w:rPr>
          <w:rFonts w:ascii="Times New Roman" w:hAnsi="Times New Roman"/>
          <w:sz w:val="28"/>
          <w:szCs w:val="28"/>
        </w:rPr>
        <w:t>од</w:t>
      </w:r>
      <w:proofErr w:type="spellEnd"/>
      <w:r w:rsidRPr="002336C9">
        <w:rPr>
          <w:rFonts w:ascii="Times New Roman" w:hAnsi="Times New Roman"/>
          <w:sz w:val="28"/>
          <w:szCs w:val="28"/>
        </w:rPr>
        <w:t>.</w:t>
      </w:r>
    </w:p>
    <w:p w:rsidR="00E977DD" w:rsidRPr="002336C9" w:rsidRDefault="00E977DD" w:rsidP="00E97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7DD" w:rsidRDefault="00E977DD" w:rsidP="00E977DD">
      <w:pPr>
        <w:shd w:val="clear" w:color="auto" w:fill="FFFFFF"/>
        <w:spacing w:after="0" w:line="240" w:lineRule="auto"/>
        <w:ind w:left="-709" w:right="-465"/>
        <w:jc w:val="center"/>
        <w:rPr>
          <w:rFonts w:ascii="Times New Roman" w:hAnsi="Times New Roman"/>
          <w:color w:val="000000"/>
          <w:sz w:val="28"/>
          <w:szCs w:val="28"/>
        </w:rPr>
      </w:pPr>
      <w:r w:rsidRPr="00386B66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 w:rsidRPr="00EF4A8E">
        <w:rPr>
          <w:rFonts w:ascii="Times New Roman" w:hAnsi="Times New Roman"/>
          <w:i/>
          <w:color w:val="000000"/>
          <w:sz w:val="28"/>
          <w:szCs w:val="28"/>
        </w:rPr>
        <w:t>Контроль за</w:t>
      </w:r>
      <w:proofErr w:type="gramEnd"/>
      <w:r w:rsidRPr="00EF4A8E">
        <w:rPr>
          <w:rFonts w:ascii="Times New Roman" w:hAnsi="Times New Roman"/>
          <w:i/>
          <w:color w:val="000000"/>
          <w:sz w:val="28"/>
          <w:szCs w:val="28"/>
        </w:rPr>
        <w:t xml:space="preserve"> выполнением Решения возложить на проректоров</w:t>
      </w:r>
      <w:r w:rsidRPr="003C29C5">
        <w:rPr>
          <w:rFonts w:ascii="Times New Roman" w:hAnsi="Times New Roman"/>
          <w:color w:val="000000"/>
          <w:sz w:val="28"/>
          <w:szCs w:val="28"/>
        </w:rPr>
        <w:t>.</w:t>
      </w:r>
    </w:p>
    <w:p w:rsidR="00E977DD" w:rsidRDefault="00E977DD" w:rsidP="00E977DD">
      <w:pPr>
        <w:shd w:val="clear" w:color="auto" w:fill="FFFFFF"/>
        <w:spacing w:after="0" w:line="240" w:lineRule="auto"/>
        <w:ind w:left="-709" w:right="-46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31B5" w:rsidRDefault="00031B09" w:rsidP="00E977D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34925</wp:posOffset>
            </wp:positionV>
            <wp:extent cx="1438275" cy="8001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1B5" w:rsidRDefault="00E977DD" w:rsidP="00E97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1B5">
        <w:rPr>
          <w:rFonts w:ascii="Times New Roman" w:hAnsi="Times New Roman"/>
          <w:sz w:val="28"/>
          <w:szCs w:val="28"/>
        </w:rPr>
        <w:t>Председатель Ученого</w:t>
      </w:r>
    </w:p>
    <w:p w:rsidR="00EA5FF2" w:rsidRPr="00CF1C0D" w:rsidRDefault="00E977DD" w:rsidP="00E97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1B5">
        <w:rPr>
          <w:rFonts w:ascii="Times New Roman" w:hAnsi="Times New Roman"/>
          <w:sz w:val="28"/>
          <w:szCs w:val="28"/>
        </w:rPr>
        <w:t xml:space="preserve">совета, профессор </w:t>
      </w:r>
      <w:r w:rsidR="00EA5FF2" w:rsidRPr="00CF1C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A5FF2">
        <w:rPr>
          <w:rFonts w:ascii="Times New Roman" w:hAnsi="Times New Roman"/>
          <w:sz w:val="28"/>
          <w:szCs w:val="28"/>
        </w:rPr>
        <w:t xml:space="preserve">         </w:t>
      </w:r>
      <w:r w:rsidR="00E331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A5FF2" w:rsidRPr="00CF1C0D">
        <w:rPr>
          <w:rFonts w:ascii="Times New Roman" w:hAnsi="Times New Roman"/>
          <w:sz w:val="28"/>
          <w:szCs w:val="28"/>
        </w:rPr>
        <w:t>Р.М.</w:t>
      </w:r>
      <w:r w:rsidR="00EA5F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5FF2" w:rsidRPr="00CF1C0D">
        <w:rPr>
          <w:rFonts w:ascii="Times New Roman" w:hAnsi="Times New Roman"/>
          <w:sz w:val="28"/>
          <w:szCs w:val="28"/>
        </w:rPr>
        <w:t>Асадуллин</w:t>
      </w:r>
      <w:proofErr w:type="spellEnd"/>
    </w:p>
    <w:p w:rsidR="00E331B5" w:rsidRDefault="00E331B5" w:rsidP="00DB05E7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EA5FF2" w:rsidRPr="00CF1C0D" w:rsidRDefault="00E977DD" w:rsidP="00E977DD">
      <w:pPr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7620</wp:posOffset>
            </wp:positionV>
            <wp:extent cx="1057275" cy="742950"/>
            <wp:effectExtent l="19050" t="0" r="9525" b="0"/>
            <wp:wrapTight wrapText="bothSides">
              <wp:wrapPolygon edited="0">
                <wp:start x="-389" y="0"/>
                <wp:lineTo x="-389" y="21046"/>
                <wp:lineTo x="21795" y="21046"/>
                <wp:lineTo x="21795" y="0"/>
                <wp:lineTo x="-389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EA5FF2">
        <w:rPr>
          <w:rFonts w:ascii="Times New Roman" w:hAnsi="Times New Roman"/>
          <w:sz w:val="28"/>
          <w:szCs w:val="28"/>
        </w:rPr>
        <w:t>Ученый секретарь,</w:t>
      </w:r>
    </w:p>
    <w:p w:rsidR="00F8636F" w:rsidRDefault="00E977DD" w:rsidP="00E977DD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5FF2" w:rsidRPr="00E331B5">
        <w:rPr>
          <w:rFonts w:ascii="Times New Roman" w:hAnsi="Times New Roman"/>
          <w:sz w:val="28"/>
          <w:szCs w:val="28"/>
        </w:rPr>
        <w:t>доцент</w:t>
      </w:r>
      <w:r w:rsidR="00EA5FF2" w:rsidRPr="00E331B5">
        <w:rPr>
          <w:rFonts w:ascii="Times New Roman" w:hAnsi="Times New Roman"/>
          <w:sz w:val="28"/>
          <w:szCs w:val="28"/>
        </w:rPr>
        <w:tab/>
      </w:r>
      <w:r w:rsidR="00EA5FF2" w:rsidRPr="00E331B5">
        <w:rPr>
          <w:rFonts w:ascii="Times New Roman" w:hAnsi="Times New Roman"/>
          <w:sz w:val="28"/>
          <w:szCs w:val="28"/>
        </w:rPr>
        <w:tab/>
      </w:r>
      <w:r w:rsidR="00EA5FF2" w:rsidRPr="00E331B5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З.А.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</w:p>
    <w:sectPr w:rsidR="00F8636F" w:rsidSect="00D87669"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CC" w:rsidRDefault="006004CC" w:rsidP="009817B7">
      <w:pPr>
        <w:spacing w:after="0" w:line="240" w:lineRule="auto"/>
      </w:pPr>
      <w:r>
        <w:separator/>
      </w:r>
    </w:p>
  </w:endnote>
  <w:endnote w:type="continuationSeparator" w:id="0">
    <w:p w:rsidR="006004CC" w:rsidRDefault="006004CC" w:rsidP="0098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9476583"/>
    </w:sdtPr>
    <w:sdtContent>
      <w:p w:rsidR="0018380A" w:rsidRDefault="005856F7" w:rsidP="00FD53C7">
        <w:pPr>
          <w:pStyle w:val="a6"/>
          <w:jc w:val="right"/>
        </w:pPr>
        <w:r>
          <w:fldChar w:fldCharType="begin"/>
        </w:r>
        <w:r w:rsidR="006004CC">
          <w:instrText>PAGE   \* MERGEFORMAT</w:instrText>
        </w:r>
        <w:r>
          <w:fldChar w:fldCharType="separate"/>
        </w:r>
        <w:r w:rsidR="00A02A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CC" w:rsidRDefault="006004CC" w:rsidP="009817B7">
      <w:pPr>
        <w:spacing w:after="0" w:line="240" w:lineRule="auto"/>
      </w:pPr>
      <w:r>
        <w:separator/>
      </w:r>
    </w:p>
  </w:footnote>
  <w:footnote w:type="continuationSeparator" w:id="0">
    <w:p w:rsidR="006004CC" w:rsidRDefault="006004CC" w:rsidP="0098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A86"/>
    <w:multiLevelType w:val="multilevel"/>
    <w:tmpl w:val="C7407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2517E70"/>
    <w:multiLevelType w:val="multilevel"/>
    <w:tmpl w:val="4E129D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nsid w:val="05496CC3"/>
    <w:multiLevelType w:val="multilevel"/>
    <w:tmpl w:val="76946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24728"/>
    <w:multiLevelType w:val="hybridMultilevel"/>
    <w:tmpl w:val="9C224010"/>
    <w:lvl w:ilvl="0" w:tplc="FA08A00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2847516"/>
    <w:multiLevelType w:val="hybridMultilevel"/>
    <w:tmpl w:val="608A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897"/>
    <w:multiLevelType w:val="multilevel"/>
    <w:tmpl w:val="CB225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6B1B81"/>
    <w:multiLevelType w:val="multilevel"/>
    <w:tmpl w:val="AD5070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A0A3403"/>
    <w:multiLevelType w:val="singleLevel"/>
    <w:tmpl w:val="20A0DA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1F9F4995"/>
    <w:multiLevelType w:val="hybridMultilevel"/>
    <w:tmpl w:val="47A294AA"/>
    <w:lvl w:ilvl="0" w:tplc="3C18A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24F5AFF"/>
    <w:multiLevelType w:val="multilevel"/>
    <w:tmpl w:val="64AA5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230E1183"/>
    <w:multiLevelType w:val="multilevel"/>
    <w:tmpl w:val="030AF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A0F44"/>
    <w:multiLevelType w:val="multilevel"/>
    <w:tmpl w:val="AEB4C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314B37C3"/>
    <w:multiLevelType w:val="multilevel"/>
    <w:tmpl w:val="F228A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abstractNum w:abstractNumId="13">
    <w:nsid w:val="335E4CD2"/>
    <w:multiLevelType w:val="multilevel"/>
    <w:tmpl w:val="D1F4FF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9231EF"/>
    <w:multiLevelType w:val="multilevel"/>
    <w:tmpl w:val="8FE27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A328DE"/>
    <w:multiLevelType w:val="multilevel"/>
    <w:tmpl w:val="F228A9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2160"/>
      </w:pPr>
      <w:rPr>
        <w:rFonts w:hint="default"/>
      </w:rPr>
    </w:lvl>
  </w:abstractNum>
  <w:abstractNum w:abstractNumId="16">
    <w:nsid w:val="3D507604"/>
    <w:multiLevelType w:val="multilevel"/>
    <w:tmpl w:val="B6B4A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7D67D6"/>
    <w:multiLevelType w:val="hybridMultilevel"/>
    <w:tmpl w:val="AD24D5C2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D7F7F"/>
    <w:multiLevelType w:val="hybridMultilevel"/>
    <w:tmpl w:val="E3E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898C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D5FE0"/>
    <w:multiLevelType w:val="hybridMultilevel"/>
    <w:tmpl w:val="B0F8B0FC"/>
    <w:lvl w:ilvl="0" w:tplc="39B8A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560BEB"/>
    <w:multiLevelType w:val="multilevel"/>
    <w:tmpl w:val="C0BC7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49993C20"/>
    <w:multiLevelType w:val="multilevel"/>
    <w:tmpl w:val="E100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500F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955730"/>
    <w:multiLevelType w:val="multilevel"/>
    <w:tmpl w:val="456248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56EF458D"/>
    <w:multiLevelType w:val="multilevel"/>
    <w:tmpl w:val="10DAC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8723C"/>
    <w:multiLevelType w:val="multilevel"/>
    <w:tmpl w:val="4AA03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59572352"/>
    <w:multiLevelType w:val="multilevel"/>
    <w:tmpl w:val="572A6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>
    <w:nsid w:val="5BDE0E23"/>
    <w:multiLevelType w:val="multilevel"/>
    <w:tmpl w:val="280A84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>
    <w:nsid w:val="63AA3EFC"/>
    <w:multiLevelType w:val="multilevel"/>
    <w:tmpl w:val="26F02A6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>
    <w:nsid w:val="66BF71DA"/>
    <w:multiLevelType w:val="hybridMultilevel"/>
    <w:tmpl w:val="0960F6D8"/>
    <w:lvl w:ilvl="0" w:tplc="E1A4E4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6234A9"/>
    <w:multiLevelType w:val="hybridMultilevel"/>
    <w:tmpl w:val="E77ABC1A"/>
    <w:lvl w:ilvl="0" w:tplc="C75EE3E4">
      <w:start w:val="1"/>
      <w:numFmt w:val="decimal"/>
      <w:lvlText w:val="%1."/>
      <w:lvlJc w:val="left"/>
      <w:pPr>
        <w:ind w:left="1536" w:hanging="111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0E54B0"/>
    <w:multiLevelType w:val="multilevel"/>
    <w:tmpl w:val="6BEE14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2">
    <w:nsid w:val="768A4AF9"/>
    <w:multiLevelType w:val="multilevel"/>
    <w:tmpl w:val="FF7CD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EA05C6"/>
    <w:multiLevelType w:val="multilevel"/>
    <w:tmpl w:val="6B32D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78F63828"/>
    <w:multiLevelType w:val="multilevel"/>
    <w:tmpl w:val="2160AC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5">
    <w:nsid w:val="7A8D4399"/>
    <w:multiLevelType w:val="multilevel"/>
    <w:tmpl w:val="05D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F22472"/>
    <w:multiLevelType w:val="multilevel"/>
    <w:tmpl w:val="C8108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7">
    <w:nsid w:val="7E2C3FC2"/>
    <w:multiLevelType w:val="hybridMultilevel"/>
    <w:tmpl w:val="F626A8A2"/>
    <w:lvl w:ilvl="0" w:tplc="F0ACBFAE">
      <w:start w:val="1"/>
      <w:numFmt w:val="decimal"/>
      <w:lvlText w:val="%1."/>
      <w:lvlJc w:val="left"/>
      <w:pPr>
        <w:ind w:left="-3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16"/>
  </w:num>
  <w:num w:numId="3">
    <w:abstractNumId w:val="35"/>
  </w:num>
  <w:num w:numId="4">
    <w:abstractNumId w:val="14"/>
  </w:num>
  <w:num w:numId="5">
    <w:abstractNumId w:val="24"/>
  </w:num>
  <w:num w:numId="6">
    <w:abstractNumId w:val="32"/>
  </w:num>
  <w:num w:numId="7">
    <w:abstractNumId w:val="2"/>
  </w:num>
  <w:num w:numId="8">
    <w:abstractNumId w:val="21"/>
  </w:num>
  <w:num w:numId="9">
    <w:abstractNumId w:val="13"/>
  </w:num>
  <w:num w:numId="10">
    <w:abstractNumId w:val="8"/>
  </w:num>
  <w:num w:numId="11">
    <w:abstractNumId w:val="34"/>
  </w:num>
  <w:num w:numId="12">
    <w:abstractNumId w:val="1"/>
  </w:num>
  <w:num w:numId="13">
    <w:abstractNumId w:val="22"/>
  </w:num>
  <w:num w:numId="14">
    <w:abstractNumId w:val="19"/>
  </w:num>
  <w:num w:numId="15">
    <w:abstractNumId w:val="29"/>
  </w:num>
  <w:num w:numId="16">
    <w:abstractNumId w:val="18"/>
  </w:num>
  <w:num w:numId="17">
    <w:abstractNumId w:val="23"/>
  </w:num>
  <w:num w:numId="18">
    <w:abstractNumId w:val="5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1"/>
  </w:num>
  <w:num w:numId="23">
    <w:abstractNumId w:val="12"/>
  </w:num>
  <w:num w:numId="24">
    <w:abstractNumId w:val="15"/>
  </w:num>
  <w:num w:numId="25">
    <w:abstractNumId w:val="26"/>
  </w:num>
  <w:num w:numId="26">
    <w:abstractNumId w:val="28"/>
  </w:num>
  <w:num w:numId="27">
    <w:abstractNumId w:val="36"/>
  </w:num>
  <w:num w:numId="28">
    <w:abstractNumId w:val="33"/>
  </w:num>
  <w:num w:numId="29">
    <w:abstractNumId w:val="25"/>
  </w:num>
  <w:num w:numId="30">
    <w:abstractNumId w:val="27"/>
  </w:num>
  <w:num w:numId="31">
    <w:abstractNumId w:val="9"/>
  </w:num>
  <w:num w:numId="32">
    <w:abstractNumId w:val="0"/>
  </w:num>
  <w:num w:numId="33">
    <w:abstractNumId w:val="3"/>
  </w:num>
  <w:num w:numId="34">
    <w:abstractNumId w:val="7"/>
    <w:lvlOverride w:ilvl="0">
      <w:startOverride w:val="1"/>
    </w:lvlOverride>
  </w:num>
  <w:num w:numId="35">
    <w:abstractNumId w:val="37"/>
  </w:num>
  <w:num w:numId="36">
    <w:abstractNumId w:val="17"/>
  </w:num>
  <w:num w:numId="37">
    <w:abstractNumId w:val="2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4D7"/>
    <w:rsid w:val="000008E2"/>
    <w:rsid w:val="00003106"/>
    <w:rsid w:val="00005C6D"/>
    <w:rsid w:val="00010767"/>
    <w:rsid w:val="00026D3A"/>
    <w:rsid w:val="000311EE"/>
    <w:rsid w:val="00031B09"/>
    <w:rsid w:val="0003374D"/>
    <w:rsid w:val="00034F24"/>
    <w:rsid w:val="0003591E"/>
    <w:rsid w:val="00041262"/>
    <w:rsid w:val="0004249F"/>
    <w:rsid w:val="000432C9"/>
    <w:rsid w:val="000442C0"/>
    <w:rsid w:val="00047BAC"/>
    <w:rsid w:val="00053324"/>
    <w:rsid w:val="0005712E"/>
    <w:rsid w:val="00057297"/>
    <w:rsid w:val="00060DD9"/>
    <w:rsid w:val="00064A24"/>
    <w:rsid w:val="00071E10"/>
    <w:rsid w:val="00072F03"/>
    <w:rsid w:val="0007337A"/>
    <w:rsid w:val="00073CE5"/>
    <w:rsid w:val="000840E7"/>
    <w:rsid w:val="00084776"/>
    <w:rsid w:val="000865A8"/>
    <w:rsid w:val="00090B2E"/>
    <w:rsid w:val="00093E56"/>
    <w:rsid w:val="00094799"/>
    <w:rsid w:val="00096045"/>
    <w:rsid w:val="00097443"/>
    <w:rsid w:val="000A178B"/>
    <w:rsid w:val="000A2A15"/>
    <w:rsid w:val="000B0740"/>
    <w:rsid w:val="000B0A6C"/>
    <w:rsid w:val="000B1A43"/>
    <w:rsid w:val="000C0579"/>
    <w:rsid w:val="000C3996"/>
    <w:rsid w:val="000C6C25"/>
    <w:rsid w:val="000D39F3"/>
    <w:rsid w:val="000D637C"/>
    <w:rsid w:val="000E1A83"/>
    <w:rsid w:val="000E1DC2"/>
    <w:rsid w:val="000F33CE"/>
    <w:rsid w:val="000F3DD2"/>
    <w:rsid w:val="00102E24"/>
    <w:rsid w:val="00103B05"/>
    <w:rsid w:val="001050FD"/>
    <w:rsid w:val="001159EC"/>
    <w:rsid w:val="00125323"/>
    <w:rsid w:val="001327D6"/>
    <w:rsid w:val="0014227C"/>
    <w:rsid w:val="00154E84"/>
    <w:rsid w:val="00157AF1"/>
    <w:rsid w:val="00164C57"/>
    <w:rsid w:val="001711C1"/>
    <w:rsid w:val="00172C00"/>
    <w:rsid w:val="0018380A"/>
    <w:rsid w:val="001864D7"/>
    <w:rsid w:val="00196F8D"/>
    <w:rsid w:val="001A1088"/>
    <w:rsid w:val="001A62FF"/>
    <w:rsid w:val="001B4B86"/>
    <w:rsid w:val="001C50BB"/>
    <w:rsid w:val="001C6565"/>
    <w:rsid w:val="001D0F52"/>
    <w:rsid w:val="001D4622"/>
    <w:rsid w:val="001E27F9"/>
    <w:rsid w:val="001E37A0"/>
    <w:rsid w:val="001F570E"/>
    <w:rsid w:val="0020199D"/>
    <w:rsid w:val="00205E87"/>
    <w:rsid w:val="0020641F"/>
    <w:rsid w:val="002077F8"/>
    <w:rsid w:val="00211BF0"/>
    <w:rsid w:val="00215CDC"/>
    <w:rsid w:val="002169A8"/>
    <w:rsid w:val="00223943"/>
    <w:rsid w:val="002249AB"/>
    <w:rsid w:val="00224BA9"/>
    <w:rsid w:val="00230C4E"/>
    <w:rsid w:val="0023166E"/>
    <w:rsid w:val="00231B96"/>
    <w:rsid w:val="00234C57"/>
    <w:rsid w:val="00235D89"/>
    <w:rsid w:val="002414DB"/>
    <w:rsid w:val="0024222C"/>
    <w:rsid w:val="00245C00"/>
    <w:rsid w:val="00246BAE"/>
    <w:rsid w:val="0025506D"/>
    <w:rsid w:val="002610EF"/>
    <w:rsid w:val="00261B91"/>
    <w:rsid w:val="0026315E"/>
    <w:rsid w:val="00266611"/>
    <w:rsid w:val="00270584"/>
    <w:rsid w:val="00270CCC"/>
    <w:rsid w:val="00272E0A"/>
    <w:rsid w:val="00275EE5"/>
    <w:rsid w:val="00281222"/>
    <w:rsid w:val="0028492B"/>
    <w:rsid w:val="0028529C"/>
    <w:rsid w:val="002868AF"/>
    <w:rsid w:val="00287551"/>
    <w:rsid w:val="00294A5F"/>
    <w:rsid w:val="00297952"/>
    <w:rsid w:val="0029796F"/>
    <w:rsid w:val="002A4AB3"/>
    <w:rsid w:val="002A5A49"/>
    <w:rsid w:val="002A7F87"/>
    <w:rsid w:val="002B6913"/>
    <w:rsid w:val="002B741C"/>
    <w:rsid w:val="002B780A"/>
    <w:rsid w:val="002C158D"/>
    <w:rsid w:val="002C4522"/>
    <w:rsid w:val="002D319A"/>
    <w:rsid w:val="002D49F3"/>
    <w:rsid w:val="002D4EEC"/>
    <w:rsid w:val="002D76D7"/>
    <w:rsid w:val="002E344D"/>
    <w:rsid w:val="002E58C8"/>
    <w:rsid w:val="002E722E"/>
    <w:rsid w:val="002F0164"/>
    <w:rsid w:val="002F0A8B"/>
    <w:rsid w:val="002F3AF1"/>
    <w:rsid w:val="002F5A0D"/>
    <w:rsid w:val="002F68B0"/>
    <w:rsid w:val="002F6FD5"/>
    <w:rsid w:val="00301112"/>
    <w:rsid w:val="00301937"/>
    <w:rsid w:val="00301C13"/>
    <w:rsid w:val="0030619E"/>
    <w:rsid w:val="00317544"/>
    <w:rsid w:val="0032198B"/>
    <w:rsid w:val="00327E5D"/>
    <w:rsid w:val="00336DC5"/>
    <w:rsid w:val="0034293A"/>
    <w:rsid w:val="00342C89"/>
    <w:rsid w:val="00346400"/>
    <w:rsid w:val="00352E01"/>
    <w:rsid w:val="00354B93"/>
    <w:rsid w:val="003558E9"/>
    <w:rsid w:val="003567BA"/>
    <w:rsid w:val="00361CB0"/>
    <w:rsid w:val="003622B9"/>
    <w:rsid w:val="0036338A"/>
    <w:rsid w:val="00364D2B"/>
    <w:rsid w:val="00371824"/>
    <w:rsid w:val="0037444C"/>
    <w:rsid w:val="003A0286"/>
    <w:rsid w:val="003A25D0"/>
    <w:rsid w:val="003A468E"/>
    <w:rsid w:val="003B20A2"/>
    <w:rsid w:val="003B6EA7"/>
    <w:rsid w:val="003C146D"/>
    <w:rsid w:val="003C1A07"/>
    <w:rsid w:val="003C5296"/>
    <w:rsid w:val="003D14DC"/>
    <w:rsid w:val="003D330D"/>
    <w:rsid w:val="003D3463"/>
    <w:rsid w:val="003E1159"/>
    <w:rsid w:val="003E3146"/>
    <w:rsid w:val="003E345A"/>
    <w:rsid w:val="003E5B61"/>
    <w:rsid w:val="003E6868"/>
    <w:rsid w:val="003F3D03"/>
    <w:rsid w:val="00400D07"/>
    <w:rsid w:val="004012FB"/>
    <w:rsid w:val="0040738E"/>
    <w:rsid w:val="004107B2"/>
    <w:rsid w:val="004115F9"/>
    <w:rsid w:val="00416C5A"/>
    <w:rsid w:val="004204D2"/>
    <w:rsid w:val="00424AA6"/>
    <w:rsid w:val="00425388"/>
    <w:rsid w:val="004277A0"/>
    <w:rsid w:val="0043242C"/>
    <w:rsid w:val="0043597A"/>
    <w:rsid w:val="00444FC9"/>
    <w:rsid w:val="004502D5"/>
    <w:rsid w:val="004504E1"/>
    <w:rsid w:val="00450523"/>
    <w:rsid w:val="00452242"/>
    <w:rsid w:val="00452E4A"/>
    <w:rsid w:val="0045358E"/>
    <w:rsid w:val="00462A31"/>
    <w:rsid w:val="00471AE2"/>
    <w:rsid w:val="00472D34"/>
    <w:rsid w:val="00473C73"/>
    <w:rsid w:val="00474667"/>
    <w:rsid w:val="004770D4"/>
    <w:rsid w:val="00477E28"/>
    <w:rsid w:val="00481AAD"/>
    <w:rsid w:val="00482212"/>
    <w:rsid w:val="00483949"/>
    <w:rsid w:val="004869B1"/>
    <w:rsid w:val="004921FF"/>
    <w:rsid w:val="004937DE"/>
    <w:rsid w:val="004953CC"/>
    <w:rsid w:val="0049562A"/>
    <w:rsid w:val="0049711C"/>
    <w:rsid w:val="004A02C1"/>
    <w:rsid w:val="004B667F"/>
    <w:rsid w:val="004C2F4C"/>
    <w:rsid w:val="004C52EA"/>
    <w:rsid w:val="004C58D6"/>
    <w:rsid w:val="004C7D66"/>
    <w:rsid w:val="004D16DF"/>
    <w:rsid w:val="004E1CD0"/>
    <w:rsid w:val="004E218F"/>
    <w:rsid w:val="004E3DA6"/>
    <w:rsid w:val="004E7472"/>
    <w:rsid w:val="004F63C5"/>
    <w:rsid w:val="004F66F9"/>
    <w:rsid w:val="004F6F9B"/>
    <w:rsid w:val="00506902"/>
    <w:rsid w:val="00511A64"/>
    <w:rsid w:val="00514EBE"/>
    <w:rsid w:val="00520761"/>
    <w:rsid w:val="00520E3D"/>
    <w:rsid w:val="00533391"/>
    <w:rsid w:val="0053354F"/>
    <w:rsid w:val="00545096"/>
    <w:rsid w:val="00550BFC"/>
    <w:rsid w:val="00552691"/>
    <w:rsid w:val="00552E9E"/>
    <w:rsid w:val="005737B8"/>
    <w:rsid w:val="005763B7"/>
    <w:rsid w:val="00576C4C"/>
    <w:rsid w:val="00583B6E"/>
    <w:rsid w:val="00584425"/>
    <w:rsid w:val="005856F7"/>
    <w:rsid w:val="00595B9F"/>
    <w:rsid w:val="00597961"/>
    <w:rsid w:val="005B3B3F"/>
    <w:rsid w:val="005B52CE"/>
    <w:rsid w:val="005B6254"/>
    <w:rsid w:val="005C002B"/>
    <w:rsid w:val="005C28D0"/>
    <w:rsid w:val="005C2909"/>
    <w:rsid w:val="005D2361"/>
    <w:rsid w:val="005D7169"/>
    <w:rsid w:val="005E1B99"/>
    <w:rsid w:val="005E2EBB"/>
    <w:rsid w:val="005E3D30"/>
    <w:rsid w:val="005E475F"/>
    <w:rsid w:val="005E63FD"/>
    <w:rsid w:val="005F4FAF"/>
    <w:rsid w:val="005F57AD"/>
    <w:rsid w:val="005F70E0"/>
    <w:rsid w:val="006004CC"/>
    <w:rsid w:val="00601C5B"/>
    <w:rsid w:val="00605416"/>
    <w:rsid w:val="0060694A"/>
    <w:rsid w:val="00610243"/>
    <w:rsid w:val="00614DD1"/>
    <w:rsid w:val="00617DA7"/>
    <w:rsid w:val="00626D09"/>
    <w:rsid w:val="00627460"/>
    <w:rsid w:val="00634F83"/>
    <w:rsid w:val="00641ACB"/>
    <w:rsid w:val="00643BFA"/>
    <w:rsid w:val="00644598"/>
    <w:rsid w:val="00651FFF"/>
    <w:rsid w:val="0065424F"/>
    <w:rsid w:val="00655D65"/>
    <w:rsid w:val="006603C7"/>
    <w:rsid w:val="00660A38"/>
    <w:rsid w:val="00663DEE"/>
    <w:rsid w:val="0066450E"/>
    <w:rsid w:val="00665E5A"/>
    <w:rsid w:val="0066700B"/>
    <w:rsid w:val="006679C7"/>
    <w:rsid w:val="00667AB3"/>
    <w:rsid w:val="006706B7"/>
    <w:rsid w:val="00674121"/>
    <w:rsid w:val="00683ACF"/>
    <w:rsid w:val="00684D29"/>
    <w:rsid w:val="00686BC9"/>
    <w:rsid w:val="00690933"/>
    <w:rsid w:val="0069243E"/>
    <w:rsid w:val="006948FB"/>
    <w:rsid w:val="00695B3D"/>
    <w:rsid w:val="006A4942"/>
    <w:rsid w:val="006A4A24"/>
    <w:rsid w:val="006A5A6C"/>
    <w:rsid w:val="006A5F43"/>
    <w:rsid w:val="006B0B00"/>
    <w:rsid w:val="006B1B3F"/>
    <w:rsid w:val="006B5E03"/>
    <w:rsid w:val="006C0CF5"/>
    <w:rsid w:val="006C147C"/>
    <w:rsid w:val="006C1C9A"/>
    <w:rsid w:val="006C56D1"/>
    <w:rsid w:val="006C7D03"/>
    <w:rsid w:val="006E378C"/>
    <w:rsid w:val="006E57E0"/>
    <w:rsid w:val="006E72C3"/>
    <w:rsid w:val="006F52D9"/>
    <w:rsid w:val="00700838"/>
    <w:rsid w:val="007008C7"/>
    <w:rsid w:val="00720C0F"/>
    <w:rsid w:val="00721579"/>
    <w:rsid w:val="00726ED1"/>
    <w:rsid w:val="007314DA"/>
    <w:rsid w:val="0073151C"/>
    <w:rsid w:val="007330A0"/>
    <w:rsid w:val="00733BBC"/>
    <w:rsid w:val="00735094"/>
    <w:rsid w:val="00740726"/>
    <w:rsid w:val="0074366A"/>
    <w:rsid w:val="00744EBD"/>
    <w:rsid w:val="0074758D"/>
    <w:rsid w:val="00751C25"/>
    <w:rsid w:val="00752E6A"/>
    <w:rsid w:val="00756637"/>
    <w:rsid w:val="007610CF"/>
    <w:rsid w:val="007615DF"/>
    <w:rsid w:val="007705C7"/>
    <w:rsid w:val="00772B40"/>
    <w:rsid w:val="00775B2F"/>
    <w:rsid w:val="00780889"/>
    <w:rsid w:val="00783A6C"/>
    <w:rsid w:val="00787CE6"/>
    <w:rsid w:val="00792B46"/>
    <w:rsid w:val="007971B4"/>
    <w:rsid w:val="007A23D2"/>
    <w:rsid w:val="007A2767"/>
    <w:rsid w:val="007A67E9"/>
    <w:rsid w:val="007B3CB9"/>
    <w:rsid w:val="007B4A47"/>
    <w:rsid w:val="007C6F5F"/>
    <w:rsid w:val="007C7F60"/>
    <w:rsid w:val="007D121B"/>
    <w:rsid w:val="007D48C1"/>
    <w:rsid w:val="007D541B"/>
    <w:rsid w:val="007D7572"/>
    <w:rsid w:val="007E1B4D"/>
    <w:rsid w:val="007E4566"/>
    <w:rsid w:val="007F3103"/>
    <w:rsid w:val="008028E5"/>
    <w:rsid w:val="00804E04"/>
    <w:rsid w:val="00805900"/>
    <w:rsid w:val="0081072E"/>
    <w:rsid w:val="008130F7"/>
    <w:rsid w:val="00814B92"/>
    <w:rsid w:val="00821B09"/>
    <w:rsid w:val="0083213E"/>
    <w:rsid w:val="008377B3"/>
    <w:rsid w:val="0084121B"/>
    <w:rsid w:val="00842846"/>
    <w:rsid w:val="0084367E"/>
    <w:rsid w:val="00843A0C"/>
    <w:rsid w:val="00847B67"/>
    <w:rsid w:val="008546CA"/>
    <w:rsid w:val="00855579"/>
    <w:rsid w:val="00856D25"/>
    <w:rsid w:val="008620B1"/>
    <w:rsid w:val="00867607"/>
    <w:rsid w:val="00871B0C"/>
    <w:rsid w:val="00873592"/>
    <w:rsid w:val="008776F7"/>
    <w:rsid w:val="0088282A"/>
    <w:rsid w:val="0088463F"/>
    <w:rsid w:val="00886C69"/>
    <w:rsid w:val="00886CC4"/>
    <w:rsid w:val="00886E8D"/>
    <w:rsid w:val="008972ED"/>
    <w:rsid w:val="008B3BBC"/>
    <w:rsid w:val="008C0F5B"/>
    <w:rsid w:val="008C7B33"/>
    <w:rsid w:val="008D4619"/>
    <w:rsid w:val="008D6267"/>
    <w:rsid w:val="008E0BCB"/>
    <w:rsid w:val="008E6356"/>
    <w:rsid w:val="008E70B8"/>
    <w:rsid w:val="008F1BB2"/>
    <w:rsid w:val="00900FEF"/>
    <w:rsid w:val="00906674"/>
    <w:rsid w:val="00906A97"/>
    <w:rsid w:val="00912283"/>
    <w:rsid w:val="00917E84"/>
    <w:rsid w:val="0092593E"/>
    <w:rsid w:val="009279E3"/>
    <w:rsid w:val="00932467"/>
    <w:rsid w:val="009324F8"/>
    <w:rsid w:val="00941298"/>
    <w:rsid w:val="00943990"/>
    <w:rsid w:val="00944359"/>
    <w:rsid w:val="00947E3A"/>
    <w:rsid w:val="00953166"/>
    <w:rsid w:val="00961BC7"/>
    <w:rsid w:val="0097610F"/>
    <w:rsid w:val="009817B7"/>
    <w:rsid w:val="0098214C"/>
    <w:rsid w:val="00982BEC"/>
    <w:rsid w:val="00983AB3"/>
    <w:rsid w:val="00983E46"/>
    <w:rsid w:val="009870B5"/>
    <w:rsid w:val="00987467"/>
    <w:rsid w:val="00987E11"/>
    <w:rsid w:val="009952ED"/>
    <w:rsid w:val="009A4FCA"/>
    <w:rsid w:val="009C079F"/>
    <w:rsid w:val="009D02F5"/>
    <w:rsid w:val="009D4B36"/>
    <w:rsid w:val="009D78F2"/>
    <w:rsid w:val="009D7B22"/>
    <w:rsid w:val="009E333E"/>
    <w:rsid w:val="009E378B"/>
    <w:rsid w:val="009F273D"/>
    <w:rsid w:val="00A02A5A"/>
    <w:rsid w:val="00A02AE8"/>
    <w:rsid w:val="00A02FBB"/>
    <w:rsid w:val="00A06D9B"/>
    <w:rsid w:val="00A1130C"/>
    <w:rsid w:val="00A125D1"/>
    <w:rsid w:val="00A15072"/>
    <w:rsid w:val="00A2012E"/>
    <w:rsid w:val="00A2364F"/>
    <w:rsid w:val="00A240B9"/>
    <w:rsid w:val="00A26B49"/>
    <w:rsid w:val="00A37F51"/>
    <w:rsid w:val="00A44656"/>
    <w:rsid w:val="00A53920"/>
    <w:rsid w:val="00A54EBC"/>
    <w:rsid w:val="00A64419"/>
    <w:rsid w:val="00A72E80"/>
    <w:rsid w:val="00A8028F"/>
    <w:rsid w:val="00A835E7"/>
    <w:rsid w:val="00A83D39"/>
    <w:rsid w:val="00A872B7"/>
    <w:rsid w:val="00A90D66"/>
    <w:rsid w:val="00AA2BA0"/>
    <w:rsid w:val="00AA7B07"/>
    <w:rsid w:val="00AB182B"/>
    <w:rsid w:val="00AB60E5"/>
    <w:rsid w:val="00AB61EB"/>
    <w:rsid w:val="00AC1BD7"/>
    <w:rsid w:val="00AD25D3"/>
    <w:rsid w:val="00AD35A7"/>
    <w:rsid w:val="00AE23FF"/>
    <w:rsid w:val="00AE44CA"/>
    <w:rsid w:val="00AE5FFC"/>
    <w:rsid w:val="00AE7DEE"/>
    <w:rsid w:val="00AF1837"/>
    <w:rsid w:val="00AF549D"/>
    <w:rsid w:val="00AF73C1"/>
    <w:rsid w:val="00B06811"/>
    <w:rsid w:val="00B071A2"/>
    <w:rsid w:val="00B15AE1"/>
    <w:rsid w:val="00B24BFF"/>
    <w:rsid w:val="00B25AE2"/>
    <w:rsid w:val="00B3101F"/>
    <w:rsid w:val="00B326E6"/>
    <w:rsid w:val="00B42F70"/>
    <w:rsid w:val="00B4531F"/>
    <w:rsid w:val="00B45851"/>
    <w:rsid w:val="00B468F3"/>
    <w:rsid w:val="00B67865"/>
    <w:rsid w:val="00B752C7"/>
    <w:rsid w:val="00B7545B"/>
    <w:rsid w:val="00B80A08"/>
    <w:rsid w:val="00B90601"/>
    <w:rsid w:val="00B9739D"/>
    <w:rsid w:val="00BB6CDD"/>
    <w:rsid w:val="00BB7369"/>
    <w:rsid w:val="00BD1E78"/>
    <w:rsid w:val="00BE44E6"/>
    <w:rsid w:val="00BF06CA"/>
    <w:rsid w:val="00BF098E"/>
    <w:rsid w:val="00BF2487"/>
    <w:rsid w:val="00BF2DDF"/>
    <w:rsid w:val="00BF42EB"/>
    <w:rsid w:val="00C0123C"/>
    <w:rsid w:val="00C018F2"/>
    <w:rsid w:val="00C030B6"/>
    <w:rsid w:val="00C211D5"/>
    <w:rsid w:val="00C21D67"/>
    <w:rsid w:val="00C27288"/>
    <w:rsid w:val="00C315F5"/>
    <w:rsid w:val="00C3715C"/>
    <w:rsid w:val="00C411DE"/>
    <w:rsid w:val="00C45FCE"/>
    <w:rsid w:val="00C47D67"/>
    <w:rsid w:val="00C6544A"/>
    <w:rsid w:val="00C704DE"/>
    <w:rsid w:val="00C72327"/>
    <w:rsid w:val="00C72E20"/>
    <w:rsid w:val="00C733E3"/>
    <w:rsid w:val="00C742DE"/>
    <w:rsid w:val="00C80080"/>
    <w:rsid w:val="00C91ABB"/>
    <w:rsid w:val="00C95A6F"/>
    <w:rsid w:val="00CA0DB5"/>
    <w:rsid w:val="00CA1331"/>
    <w:rsid w:val="00CA31CF"/>
    <w:rsid w:val="00CB11D7"/>
    <w:rsid w:val="00CB251A"/>
    <w:rsid w:val="00CB3E48"/>
    <w:rsid w:val="00CB6F52"/>
    <w:rsid w:val="00CC1317"/>
    <w:rsid w:val="00CC2AB5"/>
    <w:rsid w:val="00CC5856"/>
    <w:rsid w:val="00CC794A"/>
    <w:rsid w:val="00CD1AF7"/>
    <w:rsid w:val="00CD4650"/>
    <w:rsid w:val="00CD6125"/>
    <w:rsid w:val="00CE0DE3"/>
    <w:rsid w:val="00CE4CDA"/>
    <w:rsid w:val="00CF1C92"/>
    <w:rsid w:val="00CF4000"/>
    <w:rsid w:val="00CF5FC0"/>
    <w:rsid w:val="00D01947"/>
    <w:rsid w:val="00D02564"/>
    <w:rsid w:val="00D06236"/>
    <w:rsid w:val="00D07408"/>
    <w:rsid w:val="00D11F36"/>
    <w:rsid w:val="00D24135"/>
    <w:rsid w:val="00D25D3B"/>
    <w:rsid w:val="00D27077"/>
    <w:rsid w:val="00D30A10"/>
    <w:rsid w:val="00D35301"/>
    <w:rsid w:val="00D365F5"/>
    <w:rsid w:val="00D36A9A"/>
    <w:rsid w:val="00D42710"/>
    <w:rsid w:val="00D448DA"/>
    <w:rsid w:val="00D5131A"/>
    <w:rsid w:val="00D55E53"/>
    <w:rsid w:val="00D60F24"/>
    <w:rsid w:val="00D6496E"/>
    <w:rsid w:val="00D661E4"/>
    <w:rsid w:val="00D66314"/>
    <w:rsid w:val="00D67812"/>
    <w:rsid w:val="00D72FFC"/>
    <w:rsid w:val="00D75557"/>
    <w:rsid w:val="00D84A4B"/>
    <w:rsid w:val="00D87669"/>
    <w:rsid w:val="00D97CA1"/>
    <w:rsid w:val="00DA02C4"/>
    <w:rsid w:val="00DA18DC"/>
    <w:rsid w:val="00DA6916"/>
    <w:rsid w:val="00DB05E7"/>
    <w:rsid w:val="00DB297A"/>
    <w:rsid w:val="00DB75EF"/>
    <w:rsid w:val="00DB7E24"/>
    <w:rsid w:val="00DC1550"/>
    <w:rsid w:val="00DD2751"/>
    <w:rsid w:val="00DD3C82"/>
    <w:rsid w:val="00DD480A"/>
    <w:rsid w:val="00DE5347"/>
    <w:rsid w:val="00DE544A"/>
    <w:rsid w:val="00E062D0"/>
    <w:rsid w:val="00E11DF1"/>
    <w:rsid w:val="00E13FD8"/>
    <w:rsid w:val="00E16350"/>
    <w:rsid w:val="00E16852"/>
    <w:rsid w:val="00E24E31"/>
    <w:rsid w:val="00E2578B"/>
    <w:rsid w:val="00E3118C"/>
    <w:rsid w:val="00E31A13"/>
    <w:rsid w:val="00E331B5"/>
    <w:rsid w:val="00E36ABE"/>
    <w:rsid w:val="00E3782F"/>
    <w:rsid w:val="00E45EC4"/>
    <w:rsid w:val="00E4686E"/>
    <w:rsid w:val="00E46A89"/>
    <w:rsid w:val="00E65D6E"/>
    <w:rsid w:val="00E73051"/>
    <w:rsid w:val="00E7312A"/>
    <w:rsid w:val="00E82F46"/>
    <w:rsid w:val="00E87F06"/>
    <w:rsid w:val="00E919E6"/>
    <w:rsid w:val="00E91DA5"/>
    <w:rsid w:val="00E94CBE"/>
    <w:rsid w:val="00E961CE"/>
    <w:rsid w:val="00E96251"/>
    <w:rsid w:val="00E9651F"/>
    <w:rsid w:val="00E970F5"/>
    <w:rsid w:val="00E977DD"/>
    <w:rsid w:val="00EA01B3"/>
    <w:rsid w:val="00EA07DE"/>
    <w:rsid w:val="00EA0862"/>
    <w:rsid w:val="00EA1A58"/>
    <w:rsid w:val="00EA5FF2"/>
    <w:rsid w:val="00EA6190"/>
    <w:rsid w:val="00EA62A3"/>
    <w:rsid w:val="00EC3559"/>
    <w:rsid w:val="00EC3872"/>
    <w:rsid w:val="00ED041D"/>
    <w:rsid w:val="00ED5CE4"/>
    <w:rsid w:val="00EE2839"/>
    <w:rsid w:val="00EE294A"/>
    <w:rsid w:val="00EE3C28"/>
    <w:rsid w:val="00EF0889"/>
    <w:rsid w:val="00EF2ABA"/>
    <w:rsid w:val="00EF426A"/>
    <w:rsid w:val="00EF7CB6"/>
    <w:rsid w:val="00F00018"/>
    <w:rsid w:val="00F05FD8"/>
    <w:rsid w:val="00F13C4B"/>
    <w:rsid w:val="00F217E9"/>
    <w:rsid w:val="00F2415A"/>
    <w:rsid w:val="00F30018"/>
    <w:rsid w:val="00F32274"/>
    <w:rsid w:val="00F32ED0"/>
    <w:rsid w:val="00F34CAB"/>
    <w:rsid w:val="00F35A9A"/>
    <w:rsid w:val="00F3644F"/>
    <w:rsid w:val="00F52DF7"/>
    <w:rsid w:val="00F54106"/>
    <w:rsid w:val="00F54377"/>
    <w:rsid w:val="00F55831"/>
    <w:rsid w:val="00F61219"/>
    <w:rsid w:val="00F61856"/>
    <w:rsid w:val="00F70AF4"/>
    <w:rsid w:val="00F7476F"/>
    <w:rsid w:val="00F7488F"/>
    <w:rsid w:val="00F77E70"/>
    <w:rsid w:val="00F8256A"/>
    <w:rsid w:val="00F8636F"/>
    <w:rsid w:val="00F9167A"/>
    <w:rsid w:val="00F917D0"/>
    <w:rsid w:val="00F97319"/>
    <w:rsid w:val="00FA2829"/>
    <w:rsid w:val="00FA35A6"/>
    <w:rsid w:val="00FB1411"/>
    <w:rsid w:val="00FB2852"/>
    <w:rsid w:val="00FB504A"/>
    <w:rsid w:val="00FB5EAD"/>
    <w:rsid w:val="00FC0147"/>
    <w:rsid w:val="00FD06C0"/>
    <w:rsid w:val="00FD0DE5"/>
    <w:rsid w:val="00FD1DD5"/>
    <w:rsid w:val="00FD53C7"/>
    <w:rsid w:val="00FE525F"/>
    <w:rsid w:val="00FF09D2"/>
    <w:rsid w:val="00FF29E1"/>
    <w:rsid w:val="00FF2F9A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3"/>
  </w:style>
  <w:style w:type="paragraph" w:styleId="1">
    <w:name w:val="heading 1"/>
    <w:basedOn w:val="a"/>
    <w:link w:val="10"/>
    <w:qFormat/>
    <w:rsid w:val="006B1B3F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1B3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7B7"/>
  </w:style>
  <w:style w:type="paragraph" w:styleId="a6">
    <w:name w:val="footer"/>
    <w:basedOn w:val="a"/>
    <w:link w:val="a7"/>
    <w:uiPriority w:val="99"/>
    <w:unhideWhenUsed/>
    <w:rsid w:val="00981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7B7"/>
  </w:style>
  <w:style w:type="paragraph" w:styleId="a8">
    <w:name w:val="Balloon Text"/>
    <w:basedOn w:val="a"/>
    <w:link w:val="a9"/>
    <w:uiPriority w:val="99"/>
    <w:semiHidden/>
    <w:unhideWhenUsed/>
    <w:rsid w:val="00E3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A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1B3F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B1B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Normal (Web)"/>
    <w:aliases w:val="Знак Знак5"/>
    <w:basedOn w:val="a"/>
    <w:link w:val="ab"/>
    <w:uiPriority w:val="99"/>
    <w:unhideWhenUsed/>
    <w:qFormat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B1B3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1B3F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6B1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rsid w:val="006B1B3F"/>
    <w:rPr>
      <w:rFonts w:ascii="Times New Roman" w:hAnsi="Times New Roman"/>
      <w:sz w:val="26"/>
    </w:rPr>
  </w:style>
  <w:style w:type="paragraph" w:customStyle="1" w:styleId="Style10">
    <w:name w:val="Style10"/>
    <w:basedOn w:val="a"/>
    <w:rsid w:val="006B1B3F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6B1B3F"/>
  </w:style>
  <w:style w:type="character" w:customStyle="1" w:styleId="s4">
    <w:name w:val="s4"/>
    <w:rsid w:val="006B1B3F"/>
  </w:style>
  <w:style w:type="paragraph" w:customStyle="1" w:styleId="p12">
    <w:name w:val="p12"/>
    <w:basedOn w:val="a"/>
    <w:rsid w:val="006B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66700B"/>
    <w:rPr>
      <w:lang w:val="ru-RU"/>
    </w:rPr>
  </w:style>
  <w:style w:type="character" w:customStyle="1" w:styleId="b-message-headname">
    <w:name w:val="b-message-head__name"/>
    <w:basedOn w:val="a0"/>
    <w:rsid w:val="00E331B5"/>
  </w:style>
  <w:style w:type="character" w:customStyle="1" w:styleId="st">
    <w:name w:val="st"/>
    <w:basedOn w:val="a0"/>
    <w:rsid w:val="0043242C"/>
  </w:style>
  <w:style w:type="character" w:styleId="ac">
    <w:name w:val="Emphasis"/>
    <w:basedOn w:val="a0"/>
    <w:uiPriority w:val="20"/>
    <w:qFormat/>
    <w:rsid w:val="0043242C"/>
    <w:rPr>
      <w:i/>
      <w:iCs/>
    </w:rPr>
  </w:style>
  <w:style w:type="character" w:styleId="ad">
    <w:name w:val="Hyperlink"/>
    <w:basedOn w:val="a0"/>
    <w:uiPriority w:val="99"/>
    <w:unhideWhenUsed/>
    <w:rsid w:val="00A54EBC"/>
    <w:rPr>
      <w:color w:val="0000FF" w:themeColor="hyperlink"/>
      <w:u w:val="single"/>
    </w:rPr>
  </w:style>
  <w:style w:type="character" w:customStyle="1" w:styleId="ab">
    <w:name w:val="Обычный (веб) Знак"/>
    <w:aliases w:val="Знак Знак5 Знак"/>
    <w:link w:val="aa"/>
    <w:uiPriority w:val="99"/>
    <w:locked/>
    <w:rsid w:val="00E977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E977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E977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8846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7A88-D900-46FD-9CF6-87A81CA6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user</cp:lastModifiedBy>
  <cp:revision>14</cp:revision>
  <cp:lastPrinted>2018-06-23T06:52:00Z</cp:lastPrinted>
  <dcterms:created xsi:type="dcterms:W3CDTF">2018-06-24T17:59:00Z</dcterms:created>
  <dcterms:modified xsi:type="dcterms:W3CDTF">2018-09-05T02:10:00Z</dcterms:modified>
</cp:coreProperties>
</file>