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0E" w:rsidRDefault="009F1F0E" w:rsidP="009F1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Темы рефератов для поступления в магистратуру </w:t>
      </w:r>
    </w:p>
    <w:p w:rsidR="009F1F0E" w:rsidRDefault="009F1F0E" w:rsidP="009F1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направлению </w:t>
      </w:r>
    </w:p>
    <w:p w:rsidR="009F1F0E" w:rsidRDefault="009F1F0E" w:rsidP="009F1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44.04.01 Педагогическое образование, </w:t>
      </w:r>
    </w:p>
    <w:p w:rsidR="009F1F0E" w:rsidRDefault="009F1F0E" w:rsidP="009F1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профиль «Менеджмент в образовании и культуре»</w:t>
      </w:r>
    </w:p>
    <w:p w:rsidR="009F1F0E" w:rsidRDefault="009F1F0E" w:rsidP="009F1F0E">
      <w:pPr>
        <w:rPr>
          <w:b/>
        </w:rPr>
      </w:pPr>
    </w:p>
    <w:p w:rsidR="009F1F0E" w:rsidRDefault="009F1F0E" w:rsidP="009F1F0E">
      <w:pPr>
        <w:rPr>
          <w:b/>
          <w:sz w:val="28"/>
          <w:szCs w:val="28"/>
        </w:rPr>
      </w:pPr>
      <w:r>
        <w:rPr>
          <w:b/>
          <w:sz w:val="28"/>
          <w:szCs w:val="28"/>
        </w:rPr>
        <w:t>Экзамен-педагогика устно</w:t>
      </w:r>
    </w:p>
    <w:p w:rsidR="009F1F0E" w:rsidRDefault="009F1F0E" w:rsidP="009F1F0E">
      <w:pPr>
        <w:jc w:val="both"/>
        <w:rPr>
          <w:sz w:val="28"/>
          <w:szCs w:val="28"/>
        </w:rPr>
      </w:pPr>
    </w:p>
    <w:p w:rsidR="009F1F0E" w:rsidRPr="003712B2" w:rsidRDefault="009F1F0E" w:rsidP="009F1F0E">
      <w:pPr>
        <w:pStyle w:val="a3"/>
        <w:numPr>
          <w:ilvl w:val="0"/>
          <w:numId w:val="1"/>
        </w:numPr>
        <w:ind w:left="-709" w:hanging="11"/>
        <w:jc w:val="both"/>
        <w:rPr>
          <w:sz w:val="28"/>
          <w:szCs w:val="28"/>
        </w:rPr>
      </w:pPr>
      <w:r w:rsidRPr="003712B2">
        <w:rPr>
          <w:sz w:val="28"/>
          <w:szCs w:val="28"/>
        </w:rPr>
        <w:t>Формирование познавательного интереса у детей подросткового возраста к народному танцу</w:t>
      </w:r>
    </w:p>
    <w:p w:rsidR="009F1F0E" w:rsidRPr="003712B2" w:rsidRDefault="009F1F0E" w:rsidP="009F1F0E">
      <w:pPr>
        <w:pStyle w:val="a3"/>
        <w:numPr>
          <w:ilvl w:val="0"/>
          <w:numId w:val="1"/>
        </w:numPr>
        <w:ind w:left="-709" w:hanging="11"/>
        <w:jc w:val="both"/>
        <w:rPr>
          <w:sz w:val="28"/>
          <w:szCs w:val="28"/>
        </w:rPr>
      </w:pPr>
      <w:r w:rsidRPr="003712B2">
        <w:rPr>
          <w:sz w:val="28"/>
          <w:szCs w:val="28"/>
        </w:rPr>
        <w:t>Социализация младших школьников средствами хореографического искусства</w:t>
      </w:r>
    </w:p>
    <w:p w:rsidR="009F1F0E" w:rsidRPr="003712B2" w:rsidRDefault="009F1F0E" w:rsidP="009F1F0E">
      <w:pPr>
        <w:pStyle w:val="a3"/>
        <w:numPr>
          <w:ilvl w:val="0"/>
          <w:numId w:val="1"/>
        </w:numPr>
        <w:ind w:left="-709" w:hanging="11"/>
        <w:jc w:val="both"/>
        <w:rPr>
          <w:sz w:val="28"/>
          <w:szCs w:val="28"/>
        </w:rPr>
      </w:pPr>
      <w:r w:rsidRPr="003712B2">
        <w:rPr>
          <w:sz w:val="28"/>
          <w:szCs w:val="28"/>
        </w:rPr>
        <w:t>Развитие творческих способностей школьников в процессе музыкальной деятельности</w:t>
      </w:r>
    </w:p>
    <w:p w:rsidR="009F1F0E" w:rsidRPr="003712B2" w:rsidRDefault="009F1F0E" w:rsidP="009F1F0E">
      <w:pPr>
        <w:pStyle w:val="a3"/>
        <w:numPr>
          <w:ilvl w:val="0"/>
          <w:numId w:val="1"/>
        </w:numPr>
        <w:ind w:left="-709" w:hanging="11"/>
        <w:jc w:val="both"/>
        <w:rPr>
          <w:sz w:val="28"/>
          <w:szCs w:val="28"/>
        </w:rPr>
      </w:pPr>
      <w:r w:rsidRPr="003712B2">
        <w:rPr>
          <w:sz w:val="28"/>
          <w:szCs w:val="28"/>
        </w:rPr>
        <w:t>Развитие музыкальности ребенка в школе</w:t>
      </w:r>
    </w:p>
    <w:p w:rsidR="009F1F0E" w:rsidRPr="003712B2" w:rsidRDefault="009F1F0E" w:rsidP="009F1F0E">
      <w:pPr>
        <w:pStyle w:val="a3"/>
        <w:numPr>
          <w:ilvl w:val="0"/>
          <w:numId w:val="1"/>
        </w:numPr>
        <w:ind w:left="-709" w:hanging="11"/>
        <w:jc w:val="both"/>
        <w:rPr>
          <w:sz w:val="28"/>
          <w:szCs w:val="28"/>
        </w:rPr>
      </w:pPr>
      <w:r w:rsidRPr="003712B2">
        <w:rPr>
          <w:sz w:val="28"/>
          <w:szCs w:val="28"/>
        </w:rPr>
        <w:t>Основы изучения классического танца на занятиях хореографией.</w:t>
      </w:r>
    </w:p>
    <w:p w:rsidR="009F1F0E" w:rsidRPr="003712B2" w:rsidRDefault="009F1F0E" w:rsidP="009F1F0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709" w:hanging="11"/>
        <w:jc w:val="both"/>
        <w:rPr>
          <w:sz w:val="28"/>
          <w:szCs w:val="28"/>
        </w:rPr>
      </w:pPr>
      <w:r w:rsidRPr="003712B2">
        <w:rPr>
          <w:sz w:val="28"/>
          <w:szCs w:val="28"/>
        </w:rPr>
        <w:t xml:space="preserve">Охарактеризуйте систему современного образования России. Проанализируйте нормативные изменения, произошедшие в связи с  принятием Закона «Об образовании» РФ от 29 декабря </w:t>
      </w:r>
      <w:smartTag w:uri="urn:schemas-microsoft-com:office:smarttags" w:element="metricconverter">
        <w:smartTagPr>
          <w:attr w:name="ProductID" w:val="2012 г"/>
        </w:smartTagPr>
        <w:r w:rsidRPr="003712B2">
          <w:rPr>
            <w:sz w:val="28"/>
            <w:szCs w:val="28"/>
          </w:rPr>
          <w:t>2012 г</w:t>
        </w:r>
      </w:smartTag>
      <w:r w:rsidRPr="003712B2">
        <w:rPr>
          <w:sz w:val="28"/>
          <w:szCs w:val="28"/>
        </w:rPr>
        <w:t>.</w:t>
      </w:r>
    </w:p>
    <w:p w:rsidR="009F1F0E" w:rsidRPr="003712B2" w:rsidRDefault="009F1F0E" w:rsidP="009F1F0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709" w:hanging="11"/>
        <w:jc w:val="both"/>
        <w:rPr>
          <w:sz w:val="28"/>
          <w:szCs w:val="28"/>
        </w:rPr>
      </w:pPr>
      <w:r w:rsidRPr="003712B2">
        <w:rPr>
          <w:sz w:val="28"/>
          <w:szCs w:val="28"/>
        </w:rPr>
        <w:t>Требования к структуре основных образовательных программ общего среднего образования и характеристика всех разделов.</w:t>
      </w:r>
    </w:p>
    <w:p w:rsidR="009F1F0E" w:rsidRPr="003712B2" w:rsidRDefault="009F1F0E" w:rsidP="009F1F0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709" w:hanging="11"/>
        <w:jc w:val="both"/>
        <w:rPr>
          <w:sz w:val="28"/>
          <w:szCs w:val="28"/>
        </w:rPr>
      </w:pPr>
      <w:r w:rsidRPr="003712B2">
        <w:rPr>
          <w:sz w:val="28"/>
          <w:szCs w:val="28"/>
        </w:rPr>
        <w:t>Проанализируйте категориально – понятийный аппарат современной педагогики.</w:t>
      </w:r>
    </w:p>
    <w:p w:rsidR="009F1F0E" w:rsidRPr="003712B2" w:rsidRDefault="009F1F0E" w:rsidP="009F1F0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709" w:hanging="11"/>
        <w:jc w:val="both"/>
        <w:rPr>
          <w:sz w:val="28"/>
          <w:szCs w:val="28"/>
        </w:rPr>
      </w:pPr>
      <w:r w:rsidRPr="003712B2">
        <w:rPr>
          <w:sz w:val="28"/>
          <w:szCs w:val="28"/>
        </w:rPr>
        <w:t>Охарактеризуйте учебную деятельность (структура, средства, способы, результат).</w:t>
      </w:r>
    </w:p>
    <w:p w:rsidR="009F1F0E" w:rsidRPr="003712B2" w:rsidRDefault="009F1F0E" w:rsidP="009F1F0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709" w:hanging="11"/>
        <w:jc w:val="both"/>
        <w:rPr>
          <w:sz w:val="28"/>
          <w:szCs w:val="28"/>
        </w:rPr>
      </w:pPr>
      <w:r w:rsidRPr="003712B2">
        <w:rPr>
          <w:sz w:val="28"/>
          <w:szCs w:val="28"/>
        </w:rPr>
        <w:t>Дайте характеристику методам и формам целостного педагогического процесса.</w:t>
      </w:r>
    </w:p>
    <w:p w:rsidR="009F1F0E" w:rsidRPr="003712B2" w:rsidRDefault="009F1F0E" w:rsidP="009F1F0E">
      <w:pPr>
        <w:pStyle w:val="a3"/>
        <w:numPr>
          <w:ilvl w:val="0"/>
          <w:numId w:val="1"/>
        </w:numPr>
        <w:ind w:left="-709" w:hanging="11"/>
        <w:jc w:val="both"/>
        <w:rPr>
          <w:sz w:val="28"/>
          <w:szCs w:val="28"/>
        </w:rPr>
      </w:pPr>
      <w:r w:rsidRPr="003712B2">
        <w:rPr>
          <w:bCs/>
          <w:sz w:val="28"/>
          <w:szCs w:val="28"/>
        </w:rPr>
        <w:t>Дайте современное понимание сущности и структуры обучения, раскройте функции процесса обучения</w:t>
      </w:r>
    </w:p>
    <w:p w:rsidR="009F1F0E" w:rsidRPr="003712B2" w:rsidRDefault="009F1F0E" w:rsidP="009F1F0E">
      <w:pPr>
        <w:pStyle w:val="a4"/>
        <w:numPr>
          <w:ilvl w:val="0"/>
          <w:numId w:val="1"/>
        </w:numPr>
        <w:spacing w:after="0"/>
        <w:ind w:left="-709" w:hanging="11"/>
        <w:jc w:val="both"/>
        <w:rPr>
          <w:sz w:val="28"/>
          <w:szCs w:val="28"/>
        </w:rPr>
      </w:pPr>
      <w:proofErr w:type="spellStart"/>
      <w:r w:rsidRPr="003712B2">
        <w:rPr>
          <w:sz w:val="28"/>
          <w:szCs w:val="28"/>
        </w:rPr>
        <w:t>Целеполагание</w:t>
      </w:r>
      <w:proofErr w:type="spellEnd"/>
      <w:r w:rsidRPr="003712B2">
        <w:rPr>
          <w:sz w:val="28"/>
          <w:szCs w:val="28"/>
        </w:rPr>
        <w:t xml:space="preserve"> в достижении планируемых результатов в образовании и культуре</w:t>
      </w:r>
    </w:p>
    <w:p w:rsidR="009F1F0E" w:rsidRPr="003712B2" w:rsidRDefault="009F1F0E" w:rsidP="009F1F0E">
      <w:pPr>
        <w:pStyle w:val="a4"/>
        <w:numPr>
          <w:ilvl w:val="0"/>
          <w:numId w:val="1"/>
        </w:numPr>
        <w:spacing w:after="0"/>
        <w:ind w:left="-709" w:hanging="11"/>
        <w:jc w:val="both"/>
        <w:rPr>
          <w:sz w:val="28"/>
          <w:szCs w:val="28"/>
        </w:rPr>
      </w:pPr>
      <w:r w:rsidRPr="003712B2">
        <w:rPr>
          <w:bCs/>
          <w:sz w:val="28"/>
          <w:szCs w:val="28"/>
        </w:rPr>
        <w:t xml:space="preserve">Содержание внеурочной деятельности </w:t>
      </w:r>
    </w:p>
    <w:p w:rsidR="009F1F0E" w:rsidRPr="003712B2" w:rsidRDefault="009F1F0E" w:rsidP="009F1F0E">
      <w:pPr>
        <w:pStyle w:val="a4"/>
        <w:numPr>
          <w:ilvl w:val="0"/>
          <w:numId w:val="1"/>
        </w:numPr>
        <w:spacing w:after="0"/>
        <w:ind w:left="-709" w:hanging="11"/>
        <w:jc w:val="both"/>
        <w:rPr>
          <w:sz w:val="28"/>
          <w:szCs w:val="28"/>
        </w:rPr>
      </w:pPr>
      <w:r w:rsidRPr="003712B2">
        <w:rPr>
          <w:sz w:val="28"/>
          <w:szCs w:val="28"/>
        </w:rPr>
        <w:t>Раскройте  фундаментальное ядро общего среднего образования</w:t>
      </w:r>
    </w:p>
    <w:p w:rsidR="009F1F0E" w:rsidRPr="003712B2" w:rsidRDefault="009F1F0E" w:rsidP="009F1F0E">
      <w:pPr>
        <w:pStyle w:val="a4"/>
        <w:numPr>
          <w:ilvl w:val="0"/>
          <w:numId w:val="1"/>
        </w:numPr>
        <w:spacing w:after="0"/>
        <w:ind w:left="-709" w:hanging="11"/>
        <w:jc w:val="both"/>
        <w:rPr>
          <w:bCs/>
          <w:sz w:val="28"/>
          <w:szCs w:val="28"/>
        </w:rPr>
      </w:pPr>
      <w:r w:rsidRPr="003712B2">
        <w:rPr>
          <w:bCs/>
          <w:sz w:val="28"/>
          <w:szCs w:val="28"/>
        </w:rPr>
        <w:t>Раскройте содержание духовно – нравственного воспитания как основы формирования личности гражданина России.</w:t>
      </w:r>
    </w:p>
    <w:p w:rsidR="009F1F0E" w:rsidRPr="003712B2" w:rsidRDefault="009F1F0E" w:rsidP="009F1F0E">
      <w:pPr>
        <w:pStyle w:val="a4"/>
        <w:numPr>
          <w:ilvl w:val="0"/>
          <w:numId w:val="1"/>
        </w:numPr>
        <w:spacing w:after="0"/>
        <w:ind w:left="-709" w:hanging="11"/>
        <w:jc w:val="both"/>
        <w:rPr>
          <w:sz w:val="28"/>
          <w:szCs w:val="28"/>
        </w:rPr>
      </w:pPr>
      <w:r w:rsidRPr="003712B2">
        <w:rPr>
          <w:sz w:val="28"/>
          <w:szCs w:val="28"/>
        </w:rPr>
        <w:t>Индивидуальное развитие младшего школьника в процессе художественно - эстетической деятельности.</w:t>
      </w:r>
    </w:p>
    <w:p w:rsidR="009F1F0E" w:rsidRPr="003712B2" w:rsidRDefault="009F1F0E" w:rsidP="009F1F0E">
      <w:pPr>
        <w:pStyle w:val="a4"/>
        <w:numPr>
          <w:ilvl w:val="0"/>
          <w:numId w:val="1"/>
        </w:numPr>
        <w:spacing w:after="0"/>
        <w:ind w:left="-709" w:hanging="11"/>
        <w:jc w:val="both"/>
        <w:rPr>
          <w:bCs/>
          <w:sz w:val="28"/>
          <w:szCs w:val="28"/>
        </w:rPr>
      </w:pPr>
      <w:r w:rsidRPr="003712B2">
        <w:rPr>
          <w:bCs/>
          <w:sz w:val="28"/>
          <w:szCs w:val="28"/>
        </w:rPr>
        <w:t xml:space="preserve">Проанализируйте </w:t>
      </w:r>
      <w:proofErr w:type="spellStart"/>
      <w:r w:rsidRPr="003712B2">
        <w:rPr>
          <w:bCs/>
          <w:sz w:val="28"/>
          <w:szCs w:val="28"/>
        </w:rPr>
        <w:t>компетентностный</w:t>
      </w:r>
      <w:proofErr w:type="spellEnd"/>
      <w:r w:rsidRPr="003712B2">
        <w:rPr>
          <w:bCs/>
          <w:sz w:val="28"/>
          <w:szCs w:val="28"/>
        </w:rPr>
        <w:t xml:space="preserve"> подход к построению педагогического процесса в начальном общем образовании.</w:t>
      </w:r>
    </w:p>
    <w:p w:rsidR="009F1F0E" w:rsidRPr="003712B2" w:rsidRDefault="009F1F0E" w:rsidP="009F1F0E">
      <w:pPr>
        <w:pStyle w:val="a4"/>
        <w:numPr>
          <w:ilvl w:val="0"/>
          <w:numId w:val="1"/>
        </w:numPr>
        <w:spacing w:after="0"/>
        <w:ind w:left="-709" w:hanging="11"/>
        <w:jc w:val="both"/>
        <w:rPr>
          <w:bCs/>
          <w:sz w:val="28"/>
          <w:szCs w:val="28"/>
        </w:rPr>
      </w:pPr>
      <w:r w:rsidRPr="003712B2">
        <w:rPr>
          <w:bCs/>
          <w:sz w:val="28"/>
          <w:szCs w:val="28"/>
        </w:rPr>
        <w:t>Проанализируйте культурологический подход к построению педагогического процесса в начальном общем образовании.</w:t>
      </w:r>
    </w:p>
    <w:p w:rsidR="009F1F0E" w:rsidRPr="003712B2" w:rsidRDefault="009F1F0E" w:rsidP="009F1F0E">
      <w:pPr>
        <w:pStyle w:val="a4"/>
        <w:numPr>
          <w:ilvl w:val="0"/>
          <w:numId w:val="1"/>
        </w:numPr>
        <w:spacing w:after="0"/>
        <w:ind w:left="-709" w:hanging="11"/>
        <w:jc w:val="both"/>
        <w:rPr>
          <w:bCs/>
          <w:sz w:val="28"/>
          <w:szCs w:val="28"/>
        </w:rPr>
      </w:pPr>
      <w:r w:rsidRPr="003712B2">
        <w:rPr>
          <w:bCs/>
          <w:sz w:val="28"/>
          <w:szCs w:val="28"/>
        </w:rPr>
        <w:t xml:space="preserve">Формирование </w:t>
      </w:r>
      <w:proofErr w:type="spellStart"/>
      <w:r w:rsidRPr="003712B2">
        <w:rPr>
          <w:bCs/>
          <w:sz w:val="28"/>
          <w:szCs w:val="28"/>
        </w:rPr>
        <w:t>социокультурных</w:t>
      </w:r>
      <w:proofErr w:type="spellEnd"/>
      <w:r w:rsidRPr="003712B2">
        <w:rPr>
          <w:bCs/>
          <w:sz w:val="28"/>
          <w:szCs w:val="28"/>
        </w:rPr>
        <w:t xml:space="preserve"> компетенций</w:t>
      </w:r>
    </w:p>
    <w:p w:rsidR="009F1F0E" w:rsidRPr="003712B2" w:rsidRDefault="009F1F0E" w:rsidP="009F1F0E">
      <w:pPr>
        <w:pStyle w:val="a4"/>
        <w:numPr>
          <w:ilvl w:val="0"/>
          <w:numId w:val="1"/>
        </w:numPr>
        <w:spacing w:after="0"/>
        <w:ind w:left="-709" w:hanging="11"/>
        <w:jc w:val="both"/>
        <w:rPr>
          <w:bCs/>
          <w:sz w:val="28"/>
          <w:szCs w:val="28"/>
        </w:rPr>
      </w:pPr>
      <w:r w:rsidRPr="003712B2">
        <w:rPr>
          <w:bCs/>
          <w:sz w:val="28"/>
          <w:szCs w:val="28"/>
        </w:rPr>
        <w:t>Проанализируйте структурные компоненты педагогического мастерства</w:t>
      </w:r>
    </w:p>
    <w:p w:rsidR="009F1F0E" w:rsidRPr="003712B2" w:rsidRDefault="009F1F0E" w:rsidP="009F1F0E">
      <w:pPr>
        <w:pStyle w:val="a4"/>
        <w:numPr>
          <w:ilvl w:val="0"/>
          <w:numId w:val="1"/>
        </w:numPr>
        <w:spacing w:after="0"/>
        <w:ind w:left="-709" w:hanging="11"/>
        <w:jc w:val="both"/>
        <w:rPr>
          <w:bCs/>
          <w:sz w:val="28"/>
          <w:szCs w:val="28"/>
        </w:rPr>
      </w:pPr>
      <w:r w:rsidRPr="003712B2">
        <w:rPr>
          <w:bCs/>
          <w:sz w:val="28"/>
          <w:szCs w:val="28"/>
        </w:rPr>
        <w:t>Исходя из структуры педагогической деятельности, раскройте логику организации процесса воспитания.</w:t>
      </w:r>
    </w:p>
    <w:p w:rsidR="009F1F0E" w:rsidRPr="003712B2" w:rsidRDefault="009F1F0E" w:rsidP="009F1F0E">
      <w:pPr>
        <w:pStyle w:val="a3"/>
        <w:numPr>
          <w:ilvl w:val="0"/>
          <w:numId w:val="1"/>
        </w:numPr>
        <w:ind w:left="-709" w:hanging="11"/>
        <w:jc w:val="both"/>
        <w:rPr>
          <w:sz w:val="28"/>
          <w:szCs w:val="28"/>
        </w:rPr>
      </w:pPr>
      <w:r w:rsidRPr="003712B2">
        <w:rPr>
          <w:bCs/>
          <w:sz w:val="28"/>
          <w:szCs w:val="28"/>
        </w:rPr>
        <w:t>Формирование базовых национальных ценностей</w:t>
      </w:r>
    </w:p>
    <w:p w:rsidR="009F1F0E" w:rsidRDefault="009F1F0E" w:rsidP="009F1F0E">
      <w:pPr>
        <w:pStyle w:val="a3"/>
        <w:numPr>
          <w:ilvl w:val="0"/>
          <w:numId w:val="1"/>
        </w:numPr>
        <w:ind w:left="-709" w:hanging="11"/>
        <w:jc w:val="both"/>
        <w:rPr>
          <w:sz w:val="28"/>
          <w:szCs w:val="28"/>
        </w:rPr>
      </w:pPr>
      <w:r w:rsidRPr="003712B2">
        <w:rPr>
          <w:sz w:val="28"/>
          <w:szCs w:val="28"/>
        </w:rPr>
        <w:lastRenderedPageBreak/>
        <w:t>Охарактеризуйте  поняти</w:t>
      </w:r>
      <w:r>
        <w:rPr>
          <w:sz w:val="28"/>
          <w:szCs w:val="28"/>
        </w:rPr>
        <w:t>е «проектная задача»</w:t>
      </w:r>
    </w:p>
    <w:p w:rsidR="009F1F0E" w:rsidRDefault="009F1F0E" w:rsidP="009F1F0E">
      <w:pPr>
        <w:pStyle w:val="a3"/>
        <w:numPr>
          <w:ilvl w:val="0"/>
          <w:numId w:val="1"/>
        </w:numPr>
        <w:ind w:left="-709" w:hanging="11"/>
        <w:jc w:val="both"/>
        <w:rPr>
          <w:sz w:val="28"/>
          <w:szCs w:val="28"/>
        </w:rPr>
      </w:pPr>
      <w:r w:rsidRPr="003712B2">
        <w:rPr>
          <w:sz w:val="28"/>
          <w:szCs w:val="28"/>
        </w:rPr>
        <w:t xml:space="preserve"> Охарактеризуйте  поняти</w:t>
      </w:r>
      <w:r>
        <w:rPr>
          <w:sz w:val="28"/>
          <w:szCs w:val="28"/>
        </w:rPr>
        <w:t>е</w:t>
      </w:r>
      <w:r w:rsidRPr="003712B2">
        <w:rPr>
          <w:sz w:val="28"/>
          <w:szCs w:val="28"/>
        </w:rPr>
        <w:t xml:space="preserve"> </w:t>
      </w:r>
      <w:r>
        <w:rPr>
          <w:sz w:val="28"/>
          <w:szCs w:val="28"/>
        </w:rPr>
        <w:t>«проектная деятельность»</w:t>
      </w:r>
    </w:p>
    <w:p w:rsidR="009F1F0E" w:rsidRPr="003712B2" w:rsidRDefault="009F1F0E" w:rsidP="009F1F0E">
      <w:pPr>
        <w:pStyle w:val="a3"/>
        <w:numPr>
          <w:ilvl w:val="0"/>
          <w:numId w:val="1"/>
        </w:numPr>
        <w:ind w:left="-709" w:hanging="11"/>
        <w:jc w:val="both"/>
        <w:rPr>
          <w:sz w:val="28"/>
          <w:szCs w:val="28"/>
        </w:rPr>
      </w:pPr>
      <w:r w:rsidRPr="003712B2">
        <w:rPr>
          <w:sz w:val="28"/>
          <w:szCs w:val="28"/>
        </w:rPr>
        <w:t xml:space="preserve">Охарактеризуйте  понятие «исследовательская деятельность» </w:t>
      </w:r>
    </w:p>
    <w:p w:rsidR="009F1F0E" w:rsidRPr="003712B2" w:rsidRDefault="009F1F0E" w:rsidP="009F1F0E">
      <w:pPr>
        <w:pStyle w:val="a4"/>
        <w:numPr>
          <w:ilvl w:val="0"/>
          <w:numId w:val="1"/>
        </w:numPr>
        <w:spacing w:after="0"/>
        <w:ind w:left="-709" w:hanging="11"/>
        <w:jc w:val="both"/>
        <w:rPr>
          <w:sz w:val="28"/>
          <w:szCs w:val="28"/>
        </w:rPr>
      </w:pPr>
      <w:r w:rsidRPr="003712B2">
        <w:rPr>
          <w:sz w:val="28"/>
          <w:szCs w:val="28"/>
        </w:rPr>
        <w:t>Создание ситуации успеха для социализации  воспитанника</w:t>
      </w:r>
    </w:p>
    <w:p w:rsidR="009F1F0E" w:rsidRPr="003712B2" w:rsidRDefault="009F1F0E" w:rsidP="009F1F0E">
      <w:pPr>
        <w:pStyle w:val="a4"/>
        <w:numPr>
          <w:ilvl w:val="0"/>
          <w:numId w:val="1"/>
        </w:numPr>
        <w:spacing w:after="0"/>
        <w:ind w:left="-709" w:hanging="11"/>
        <w:jc w:val="both"/>
        <w:rPr>
          <w:sz w:val="28"/>
          <w:szCs w:val="28"/>
        </w:rPr>
      </w:pPr>
      <w:r w:rsidRPr="003712B2">
        <w:rPr>
          <w:bCs/>
          <w:sz w:val="28"/>
          <w:szCs w:val="28"/>
        </w:rPr>
        <w:t>Образовательная среда и ее роль в индивидуальном развитии ребенка</w:t>
      </w:r>
    </w:p>
    <w:p w:rsidR="009F1F0E" w:rsidRPr="003712B2" w:rsidRDefault="009F1F0E" w:rsidP="009F1F0E">
      <w:pPr>
        <w:pStyle w:val="a3"/>
        <w:numPr>
          <w:ilvl w:val="0"/>
          <w:numId w:val="1"/>
        </w:numPr>
        <w:ind w:left="-709" w:hanging="11"/>
        <w:jc w:val="both"/>
        <w:rPr>
          <w:sz w:val="28"/>
          <w:szCs w:val="28"/>
        </w:rPr>
      </w:pPr>
      <w:r w:rsidRPr="003712B2">
        <w:rPr>
          <w:bCs/>
          <w:sz w:val="28"/>
          <w:szCs w:val="28"/>
        </w:rPr>
        <w:t xml:space="preserve">Методы обучения. </w:t>
      </w:r>
    </w:p>
    <w:p w:rsidR="009F1F0E" w:rsidRPr="003712B2" w:rsidRDefault="009F1F0E" w:rsidP="009F1F0E">
      <w:pPr>
        <w:pStyle w:val="a3"/>
        <w:numPr>
          <w:ilvl w:val="0"/>
          <w:numId w:val="1"/>
        </w:numPr>
        <w:ind w:left="-709" w:hanging="11"/>
        <w:jc w:val="both"/>
        <w:rPr>
          <w:sz w:val="28"/>
          <w:szCs w:val="28"/>
        </w:rPr>
      </w:pPr>
      <w:r w:rsidRPr="003712B2">
        <w:rPr>
          <w:bCs/>
          <w:sz w:val="28"/>
          <w:szCs w:val="28"/>
        </w:rPr>
        <w:t>Классификация методов обучения.</w:t>
      </w:r>
    </w:p>
    <w:p w:rsidR="009F1F0E" w:rsidRDefault="009F1F0E" w:rsidP="009F1F0E">
      <w:pPr>
        <w:pStyle w:val="a3"/>
        <w:numPr>
          <w:ilvl w:val="0"/>
          <w:numId w:val="1"/>
        </w:numPr>
        <w:ind w:left="-709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Дайте характеристику </w:t>
      </w:r>
      <w:proofErr w:type="spellStart"/>
      <w:r>
        <w:rPr>
          <w:sz w:val="28"/>
          <w:szCs w:val="28"/>
        </w:rPr>
        <w:t>общекультурологическим</w:t>
      </w:r>
      <w:proofErr w:type="spellEnd"/>
      <w:r>
        <w:rPr>
          <w:sz w:val="28"/>
          <w:szCs w:val="28"/>
        </w:rPr>
        <w:t xml:space="preserve"> компетенциям</w:t>
      </w:r>
    </w:p>
    <w:p w:rsidR="009F1F0E" w:rsidRDefault="009F1F0E" w:rsidP="009F1F0E">
      <w:pPr>
        <w:pStyle w:val="a3"/>
        <w:numPr>
          <w:ilvl w:val="0"/>
          <w:numId w:val="1"/>
        </w:numPr>
        <w:ind w:left="-709" w:hanging="11"/>
        <w:jc w:val="both"/>
        <w:rPr>
          <w:sz w:val="28"/>
          <w:szCs w:val="28"/>
        </w:rPr>
      </w:pPr>
      <w:r>
        <w:rPr>
          <w:sz w:val="28"/>
          <w:szCs w:val="28"/>
        </w:rPr>
        <w:t>Культура как форма человеческого существования</w:t>
      </w:r>
    </w:p>
    <w:p w:rsidR="009F1F0E" w:rsidRPr="003712B2" w:rsidRDefault="009F1F0E" w:rsidP="009F1F0E">
      <w:pPr>
        <w:pStyle w:val="a3"/>
        <w:numPr>
          <w:ilvl w:val="0"/>
          <w:numId w:val="1"/>
        </w:numPr>
        <w:ind w:left="-709" w:hanging="11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подход к толерантному восприятию культурных различий, уважительному отношению к культурным традициям.</w:t>
      </w:r>
    </w:p>
    <w:p w:rsidR="009F1F0E" w:rsidRPr="002E69F9" w:rsidRDefault="009F1F0E" w:rsidP="009F1F0E">
      <w:pPr>
        <w:pStyle w:val="a4"/>
        <w:spacing w:after="0"/>
        <w:ind w:left="-709" w:hanging="11"/>
        <w:jc w:val="both"/>
        <w:rPr>
          <w:bCs/>
          <w:sz w:val="28"/>
          <w:szCs w:val="28"/>
        </w:rPr>
      </w:pPr>
    </w:p>
    <w:p w:rsidR="009F1F0E" w:rsidRPr="002E69F9" w:rsidRDefault="009F1F0E" w:rsidP="009F1F0E">
      <w:pPr>
        <w:pStyle w:val="a4"/>
        <w:spacing w:after="0"/>
        <w:ind w:left="-567"/>
        <w:jc w:val="both"/>
        <w:rPr>
          <w:sz w:val="28"/>
          <w:szCs w:val="28"/>
        </w:rPr>
      </w:pPr>
    </w:p>
    <w:p w:rsidR="009F1F0E" w:rsidRPr="00F43610" w:rsidRDefault="009F1F0E" w:rsidP="009F1F0E">
      <w:pPr>
        <w:pStyle w:val="a4"/>
        <w:spacing w:after="0"/>
        <w:ind w:left="-567"/>
        <w:rPr>
          <w:bCs/>
          <w:sz w:val="28"/>
          <w:szCs w:val="28"/>
        </w:rPr>
      </w:pPr>
    </w:p>
    <w:p w:rsidR="009F1F0E" w:rsidRDefault="009F1F0E" w:rsidP="009F1F0E">
      <w:pPr>
        <w:spacing w:line="360" w:lineRule="auto"/>
        <w:ind w:left="-426"/>
        <w:jc w:val="both"/>
        <w:rPr>
          <w:sz w:val="28"/>
          <w:szCs w:val="28"/>
        </w:rPr>
      </w:pPr>
    </w:p>
    <w:p w:rsidR="009F1F0E" w:rsidRDefault="009F1F0E" w:rsidP="009F1F0E">
      <w:pPr>
        <w:spacing w:line="360" w:lineRule="auto"/>
        <w:ind w:left="-426"/>
        <w:jc w:val="both"/>
        <w:rPr>
          <w:sz w:val="28"/>
          <w:szCs w:val="28"/>
        </w:rPr>
      </w:pPr>
    </w:p>
    <w:p w:rsidR="009F1F0E" w:rsidRDefault="009F1F0E" w:rsidP="009F1F0E"/>
    <w:p w:rsidR="00162CE0" w:rsidRDefault="00162CE0"/>
    <w:sectPr w:rsidR="00162CE0" w:rsidSect="00A0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11F2C"/>
    <w:multiLevelType w:val="hybridMultilevel"/>
    <w:tmpl w:val="0644E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F1F0E"/>
    <w:rsid w:val="00162CE0"/>
    <w:rsid w:val="001B0324"/>
    <w:rsid w:val="009F1F0E"/>
    <w:rsid w:val="00A7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F0E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9F1F0E"/>
    <w:pPr>
      <w:widowControl w:val="0"/>
      <w:autoSpaceDE w:val="0"/>
      <w:autoSpaceDN w:val="0"/>
      <w:adjustRightInd w:val="0"/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F1F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2161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2018-05-19T12:06:00Z</dcterms:created>
  <dcterms:modified xsi:type="dcterms:W3CDTF">2018-05-19T12:06:00Z</dcterms:modified>
</cp:coreProperties>
</file>