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D1" w:rsidRDefault="009C10D1" w:rsidP="00D97EB4"/>
    <w:p w:rsidR="009C10D1" w:rsidRPr="005E2462" w:rsidRDefault="009C10D1" w:rsidP="009C10D1">
      <w:pPr>
        <w:rPr>
          <w:sz w:val="22"/>
        </w:rPr>
      </w:pPr>
    </w:p>
    <w:p w:rsidR="009C10D1" w:rsidRPr="00B044A7" w:rsidRDefault="009C10D1" w:rsidP="009C10D1">
      <w:pPr>
        <w:spacing w:line="360" w:lineRule="auto"/>
        <w:jc w:val="center"/>
        <w:rPr>
          <w:b/>
          <w:sz w:val="32"/>
          <w:szCs w:val="32"/>
        </w:rPr>
      </w:pPr>
      <w:r w:rsidRPr="00B044A7">
        <w:rPr>
          <w:b/>
          <w:sz w:val="32"/>
          <w:szCs w:val="32"/>
        </w:rPr>
        <w:t>25, 26, 27 апреля 2018</w:t>
      </w:r>
    </w:p>
    <w:p w:rsidR="009C10D1" w:rsidRPr="00B044A7" w:rsidRDefault="009C10D1" w:rsidP="009C10D1">
      <w:pPr>
        <w:tabs>
          <w:tab w:val="left" w:pos="2385"/>
        </w:tabs>
        <w:spacing w:line="360" w:lineRule="auto"/>
        <w:jc w:val="center"/>
        <w:rPr>
          <w:b/>
          <w:sz w:val="32"/>
          <w:szCs w:val="32"/>
        </w:rPr>
      </w:pPr>
      <w:r w:rsidRPr="00B044A7">
        <w:rPr>
          <w:b/>
          <w:sz w:val="32"/>
          <w:szCs w:val="32"/>
        </w:rPr>
        <w:t xml:space="preserve">Дни магистратуры БГПУ им. М. </w:t>
      </w:r>
      <w:proofErr w:type="spellStart"/>
      <w:r w:rsidRPr="00B044A7">
        <w:rPr>
          <w:b/>
          <w:sz w:val="32"/>
          <w:szCs w:val="32"/>
        </w:rPr>
        <w:t>Акмуллы</w:t>
      </w:r>
      <w:proofErr w:type="spellEnd"/>
    </w:p>
    <w:p w:rsidR="009C10D1" w:rsidRPr="009C10D1" w:rsidRDefault="009C10D1" w:rsidP="009C10D1">
      <w:pPr>
        <w:tabs>
          <w:tab w:val="left" w:pos="2385"/>
        </w:tabs>
        <w:spacing w:line="360" w:lineRule="auto"/>
        <w:jc w:val="center"/>
        <w:rPr>
          <w:b/>
          <w:sz w:val="16"/>
          <w:szCs w:val="16"/>
        </w:rPr>
      </w:pPr>
    </w:p>
    <w:p w:rsidR="009C10D1" w:rsidRPr="005E2462" w:rsidRDefault="009C10D1" w:rsidP="009C10D1">
      <w:pPr>
        <w:tabs>
          <w:tab w:val="left" w:pos="2385"/>
        </w:tabs>
        <w:spacing w:line="360" w:lineRule="auto"/>
        <w:jc w:val="center"/>
        <w:rPr>
          <w:b/>
          <w:sz w:val="24"/>
          <w:szCs w:val="32"/>
        </w:rPr>
      </w:pPr>
      <w:r w:rsidRPr="005E2462">
        <w:rPr>
          <w:b/>
          <w:sz w:val="24"/>
          <w:szCs w:val="32"/>
        </w:rPr>
        <w:t>25.04.2018 г.</w:t>
      </w: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080"/>
      </w:tblGrid>
      <w:tr w:rsidR="009C10D1" w:rsidRPr="009C10D1" w:rsidTr="00CF36CB">
        <w:tc>
          <w:tcPr>
            <w:tcW w:w="1242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C10D1"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8080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>Встреча и регистрация участников семинара (2 учебный корпус, холл 2 этажа).</w:t>
            </w:r>
          </w:p>
        </w:tc>
      </w:tr>
      <w:tr w:rsidR="009C10D1" w:rsidRPr="009C10D1" w:rsidTr="00CF36CB">
        <w:tc>
          <w:tcPr>
            <w:tcW w:w="1242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C10D1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8080" w:type="dxa"/>
          </w:tcPr>
          <w:p w:rsidR="009C10D1" w:rsidRDefault="009C10D1" w:rsidP="009C10D1">
            <w:pPr>
              <w:tabs>
                <w:tab w:val="left" w:pos="2385"/>
              </w:tabs>
              <w:spacing w:line="360" w:lineRule="auto"/>
              <w:contextualSpacing/>
              <w:rPr>
                <w:sz w:val="24"/>
                <w:szCs w:val="24"/>
              </w:rPr>
            </w:pPr>
            <w:r w:rsidRPr="009C10D1">
              <w:rPr>
                <w:sz w:val="24"/>
                <w:szCs w:val="32"/>
              </w:rPr>
              <w:t>Методический семинар «Стратегия профессионального роста современного учителя»</w:t>
            </w:r>
            <w:r w:rsidRPr="009C10D1">
              <w:rPr>
                <w:sz w:val="24"/>
                <w:szCs w:val="24"/>
              </w:rPr>
              <w:t xml:space="preserve"> (2 учебный корпус, </w:t>
            </w:r>
            <w:r w:rsidR="00E54FC9">
              <w:rPr>
                <w:sz w:val="24"/>
                <w:szCs w:val="24"/>
              </w:rPr>
              <w:t>концертный зал</w:t>
            </w:r>
            <w:r w:rsidRPr="009C10D1">
              <w:rPr>
                <w:sz w:val="24"/>
                <w:szCs w:val="24"/>
              </w:rPr>
              <w:t>)</w:t>
            </w:r>
          </w:p>
          <w:p w:rsidR="00102216" w:rsidRPr="009C10D1" w:rsidRDefault="00102216" w:rsidP="00FD6107">
            <w:pPr>
              <w:tabs>
                <w:tab w:val="left" w:pos="2385"/>
              </w:tabs>
              <w:spacing w:line="360" w:lineRule="auto"/>
              <w:ind w:firstLine="601"/>
              <w:contextualSpacing/>
              <w:jc w:val="both"/>
              <w:rPr>
                <w:sz w:val="20"/>
                <w:szCs w:val="24"/>
              </w:rPr>
            </w:pPr>
            <w:r w:rsidRPr="00FD6107">
              <w:rPr>
                <w:sz w:val="24"/>
                <w:szCs w:val="24"/>
              </w:rPr>
              <w:t>Участники: учителя, методисты, работающие специалисты, руководители образовательных организаций, руководители органов управления образованием администраций муниципальных районов и городских округов</w:t>
            </w:r>
            <w:r w:rsidR="00437035">
              <w:rPr>
                <w:sz w:val="24"/>
                <w:szCs w:val="24"/>
              </w:rPr>
              <w:t xml:space="preserve"> Республики Башкортостан.</w:t>
            </w:r>
          </w:p>
          <w:p w:rsidR="009C10D1" w:rsidRPr="009C10D1" w:rsidRDefault="009C10D1" w:rsidP="009C10D1">
            <w:pPr>
              <w:spacing w:line="360" w:lineRule="auto"/>
              <w:ind w:firstLine="601"/>
              <w:contextualSpacing/>
              <w:jc w:val="both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 xml:space="preserve">1. О национальной системе учительского роста Республики Башкортостан, министр образования РБ Г.Р. </w:t>
            </w:r>
            <w:proofErr w:type="spellStart"/>
            <w:r w:rsidRPr="009C10D1">
              <w:rPr>
                <w:sz w:val="24"/>
                <w:szCs w:val="24"/>
              </w:rPr>
              <w:t>Шафикова</w:t>
            </w:r>
            <w:proofErr w:type="spellEnd"/>
            <w:r w:rsidRPr="009C10D1">
              <w:rPr>
                <w:sz w:val="24"/>
                <w:szCs w:val="24"/>
              </w:rPr>
              <w:t>;</w:t>
            </w:r>
          </w:p>
          <w:p w:rsidR="009C10D1" w:rsidRPr="009C10D1" w:rsidRDefault="009C10D1" w:rsidP="009C10D1">
            <w:pPr>
              <w:spacing w:line="360" w:lineRule="auto"/>
              <w:ind w:firstLine="601"/>
              <w:contextualSpacing/>
              <w:jc w:val="both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>2. Подготовка педагогических кадров в магистратуре как механизм профессионального роста учителя, проректор по учебной работе А.Ф. </w:t>
            </w:r>
            <w:proofErr w:type="spellStart"/>
            <w:r w:rsidRPr="009C10D1">
              <w:rPr>
                <w:sz w:val="24"/>
                <w:szCs w:val="24"/>
              </w:rPr>
              <w:t>Мустаев</w:t>
            </w:r>
            <w:proofErr w:type="spellEnd"/>
            <w:r w:rsidRPr="009C10D1">
              <w:rPr>
                <w:sz w:val="24"/>
                <w:szCs w:val="24"/>
              </w:rPr>
              <w:t>;</w:t>
            </w:r>
          </w:p>
          <w:p w:rsidR="009C10D1" w:rsidRPr="009C10D1" w:rsidRDefault="009C10D1" w:rsidP="009C10D1">
            <w:pPr>
              <w:spacing w:line="360" w:lineRule="auto"/>
              <w:ind w:firstLine="601"/>
              <w:contextualSpacing/>
              <w:jc w:val="both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 xml:space="preserve">3. Модель подготовки современного учителя с учетом профессионального стандарта, начальник учебно-методического управления Г.Р. </w:t>
            </w:r>
            <w:proofErr w:type="spellStart"/>
            <w:r w:rsidRPr="009C10D1">
              <w:rPr>
                <w:sz w:val="24"/>
                <w:szCs w:val="24"/>
              </w:rPr>
              <w:t>Гильманова</w:t>
            </w:r>
            <w:proofErr w:type="spellEnd"/>
            <w:r w:rsidRPr="009C10D1">
              <w:rPr>
                <w:sz w:val="24"/>
                <w:szCs w:val="24"/>
              </w:rPr>
              <w:t>;</w:t>
            </w:r>
          </w:p>
          <w:p w:rsidR="009C10D1" w:rsidRPr="009C10D1" w:rsidRDefault="009C10D1" w:rsidP="00437035">
            <w:pPr>
              <w:spacing w:line="360" w:lineRule="auto"/>
              <w:ind w:firstLine="601"/>
              <w:contextualSpacing/>
              <w:jc w:val="both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 xml:space="preserve">4. Презентация </w:t>
            </w:r>
            <w:proofErr w:type="spellStart"/>
            <w:r w:rsidRPr="009C10D1">
              <w:rPr>
                <w:sz w:val="24"/>
                <w:szCs w:val="24"/>
              </w:rPr>
              <w:t>онлайн</w:t>
            </w:r>
            <w:proofErr w:type="spellEnd"/>
            <w:r w:rsidRPr="009C10D1">
              <w:rPr>
                <w:sz w:val="24"/>
                <w:szCs w:val="24"/>
              </w:rPr>
              <w:t xml:space="preserve"> магистратуры «Технологии и менеджмент </w:t>
            </w:r>
            <w:r w:rsidRPr="009C10D1">
              <w:rPr>
                <w:sz w:val="24"/>
                <w:szCs w:val="24"/>
              </w:rPr>
              <w:br/>
              <w:t>электро</w:t>
            </w:r>
            <w:r w:rsidRPr="009C10D1">
              <w:rPr>
                <w:bCs/>
                <w:sz w:val="24"/>
                <w:szCs w:val="24"/>
              </w:rPr>
              <w:t>нного обучения</w:t>
            </w:r>
            <w:r w:rsidRPr="009C10D1">
              <w:rPr>
                <w:sz w:val="24"/>
                <w:szCs w:val="24"/>
              </w:rPr>
              <w:t>», декан физико-математического факультета, руководитель программы Э.Р. Жданов.</w:t>
            </w:r>
          </w:p>
        </w:tc>
      </w:tr>
      <w:tr w:rsidR="009C10D1" w:rsidRPr="009C10D1" w:rsidTr="00FD6107">
        <w:tc>
          <w:tcPr>
            <w:tcW w:w="1242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C10D1">
              <w:rPr>
                <w:b/>
                <w:sz w:val="24"/>
                <w:szCs w:val="24"/>
              </w:rPr>
              <w:t>1</w:t>
            </w:r>
            <w:r w:rsidR="002E3A88">
              <w:rPr>
                <w:b/>
                <w:sz w:val="24"/>
                <w:szCs w:val="24"/>
              </w:rPr>
              <w:t>1.0</w:t>
            </w:r>
            <w:r w:rsidRPr="009C10D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:rsidR="00437035" w:rsidRDefault="009C10D1" w:rsidP="009C10D1">
            <w:pPr>
              <w:tabs>
                <w:tab w:val="left" w:pos="2385"/>
              </w:tabs>
              <w:spacing w:line="360" w:lineRule="auto"/>
              <w:contextualSpacing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>Перерыв</w:t>
            </w:r>
          </w:p>
          <w:p w:rsidR="009C10D1" w:rsidRPr="009C10D1" w:rsidRDefault="009C10D1" w:rsidP="009C10D1">
            <w:pPr>
              <w:tabs>
                <w:tab w:val="left" w:pos="2385"/>
              </w:tabs>
              <w:spacing w:line="360" w:lineRule="auto"/>
              <w:contextualSpacing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 xml:space="preserve"> </w:t>
            </w:r>
          </w:p>
        </w:tc>
      </w:tr>
      <w:tr w:rsidR="009C10D1" w:rsidRPr="009C10D1" w:rsidTr="00FD6107">
        <w:tc>
          <w:tcPr>
            <w:tcW w:w="1242" w:type="dxa"/>
          </w:tcPr>
          <w:p w:rsidR="00437035" w:rsidRPr="00FD6107" w:rsidRDefault="002E3A88" w:rsidP="00FD6107">
            <w:pPr>
              <w:tabs>
                <w:tab w:val="left" w:pos="2385"/>
              </w:tabs>
              <w:spacing w:line="360" w:lineRule="auto"/>
              <w:ind w:left="142"/>
              <w:contextualSpacing/>
              <w:rPr>
                <w:b/>
                <w:sz w:val="24"/>
                <w:szCs w:val="24"/>
              </w:rPr>
            </w:pPr>
            <w:r w:rsidRPr="00FD6107">
              <w:rPr>
                <w:b/>
                <w:sz w:val="24"/>
                <w:szCs w:val="24"/>
              </w:rPr>
              <w:lastRenderedPageBreak/>
              <w:t>11.3</w:t>
            </w:r>
            <w:r w:rsidR="009C10D1" w:rsidRPr="00FD6107">
              <w:rPr>
                <w:b/>
                <w:sz w:val="24"/>
                <w:szCs w:val="24"/>
              </w:rPr>
              <w:t>0</w:t>
            </w:r>
            <w:r w:rsidRPr="00FD6107">
              <w:rPr>
                <w:b/>
                <w:sz w:val="24"/>
                <w:szCs w:val="24"/>
              </w:rPr>
              <w:t xml:space="preserve"> – 12.30</w:t>
            </w:r>
          </w:p>
        </w:tc>
        <w:tc>
          <w:tcPr>
            <w:tcW w:w="8080" w:type="dxa"/>
          </w:tcPr>
          <w:p w:rsidR="002E3A88" w:rsidRPr="00FD6107" w:rsidRDefault="00102216" w:rsidP="00FD6107">
            <w:pPr>
              <w:tabs>
                <w:tab w:val="left" w:pos="2385"/>
              </w:tabs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FD6107">
              <w:rPr>
                <w:sz w:val="24"/>
                <w:szCs w:val="24"/>
              </w:rPr>
              <w:t>Мероприятие для руководителей органов управления образованием муниципальных районов и городских округов РБ</w:t>
            </w:r>
          </w:p>
          <w:p w:rsidR="00437035" w:rsidRPr="00FD6107" w:rsidRDefault="00437035" w:rsidP="00FD6107">
            <w:pPr>
              <w:tabs>
                <w:tab w:val="left" w:pos="2385"/>
              </w:tabs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FD6107">
              <w:rPr>
                <w:sz w:val="24"/>
                <w:szCs w:val="24"/>
              </w:rPr>
              <w:t xml:space="preserve">(2 учебный корпус, </w:t>
            </w:r>
            <w:r w:rsidR="00E54FC9">
              <w:rPr>
                <w:sz w:val="24"/>
                <w:szCs w:val="24"/>
              </w:rPr>
              <w:t>концертный зал</w:t>
            </w:r>
            <w:r w:rsidRPr="00FD6107">
              <w:rPr>
                <w:sz w:val="24"/>
                <w:szCs w:val="24"/>
              </w:rPr>
              <w:t>)</w:t>
            </w:r>
          </w:p>
          <w:p w:rsidR="00437035" w:rsidRPr="00FD6107" w:rsidRDefault="00437035" w:rsidP="00FD6107">
            <w:pPr>
              <w:tabs>
                <w:tab w:val="left" w:pos="238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D6107">
              <w:rPr>
                <w:sz w:val="24"/>
                <w:szCs w:val="24"/>
              </w:rPr>
              <w:t>1.</w:t>
            </w:r>
            <w:r w:rsidRPr="00FD6107">
              <w:t xml:space="preserve"> </w:t>
            </w:r>
            <w:r w:rsidRPr="00FD6107">
              <w:rPr>
                <w:sz w:val="24"/>
                <w:szCs w:val="24"/>
              </w:rPr>
              <w:t xml:space="preserve">О формировании учебных планов общеобразовательных организаций </w:t>
            </w:r>
          </w:p>
          <w:p w:rsidR="00437035" w:rsidRPr="00FD6107" w:rsidRDefault="00437035" w:rsidP="00FD6107">
            <w:pPr>
              <w:tabs>
                <w:tab w:val="left" w:pos="238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D6107">
              <w:rPr>
                <w:sz w:val="24"/>
                <w:szCs w:val="24"/>
              </w:rPr>
              <w:t>на следующий учебный год.</w:t>
            </w:r>
          </w:p>
          <w:p w:rsidR="002E3A88" w:rsidRPr="00FD6107" w:rsidRDefault="00437035" w:rsidP="00FD6107">
            <w:pPr>
              <w:tabs>
                <w:tab w:val="left" w:pos="2385"/>
              </w:tabs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D6107">
              <w:rPr>
                <w:sz w:val="24"/>
                <w:szCs w:val="24"/>
              </w:rPr>
              <w:t>Миникеева</w:t>
            </w:r>
            <w:proofErr w:type="spellEnd"/>
            <w:r w:rsidRPr="00FD6107">
              <w:rPr>
                <w:sz w:val="24"/>
                <w:szCs w:val="24"/>
              </w:rPr>
              <w:t xml:space="preserve"> Ж.В., начальник отдела государственной политики в сфере общего образования;</w:t>
            </w:r>
          </w:p>
          <w:p w:rsidR="00437035" w:rsidRPr="00FD6107" w:rsidRDefault="00437035" w:rsidP="00FD6107">
            <w:pPr>
              <w:tabs>
                <w:tab w:val="left" w:pos="238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D6107">
              <w:rPr>
                <w:sz w:val="24"/>
                <w:szCs w:val="24"/>
              </w:rPr>
              <w:t>2.</w:t>
            </w:r>
            <w:r w:rsidRPr="00FD6107">
              <w:t xml:space="preserve"> </w:t>
            </w:r>
            <w:r w:rsidRPr="00FD6107">
              <w:rPr>
                <w:sz w:val="24"/>
                <w:szCs w:val="24"/>
              </w:rPr>
              <w:t>Краткие итоги республиканского конкурса «Учитель года Башкортостана», XXIII межрегионального конкурса «Учитель года башкирского языка и литературы-2018».</w:t>
            </w:r>
          </w:p>
          <w:p w:rsidR="00437035" w:rsidRPr="00FD6107" w:rsidRDefault="00437035" w:rsidP="00FD6107">
            <w:pPr>
              <w:tabs>
                <w:tab w:val="left" w:pos="2385"/>
              </w:tabs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D6107">
              <w:rPr>
                <w:sz w:val="24"/>
                <w:szCs w:val="24"/>
              </w:rPr>
              <w:t>Миникеева</w:t>
            </w:r>
            <w:proofErr w:type="spellEnd"/>
            <w:r w:rsidRPr="00FD6107">
              <w:rPr>
                <w:sz w:val="24"/>
                <w:szCs w:val="24"/>
              </w:rPr>
              <w:t xml:space="preserve"> Ж.В., начальник отдела государственной политики в сфере общего образования;</w:t>
            </w:r>
          </w:p>
          <w:p w:rsidR="00437035" w:rsidRPr="00FD6107" w:rsidRDefault="00437035" w:rsidP="00FD6107">
            <w:pPr>
              <w:tabs>
                <w:tab w:val="left" w:pos="238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D6107">
              <w:rPr>
                <w:sz w:val="24"/>
                <w:szCs w:val="24"/>
              </w:rPr>
              <w:t>Сафиуллина Р.Р., начальник отдела национального образования, регионального сотрудничества и учебного книгоиздания.</w:t>
            </w:r>
          </w:p>
        </w:tc>
      </w:tr>
      <w:tr w:rsidR="00A857D0" w:rsidRPr="009C10D1" w:rsidTr="00FD6107">
        <w:tc>
          <w:tcPr>
            <w:tcW w:w="1242" w:type="dxa"/>
          </w:tcPr>
          <w:p w:rsidR="00A857D0" w:rsidRPr="00FD6107" w:rsidRDefault="00A857D0" w:rsidP="004442AC">
            <w:pPr>
              <w:tabs>
                <w:tab w:val="left" w:pos="2385"/>
              </w:tabs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107">
              <w:rPr>
                <w:b/>
                <w:sz w:val="24"/>
                <w:szCs w:val="24"/>
              </w:rPr>
              <w:t>1</w:t>
            </w:r>
            <w:r w:rsidR="004442AC">
              <w:rPr>
                <w:b/>
                <w:sz w:val="24"/>
                <w:szCs w:val="24"/>
              </w:rPr>
              <w:t>1</w:t>
            </w:r>
            <w:r w:rsidRPr="00FD6107">
              <w:rPr>
                <w:b/>
                <w:sz w:val="24"/>
                <w:szCs w:val="24"/>
              </w:rPr>
              <w:t>.30</w:t>
            </w:r>
          </w:p>
        </w:tc>
        <w:tc>
          <w:tcPr>
            <w:tcW w:w="8080" w:type="dxa"/>
          </w:tcPr>
          <w:p w:rsidR="00A857D0" w:rsidRPr="00FD6107" w:rsidRDefault="00A857D0" w:rsidP="00FD6107">
            <w:pPr>
              <w:tabs>
                <w:tab w:val="left" w:pos="2385"/>
              </w:tabs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FD6107">
              <w:rPr>
                <w:sz w:val="24"/>
                <w:szCs w:val="24"/>
              </w:rPr>
              <w:t>Публичные  презентации и защиты магистерских программ (по графику)</w:t>
            </w:r>
          </w:p>
          <w:p w:rsidR="00A857D0" w:rsidRPr="00FD6107" w:rsidRDefault="00A857D0" w:rsidP="00FD6107">
            <w:pPr>
              <w:tabs>
                <w:tab w:val="left" w:pos="2385"/>
              </w:tabs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FD6107">
              <w:rPr>
                <w:sz w:val="24"/>
                <w:szCs w:val="24"/>
              </w:rPr>
              <w:t>Презентации магистерских программ на факультетах и институтах</w:t>
            </w:r>
          </w:p>
          <w:p w:rsidR="00A857D0" w:rsidRPr="00FD6107" w:rsidRDefault="00A857D0" w:rsidP="00FD6107">
            <w:pPr>
              <w:tabs>
                <w:tab w:val="left" w:pos="2385"/>
              </w:tabs>
              <w:spacing w:line="360" w:lineRule="auto"/>
              <w:ind w:firstLine="601"/>
              <w:contextualSpacing/>
              <w:jc w:val="both"/>
              <w:rPr>
                <w:sz w:val="24"/>
                <w:szCs w:val="24"/>
              </w:rPr>
            </w:pPr>
            <w:r w:rsidRPr="00FD6107">
              <w:rPr>
                <w:sz w:val="24"/>
                <w:szCs w:val="24"/>
              </w:rPr>
              <w:t>Участники: учителя, методисты, работающие специалисты, руководители образовательных организаций</w:t>
            </w:r>
          </w:p>
        </w:tc>
      </w:tr>
    </w:tbl>
    <w:p w:rsidR="00A857D0" w:rsidRDefault="00A857D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C10D1" w:rsidRPr="009C10D1" w:rsidRDefault="009C10D1" w:rsidP="009C10D1">
      <w:pPr>
        <w:shd w:val="clear" w:color="auto" w:fill="FFFFFF"/>
        <w:spacing w:line="300" w:lineRule="exact"/>
        <w:ind w:left="567"/>
        <w:contextualSpacing/>
        <w:jc w:val="center"/>
        <w:rPr>
          <w:b/>
          <w:sz w:val="24"/>
          <w:szCs w:val="24"/>
        </w:rPr>
      </w:pPr>
      <w:r w:rsidRPr="009C10D1">
        <w:rPr>
          <w:b/>
          <w:sz w:val="24"/>
          <w:szCs w:val="24"/>
        </w:rPr>
        <w:lastRenderedPageBreak/>
        <w:t xml:space="preserve">График </w:t>
      </w:r>
    </w:p>
    <w:p w:rsidR="009C10D1" w:rsidRPr="009C10D1" w:rsidRDefault="009C10D1" w:rsidP="009C10D1">
      <w:pPr>
        <w:shd w:val="clear" w:color="auto" w:fill="FFFFFF"/>
        <w:spacing w:line="300" w:lineRule="exact"/>
        <w:ind w:right="102"/>
        <w:contextualSpacing/>
        <w:jc w:val="center"/>
        <w:rPr>
          <w:b/>
          <w:sz w:val="24"/>
          <w:szCs w:val="24"/>
        </w:rPr>
      </w:pPr>
      <w:r w:rsidRPr="009C10D1">
        <w:rPr>
          <w:b/>
          <w:sz w:val="24"/>
          <w:szCs w:val="24"/>
        </w:rPr>
        <w:t xml:space="preserve">проведения публичной презентации и защиты магистерских программ </w:t>
      </w: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6"/>
        <w:gridCol w:w="8026"/>
      </w:tblGrid>
      <w:tr w:rsidR="009C10D1" w:rsidRPr="009C10D1" w:rsidTr="00CF36CB">
        <w:tc>
          <w:tcPr>
            <w:tcW w:w="1296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26" w:type="dxa"/>
          </w:tcPr>
          <w:p w:rsidR="009C10D1" w:rsidRDefault="009C10D1" w:rsidP="009C10D1">
            <w:pPr>
              <w:spacing w:line="30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C10D1" w:rsidRPr="009C10D1" w:rsidRDefault="009C10D1" w:rsidP="009C10D1">
            <w:pPr>
              <w:spacing w:line="30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9C10D1">
              <w:rPr>
                <w:b/>
                <w:sz w:val="24"/>
                <w:szCs w:val="24"/>
              </w:rPr>
              <w:t xml:space="preserve">25.04.2018 г. </w:t>
            </w:r>
          </w:p>
          <w:p w:rsidR="009C10D1" w:rsidRPr="009C10D1" w:rsidRDefault="009C10D1" w:rsidP="009C10D1">
            <w:pPr>
              <w:spacing w:line="300" w:lineRule="exact"/>
              <w:contextualSpacing/>
              <w:jc w:val="center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>(2 учебный корпус, читальный зал)</w:t>
            </w:r>
          </w:p>
        </w:tc>
      </w:tr>
      <w:tr w:rsidR="009C10D1" w:rsidRPr="009C10D1" w:rsidTr="00CF36CB">
        <w:tc>
          <w:tcPr>
            <w:tcW w:w="1296" w:type="dxa"/>
          </w:tcPr>
          <w:p w:rsidR="009C10D1" w:rsidRPr="009C10D1" w:rsidRDefault="00437035" w:rsidP="004442AC">
            <w:pPr>
              <w:tabs>
                <w:tab w:val="left" w:pos="2385"/>
              </w:tabs>
              <w:spacing w:line="30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442A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.3</w:t>
            </w:r>
            <w:bookmarkStart w:id="0" w:name="_GoBack"/>
            <w:bookmarkEnd w:id="0"/>
            <w:r w:rsidR="009C10D1" w:rsidRPr="009C10D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026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ind w:firstLine="547"/>
              <w:contextualSpacing/>
              <w:jc w:val="both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>Вступительное слово</w:t>
            </w:r>
          </w:p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ind w:firstLine="547"/>
              <w:contextualSpacing/>
              <w:jc w:val="both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>Публичная презентация и защита магистерских программ: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магистратура: Методическая деятельность в образовательной организации (ОЗО), руководитель программы И.Г. 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Боронилова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методическая магистратура: Инновации в физико-математическом образовании,  руководитель программы Р.А. 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Яфизова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технологическая магистратура: Технологии и менеджмент электронного обучения, 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соруководитель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Н.А. Баринова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технологическая магистратура: Современные 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психотехнологии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руководитель программы Л.В. 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Лямина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исследовательская магистратура: Педагог-исследователь в области естественнонаучного образования руководитель программы Л.А. Гайсина;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исследовательская магистратура: 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руководитель программы Р.Г. 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Давлетбаева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ind w:firstLine="547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ind w:firstLine="547"/>
              <w:contextualSpacing/>
              <w:jc w:val="center"/>
              <w:rPr>
                <w:b/>
                <w:sz w:val="24"/>
                <w:szCs w:val="24"/>
              </w:rPr>
            </w:pPr>
            <w:r w:rsidRPr="009C10D1">
              <w:rPr>
                <w:b/>
                <w:sz w:val="24"/>
                <w:szCs w:val="24"/>
              </w:rPr>
              <w:t>26.04.2018 г.</w:t>
            </w:r>
          </w:p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ind w:firstLine="547"/>
              <w:contextualSpacing/>
              <w:jc w:val="center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>(2 учебный корпус, читальный зал)</w:t>
            </w:r>
          </w:p>
        </w:tc>
      </w:tr>
      <w:tr w:rsidR="009C10D1" w:rsidRPr="009C10D1" w:rsidTr="00CF36CB">
        <w:tc>
          <w:tcPr>
            <w:tcW w:w="1296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9C10D1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8026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contextualSpacing/>
              <w:jc w:val="both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>Публичная презентация и защита магистерских программ: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магистратура: Иностранные языки в межкультурном диалоге, руководитель программы Т.А. Буркова;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магистратура: Педагогическая деятельность в дошкольном образовании, руководитель программы И.Г. 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Боронилова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магистратура: Русский язык и литература в поликультурном пространстве, руководитель программы В.В. Борисова;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методическая магистратура: Образование в области безопасности жизнедеятельности, руководитель программы З.А. 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Хуснутдинова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исследовательская магистратура: Физико-астрономическое образование, руководитель программы Р.Н. Измаилов;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управленческая магистратура: Управление персоналом в образовательной организации, руководитель программы В.М. 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Янгирова</w:t>
            </w:r>
            <w:proofErr w:type="spellEnd"/>
            <w:proofErr w:type="gram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;.</w:t>
            </w:r>
            <w:proofErr w:type="gramEnd"/>
          </w:p>
        </w:tc>
      </w:tr>
    </w:tbl>
    <w:p w:rsidR="009C10D1" w:rsidRDefault="009C10D1" w:rsidP="009C10D1">
      <w:pPr>
        <w:spacing w:line="300" w:lineRule="exact"/>
        <w:contextualSpacing/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6"/>
        <w:gridCol w:w="8026"/>
      </w:tblGrid>
      <w:tr w:rsidR="009C10D1" w:rsidRPr="009C10D1" w:rsidTr="009C10D1">
        <w:tc>
          <w:tcPr>
            <w:tcW w:w="1296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26" w:type="dxa"/>
          </w:tcPr>
          <w:p w:rsidR="009C10D1" w:rsidRPr="009C10D1" w:rsidRDefault="009C10D1" w:rsidP="009C10D1">
            <w:pPr>
              <w:spacing w:line="300" w:lineRule="exact"/>
              <w:ind w:firstLine="547"/>
              <w:contextualSpacing/>
              <w:jc w:val="center"/>
              <w:rPr>
                <w:b/>
                <w:sz w:val="24"/>
                <w:szCs w:val="24"/>
              </w:rPr>
            </w:pPr>
            <w:r w:rsidRPr="009C10D1">
              <w:rPr>
                <w:b/>
                <w:sz w:val="24"/>
                <w:szCs w:val="24"/>
              </w:rPr>
              <w:t>27.04.2018 г.</w:t>
            </w:r>
          </w:p>
          <w:p w:rsidR="009C10D1" w:rsidRPr="009C10D1" w:rsidRDefault="009C10D1" w:rsidP="009C10D1">
            <w:pPr>
              <w:spacing w:line="300" w:lineRule="exact"/>
              <w:contextualSpacing/>
              <w:jc w:val="center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>(2 учебный корпус, читальный зал)</w:t>
            </w:r>
          </w:p>
        </w:tc>
      </w:tr>
      <w:tr w:rsidR="009C10D1" w:rsidRPr="009C10D1" w:rsidTr="009C10D1">
        <w:tc>
          <w:tcPr>
            <w:tcW w:w="1296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9C10D1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8026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contextualSpacing/>
              <w:jc w:val="both"/>
              <w:rPr>
                <w:sz w:val="24"/>
                <w:szCs w:val="24"/>
              </w:rPr>
            </w:pPr>
            <w:r w:rsidRPr="009C10D1">
              <w:rPr>
                <w:sz w:val="24"/>
                <w:szCs w:val="24"/>
              </w:rPr>
              <w:t>Публичная презентация и защита магистерских программ: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b/>
                <w:sz w:val="24"/>
                <w:szCs w:val="24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магистратура: Организация и управление физкультурно-оздоровительной деятельностью, руководитель программы В.В. Шурыгина;</w:t>
            </w:r>
          </w:p>
        </w:tc>
      </w:tr>
      <w:tr w:rsidR="009C10D1" w:rsidRPr="009C10D1" w:rsidTr="009C10D1">
        <w:tc>
          <w:tcPr>
            <w:tcW w:w="1296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26" w:type="dxa"/>
          </w:tcPr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исследовательская магистратура: Религия и духовная безопасность в истории общества и государства, руководитель программы Г.Т. 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Обыденнова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9C10D1" w:rsidRPr="009C10D1" w:rsidTr="009C10D1">
        <w:tc>
          <w:tcPr>
            <w:tcW w:w="1296" w:type="dxa"/>
          </w:tcPr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26" w:type="dxa"/>
          </w:tcPr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технологическая магистратура: 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руководители программы Е.В. Попова, О.Г. 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управленческая магистратура: Теория и практика управления финансами в образовательной организации, руководитель программы А.В. 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Золотухина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C10D1" w:rsidRPr="009C10D1" w:rsidRDefault="009C10D1" w:rsidP="009C10D1">
            <w:pPr>
              <w:pStyle w:val="ae"/>
              <w:numPr>
                <w:ilvl w:val="0"/>
                <w:numId w:val="16"/>
              </w:numPr>
              <w:spacing w:after="0" w:line="300" w:lineRule="exact"/>
              <w:ind w:left="0" w:firstLine="5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управленческая магистратура: Менеджмент профессионального образования, руководитель программы Л.В. </w:t>
            </w:r>
            <w:proofErr w:type="spellStart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Вахидова</w:t>
            </w:r>
            <w:proofErr w:type="spellEnd"/>
            <w:r w:rsidRPr="009C1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C10D1" w:rsidRPr="009C10D1" w:rsidRDefault="009C10D1" w:rsidP="009C10D1">
            <w:pPr>
              <w:tabs>
                <w:tab w:val="left" w:pos="2385"/>
              </w:tabs>
              <w:spacing w:line="300" w:lineRule="exact"/>
              <w:ind w:firstLine="547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C10D1" w:rsidRDefault="009C10D1" w:rsidP="009C10D1">
      <w:pPr>
        <w:shd w:val="clear" w:color="auto" w:fill="FFFFFF"/>
        <w:ind w:right="102"/>
        <w:contextualSpacing/>
        <w:jc w:val="both"/>
        <w:rPr>
          <w:sz w:val="24"/>
          <w:szCs w:val="24"/>
        </w:rPr>
      </w:pPr>
    </w:p>
    <w:sectPr w:rsidR="009C10D1" w:rsidSect="00BD74BA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13A" w:rsidRDefault="00E2213A">
      <w:r>
        <w:separator/>
      </w:r>
    </w:p>
  </w:endnote>
  <w:endnote w:type="continuationSeparator" w:id="0">
    <w:p w:rsidR="00E2213A" w:rsidRDefault="00E22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-551"/>
      <w:tblW w:w="10152" w:type="dxa"/>
      <w:tblLayout w:type="fixed"/>
      <w:tblLook w:val="01E0"/>
    </w:tblPr>
    <w:tblGrid>
      <w:gridCol w:w="10152"/>
    </w:tblGrid>
    <w:tr w:rsidR="00BD0D7B" w:rsidRPr="001F7202" w:rsidTr="00BA490A">
      <w:trPr>
        <w:cantSplit/>
        <w:trHeight w:val="476"/>
      </w:trPr>
      <w:tc>
        <w:tcPr>
          <w:tcW w:w="10152" w:type="dxa"/>
          <w:shd w:val="clear" w:color="auto" w:fill="auto"/>
        </w:tcPr>
        <w:p w:rsidR="00BD0D7B" w:rsidRPr="001F7202" w:rsidRDefault="00BD0D7B" w:rsidP="00BA490A">
          <w:pPr>
            <w:jc w:val="both"/>
            <w:rPr>
              <w:sz w:val="16"/>
              <w:szCs w:val="16"/>
            </w:rPr>
          </w:pPr>
        </w:p>
      </w:tc>
    </w:tr>
  </w:tbl>
  <w:p w:rsidR="00BD74BA" w:rsidRPr="00616BB8" w:rsidRDefault="00BD74BA" w:rsidP="00616BB8">
    <w:pPr>
      <w:pStyle w:val="a4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-551"/>
      <w:tblW w:w="10152" w:type="dxa"/>
      <w:tblLayout w:type="fixed"/>
      <w:tblLook w:val="01E0"/>
    </w:tblPr>
    <w:tblGrid>
      <w:gridCol w:w="10152"/>
    </w:tblGrid>
    <w:tr w:rsidR="00260C6E" w:rsidRPr="001F7202" w:rsidTr="00260C6E">
      <w:trPr>
        <w:cantSplit/>
        <w:trHeight w:val="476"/>
      </w:trPr>
      <w:tc>
        <w:tcPr>
          <w:tcW w:w="10152" w:type="dxa"/>
          <w:shd w:val="clear" w:color="auto" w:fill="auto"/>
        </w:tcPr>
        <w:p w:rsidR="00260C6E" w:rsidRPr="001F7202" w:rsidRDefault="00260C6E" w:rsidP="00263A40">
          <w:pPr>
            <w:jc w:val="both"/>
            <w:rPr>
              <w:sz w:val="16"/>
              <w:szCs w:val="16"/>
            </w:rPr>
          </w:pPr>
        </w:p>
      </w:tc>
    </w:tr>
  </w:tbl>
  <w:p w:rsidR="00C55969" w:rsidRPr="00616BB8" w:rsidRDefault="00C55969" w:rsidP="0044432C">
    <w:pPr>
      <w:pStyle w:val="a4"/>
      <w:rPr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13A" w:rsidRDefault="00E2213A">
      <w:r>
        <w:separator/>
      </w:r>
    </w:p>
  </w:footnote>
  <w:footnote w:type="continuationSeparator" w:id="0">
    <w:p w:rsidR="00E2213A" w:rsidRDefault="00E22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BA" w:rsidRDefault="00231B69" w:rsidP="008C24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74B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74BA" w:rsidRDefault="00BD74B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EE6" w:rsidRDefault="00ED5EE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8FA"/>
    <w:multiLevelType w:val="hybridMultilevel"/>
    <w:tmpl w:val="3D2E9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B4D38"/>
    <w:multiLevelType w:val="hybridMultilevel"/>
    <w:tmpl w:val="6E8C5430"/>
    <w:lvl w:ilvl="0" w:tplc="4B56A6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BC4D8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FDA7E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0A2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228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DEFE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834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6E2F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E77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78512B"/>
    <w:multiLevelType w:val="hybridMultilevel"/>
    <w:tmpl w:val="6FA80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E7748"/>
    <w:multiLevelType w:val="hybridMultilevel"/>
    <w:tmpl w:val="EF64733E"/>
    <w:lvl w:ilvl="0" w:tplc="36ACB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C1E14"/>
    <w:multiLevelType w:val="hybridMultilevel"/>
    <w:tmpl w:val="8CE21B9C"/>
    <w:lvl w:ilvl="0" w:tplc="93C8F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3171C"/>
    <w:multiLevelType w:val="hybridMultilevel"/>
    <w:tmpl w:val="8308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D6D11"/>
    <w:multiLevelType w:val="hybridMultilevel"/>
    <w:tmpl w:val="CB34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462FB"/>
    <w:multiLevelType w:val="multilevel"/>
    <w:tmpl w:val="F0E2D12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6183CB9"/>
    <w:multiLevelType w:val="hybridMultilevel"/>
    <w:tmpl w:val="74D6D0F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>
    <w:nsid w:val="47083936"/>
    <w:multiLevelType w:val="hybridMultilevel"/>
    <w:tmpl w:val="2D822CE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>
    <w:nsid w:val="4D9230D9"/>
    <w:multiLevelType w:val="multilevel"/>
    <w:tmpl w:val="3EACC6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E023CB"/>
    <w:multiLevelType w:val="hybridMultilevel"/>
    <w:tmpl w:val="C1B60AA8"/>
    <w:lvl w:ilvl="0" w:tplc="5492B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9D15A9"/>
    <w:multiLevelType w:val="hybridMultilevel"/>
    <w:tmpl w:val="4184ED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32126FC"/>
    <w:multiLevelType w:val="hybridMultilevel"/>
    <w:tmpl w:val="AAD8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65566"/>
    <w:multiLevelType w:val="hybridMultilevel"/>
    <w:tmpl w:val="7368D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493BCB"/>
    <w:multiLevelType w:val="hybridMultilevel"/>
    <w:tmpl w:val="481A6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6A2461"/>
    <w:multiLevelType w:val="hybridMultilevel"/>
    <w:tmpl w:val="BF362118"/>
    <w:lvl w:ilvl="0" w:tplc="39B8A8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DDE09B2"/>
    <w:multiLevelType w:val="hybridMultilevel"/>
    <w:tmpl w:val="7CE4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16485"/>
    <w:multiLevelType w:val="hybridMultilevel"/>
    <w:tmpl w:val="188E789A"/>
    <w:lvl w:ilvl="0" w:tplc="41CEF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8"/>
  </w:num>
  <w:num w:numId="3">
    <w:abstractNumId w:val="17"/>
  </w:num>
  <w:num w:numId="4">
    <w:abstractNumId w:val="4"/>
  </w:num>
  <w:num w:numId="5">
    <w:abstractNumId w:val="2"/>
  </w:num>
  <w:num w:numId="6">
    <w:abstractNumId w:val="1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6"/>
  </w:num>
  <w:num w:numId="14">
    <w:abstractNumId w:val="11"/>
  </w:num>
  <w:num w:numId="15">
    <w:abstractNumId w:val="7"/>
  </w:num>
  <w:num w:numId="16">
    <w:abstractNumId w:val="9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2F7"/>
    <w:rsid w:val="0000303C"/>
    <w:rsid w:val="0000447B"/>
    <w:rsid w:val="000050A9"/>
    <w:rsid w:val="00012944"/>
    <w:rsid w:val="00012A10"/>
    <w:rsid w:val="00013BC8"/>
    <w:rsid w:val="00032305"/>
    <w:rsid w:val="00054F4C"/>
    <w:rsid w:val="00057783"/>
    <w:rsid w:val="000669BF"/>
    <w:rsid w:val="000724AE"/>
    <w:rsid w:val="000845E5"/>
    <w:rsid w:val="000848EA"/>
    <w:rsid w:val="00091A4B"/>
    <w:rsid w:val="000A5D49"/>
    <w:rsid w:val="000B55D4"/>
    <w:rsid w:val="000B75EA"/>
    <w:rsid w:val="000C7DA0"/>
    <w:rsid w:val="000D2DCA"/>
    <w:rsid w:val="000D3682"/>
    <w:rsid w:val="000E5B3D"/>
    <w:rsid w:val="000E78EB"/>
    <w:rsid w:val="000F1443"/>
    <w:rsid w:val="00102216"/>
    <w:rsid w:val="001065A6"/>
    <w:rsid w:val="0010683F"/>
    <w:rsid w:val="00110450"/>
    <w:rsid w:val="00113A74"/>
    <w:rsid w:val="0011602D"/>
    <w:rsid w:val="00116FF2"/>
    <w:rsid w:val="00117A02"/>
    <w:rsid w:val="00123E76"/>
    <w:rsid w:val="00142130"/>
    <w:rsid w:val="001662F4"/>
    <w:rsid w:val="0017679F"/>
    <w:rsid w:val="00183C94"/>
    <w:rsid w:val="00184C18"/>
    <w:rsid w:val="00194B51"/>
    <w:rsid w:val="001A1B99"/>
    <w:rsid w:val="001A56FE"/>
    <w:rsid w:val="001C5D6D"/>
    <w:rsid w:val="001F5014"/>
    <w:rsid w:val="001F7202"/>
    <w:rsid w:val="00210AB1"/>
    <w:rsid w:val="00212E6F"/>
    <w:rsid w:val="0021543B"/>
    <w:rsid w:val="0022300A"/>
    <w:rsid w:val="00231B69"/>
    <w:rsid w:val="00232148"/>
    <w:rsid w:val="00232C9F"/>
    <w:rsid w:val="00235F6B"/>
    <w:rsid w:val="0024609D"/>
    <w:rsid w:val="002460E4"/>
    <w:rsid w:val="00252648"/>
    <w:rsid w:val="002533E4"/>
    <w:rsid w:val="00260C6E"/>
    <w:rsid w:val="002619A3"/>
    <w:rsid w:val="00262384"/>
    <w:rsid w:val="00263A40"/>
    <w:rsid w:val="0026621C"/>
    <w:rsid w:val="00272A69"/>
    <w:rsid w:val="00277361"/>
    <w:rsid w:val="00295595"/>
    <w:rsid w:val="002962F7"/>
    <w:rsid w:val="00297241"/>
    <w:rsid w:val="002A78B0"/>
    <w:rsid w:val="002B5B4C"/>
    <w:rsid w:val="002C39F8"/>
    <w:rsid w:val="002D07B8"/>
    <w:rsid w:val="002D1A7E"/>
    <w:rsid w:val="002D7C85"/>
    <w:rsid w:val="002E3A88"/>
    <w:rsid w:val="002E5478"/>
    <w:rsid w:val="002F24B9"/>
    <w:rsid w:val="002F2716"/>
    <w:rsid w:val="002F6A1E"/>
    <w:rsid w:val="00302F44"/>
    <w:rsid w:val="00342F9E"/>
    <w:rsid w:val="00345283"/>
    <w:rsid w:val="0034603E"/>
    <w:rsid w:val="003472A8"/>
    <w:rsid w:val="00350CB7"/>
    <w:rsid w:val="00363E62"/>
    <w:rsid w:val="003659EC"/>
    <w:rsid w:val="0038020A"/>
    <w:rsid w:val="0038074E"/>
    <w:rsid w:val="00393A97"/>
    <w:rsid w:val="0039528D"/>
    <w:rsid w:val="003973FD"/>
    <w:rsid w:val="003B26BD"/>
    <w:rsid w:val="003C3B0A"/>
    <w:rsid w:val="003C7A1C"/>
    <w:rsid w:val="003D4806"/>
    <w:rsid w:val="003D491D"/>
    <w:rsid w:val="003E5CE1"/>
    <w:rsid w:val="003F2704"/>
    <w:rsid w:val="003F29DC"/>
    <w:rsid w:val="00411C76"/>
    <w:rsid w:val="00411E81"/>
    <w:rsid w:val="00427EB7"/>
    <w:rsid w:val="00437035"/>
    <w:rsid w:val="00441554"/>
    <w:rsid w:val="004442AC"/>
    <w:rsid w:val="0044432C"/>
    <w:rsid w:val="00446A64"/>
    <w:rsid w:val="00452B3A"/>
    <w:rsid w:val="00460365"/>
    <w:rsid w:val="0048161E"/>
    <w:rsid w:val="00490052"/>
    <w:rsid w:val="00494777"/>
    <w:rsid w:val="004A2C13"/>
    <w:rsid w:val="004A71B1"/>
    <w:rsid w:val="004B17DE"/>
    <w:rsid w:val="004B4F75"/>
    <w:rsid w:val="004B51A9"/>
    <w:rsid w:val="004C62C6"/>
    <w:rsid w:val="004C650E"/>
    <w:rsid w:val="004C75AB"/>
    <w:rsid w:val="004D27A3"/>
    <w:rsid w:val="004E2B32"/>
    <w:rsid w:val="004E6F04"/>
    <w:rsid w:val="005039F1"/>
    <w:rsid w:val="00511B20"/>
    <w:rsid w:val="00512756"/>
    <w:rsid w:val="005177BD"/>
    <w:rsid w:val="00520321"/>
    <w:rsid w:val="00524558"/>
    <w:rsid w:val="00525F90"/>
    <w:rsid w:val="005278B9"/>
    <w:rsid w:val="005307AC"/>
    <w:rsid w:val="00533D7A"/>
    <w:rsid w:val="0054109C"/>
    <w:rsid w:val="0058653E"/>
    <w:rsid w:val="005B0A2F"/>
    <w:rsid w:val="005B67DC"/>
    <w:rsid w:val="005B745C"/>
    <w:rsid w:val="005C58EF"/>
    <w:rsid w:val="005C5B16"/>
    <w:rsid w:val="005C7386"/>
    <w:rsid w:val="005C7BF9"/>
    <w:rsid w:val="005D1219"/>
    <w:rsid w:val="005D173C"/>
    <w:rsid w:val="005F2C1C"/>
    <w:rsid w:val="005F6284"/>
    <w:rsid w:val="005F6328"/>
    <w:rsid w:val="006049DE"/>
    <w:rsid w:val="00616BB8"/>
    <w:rsid w:val="006228F1"/>
    <w:rsid w:val="00632EEB"/>
    <w:rsid w:val="0063596E"/>
    <w:rsid w:val="00636B72"/>
    <w:rsid w:val="00647348"/>
    <w:rsid w:val="006573D4"/>
    <w:rsid w:val="00660237"/>
    <w:rsid w:val="00667C25"/>
    <w:rsid w:val="006714E0"/>
    <w:rsid w:val="00672E03"/>
    <w:rsid w:val="00673FC5"/>
    <w:rsid w:val="00686AA0"/>
    <w:rsid w:val="006A0CF8"/>
    <w:rsid w:val="006A10BC"/>
    <w:rsid w:val="006B43A8"/>
    <w:rsid w:val="006C1321"/>
    <w:rsid w:val="006C4F69"/>
    <w:rsid w:val="006C7CE5"/>
    <w:rsid w:val="006E0DFF"/>
    <w:rsid w:val="006E337E"/>
    <w:rsid w:val="006E378A"/>
    <w:rsid w:val="006E5C6D"/>
    <w:rsid w:val="006F01F9"/>
    <w:rsid w:val="0071146E"/>
    <w:rsid w:val="00717E67"/>
    <w:rsid w:val="00730B97"/>
    <w:rsid w:val="00734F32"/>
    <w:rsid w:val="00735E9F"/>
    <w:rsid w:val="00741E41"/>
    <w:rsid w:val="00743B6F"/>
    <w:rsid w:val="00745631"/>
    <w:rsid w:val="007470F1"/>
    <w:rsid w:val="00757D7F"/>
    <w:rsid w:val="00766BFF"/>
    <w:rsid w:val="00767ACA"/>
    <w:rsid w:val="00771068"/>
    <w:rsid w:val="007777D9"/>
    <w:rsid w:val="00780143"/>
    <w:rsid w:val="007821FF"/>
    <w:rsid w:val="007854FD"/>
    <w:rsid w:val="00796EEA"/>
    <w:rsid w:val="007A6347"/>
    <w:rsid w:val="007A74E7"/>
    <w:rsid w:val="007B3877"/>
    <w:rsid w:val="007B4B08"/>
    <w:rsid w:val="007C2084"/>
    <w:rsid w:val="007D07C2"/>
    <w:rsid w:val="007D249E"/>
    <w:rsid w:val="007D3CDA"/>
    <w:rsid w:val="007D76F1"/>
    <w:rsid w:val="007E08E1"/>
    <w:rsid w:val="007E517B"/>
    <w:rsid w:val="007F6C88"/>
    <w:rsid w:val="007F7B2E"/>
    <w:rsid w:val="008020E8"/>
    <w:rsid w:val="0081283D"/>
    <w:rsid w:val="0081297A"/>
    <w:rsid w:val="00823927"/>
    <w:rsid w:val="00855953"/>
    <w:rsid w:val="00861E95"/>
    <w:rsid w:val="00862F2E"/>
    <w:rsid w:val="0087650C"/>
    <w:rsid w:val="00886279"/>
    <w:rsid w:val="008929FF"/>
    <w:rsid w:val="00894032"/>
    <w:rsid w:val="008960FF"/>
    <w:rsid w:val="00896DC9"/>
    <w:rsid w:val="008A57C0"/>
    <w:rsid w:val="008B6587"/>
    <w:rsid w:val="008C2400"/>
    <w:rsid w:val="008D3DC1"/>
    <w:rsid w:val="008D423C"/>
    <w:rsid w:val="008E0485"/>
    <w:rsid w:val="008E48F8"/>
    <w:rsid w:val="00906C25"/>
    <w:rsid w:val="00910518"/>
    <w:rsid w:val="0091334D"/>
    <w:rsid w:val="009149F7"/>
    <w:rsid w:val="00915908"/>
    <w:rsid w:val="0093085C"/>
    <w:rsid w:val="00933AF2"/>
    <w:rsid w:val="00936341"/>
    <w:rsid w:val="009405AE"/>
    <w:rsid w:val="00965A26"/>
    <w:rsid w:val="00967784"/>
    <w:rsid w:val="00970F56"/>
    <w:rsid w:val="00972FCE"/>
    <w:rsid w:val="00973A71"/>
    <w:rsid w:val="00976309"/>
    <w:rsid w:val="00982D51"/>
    <w:rsid w:val="00984362"/>
    <w:rsid w:val="009855FD"/>
    <w:rsid w:val="00986122"/>
    <w:rsid w:val="009A471B"/>
    <w:rsid w:val="009C04D4"/>
    <w:rsid w:val="009C10D1"/>
    <w:rsid w:val="00A20F1E"/>
    <w:rsid w:val="00A24A31"/>
    <w:rsid w:val="00A36BD2"/>
    <w:rsid w:val="00A40D3A"/>
    <w:rsid w:val="00A44D2E"/>
    <w:rsid w:val="00A525B2"/>
    <w:rsid w:val="00A607F9"/>
    <w:rsid w:val="00A62356"/>
    <w:rsid w:val="00A73117"/>
    <w:rsid w:val="00A77262"/>
    <w:rsid w:val="00A81C8B"/>
    <w:rsid w:val="00A857D0"/>
    <w:rsid w:val="00A956AE"/>
    <w:rsid w:val="00A95C45"/>
    <w:rsid w:val="00AB522A"/>
    <w:rsid w:val="00AB7C0A"/>
    <w:rsid w:val="00AC41BB"/>
    <w:rsid w:val="00AC7303"/>
    <w:rsid w:val="00AD77B9"/>
    <w:rsid w:val="00AE52A8"/>
    <w:rsid w:val="00AE558B"/>
    <w:rsid w:val="00B078C9"/>
    <w:rsid w:val="00B31115"/>
    <w:rsid w:val="00B35420"/>
    <w:rsid w:val="00B367AB"/>
    <w:rsid w:val="00B37050"/>
    <w:rsid w:val="00B41D30"/>
    <w:rsid w:val="00B446F8"/>
    <w:rsid w:val="00B47336"/>
    <w:rsid w:val="00B5237A"/>
    <w:rsid w:val="00B63C18"/>
    <w:rsid w:val="00B63C8B"/>
    <w:rsid w:val="00B73059"/>
    <w:rsid w:val="00B83BE0"/>
    <w:rsid w:val="00B8768B"/>
    <w:rsid w:val="00B928D9"/>
    <w:rsid w:val="00BA490A"/>
    <w:rsid w:val="00BB4D9A"/>
    <w:rsid w:val="00BD0D7B"/>
    <w:rsid w:val="00BD74BA"/>
    <w:rsid w:val="00BE7437"/>
    <w:rsid w:val="00BF78B0"/>
    <w:rsid w:val="00C06B1D"/>
    <w:rsid w:val="00C15831"/>
    <w:rsid w:val="00C1684C"/>
    <w:rsid w:val="00C17D50"/>
    <w:rsid w:val="00C20C9D"/>
    <w:rsid w:val="00C2200A"/>
    <w:rsid w:val="00C2473B"/>
    <w:rsid w:val="00C3077D"/>
    <w:rsid w:val="00C33F8A"/>
    <w:rsid w:val="00C52AA5"/>
    <w:rsid w:val="00C55969"/>
    <w:rsid w:val="00C743EB"/>
    <w:rsid w:val="00C8141B"/>
    <w:rsid w:val="00C8200E"/>
    <w:rsid w:val="00C87827"/>
    <w:rsid w:val="00CC3EC8"/>
    <w:rsid w:val="00CC6589"/>
    <w:rsid w:val="00CC7097"/>
    <w:rsid w:val="00CD1AD2"/>
    <w:rsid w:val="00CD28A2"/>
    <w:rsid w:val="00CF0F1E"/>
    <w:rsid w:val="00CF274C"/>
    <w:rsid w:val="00CF7FD4"/>
    <w:rsid w:val="00D018FA"/>
    <w:rsid w:val="00D02057"/>
    <w:rsid w:val="00D20412"/>
    <w:rsid w:val="00D35676"/>
    <w:rsid w:val="00D432B8"/>
    <w:rsid w:val="00D43553"/>
    <w:rsid w:val="00D47565"/>
    <w:rsid w:val="00D62C7E"/>
    <w:rsid w:val="00D7123B"/>
    <w:rsid w:val="00D729C0"/>
    <w:rsid w:val="00D75446"/>
    <w:rsid w:val="00D8466D"/>
    <w:rsid w:val="00D90C38"/>
    <w:rsid w:val="00D96655"/>
    <w:rsid w:val="00D97EB4"/>
    <w:rsid w:val="00DA2B19"/>
    <w:rsid w:val="00DA51DD"/>
    <w:rsid w:val="00DB043D"/>
    <w:rsid w:val="00DD0CB9"/>
    <w:rsid w:val="00DD7623"/>
    <w:rsid w:val="00E0178E"/>
    <w:rsid w:val="00E2213A"/>
    <w:rsid w:val="00E368C5"/>
    <w:rsid w:val="00E426E5"/>
    <w:rsid w:val="00E52A3E"/>
    <w:rsid w:val="00E5473E"/>
    <w:rsid w:val="00E549A5"/>
    <w:rsid w:val="00E54FC9"/>
    <w:rsid w:val="00E65CA1"/>
    <w:rsid w:val="00E71368"/>
    <w:rsid w:val="00E77B7D"/>
    <w:rsid w:val="00E9143D"/>
    <w:rsid w:val="00E92388"/>
    <w:rsid w:val="00EA6322"/>
    <w:rsid w:val="00EA7AF7"/>
    <w:rsid w:val="00EA7F85"/>
    <w:rsid w:val="00EB4AAF"/>
    <w:rsid w:val="00EB70A9"/>
    <w:rsid w:val="00ED5EE6"/>
    <w:rsid w:val="00F02F81"/>
    <w:rsid w:val="00F04BEF"/>
    <w:rsid w:val="00F12E14"/>
    <w:rsid w:val="00F2556F"/>
    <w:rsid w:val="00F26370"/>
    <w:rsid w:val="00F37596"/>
    <w:rsid w:val="00F40106"/>
    <w:rsid w:val="00F60B84"/>
    <w:rsid w:val="00F6627C"/>
    <w:rsid w:val="00F815CC"/>
    <w:rsid w:val="00F846EC"/>
    <w:rsid w:val="00F92E97"/>
    <w:rsid w:val="00FA3FA9"/>
    <w:rsid w:val="00FA6131"/>
    <w:rsid w:val="00FB0F14"/>
    <w:rsid w:val="00FB26EF"/>
    <w:rsid w:val="00FC12C6"/>
    <w:rsid w:val="00FC602C"/>
    <w:rsid w:val="00FC6DA3"/>
    <w:rsid w:val="00FD6107"/>
    <w:rsid w:val="00FF43F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2F7"/>
    <w:rPr>
      <w:sz w:val="28"/>
    </w:rPr>
  </w:style>
  <w:style w:type="paragraph" w:styleId="2">
    <w:name w:val="heading 2"/>
    <w:basedOn w:val="a"/>
    <w:link w:val="20"/>
    <w:uiPriority w:val="9"/>
    <w:qFormat/>
    <w:rsid w:val="00B63C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F62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62F7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2962F7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BD74B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D74BA"/>
  </w:style>
  <w:style w:type="paragraph" w:styleId="a9">
    <w:name w:val="Balloon Text"/>
    <w:basedOn w:val="a"/>
    <w:semiHidden/>
    <w:rsid w:val="009149F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686AA0"/>
    <w:pPr>
      <w:spacing w:line="360" w:lineRule="auto"/>
      <w:ind w:right="-57" w:firstLine="720"/>
      <w:jc w:val="both"/>
    </w:pPr>
    <w:rPr>
      <w:sz w:val="24"/>
    </w:rPr>
  </w:style>
  <w:style w:type="paragraph" w:styleId="aa">
    <w:name w:val="Normal (Web)"/>
    <w:basedOn w:val="a"/>
    <w:uiPriority w:val="99"/>
    <w:unhideWhenUsed/>
    <w:rsid w:val="00686AA0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686AA0"/>
    <w:rPr>
      <w:sz w:val="24"/>
      <w:lang w:val="ru-RU" w:eastAsia="ru-RU" w:bidi="ar-SA"/>
    </w:rPr>
  </w:style>
  <w:style w:type="paragraph" w:customStyle="1" w:styleId="ab">
    <w:name w:val="Таблицы (моноширинный)"/>
    <w:basedOn w:val="a"/>
    <w:next w:val="a"/>
    <w:rsid w:val="00446A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p1">
    <w:name w:val="p1"/>
    <w:basedOn w:val="a"/>
    <w:rsid w:val="00C8782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87827"/>
  </w:style>
  <w:style w:type="character" w:customStyle="1" w:styleId="apple-converted-space">
    <w:name w:val="apple-converted-space"/>
    <w:basedOn w:val="a0"/>
    <w:rsid w:val="00BF78B0"/>
  </w:style>
  <w:style w:type="paragraph" w:customStyle="1" w:styleId="Style9">
    <w:name w:val="Style9"/>
    <w:basedOn w:val="a"/>
    <w:uiPriority w:val="99"/>
    <w:rsid w:val="00C20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C20C9D"/>
    <w:pPr>
      <w:widowControl w:val="0"/>
      <w:autoSpaceDE w:val="0"/>
      <w:autoSpaceDN w:val="0"/>
      <w:adjustRightInd w:val="0"/>
      <w:spacing w:line="485" w:lineRule="exact"/>
      <w:ind w:firstLine="706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C20C9D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1"/>
    <w:uiPriority w:val="59"/>
    <w:rsid w:val="00527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862F2E"/>
    <w:pPr>
      <w:widowControl w:val="0"/>
      <w:ind w:firstLine="300"/>
      <w:jc w:val="both"/>
    </w:pPr>
  </w:style>
  <w:style w:type="paragraph" w:customStyle="1" w:styleId="ad">
    <w:name w:val="Знак"/>
    <w:basedOn w:val="a"/>
    <w:rsid w:val="0071146E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63C8B"/>
    <w:rPr>
      <w:b/>
      <w:bCs/>
      <w:sz w:val="36"/>
      <w:szCs w:val="36"/>
    </w:rPr>
  </w:style>
  <w:style w:type="paragraph" w:customStyle="1" w:styleId="10">
    <w:name w:val="Абзац списка1"/>
    <w:basedOn w:val="a"/>
    <w:rsid w:val="00B63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B63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(2)_"/>
    <w:basedOn w:val="a0"/>
    <w:link w:val="24"/>
    <w:rsid w:val="00743B6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43B6F"/>
    <w:pPr>
      <w:widowControl w:val="0"/>
      <w:shd w:val="clear" w:color="auto" w:fill="FFFFFF"/>
      <w:spacing w:before="120" w:after="60" w:line="0" w:lineRule="atLeast"/>
      <w:jc w:val="both"/>
    </w:pPr>
    <w:rPr>
      <w:szCs w:val="28"/>
    </w:rPr>
  </w:style>
  <w:style w:type="character" w:customStyle="1" w:styleId="25">
    <w:name w:val="Основной текст (2) + Полужирный"/>
    <w:basedOn w:val="23"/>
    <w:rsid w:val="00743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43B6F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3B6F"/>
    <w:pPr>
      <w:widowControl w:val="0"/>
      <w:shd w:val="clear" w:color="auto" w:fill="FFFFFF"/>
      <w:spacing w:line="317" w:lineRule="exact"/>
    </w:pPr>
    <w:rPr>
      <w:b/>
      <w:bCs/>
      <w:szCs w:val="28"/>
    </w:rPr>
  </w:style>
  <w:style w:type="character" w:customStyle="1" w:styleId="8">
    <w:name w:val="Основной текст (8)_"/>
    <w:basedOn w:val="a0"/>
    <w:link w:val="80"/>
    <w:rsid w:val="00743B6F"/>
    <w:rPr>
      <w:rFonts w:ascii="Franklin Gothic Heavy" w:eastAsia="Franklin Gothic Heavy" w:hAnsi="Franklin Gothic Heavy" w:cs="Franklin Gothic Heavy"/>
      <w:i/>
      <w:iCs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43B6F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8"/>
      <w:szCs w:val="8"/>
    </w:rPr>
  </w:style>
  <w:style w:type="character" w:customStyle="1" w:styleId="af">
    <w:name w:val="Подпись к таблице_"/>
    <w:basedOn w:val="a0"/>
    <w:link w:val="af0"/>
    <w:rsid w:val="00743B6F"/>
    <w:rPr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743B6F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211pt">
    <w:name w:val="Основной текст (2) + 11 pt;Полужирный"/>
    <w:basedOn w:val="23"/>
    <w:rsid w:val="00743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5237A"/>
    <w:rPr>
      <w:b/>
      <w:bCs/>
      <w:sz w:val="17"/>
      <w:szCs w:val="17"/>
      <w:shd w:val="clear" w:color="auto" w:fill="FFFFFF"/>
    </w:rPr>
  </w:style>
  <w:style w:type="character" w:customStyle="1" w:styleId="3ArialNarrow">
    <w:name w:val="Основной текст (3) + Arial Narrow"/>
    <w:basedOn w:val="31"/>
    <w:rsid w:val="00B5237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5237A"/>
    <w:pPr>
      <w:widowControl w:val="0"/>
      <w:shd w:val="clear" w:color="auto" w:fill="FFFFFF"/>
      <w:spacing w:line="187" w:lineRule="exact"/>
      <w:ind w:hanging="600"/>
      <w:jc w:val="center"/>
    </w:pPr>
    <w:rPr>
      <w:b/>
      <w:bCs/>
      <w:sz w:val="17"/>
      <w:szCs w:val="17"/>
    </w:rPr>
  </w:style>
  <w:style w:type="paragraph" w:styleId="af1">
    <w:name w:val="Body Text Indent"/>
    <w:basedOn w:val="a"/>
    <w:link w:val="af2"/>
    <w:rsid w:val="003952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9528D"/>
    <w:rPr>
      <w:sz w:val="28"/>
    </w:rPr>
  </w:style>
  <w:style w:type="character" w:customStyle="1" w:styleId="FontStyle21">
    <w:name w:val="Font Style21"/>
    <w:rsid w:val="0039528D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5">
    <w:name w:val="Style5"/>
    <w:basedOn w:val="a"/>
    <w:rsid w:val="0039528D"/>
    <w:pPr>
      <w:widowControl w:val="0"/>
      <w:autoSpaceDE w:val="0"/>
      <w:autoSpaceDN w:val="0"/>
      <w:adjustRightInd w:val="0"/>
      <w:spacing w:line="245" w:lineRule="exact"/>
      <w:ind w:firstLine="518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39528D"/>
    <w:pPr>
      <w:widowControl w:val="0"/>
      <w:autoSpaceDE w:val="0"/>
      <w:autoSpaceDN w:val="0"/>
      <w:adjustRightInd w:val="0"/>
      <w:spacing w:line="245" w:lineRule="exact"/>
      <w:ind w:firstLine="528"/>
      <w:jc w:val="both"/>
    </w:pPr>
    <w:rPr>
      <w:sz w:val="24"/>
      <w:szCs w:val="24"/>
    </w:rPr>
  </w:style>
  <w:style w:type="character" w:customStyle="1" w:styleId="FontStyle16">
    <w:name w:val="Font Style16"/>
    <w:rsid w:val="0039528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a5">
    <w:name w:val="Нижний колонтитул Знак"/>
    <w:basedOn w:val="a0"/>
    <w:link w:val="a4"/>
    <w:uiPriority w:val="99"/>
    <w:rsid w:val="002533E4"/>
    <w:rPr>
      <w:sz w:val="28"/>
    </w:rPr>
  </w:style>
  <w:style w:type="character" w:styleId="af3">
    <w:name w:val="Strong"/>
    <w:qFormat/>
    <w:rsid w:val="002533E4"/>
    <w:rPr>
      <w:b/>
      <w:bCs/>
    </w:rPr>
  </w:style>
  <w:style w:type="character" w:customStyle="1" w:styleId="30">
    <w:name w:val="Заголовок 3 Знак"/>
    <w:basedOn w:val="a0"/>
    <w:link w:val="3"/>
    <w:semiHidden/>
    <w:rsid w:val="005F628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ED5EE6"/>
    <w:rPr>
      <w:sz w:val="28"/>
    </w:rPr>
  </w:style>
  <w:style w:type="character" w:customStyle="1" w:styleId="d-block">
    <w:name w:val="d-block"/>
    <w:basedOn w:val="a0"/>
    <w:rsid w:val="00277361"/>
  </w:style>
  <w:style w:type="paragraph" w:customStyle="1" w:styleId="26">
    <w:name w:val="Обычный2"/>
    <w:rsid w:val="00C3077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6AF5C-9D7A-4699-93F9-33730E62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4418</CharactersWithSpaces>
  <SharedDoc>false</SharedDoc>
  <HLinks>
    <vt:vector size="12" baseType="variant">
      <vt:variant>
        <vt:i4>3932188</vt:i4>
      </vt:variant>
      <vt:variant>
        <vt:i4>3</vt:i4>
      </vt:variant>
      <vt:variant>
        <vt:i4>0</vt:i4>
      </vt:variant>
      <vt:variant>
        <vt:i4>5</vt:i4>
      </vt:variant>
      <vt:variant>
        <vt:lpwstr>mailto:office@bspu.ru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2018-04-18T06:13:00Z</cp:lastPrinted>
  <dcterms:created xsi:type="dcterms:W3CDTF">2018-04-20T05:13:00Z</dcterms:created>
  <dcterms:modified xsi:type="dcterms:W3CDTF">2018-04-20T05:48:00Z</dcterms:modified>
</cp:coreProperties>
</file>