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D87" w:rsidRPr="000A0DDE" w:rsidRDefault="00970D87" w:rsidP="00970D87">
      <w:pPr>
        <w:spacing w:after="0" w:line="240" w:lineRule="auto"/>
        <w:ind w:firstLine="351"/>
        <w:jc w:val="center"/>
        <w:rPr>
          <w:rFonts w:ascii="Times New Roman" w:eastAsia="Calibri" w:hAnsi="Times New Roman" w:cs="Times New Roman"/>
          <w:b/>
          <w:bCs/>
          <w:caps/>
          <w:kern w:val="2"/>
          <w:sz w:val="28"/>
          <w:szCs w:val="28"/>
        </w:rPr>
      </w:pPr>
      <w:r w:rsidRPr="00857CD5">
        <w:rPr>
          <w:rFonts w:ascii="Times New Roman" w:eastAsia="Calibri" w:hAnsi="Times New Roman" w:cs="Times New Roman"/>
          <w:b/>
          <w:bCs/>
          <w:caps/>
          <w:kern w:val="2"/>
          <w:sz w:val="28"/>
          <w:szCs w:val="28"/>
        </w:rPr>
        <w:t xml:space="preserve">Тема </w:t>
      </w:r>
      <w:r>
        <w:rPr>
          <w:rFonts w:ascii="Times New Roman" w:eastAsia="Calibri" w:hAnsi="Times New Roman" w:cs="Times New Roman"/>
          <w:b/>
          <w:bCs/>
          <w:caps/>
          <w:kern w:val="2"/>
          <w:sz w:val="28"/>
          <w:szCs w:val="28"/>
        </w:rPr>
        <w:t>19</w:t>
      </w:r>
      <w:r w:rsidRPr="00857CD5">
        <w:rPr>
          <w:rFonts w:ascii="Times New Roman" w:eastAsia="Calibri" w:hAnsi="Times New Roman" w:cs="Times New Roman"/>
          <w:b/>
          <w:bCs/>
          <w:caps/>
          <w:kern w:val="2"/>
          <w:sz w:val="28"/>
          <w:szCs w:val="28"/>
        </w:rPr>
        <w:t>: Вперед по азимуту: Навигация для начинающих искателей приключений!</w:t>
      </w:r>
    </w:p>
    <w:p w:rsidR="00970D87" w:rsidRPr="000A0DDE" w:rsidRDefault="00970D87" w:rsidP="00970D87">
      <w:pPr>
        <w:spacing w:after="0" w:line="240" w:lineRule="auto"/>
        <w:ind w:firstLine="351"/>
        <w:jc w:val="both"/>
        <w:rPr>
          <w:rFonts w:ascii="Times New Roman" w:eastAsia="Calibri" w:hAnsi="Times New Roman" w:cs="Times New Roman"/>
          <w:b/>
          <w:bCs/>
          <w:kern w:val="2"/>
          <w:sz w:val="28"/>
          <w:szCs w:val="28"/>
        </w:rPr>
      </w:pPr>
    </w:p>
    <w:p w:rsidR="00970D87" w:rsidRPr="000A0DDE" w:rsidRDefault="00970D87" w:rsidP="00970D87">
      <w:pPr>
        <w:spacing w:after="0" w:line="240" w:lineRule="auto"/>
        <w:ind w:firstLine="351"/>
        <w:jc w:val="center"/>
        <w:rPr>
          <w:rFonts w:ascii="Times New Roman" w:eastAsia="Calibri" w:hAnsi="Times New Roman" w:cs="Times New Roman"/>
          <w:i/>
          <w:kern w:val="2"/>
          <w:sz w:val="28"/>
          <w:szCs w:val="28"/>
        </w:rPr>
      </w:pPr>
      <w:r w:rsidRPr="000A0DDE">
        <w:rPr>
          <w:rFonts w:ascii="Times New Roman" w:eastAsia="Calibri" w:hAnsi="Times New Roman" w:cs="Times New Roman"/>
          <w:b/>
          <w:bCs/>
          <w:i/>
          <w:kern w:val="2"/>
          <w:sz w:val="28"/>
          <w:szCs w:val="28"/>
        </w:rPr>
        <w:t>Автор:</w:t>
      </w:r>
      <w:r w:rsidRPr="000A0DDE">
        <w:rPr>
          <w:rFonts w:ascii="Times New Roman" w:eastAsia="Calibri" w:hAnsi="Times New Roman" w:cs="Times New Roman"/>
          <w:i/>
          <w:kern w:val="2"/>
          <w:sz w:val="28"/>
          <w:szCs w:val="28"/>
        </w:rPr>
        <w:t xml:space="preserve"> Рахматуллина И.Р.</w:t>
      </w:r>
    </w:p>
    <w:p w:rsidR="00970D87" w:rsidRPr="00FC6D3D" w:rsidRDefault="00970D87" w:rsidP="00970D87">
      <w:pPr>
        <w:spacing w:after="0" w:line="240" w:lineRule="auto"/>
        <w:ind w:firstLine="351"/>
        <w:jc w:val="both"/>
        <w:rPr>
          <w:rFonts w:ascii="Times New Roman" w:eastAsia="Times New Roman" w:hAnsi="Times New Roman" w:cs="Times New Roman"/>
          <w:b/>
          <w:bCs/>
          <w:sz w:val="28"/>
          <w:szCs w:val="28"/>
          <w:lang w:eastAsia="ru-RU"/>
        </w:rPr>
      </w:pPr>
    </w:p>
    <w:p w:rsidR="00970D87" w:rsidRPr="00FC6D3D" w:rsidRDefault="00970D87" w:rsidP="00970D87">
      <w:pPr>
        <w:spacing w:after="0" w:line="240" w:lineRule="auto"/>
        <w:ind w:firstLine="301"/>
        <w:jc w:val="both"/>
        <w:rPr>
          <w:rFonts w:ascii="Times New Roman" w:eastAsia="Times New Roman" w:hAnsi="Times New Roman" w:cs="Times New Roman"/>
          <w:i/>
          <w:sz w:val="24"/>
          <w:szCs w:val="24"/>
          <w:lang w:eastAsia="ru-RU"/>
        </w:rPr>
      </w:pPr>
      <w:r w:rsidRPr="00FC6D3D">
        <w:rPr>
          <w:rFonts w:ascii="Times New Roman" w:eastAsia="Times New Roman" w:hAnsi="Times New Roman" w:cs="Times New Roman"/>
          <w:b/>
          <w:bCs/>
          <w:i/>
          <w:sz w:val="24"/>
          <w:szCs w:val="24"/>
          <w:lang w:eastAsia="ru-RU"/>
        </w:rPr>
        <w:t>Аннотация.</w:t>
      </w:r>
      <w:r w:rsidRPr="00FC6D3D">
        <w:rPr>
          <w:rFonts w:ascii="Times New Roman" w:eastAsia="Times New Roman" w:hAnsi="Times New Roman" w:cs="Times New Roman"/>
          <w:i/>
          <w:sz w:val="24"/>
          <w:szCs w:val="24"/>
          <w:lang w:eastAsia="ru-RU"/>
        </w:rPr>
        <w:t xml:space="preserve"> Видеоролик и сопровождающие методические рекомендации разработаны для обучающихся 5-6 классов с целью формирования навыков ориентирования на местности по азимуту. Ключевой особенностью материала является интеграция процесса обучения с изучением географии, истории и культуры родного края, что способ</w:t>
      </w:r>
      <w:r>
        <w:rPr>
          <w:rFonts w:ascii="Times New Roman" w:eastAsia="Times New Roman" w:hAnsi="Times New Roman" w:cs="Times New Roman"/>
          <w:i/>
          <w:sz w:val="24"/>
          <w:szCs w:val="24"/>
          <w:lang w:eastAsia="ru-RU"/>
        </w:rPr>
        <w:t>ствует развитию геокраеведческой компетентности</w:t>
      </w:r>
      <w:r w:rsidRPr="00FC6D3D">
        <w:rPr>
          <w:rFonts w:ascii="Times New Roman" w:eastAsia="Times New Roman" w:hAnsi="Times New Roman" w:cs="Times New Roman"/>
          <w:i/>
          <w:sz w:val="24"/>
          <w:szCs w:val="24"/>
          <w:lang w:eastAsia="ru-RU"/>
        </w:rPr>
        <w:t>.</w:t>
      </w:r>
    </w:p>
    <w:p w:rsidR="00970D87" w:rsidRPr="00FC6D3D" w:rsidRDefault="00970D87" w:rsidP="00970D87">
      <w:pPr>
        <w:spacing w:after="0" w:line="240" w:lineRule="auto"/>
        <w:ind w:firstLine="301"/>
        <w:jc w:val="both"/>
        <w:rPr>
          <w:rFonts w:ascii="Times New Roman" w:eastAsia="Times New Roman" w:hAnsi="Times New Roman" w:cs="Times New Roman"/>
          <w:i/>
          <w:sz w:val="24"/>
          <w:szCs w:val="24"/>
          <w:lang w:val="en-US" w:eastAsia="ru-RU"/>
        </w:rPr>
      </w:pPr>
      <w:r w:rsidRPr="00FC6D3D">
        <w:rPr>
          <w:rFonts w:ascii="Times New Roman" w:eastAsia="Times New Roman" w:hAnsi="Times New Roman" w:cs="Times New Roman"/>
          <w:b/>
          <w:i/>
          <w:sz w:val="24"/>
          <w:szCs w:val="24"/>
          <w:lang w:val="en-US" w:eastAsia="ru-RU"/>
        </w:rPr>
        <w:t xml:space="preserve">Abstract. </w:t>
      </w:r>
      <w:r w:rsidRPr="00FC6D3D">
        <w:rPr>
          <w:rFonts w:ascii="Times New Roman" w:eastAsia="Times New Roman" w:hAnsi="Times New Roman" w:cs="Times New Roman"/>
          <w:i/>
          <w:sz w:val="24"/>
          <w:szCs w:val="24"/>
          <w:lang w:val="en-US" w:eastAsia="ru-RU"/>
        </w:rPr>
        <w:t>The video and accompanying guidelines are designed for students in grades 5-6 to develop azimuth orientation skills. The key feature of the material is the integration of the learning process with the study of geography, history and culture of the native land, which contributes to the development of geocritical competencies.</w:t>
      </w:r>
    </w:p>
    <w:p w:rsidR="00970D87" w:rsidRPr="00FC6D3D" w:rsidRDefault="00970D87" w:rsidP="00970D87">
      <w:pPr>
        <w:spacing w:after="0" w:line="240" w:lineRule="auto"/>
        <w:ind w:firstLine="300"/>
        <w:jc w:val="both"/>
        <w:rPr>
          <w:rFonts w:ascii="Times New Roman" w:eastAsia="Times New Roman" w:hAnsi="Times New Roman" w:cs="Times New Roman"/>
          <w:i/>
          <w:sz w:val="24"/>
          <w:szCs w:val="24"/>
          <w:lang w:val="en-US" w:eastAsia="ru-RU"/>
        </w:rPr>
      </w:pPr>
    </w:p>
    <w:p w:rsidR="00970D87" w:rsidRPr="00FC6D3D" w:rsidRDefault="00970D87" w:rsidP="00970D8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Актуальность. </w:t>
      </w:r>
      <w:r w:rsidRPr="00FC6D3D">
        <w:rPr>
          <w:rFonts w:ascii="Times New Roman" w:eastAsia="Times New Roman" w:hAnsi="Times New Roman" w:cs="Times New Roman"/>
          <w:sz w:val="28"/>
          <w:szCs w:val="28"/>
          <w:lang w:eastAsia="ru-RU"/>
        </w:rPr>
        <w:t>В условиях современных те</w:t>
      </w:r>
      <w:r>
        <w:rPr>
          <w:rFonts w:ascii="Times New Roman" w:eastAsia="Times New Roman" w:hAnsi="Times New Roman" w:cs="Times New Roman"/>
          <w:sz w:val="28"/>
          <w:szCs w:val="28"/>
          <w:lang w:eastAsia="ru-RU"/>
        </w:rPr>
        <w:t>хнологий (GPS-навигация и т.д.)</w:t>
      </w:r>
      <w:r w:rsidRPr="00FC6D3D">
        <w:rPr>
          <w:rFonts w:ascii="Times New Roman" w:eastAsia="Times New Roman" w:hAnsi="Times New Roman" w:cs="Times New Roman"/>
          <w:sz w:val="28"/>
          <w:szCs w:val="28"/>
          <w:lang w:eastAsia="ru-RU"/>
        </w:rPr>
        <w:t xml:space="preserve"> знания и умения ориентирования на местности могут казаться устаревшими. Однако, данный контент демонстрирует, что владение компасом и азимутом – это не просто навык выживания, но и инструмент познания и исследования окружающего мира, особенно родного края.</w:t>
      </w:r>
    </w:p>
    <w:p w:rsidR="00970D87" w:rsidRPr="00FC6D3D" w:rsidRDefault="00970D87" w:rsidP="00970D87">
      <w:pPr>
        <w:numPr>
          <w:ilvl w:val="0"/>
          <w:numId w:val="3"/>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 xml:space="preserve">Интеграция </w:t>
      </w:r>
      <w:r>
        <w:rPr>
          <w:rFonts w:ascii="Times New Roman" w:eastAsia="Times New Roman" w:hAnsi="Times New Roman" w:cs="Times New Roman"/>
          <w:b/>
          <w:bCs/>
          <w:sz w:val="28"/>
          <w:szCs w:val="28"/>
          <w:lang w:eastAsia="ru-RU"/>
        </w:rPr>
        <w:t>с местным контекстом.</w:t>
      </w:r>
      <w:r w:rsidRPr="00FC6D3D">
        <w:rPr>
          <w:rFonts w:ascii="Times New Roman" w:eastAsia="Times New Roman" w:hAnsi="Times New Roman" w:cs="Times New Roman"/>
          <w:sz w:val="28"/>
          <w:szCs w:val="28"/>
          <w:lang w:eastAsia="ru-RU"/>
        </w:rPr>
        <w:t xml:space="preserve"> Задания предполагают выбор маршрутов, пролегающих через значимые объекты местного значения: исторические памятники, природные достопримечательности, этнографические комплексы и т.д. Это превращает процесс обучения в увлекательное краеведческое исследование.</w:t>
      </w:r>
    </w:p>
    <w:p w:rsidR="00970D87" w:rsidRPr="00FC6D3D" w:rsidRDefault="00970D87" w:rsidP="00970D87">
      <w:pPr>
        <w:numPr>
          <w:ilvl w:val="0"/>
          <w:numId w:val="3"/>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Фор</w:t>
      </w:r>
      <w:r>
        <w:rPr>
          <w:rFonts w:ascii="Times New Roman" w:eastAsia="Times New Roman" w:hAnsi="Times New Roman" w:cs="Times New Roman"/>
          <w:b/>
          <w:bCs/>
          <w:sz w:val="28"/>
          <w:szCs w:val="28"/>
          <w:lang w:eastAsia="ru-RU"/>
        </w:rPr>
        <w:t>мирование образа "малой Родины".</w:t>
      </w:r>
      <w:r w:rsidRPr="00FC6D3D">
        <w:rPr>
          <w:rFonts w:ascii="Times New Roman" w:eastAsia="Times New Roman" w:hAnsi="Times New Roman" w:cs="Times New Roman"/>
          <w:sz w:val="28"/>
          <w:szCs w:val="28"/>
          <w:lang w:eastAsia="ru-RU"/>
        </w:rPr>
        <w:t xml:space="preserve"> Определение азимутов и прокладывание маршрутов к локальным объектам способствует визуализации географии родного края, осознанию его пространственных особенностей, а также формированию эмоциональной связи с территорией.</w:t>
      </w:r>
    </w:p>
    <w:p w:rsidR="00970D87" w:rsidRPr="00FC6D3D" w:rsidRDefault="00970D87" w:rsidP="00970D87">
      <w:pPr>
        <w:numPr>
          <w:ilvl w:val="0"/>
          <w:numId w:val="3"/>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Развитие</w:t>
      </w:r>
      <w:r>
        <w:rPr>
          <w:rFonts w:ascii="Times New Roman" w:eastAsia="Times New Roman" w:hAnsi="Times New Roman" w:cs="Times New Roman"/>
          <w:b/>
          <w:bCs/>
          <w:sz w:val="28"/>
          <w:szCs w:val="28"/>
          <w:lang w:eastAsia="ru-RU"/>
        </w:rPr>
        <w:t xml:space="preserve"> исследовательской деятельности.</w:t>
      </w:r>
      <w:r w:rsidRPr="00FC6D3D">
        <w:rPr>
          <w:rFonts w:ascii="Times New Roman" w:eastAsia="Times New Roman" w:hAnsi="Times New Roman" w:cs="Times New Roman"/>
          <w:sz w:val="28"/>
          <w:szCs w:val="28"/>
          <w:lang w:eastAsia="ru-RU"/>
        </w:rPr>
        <w:t xml:space="preserve"> Учащиеся не просто следуют заданным маршрутам, но и получают задания по сбору информации об истории, культуре и природе объектов, находящихся на пути, что стимулирует исследовательский интерес и познавательную активность.</w:t>
      </w:r>
    </w:p>
    <w:p w:rsidR="00970D87" w:rsidRPr="00FC6D3D" w:rsidRDefault="00970D87" w:rsidP="00970D87">
      <w:pPr>
        <w:numPr>
          <w:ilvl w:val="0"/>
          <w:numId w:val="3"/>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Примене</w:t>
      </w:r>
      <w:r>
        <w:rPr>
          <w:rFonts w:ascii="Times New Roman" w:eastAsia="Times New Roman" w:hAnsi="Times New Roman" w:cs="Times New Roman"/>
          <w:b/>
          <w:bCs/>
          <w:sz w:val="28"/>
          <w:szCs w:val="28"/>
          <w:lang w:eastAsia="ru-RU"/>
        </w:rPr>
        <w:t>ние знаний в реальных ситуациях.</w:t>
      </w:r>
      <w:r w:rsidRPr="00FC6D3D">
        <w:rPr>
          <w:rFonts w:ascii="Times New Roman" w:eastAsia="Times New Roman" w:hAnsi="Times New Roman" w:cs="Times New Roman"/>
          <w:sz w:val="28"/>
          <w:szCs w:val="28"/>
          <w:lang w:eastAsia="ru-RU"/>
        </w:rPr>
        <w:t xml:space="preserve"> Умение ориентироваться по азимуту может быть использовано при проведении краеведческих экскурсий, участии в туристических походах, организации экологических троп и других социально значимых проектах, направленных на изучение и сохранение наследия родного края.</w:t>
      </w:r>
    </w:p>
    <w:p w:rsidR="00970D87" w:rsidRPr="00FC6D3D" w:rsidRDefault="00970D87" w:rsidP="00970D8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Техника безопасности.</w:t>
      </w:r>
    </w:p>
    <w:p w:rsidR="00970D87" w:rsidRPr="00FC6D3D" w:rsidRDefault="00970D87" w:rsidP="00970D87">
      <w:pPr>
        <w:numPr>
          <w:ilvl w:val="0"/>
          <w:numId w:val="4"/>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При планировании маршрута необходимо учитывать доступность объектов и их соответствие возрастным особенностям детей.</w:t>
      </w:r>
    </w:p>
    <w:p w:rsidR="00970D87" w:rsidRPr="00FC6D3D" w:rsidRDefault="00970D87" w:rsidP="00970D87">
      <w:pPr>
        <w:numPr>
          <w:ilvl w:val="0"/>
          <w:numId w:val="4"/>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Перед выходом на маршрут провести инструктаж не только по технике безопасности, но и по правилам поведения на территории историко-культурных объектов, а также в природных зонах.</w:t>
      </w:r>
    </w:p>
    <w:p w:rsidR="00970D87" w:rsidRPr="00FC6D3D" w:rsidRDefault="00970D87" w:rsidP="00970D87">
      <w:pPr>
        <w:numPr>
          <w:ilvl w:val="0"/>
          <w:numId w:val="4"/>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Рекомендуется привлекать к разработке маршрута местных краеведов, историков или представителей природоохранных организаций.</w:t>
      </w:r>
    </w:p>
    <w:p w:rsidR="00970D87" w:rsidRPr="00FC6D3D" w:rsidRDefault="00970D87" w:rsidP="00970D87">
      <w:pPr>
        <w:numPr>
          <w:ilvl w:val="0"/>
          <w:numId w:val="4"/>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lastRenderedPageBreak/>
        <w:t>Поощрять бережное отношение к памятникам истории и культуры, а также к окружающей среде.</w:t>
      </w:r>
    </w:p>
    <w:p w:rsidR="00970D87" w:rsidRPr="00FC6D3D" w:rsidRDefault="00970D87" w:rsidP="00970D8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Оборудование.</w:t>
      </w:r>
    </w:p>
    <w:p w:rsidR="00970D87" w:rsidRPr="00FC6D3D" w:rsidRDefault="00970D87" w:rsidP="00970D87">
      <w:pPr>
        <w:numPr>
          <w:ilvl w:val="0"/>
          <w:numId w:val="5"/>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Персональный</w:t>
      </w:r>
      <w:r>
        <w:rPr>
          <w:rFonts w:ascii="Times New Roman" w:eastAsia="Times New Roman" w:hAnsi="Times New Roman" w:cs="Times New Roman"/>
          <w:sz w:val="28"/>
          <w:szCs w:val="28"/>
          <w:lang w:eastAsia="ru-RU"/>
        </w:rPr>
        <w:t xml:space="preserve"> компьютер с выходом в интернет</w:t>
      </w:r>
      <w:r w:rsidRPr="00FC6D3D">
        <w:rPr>
          <w:rFonts w:ascii="Times New Roman" w:eastAsia="Times New Roman" w:hAnsi="Times New Roman" w:cs="Times New Roman"/>
          <w:sz w:val="28"/>
          <w:szCs w:val="28"/>
          <w:lang w:eastAsia="ru-RU"/>
        </w:rPr>
        <w:t>.</w:t>
      </w:r>
    </w:p>
    <w:p w:rsidR="00970D87" w:rsidRPr="00FC6D3D" w:rsidRDefault="00970D87" w:rsidP="00970D87">
      <w:pPr>
        <w:numPr>
          <w:ilvl w:val="0"/>
          <w:numId w:val="5"/>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Туристический компас на каждого обучающегося.</w:t>
      </w:r>
    </w:p>
    <w:p w:rsidR="00970D87" w:rsidRPr="00FC6D3D" w:rsidRDefault="00970D87" w:rsidP="00970D87">
      <w:pPr>
        <w:numPr>
          <w:ilvl w:val="0"/>
          <w:numId w:val="5"/>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Мерная рулетка или шагомер (для измерения расстояний на местности).</w:t>
      </w:r>
    </w:p>
    <w:p w:rsidR="00970D87" w:rsidRPr="00FC6D3D" w:rsidRDefault="00970D87" w:rsidP="00970D87">
      <w:pPr>
        <w:numPr>
          <w:ilvl w:val="0"/>
          <w:numId w:val="5"/>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Фотоаппарат или мобильный телефон с камерой (для фиксации краеведческих объектов).</w:t>
      </w:r>
    </w:p>
    <w:p w:rsidR="00970D87" w:rsidRPr="00FC6D3D" w:rsidRDefault="00970D87" w:rsidP="00970D87">
      <w:pPr>
        <w:numPr>
          <w:ilvl w:val="0"/>
          <w:numId w:val="5"/>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Блокнот и ручка (для записи собранной информации).</w:t>
      </w:r>
    </w:p>
    <w:p w:rsidR="00970D87" w:rsidRPr="00FC6D3D" w:rsidRDefault="00970D87" w:rsidP="00970D87">
      <w:pPr>
        <w:numPr>
          <w:ilvl w:val="0"/>
          <w:numId w:val="5"/>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Карта местности (желательно с указанием исторических и культурных объектов).</w:t>
      </w:r>
    </w:p>
    <w:p w:rsidR="00970D87" w:rsidRPr="00FC6D3D" w:rsidRDefault="00970D87" w:rsidP="00970D87">
      <w:pPr>
        <w:numPr>
          <w:ilvl w:val="0"/>
          <w:numId w:val="5"/>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Информационные материалы о родном крае.</w:t>
      </w:r>
    </w:p>
    <w:p w:rsidR="00970D87" w:rsidRPr="00FC6D3D" w:rsidRDefault="00970D87" w:rsidP="00970D8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Цели и задачи.</w:t>
      </w:r>
    </w:p>
    <w:p w:rsidR="00970D87" w:rsidRPr="00FC6D3D" w:rsidRDefault="00970D87" w:rsidP="00970D8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Цель:</w:t>
      </w:r>
      <w:r w:rsidRPr="00FC6D3D">
        <w:rPr>
          <w:rFonts w:ascii="Times New Roman" w:eastAsia="Times New Roman" w:hAnsi="Times New Roman" w:cs="Times New Roman"/>
          <w:sz w:val="28"/>
          <w:szCs w:val="28"/>
          <w:lang w:eastAsia="ru-RU"/>
        </w:rPr>
        <w:t xml:space="preserve"> Формировани</w:t>
      </w:r>
      <w:r>
        <w:rPr>
          <w:rFonts w:ascii="Times New Roman" w:eastAsia="Times New Roman" w:hAnsi="Times New Roman" w:cs="Times New Roman"/>
          <w:sz w:val="28"/>
          <w:szCs w:val="28"/>
          <w:lang w:eastAsia="ru-RU"/>
        </w:rPr>
        <w:t>е у обучающихся геокраеведческой компетентности</w:t>
      </w:r>
      <w:r w:rsidRPr="00FC6D3D">
        <w:rPr>
          <w:rFonts w:ascii="Times New Roman" w:eastAsia="Times New Roman" w:hAnsi="Times New Roman" w:cs="Times New Roman"/>
          <w:sz w:val="28"/>
          <w:szCs w:val="28"/>
          <w:lang w:eastAsia="ru-RU"/>
        </w:rPr>
        <w:t xml:space="preserve"> посредством освоения навыков ориентирования на местности по азимуту.</w:t>
      </w:r>
    </w:p>
    <w:p w:rsidR="00970D87" w:rsidRPr="00FC6D3D" w:rsidRDefault="00970D87" w:rsidP="00970D8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Достигаемые задачи</w:t>
      </w:r>
      <w:r>
        <w:rPr>
          <w:rFonts w:ascii="Times New Roman" w:eastAsia="Times New Roman" w:hAnsi="Times New Roman" w:cs="Times New Roman"/>
          <w:b/>
          <w:bCs/>
          <w:sz w:val="28"/>
          <w:szCs w:val="28"/>
          <w:lang w:eastAsia="ru-RU"/>
        </w:rPr>
        <w:t>.</w:t>
      </w:r>
    </w:p>
    <w:p w:rsidR="00970D87" w:rsidRPr="00FC6D3D" w:rsidRDefault="00970D87" w:rsidP="00970D87">
      <w:pPr>
        <w:numPr>
          <w:ilvl w:val="1"/>
          <w:numId w:val="6"/>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знает основные понятия, связанные с ориентированием на местности (азимут, компас, склонение магнитной стрелки).</w:t>
      </w:r>
    </w:p>
    <w:p w:rsidR="00970D87" w:rsidRPr="00FC6D3D" w:rsidRDefault="00970D87" w:rsidP="00970D87">
      <w:pPr>
        <w:numPr>
          <w:ilvl w:val="1"/>
          <w:numId w:val="6"/>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умеет использовать компас для определения направления движения.</w:t>
      </w:r>
    </w:p>
    <w:p w:rsidR="00970D87" w:rsidRPr="00FC6D3D" w:rsidRDefault="00970D87" w:rsidP="00970D87">
      <w:pPr>
        <w:numPr>
          <w:ilvl w:val="1"/>
          <w:numId w:val="6"/>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умеет находить и анализировать картографическую информацию о родном крае.</w:t>
      </w:r>
    </w:p>
    <w:p w:rsidR="00970D87" w:rsidRPr="00FC6D3D" w:rsidRDefault="00970D87" w:rsidP="00970D87">
      <w:pPr>
        <w:numPr>
          <w:ilvl w:val="1"/>
          <w:numId w:val="6"/>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умеет собирать и систематизировать краеведческую информацию об объектах, находящихся на маршруте.</w:t>
      </w:r>
    </w:p>
    <w:p w:rsidR="00970D87" w:rsidRPr="00FC6D3D" w:rsidRDefault="00970D87" w:rsidP="00970D87">
      <w:pPr>
        <w:numPr>
          <w:ilvl w:val="1"/>
          <w:numId w:val="6"/>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проявляет интерес к изучению истории, культуры и природы родного края.</w:t>
      </w:r>
    </w:p>
    <w:p w:rsidR="00970D87" w:rsidRPr="00FC6D3D" w:rsidRDefault="00970D87" w:rsidP="00970D87">
      <w:pPr>
        <w:numPr>
          <w:ilvl w:val="1"/>
          <w:numId w:val="6"/>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применяет полученные знания и навыки в краеведческой деятельности.</w:t>
      </w:r>
    </w:p>
    <w:p w:rsidR="00970D87" w:rsidRPr="00FC6D3D" w:rsidRDefault="00970D87" w:rsidP="00970D8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Теоретический блок.</w:t>
      </w:r>
    </w:p>
    <w:p w:rsidR="00970D87" w:rsidRPr="00FC6D3D" w:rsidRDefault="00970D87" w:rsidP="00970D87">
      <w:pPr>
        <w:numPr>
          <w:ilvl w:val="0"/>
          <w:numId w:val="7"/>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Объяснение основных понятий, связанных с ориентированием на местности (азимут, компа</w:t>
      </w:r>
      <w:r>
        <w:rPr>
          <w:rFonts w:ascii="Times New Roman" w:eastAsia="Times New Roman" w:hAnsi="Times New Roman" w:cs="Times New Roman"/>
          <w:sz w:val="28"/>
          <w:szCs w:val="28"/>
          <w:lang w:eastAsia="ru-RU"/>
        </w:rPr>
        <w:t xml:space="preserve">с, склонение магнитной стрелки) (рис. 1). </w:t>
      </w:r>
    </w:p>
    <w:p w:rsidR="00970D87" w:rsidRPr="00FC6D3D" w:rsidRDefault="00970D87" w:rsidP="00970D87">
      <w:pPr>
        <w:numPr>
          <w:ilvl w:val="0"/>
          <w:numId w:val="7"/>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Краткий обзор истории использования компаса в навигации и путешествиях.</w:t>
      </w:r>
    </w:p>
    <w:p w:rsidR="00970D87" w:rsidRPr="00FC6D3D" w:rsidRDefault="00970D87" w:rsidP="00970D87">
      <w:pPr>
        <w:numPr>
          <w:ilvl w:val="0"/>
          <w:numId w:val="7"/>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Географические особенности родного края (рельеф, гидрография, климат).</w:t>
      </w:r>
    </w:p>
    <w:p w:rsidR="00970D87" w:rsidRPr="00FC6D3D" w:rsidRDefault="00970D87" w:rsidP="00970D87">
      <w:pPr>
        <w:numPr>
          <w:ilvl w:val="0"/>
          <w:numId w:val="7"/>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Исторические и культурные памятники, расположенные в данной местности.</w:t>
      </w:r>
    </w:p>
    <w:p w:rsidR="00970D87" w:rsidRPr="00FC6D3D" w:rsidRDefault="00970D87" w:rsidP="00970D87">
      <w:pPr>
        <w:numPr>
          <w:ilvl w:val="0"/>
          <w:numId w:val="7"/>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Природные достопримечательности и охраняемые территории родного края.</w:t>
      </w:r>
    </w:p>
    <w:p w:rsidR="00970D87" w:rsidRPr="00FC6D3D" w:rsidRDefault="00970D87" w:rsidP="00970D87">
      <w:pPr>
        <w:numPr>
          <w:ilvl w:val="0"/>
          <w:numId w:val="7"/>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Выдающиеся личности, связанные с данной местностью.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970D87" w:rsidTr="00E5638A">
        <w:tc>
          <w:tcPr>
            <w:tcW w:w="9287" w:type="dxa"/>
          </w:tcPr>
          <w:p w:rsidR="00970D87" w:rsidRDefault="00970D87" w:rsidP="00970D87">
            <w:pPr>
              <w:ind w:firstLine="275"/>
              <w:jc w:val="center"/>
              <w:rPr>
                <w:rFonts w:ascii="Times New Roman" w:hAnsi="Times New Roman" w:cs="Times New Roman"/>
                <w:b/>
                <w:bCs/>
                <w:sz w:val="28"/>
                <w:szCs w:val="28"/>
              </w:rPr>
            </w:pPr>
            <w:r>
              <w:rPr>
                <w:noProof/>
              </w:rPr>
              <w:lastRenderedPageBreak/>
              <w:drawing>
                <wp:inline distT="0" distB="0" distL="0" distR="0" wp14:anchorId="6EAE96CA" wp14:editId="3ADBBC18">
                  <wp:extent cx="5419724" cy="3771900"/>
                  <wp:effectExtent l="0" t="0" r="0" b="0"/>
                  <wp:docPr id="82" name="Рисунок 82" descr="Магнитное склонение (а) и магнитный азимут (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гнитное склонение (а) и магнитный азимут (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6305" cy="3776480"/>
                          </a:xfrm>
                          <a:prstGeom prst="rect">
                            <a:avLst/>
                          </a:prstGeom>
                          <a:noFill/>
                          <a:ln>
                            <a:noFill/>
                          </a:ln>
                        </pic:spPr>
                      </pic:pic>
                    </a:graphicData>
                  </a:graphic>
                </wp:inline>
              </w:drawing>
            </w:r>
          </w:p>
        </w:tc>
      </w:tr>
    </w:tbl>
    <w:p w:rsidR="00970D87" w:rsidRDefault="00970D87" w:rsidP="00970D87">
      <w:pPr>
        <w:spacing w:after="0" w:line="240" w:lineRule="auto"/>
        <w:ind w:firstLine="35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Рис. 1 </w:t>
      </w:r>
      <w:r w:rsidRPr="008002D4">
        <w:rPr>
          <w:rFonts w:ascii="Times New Roman" w:eastAsia="Times New Roman" w:hAnsi="Times New Roman" w:cs="Times New Roman"/>
          <w:bCs/>
          <w:sz w:val="28"/>
          <w:szCs w:val="28"/>
          <w:lang w:eastAsia="ru-RU"/>
        </w:rPr>
        <w:t>– магнитное склонение (а) и магнитный азимут (б)</w:t>
      </w:r>
    </w:p>
    <w:p w:rsidR="00970D87" w:rsidRPr="0088714C" w:rsidRDefault="00970D87" w:rsidP="00970D87">
      <w:pPr>
        <w:spacing w:after="0" w:line="240" w:lineRule="auto"/>
        <w:ind w:firstLine="251"/>
        <w:jc w:val="both"/>
        <w:rPr>
          <w:rFonts w:ascii="Times New Roman" w:eastAsia="Times New Roman" w:hAnsi="Times New Roman" w:cs="Times New Roman"/>
          <w:b/>
          <w:bCs/>
          <w:sz w:val="20"/>
          <w:szCs w:val="20"/>
          <w:lang w:eastAsia="ru-RU"/>
        </w:rPr>
      </w:pPr>
    </w:p>
    <w:p w:rsidR="00970D87" w:rsidRPr="00FC6D3D" w:rsidRDefault="00970D87" w:rsidP="00970D8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Ход выполнения.</w:t>
      </w:r>
    </w:p>
    <w:p w:rsidR="00970D87" w:rsidRPr="00FC6D3D" w:rsidRDefault="00970D87" w:rsidP="00970D87">
      <w:pPr>
        <w:numPr>
          <w:ilvl w:val="0"/>
          <w:numId w:val="1"/>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Повторение терминов:</w:t>
      </w:r>
      <w:r w:rsidRPr="00FC6D3D">
        <w:rPr>
          <w:rFonts w:ascii="Times New Roman" w:eastAsia="Times New Roman" w:hAnsi="Times New Roman" w:cs="Times New Roman"/>
          <w:sz w:val="28"/>
          <w:szCs w:val="28"/>
          <w:lang w:eastAsia="ru-RU"/>
        </w:rPr>
        <w:t xml:space="preserve"> истинный азимут, магнитный азимут, истинный (географический) меридиан, магнитный меридиан, склонение магнитной стрелки).</w:t>
      </w:r>
    </w:p>
    <w:p w:rsidR="00970D87" w:rsidRPr="00FC6D3D" w:rsidRDefault="00970D87" w:rsidP="00970D87">
      <w:pPr>
        <w:numPr>
          <w:ilvl w:val="0"/>
          <w:numId w:val="1"/>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ыбор местного знакового объекта.</w:t>
      </w:r>
      <w:r w:rsidRPr="00FC6D3D">
        <w:rPr>
          <w:rFonts w:ascii="Times New Roman" w:eastAsia="Times New Roman" w:hAnsi="Times New Roman" w:cs="Times New Roman"/>
          <w:sz w:val="28"/>
          <w:szCs w:val="28"/>
          <w:lang w:eastAsia="ru-RU"/>
        </w:rPr>
        <w:t xml:space="preserve"> Выбор объекта должен быть обоснован его исторической, культурной или природной значимостью для родного края.</w:t>
      </w:r>
    </w:p>
    <w:p w:rsidR="00970D87" w:rsidRPr="00FC6D3D" w:rsidRDefault="00970D87" w:rsidP="00970D87">
      <w:pPr>
        <w:numPr>
          <w:ilvl w:val="0"/>
          <w:numId w:val="1"/>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Нахождение объекта на картографич</w:t>
      </w:r>
      <w:r>
        <w:rPr>
          <w:rFonts w:ascii="Times New Roman" w:eastAsia="Times New Roman" w:hAnsi="Times New Roman" w:cs="Times New Roman"/>
          <w:b/>
          <w:bCs/>
          <w:sz w:val="28"/>
          <w:szCs w:val="28"/>
          <w:lang w:eastAsia="ru-RU"/>
        </w:rPr>
        <w:t>еских интернет-сервисах.</w:t>
      </w:r>
    </w:p>
    <w:p w:rsidR="00970D87" w:rsidRPr="00FC6D3D" w:rsidRDefault="00970D87" w:rsidP="00970D87">
      <w:pPr>
        <w:numPr>
          <w:ilvl w:val="1"/>
          <w:numId w:val="8"/>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Поиск информации об объекте (история, описание, фотографии).</w:t>
      </w:r>
    </w:p>
    <w:p w:rsidR="00970D87" w:rsidRPr="00FC6D3D" w:rsidRDefault="00970D87" w:rsidP="00970D87">
      <w:pPr>
        <w:numPr>
          <w:ilvl w:val="1"/>
          <w:numId w:val="8"/>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Определение координат объекта и расстояния до него от исходной точки.</w:t>
      </w:r>
    </w:p>
    <w:p w:rsidR="00970D87" w:rsidRPr="00FC6D3D" w:rsidRDefault="00970D87" w:rsidP="00970D87">
      <w:pPr>
        <w:numPr>
          <w:ilvl w:val="1"/>
          <w:numId w:val="13"/>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Составление краткого описания объекта для использования во время маршрута.</w:t>
      </w:r>
    </w:p>
    <w:p w:rsidR="00970D87" w:rsidRPr="00FC6D3D" w:rsidRDefault="00970D87" w:rsidP="00970D87">
      <w:pPr>
        <w:numPr>
          <w:ilvl w:val="0"/>
          <w:numId w:val="1"/>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Выезд на объект:</w:t>
      </w:r>
    </w:p>
    <w:p w:rsidR="00970D87" w:rsidRPr="00FC6D3D" w:rsidRDefault="00970D87" w:rsidP="00970D87">
      <w:pPr>
        <w:numPr>
          <w:ilvl w:val="1"/>
          <w:numId w:val="9"/>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Определение сторон света с помощью компаса.</w:t>
      </w:r>
    </w:p>
    <w:p w:rsidR="00970D87" w:rsidRPr="00FC6D3D" w:rsidRDefault="00970D87" w:rsidP="00970D87">
      <w:pPr>
        <w:numPr>
          <w:ilvl w:val="1"/>
          <w:numId w:val="9"/>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Движение по заданному азимуту до объекта.</w:t>
      </w:r>
    </w:p>
    <w:p w:rsidR="00970D87" w:rsidRPr="00FC6D3D" w:rsidRDefault="00970D87" w:rsidP="00970D87">
      <w:pPr>
        <w:numPr>
          <w:ilvl w:val="1"/>
          <w:numId w:val="9"/>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Сбор информации об объекте (фотографирование, запись рассказов местных жителей, зарисовки).</w:t>
      </w:r>
    </w:p>
    <w:p w:rsidR="00970D87" w:rsidRPr="00FC6D3D" w:rsidRDefault="00970D87" w:rsidP="00970D87">
      <w:pPr>
        <w:numPr>
          <w:ilvl w:val="0"/>
          <w:numId w:val="1"/>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Решение задач и тестирование:</w:t>
      </w:r>
    </w:p>
    <w:p w:rsidR="00970D87" w:rsidRPr="00FC6D3D" w:rsidRDefault="00970D87" w:rsidP="00970D87">
      <w:pPr>
        <w:numPr>
          <w:ilvl w:val="1"/>
          <w:numId w:val="10"/>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Составление кроссворда или викторины по краеведческой тематике.</w:t>
      </w:r>
    </w:p>
    <w:p w:rsidR="00970D87" w:rsidRPr="00FC6D3D" w:rsidRDefault="00970D87" w:rsidP="00970D87">
      <w:pPr>
        <w:numPr>
          <w:ilvl w:val="1"/>
          <w:numId w:val="10"/>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Написание небольшого эссе о посещенном объекте.</w:t>
      </w:r>
    </w:p>
    <w:p w:rsidR="00970D87" w:rsidRPr="00FC6D3D" w:rsidRDefault="00970D87" w:rsidP="00970D87">
      <w:pPr>
        <w:numPr>
          <w:ilvl w:val="1"/>
          <w:numId w:val="10"/>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Создание презентации или видеоролика о маршруте.</w:t>
      </w:r>
    </w:p>
    <w:p w:rsidR="00970D87" w:rsidRPr="00FC6D3D" w:rsidRDefault="00970D87" w:rsidP="00970D8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Подведение итогов. </w:t>
      </w:r>
      <w:r w:rsidRPr="00FC6D3D">
        <w:rPr>
          <w:rFonts w:ascii="Times New Roman" w:eastAsia="Times New Roman" w:hAnsi="Times New Roman" w:cs="Times New Roman"/>
          <w:sz w:val="28"/>
          <w:szCs w:val="28"/>
          <w:lang w:eastAsia="ru-RU"/>
        </w:rPr>
        <w:t>Навыки, приобретенные обучающимися, будут полезны не только при ориентировании на местности, но и при реализации краеведческих проектов и инициатив, способствующих сохранению и популяризации культурного и природного наследия родного края.</w:t>
      </w:r>
    </w:p>
    <w:p w:rsidR="00970D87" w:rsidRPr="00FC6D3D" w:rsidRDefault="00970D87" w:rsidP="00970D8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Уровни результатов обучения:</w:t>
      </w:r>
    </w:p>
    <w:p w:rsidR="00970D87" w:rsidRPr="00556279" w:rsidRDefault="00970D87" w:rsidP="00970D87">
      <w:pPr>
        <w:numPr>
          <w:ilvl w:val="0"/>
          <w:numId w:val="2"/>
        </w:numPr>
        <w:spacing w:after="0" w:line="240" w:lineRule="auto"/>
        <w:ind w:left="0" w:firstLine="350"/>
        <w:jc w:val="both"/>
        <w:rPr>
          <w:rFonts w:ascii="Times New Roman" w:eastAsia="Times New Roman" w:hAnsi="Times New Roman" w:cs="Times New Roman"/>
          <w:i/>
          <w:sz w:val="28"/>
          <w:szCs w:val="28"/>
          <w:lang w:eastAsia="ru-RU"/>
        </w:rPr>
      </w:pPr>
      <w:r w:rsidRPr="00556279">
        <w:rPr>
          <w:rFonts w:ascii="Times New Roman" w:eastAsia="Times New Roman" w:hAnsi="Times New Roman" w:cs="Times New Roman"/>
          <w:bCs/>
          <w:i/>
          <w:sz w:val="28"/>
          <w:szCs w:val="28"/>
          <w:lang w:eastAsia="ru-RU"/>
        </w:rPr>
        <w:t>Первый (низкий) уровень:</w:t>
      </w:r>
    </w:p>
    <w:p w:rsidR="00970D87" w:rsidRPr="00FC6D3D" w:rsidRDefault="00970D87" w:rsidP="00970D87">
      <w:pPr>
        <w:numPr>
          <w:ilvl w:val="1"/>
          <w:numId w:val="12"/>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знает основные понятия, связанные с ориентированием на местности.</w:t>
      </w:r>
    </w:p>
    <w:p w:rsidR="00970D87" w:rsidRPr="00FC6D3D" w:rsidRDefault="00970D87" w:rsidP="00970D87">
      <w:pPr>
        <w:numPr>
          <w:ilvl w:val="1"/>
          <w:numId w:val="12"/>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знает, что такое компас и для чего он применяется.</w:t>
      </w:r>
    </w:p>
    <w:p w:rsidR="00970D87" w:rsidRPr="00FC6D3D" w:rsidRDefault="00970D87" w:rsidP="00970D87">
      <w:pPr>
        <w:numPr>
          <w:ilvl w:val="1"/>
          <w:numId w:val="12"/>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знает название нескольких местных достопримечательностей.</w:t>
      </w:r>
    </w:p>
    <w:p w:rsidR="00970D87" w:rsidRPr="00556279" w:rsidRDefault="00970D87" w:rsidP="00970D87">
      <w:pPr>
        <w:numPr>
          <w:ilvl w:val="0"/>
          <w:numId w:val="2"/>
        </w:numPr>
        <w:spacing w:after="0" w:line="240" w:lineRule="auto"/>
        <w:ind w:left="0" w:firstLine="350"/>
        <w:jc w:val="both"/>
        <w:rPr>
          <w:rFonts w:ascii="Times New Roman" w:eastAsia="Times New Roman" w:hAnsi="Times New Roman" w:cs="Times New Roman"/>
          <w:i/>
          <w:sz w:val="28"/>
          <w:szCs w:val="28"/>
          <w:lang w:eastAsia="ru-RU"/>
        </w:rPr>
      </w:pPr>
      <w:r w:rsidRPr="00556279">
        <w:rPr>
          <w:rFonts w:ascii="Times New Roman" w:eastAsia="Times New Roman" w:hAnsi="Times New Roman" w:cs="Times New Roman"/>
          <w:bCs/>
          <w:i/>
          <w:sz w:val="28"/>
          <w:szCs w:val="28"/>
          <w:lang w:eastAsia="ru-RU"/>
        </w:rPr>
        <w:t>Второй (средний) уровень:</w:t>
      </w:r>
    </w:p>
    <w:p w:rsidR="00970D87" w:rsidRPr="00FC6D3D" w:rsidRDefault="00970D87" w:rsidP="00970D87">
      <w:pPr>
        <w:numPr>
          <w:ilvl w:val="1"/>
          <w:numId w:val="11"/>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Включает первый (низкий) уровень.</w:t>
      </w:r>
    </w:p>
    <w:p w:rsidR="00970D87" w:rsidRPr="00FC6D3D" w:rsidRDefault="00970D87" w:rsidP="00970D87">
      <w:pPr>
        <w:numPr>
          <w:ilvl w:val="1"/>
          <w:numId w:val="11"/>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умеет определять стороны света с помощью компаса.</w:t>
      </w:r>
    </w:p>
    <w:p w:rsidR="00970D87" w:rsidRPr="00FC6D3D" w:rsidRDefault="00970D87" w:rsidP="00970D87">
      <w:pPr>
        <w:numPr>
          <w:ilvl w:val="1"/>
          <w:numId w:val="11"/>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умеет пользоваться картографическими интернет-сервисами.</w:t>
      </w:r>
    </w:p>
    <w:p w:rsidR="00970D87" w:rsidRPr="00FC6D3D" w:rsidRDefault="00970D87" w:rsidP="00970D87">
      <w:pPr>
        <w:numPr>
          <w:ilvl w:val="1"/>
          <w:numId w:val="11"/>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умеет откладывать на компасе азимуты и двигаться по заданному азимуту.</w:t>
      </w:r>
    </w:p>
    <w:p w:rsidR="00970D87" w:rsidRPr="00FC6D3D" w:rsidRDefault="00970D87" w:rsidP="00970D87">
      <w:pPr>
        <w:numPr>
          <w:ilvl w:val="1"/>
          <w:numId w:val="11"/>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 может рассказать об истории или легендах, связанных с посещенным объектом.</w:t>
      </w:r>
    </w:p>
    <w:p w:rsidR="00970D87" w:rsidRPr="00556279" w:rsidRDefault="00970D87" w:rsidP="00970D87">
      <w:pPr>
        <w:numPr>
          <w:ilvl w:val="0"/>
          <w:numId w:val="2"/>
        </w:numPr>
        <w:spacing w:after="0" w:line="240" w:lineRule="auto"/>
        <w:ind w:left="0" w:firstLine="350"/>
        <w:jc w:val="both"/>
        <w:rPr>
          <w:rFonts w:ascii="Times New Roman" w:eastAsia="Times New Roman" w:hAnsi="Times New Roman" w:cs="Times New Roman"/>
          <w:i/>
          <w:sz w:val="28"/>
          <w:szCs w:val="28"/>
          <w:lang w:eastAsia="ru-RU"/>
        </w:rPr>
      </w:pPr>
      <w:r w:rsidRPr="00556279">
        <w:rPr>
          <w:rFonts w:ascii="Times New Roman" w:eastAsia="Times New Roman" w:hAnsi="Times New Roman" w:cs="Times New Roman"/>
          <w:bCs/>
          <w:i/>
          <w:sz w:val="28"/>
          <w:szCs w:val="28"/>
          <w:lang w:eastAsia="ru-RU"/>
        </w:rPr>
        <w:t>Третий (высокий) уровень:</w:t>
      </w:r>
    </w:p>
    <w:p w:rsidR="00970D87" w:rsidRPr="00FC6D3D" w:rsidRDefault="00970D87" w:rsidP="00970D87">
      <w:pPr>
        <w:numPr>
          <w:ilvl w:val="2"/>
          <w:numId w:val="15"/>
        </w:numPr>
        <w:spacing w:after="0" w:line="240" w:lineRule="auto"/>
        <w:ind w:left="0" w:firstLine="350"/>
        <w:contextualSpacing/>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Включает первый (низкий) и второй (средний) уровни.</w:t>
      </w:r>
    </w:p>
    <w:p w:rsidR="00970D87" w:rsidRPr="00FC6D3D" w:rsidRDefault="00970D87" w:rsidP="00970D87">
      <w:pPr>
        <w:numPr>
          <w:ilvl w:val="2"/>
          <w:numId w:val="14"/>
        </w:numPr>
        <w:spacing w:after="0" w:line="240" w:lineRule="auto"/>
        <w:ind w:left="0" w:firstLine="350"/>
        <w:contextualSpacing/>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Умеет анализировать картографическую информацию и планировать маршруты с учетом краеведческой составляющей.</w:t>
      </w:r>
    </w:p>
    <w:p w:rsidR="00970D87" w:rsidRPr="00FC6D3D" w:rsidRDefault="00970D87" w:rsidP="00970D87">
      <w:pPr>
        <w:numPr>
          <w:ilvl w:val="2"/>
          <w:numId w:val="14"/>
        </w:numPr>
        <w:spacing w:after="0" w:line="240" w:lineRule="auto"/>
        <w:ind w:left="0" w:firstLine="350"/>
        <w:contextualSpacing/>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Умеет собирать и систематизировать краеведческую информацию.</w:t>
      </w:r>
    </w:p>
    <w:p w:rsidR="00970D87" w:rsidRPr="00FC6D3D" w:rsidRDefault="00970D87" w:rsidP="00970D87">
      <w:pPr>
        <w:numPr>
          <w:ilvl w:val="2"/>
          <w:numId w:val="14"/>
        </w:numPr>
        <w:spacing w:after="0" w:line="240" w:lineRule="auto"/>
        <w:ind w:left="0" w:firstLine="350"/>
        <w:contextualSpacing/>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Умеет представлять результаты своей деятельности в виде презентаций, докладов или творческих работ.</w:t>
      </w:r>
    </w:p>
    <w:p w:rsidR="00970D87" w:rsidRPr="00FC6D3D" w:rsidRDefault="00970D87" w:rsidP="00970D87">
      <w:pPr>
        <w:numPr>
          <w:ilvl w:val="2"/>
          <w:numId w:val="14"/>
        </w:numPr>
        <w:spacing w:after="0" w:line="240" w:lineRule="auto"/>
        <w:ind w:left="0" w:firstLine="35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FC6D3D">
        <w:rPr>
          <w:rFonts w:ascii="Times New Roman" w:eastAsia="Times New Roman" w:hAnsi="Times New Roman" w:cs="Times New Roman"/>
          <w:sz w:val="28"/>
          <w:szCs w:val="28"/>
          <w:lang w:eastAsia="ru-RU"/>
        </w:rPr>
        <w:t xml:space="preserve">роявляет инициативу </w:t>
      </w:r>
      <w:r>
        <w:rPr>
          <w:rFonts w:ascii="Times New Roman" w:eastAsia="Times New Roman" w:hAnsi="Times New Roman" w:cs="Times New Roman"/>
          <w:sz w:val="28"/>
          <w:szCs w:val="28"/>
          <w:lang w:eastAsia="ru-RU"/>
        </w:rPr>
        <w:t>при разработке</w:t>
      </w:r>
      <w:r w:rsidRPr="00FC6D3D">
        <w:rPr>
          <w:rFonts w:ascii="Times New Roman" w:eastAsia="Times New Roman" w:hAnsi="Times New Roman" w:cs="Times New Roman"/>
          <w:sz w:val="28"/>
          <w:szCs w:val="28"/>
          <w:lang w:eastAsia="ru-RU"/>
        </w:rPr>
        <w:t xml:space="preserve"> краеведческих проектов.</w:t>
      </w:r>
    </w:p>
    <w:p w:rsidR="00970D87" w:rsidRPr="00FC6D3D" w:rsidRDefault="00970D87" w:rsidP="00970D87">
      <w:pPr>
        <w:spacing w:after="0" w:line="240" w:lineRule="auto"/>
        <w:ind w:firstLine="350"/>
        <w:jc w:val="both"/>
        <w:rPr>
          <w:rFonts w:ascii="Times New Roman" w:eastAsia="Calibri" w:hAnsi="Times New Roman" w:cs="Times New Roman"/>
          <w:bCs/>
          <w:kern w:val="2"/>
          <w:sz w:val="28"/>
          <w:szCs w:val="28"/>
        </w:rPr>
      </w:pPr>
    </w:p>
    <w:p w:rsidR="00970D87" w:rsidRPr="00FC6D3D" w:rsidRDefault="00970D87" w:rsidP="00970D87">
      <w:pPr>
        <w:spacing w:after="0" w:line="240" w:lineRule="auto"/>
        <w:ind w:firstLine="351"/>
        <w:jc w:val="center"/>
        <w:rPr>
          <w:rFonts w:ascii="Times New Roman" w:eastAsia="Calibri" w:hAnsi="Times New Roman" w:cs="Times New Roman"/>
          <w:bCs/>
          <w:caps/>
          <w:kern w:val="2"/>
          <w:sz w:val="28"/>
          <w:szCs w:val="28"/>
        </w:rPr>
      </w:pPr>
      <w:r w:rsidRPr="00FC6D3D">
        <w:rPr>
          <w:rFonts w:ascii="Times New Roman" w:eastAsia="Calibri" w:hAnsi="Times New Roman" w:cs="Times New Roman"/>
          <w:b/>
          <w:caps/>
          <w:kern w:val="2"/>
          <w:sz w:val="28"/>
          <w:szCs w:val="28"/>
        </w:rPr>
        <w:t>Литература</w:t>
      </w:r>
    </w:p>
    <w:p w:rsidR="00970D87" w:rsidRPr="000F1D70" w:rsidRDefault="00970D87" w:rsidP="00970D87">
      <w:pPr>
        <w:spacing w:after="0" w:line="240" w:lineRule="auto"/>
        <w:ind w:firstLine="350"/>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1. </w:t>
      </w:r>
      <w:r w:rsidRPr="000F1D70">
        <w:rPr>
          <w:rFonts w:ascii="Times New Roman" w:eastAsia="Calibri" w:hAnsi="Times New Roman" w:cs="Times New Roman"/>
          <w:kern w:val="2"/>
          <w:sz w:val="28"/>
          <w:szCs w:val="28"/>
        </w:rPr>
        <w:t>Яндекс.</w:t>
      </w:r>
      <w:r>
        <w:rPr>
          <w:rFonts w:ascii="Times New Roman" w:eastAsia="Calibri" w:hAnsi="Times New Roman" w:cs="Times New Roman"/>
          <w:kern w:val="2"/>
          <w:sz w:val="28"/>
          <w:szCs w:val="28"/>
        </w:rPr>
        <w:t xml:space="preserve"> </w:t>
      </w:r>
      <w:r w:rsidRPr="000F1D70">
        <w:rPr>
          <w:rFonts w:ascii="Times New Roman" w:eastAsia="Calibri" w:hAnsi="Times New Roman" w:cs="Times New Roman"/>
          <w:kern w:val="2"/>
          <w:sz w:val="28"/>
          <w:szCs w:val="28"/>
        </w:rPr>
        <w:t xml:space="preserve">Карты: </w:t>
      </w:r>
      <w:hyperlink r:id="rId7" w:history="1">
        <w:r w:rsidRPr="000F1D70">
          <w:rPr>
            <w:rFonts w:ascii="Times New Roman" w:eastAsia="Calibri" w:hAnsi="Times New Roman" w:cs="Times New Roman"/>
            <w:kern w:val="2"/>
            <w:sz w:val="28"/>
            <w:szCs w:val="28"/>
          </w:rPr>
          <w:t>https://yandex.ru/maps</w:t>
        </w:r>
      </w:hyperlink>
    </w:p>
    <w:p w:rsidR="00970D87" w:rsidRPr="000F1D70" w:rsidRDefault="00970D87" w:rsidP="00970D87">
      <w:pPr>
        <w:spacing w:after="0" w:line="240" w:lineRule="auto"/>
        <w:ind w:firstLine="350"/>
        <w:rPr>
          <w:rFonts w:ascii="Times New Roman" w:eastAsia="Calibri" w:hAnsi="Times New Roman" w:cs="Times New Roman"/>
          <w:kern w:val="2"/>
          <w:sz w:val="28"/>
          <w:szCs w:val="28"/>
          <w:lang w:val="en-US"/>
        </w:rPr>
      </w:pPr>
      <w:r w:rsidRPr="00ED5FE8">
        <w:rPr>
          <w:rFonts w:ascii="Times New Roman" w:eastAsia="Calibri" w:hAnsi="Times New Roman" w:cs="Times New Roman"/>
          <w:kern w:val="2"/>
          <w:sz w:val="28"/>
          <w:szCs w:val="28"/>
          <w:lang w:val="en-US"/>
        </w:rPr>
        <w:t xml:space="preserve">2. </w:t>
      </w:r>
      <w:r w:rsidRPr="000F1D70">
        <w:rPr>
          <w:rFonts w:ascii="Times New Roman" w:eastAsia="Calibri" w:hAnsi="Times New Roman" w:cs="Times New Roman"/>
          <w:kern w:val="2"/>
          <w:sz w:val="28"/>
          <w:szCs w:val="28"/>
          <w:lang w:val="en-US"/>
        </w:rPr>
        <w:t xml:space="preserve">Nakarte.me: </w:t>
      </w:r>
      <w:hyperlink r:id="rId8" w:history="1">
        <w:r w:rsidRPr="000F1D70">
          <w:rPr>
            <w:rFonts w:ascii="Times New Roman" w:eastAsia="Calibri" w:hAnsi="Times New Roman" w:cs="Times New Roman"/>
            <w:kern w:val="2"/>
            <w:sz w:val="28"/>
            <w:szCs w:val="28"/>
            <w:lang w:val="en-US"/>
          </w:rPr>
          <w:t>https://nakarte.me</w:t>
        </w:r>
      </w:hyperlink>
    </w:p>
    <w:p w:rsidR="00970D87" w:rsidRPr="000F1D70" w:rsidRDefault="00970D87" w:rsidP="00970D87">
      <w:pPr>
        <w:spacing w:after="0" w:line="240" w:lineRule="auto"/>
        <w:ind w:firstLine="350"/>
        <w:rPr>
          <w:rFonts w:ascii="Times New Roman" w:eastAsia="Calibri" w:hAnsi="Times New Roman" w:cs="Times New Roman"/>
          <w:kern w:val="2"/>
          <w:sz w:val="28"/>
          <w:szCs w:val="28"/>
          <w:lang w:val="en-US"/>
        </w:rPr>
      </w:pPr>
      <w:r w:rsidRPr="00ED5FE8">
        <w:rPr>
          <w:rFonts w:ascii="Times New Roman" w:eastAsia="Calibri" w:hAnsi="Times New Roman" w:cs="Times New Roman"/>
          <w:kern w:val="2"/>
          <w:sz w:val="28"/>
          <w:szCs w:val="28"/>
          <w:lang w:val="en-US"/>
        </w:rPr>
        <w:t xml:space="preserve">3. </w:t>
      </w:r>
      <w:r w:rsidRPr="000F1D70">
        <w:rPr>
          <w:rFonts w:ascii="Times New Roman" w:eastAsia="Calibri" w:hAnsi="Times New Roman" w:cs="Times New Roman"/>
          <w:kern w:val="2"/>
          <w:sz w:val="28"/>
          <w:szCs w:val="28"/>
          <w:lang w:val="en-US"/>
        </w:rPr>
        <w:t xml:space="preserve">Go-hiking: </w:t>
      </w:r>
      <w:hyperlink r:id="rId9" w:history="1">
        <w:r w:rsidRPr="000F1D70">
          <w:rPr>
            <w:rFonts w:ascii="Times New Roman" w:eastAsia="Calibri" w:hAnsi="Times New Roman" w:cs="Times New Roman"/>
            <w:kern w:val="2"/>
            <w:sz w:val="28"/>
            <w:szCs w:val="28"/>
            <w:lang w:val="en-US"/>
          </w:rPr>
          <w:t>https://go-hiking.ru/tools/declination/</w:t>
        </w:r>
      </w:hyperlink>
    </w:p>
    <w:p w:rsidR="00970D87" w:rsidRPr="00ED5FE8" w:rsidRDefault="00970D87" w:rsidP="00970D87">
      <w:pPr>
        <w:spacing w:after="0" w:line="240" w:lineRule="auto"/>
        <w:ind w:firstLine="351"/>
        <w:jc w:val="center"/>
        <w:rPr>
          <w:rFonts w:eastAsia="Calibri" w:cs="Times New Roman"/>
          <w:b/>
          <w:caps/>
          <w:kern w:val="2"/>
          <w:sz w:val="28"/>
          <w:szCs w:val="28"/>
          <w:lang w:val="en-US"/>
        </w:rPr>
      </w:pPr>
    </w:p>
    <w:p w:rsidR="00970D87" w:rsidRPr="00FC6D3D" w:rsidRDefault="00970D87" w:rsidP="00970D87">
      <w:pPr>
        <w:spacing w:after="0" w:line="240" w:lineRule="auto"/>
        <w:ind w:firstLine="351"/>
        <w:jc w:val="center"/>
        <w:rPr>
          <w:rFonts w:ascii="Times New Roman Полужирный" w:eastAsia="Calibri" w:hAnsi="Times New Roman Полужирный" w:cs="Times New Roman"/>
          <w:b/>
          <w:caps/>
          <w:kern w:val="2"/>
          <w:sz w:val="28"/>
          <w:szCs w:val="28"/>
        </w:rPr>
      </w:pPr>
      <w:r w:rsidRPr="00FC6D3D">
        <w:rPr>
          <w:rFonts w:ascii="Times New Roman Полужирный" w:eastAsia="Calibri" w:hAnsi="Times New Roman Полужирный" w:cs="Times New Roman"/>
          <w:b/>
          <w:caps/>
          <w:kern w:val="2"/>
          <w:sz w:val="28"/>
          <w:szCs w:val="28"/>
        </w:rPr>
        <w:t>Тестовые задания</w:t>
      </w:r>
    </w:p>
    <w:p w:rsidR="00970D87" w:rsidRPr="00FC6D3D" w:rsidRDefault="00970D87" w:rsidP="00970D87">
      <w:pPr>
        <w:spacing w:after="0" w:line="240" w:lineRule="auto"/>
        <w:ind w:firstLine="351"/>
        <w:contextualSpacing/>
        <w:jc w:val="both"/>
        <w:rPr>
          <w:rFonts w:ascii="Times New Roman" w:eastAsia="Calibri" w:hAnsi="Times New Roman" w:cs="Times New Roman"/>
          <w:b/>
          <w:kern w:val="2"/>
          <w:sz w:val="28"/>
          <w:szCs w:val="28"/>
        </w:rPr>
      </w:pPr>
      <w:r w:rsidRPr="00FC6D3D">
        <w:rPr>
          <w:rFonts w:ascii="Times New Roman" w:eastAsia="Calibri" w:hAnsi="Times New Roman" w:cs="Times New Roman"/>
          <w:b/>
          <w:kern w:val="2"/>
          <w:sz w:val="28"/>
          <w:szCs w:val="28"/>
        </w:rPr>
        <w:t>1. Что такое истинный азимут?</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A) Угол между севером и направлением на объект по часовой стрелке.</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B) Угол между югом и направлением на объект по часовой стрелке.</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C) Угол между востоком и западом по часовой стрелке.</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D</w:t>
      </w:r>
      <w:r w:rsidRPr="00FC6D3D">
        <w:rPr>
          <w:rFonts w:ascii="Times New Roman" w:eastAsia="Calibri" w:hAnsi="Times New Roman" w:cs="Times New Roman"/>
          <w:kern w:val="2"/>
          <w:sz w:val="28"/>
          <w:szCs w:val="28"/>
        </w:rPr>
        <w:t>) Угол между севером и направлением на объект против часовой стрелки.</w:t>
      </w:r>
    </w:p>
    <w:p w:rsidR="00970D87" w:rsidRPr="00FC6D3D" w:rsidRDefault="00970D87" w:rsidP="00970D87">
      <w:pPr>
        <w:spacing w:after="0" w:line="240" w:lineRule="auto"/>
        <w:ind w:firstLine="351"/>
        <w:contextualSpacing/>
        <w:jc w:val="both"/>
        <w:rPr>
          <w:rFonts w:ascii="Times New Roman" w:eastAsia="Calibri" w:hAnsi="Times New Roman" w:cs="Times New Roman"/>
          <w:b/>
          <w:kern w:val="2"/>
          <w:sz w:val="28"/>
          <w:szCs w:val="28"/>
        </w:rPr>
      </w:pPr>
      <w:r w:rsidRPr="00FC6D3D">
        <w:rPr>
          <w:rFonts w:ascii="Times New Roman" w:eastAsia="Calibri" w:hAnsi="Times New Roman" w:cs="Times New Roman"/>
          <w:b/>
          <w:kern w:val="2"/>
          <w:sz w:val="28"/>
          <w:szCs w:val="28"/>
        </w:rPr>
        <w:t>2. Что такое магнитный азимут?</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A) Угол между магнитным севером и направлением на объект по часовой стрелке.</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B) Угол между магнитным севером и направлением на объект против часовой стрелки.</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lastRenderedPageBreak/>
        <w:t>C) Угол между магнитным югом и направлением на объект по часовой стрелке.</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D</w:t>
      </w:r>
      <w:r w:rsidRPr="00FC6D3D">
        <w:rPr>
          <w:rFonts w:ascii="Times New Roman" w:eastAsia="Calibri" w:hAnsi="Times New Roman" w:cs="Times New Roman"/>
          <w:kern w:val="2"/>
          <w:sz w:val="28"/>
          <w:szCs w:val="28"/>
        </w:rPr>
        <w:t>) Угол между магнитным югом и направлением на объект против часовой стрелки.</w:t>
      </w:r>
    </w:p>
    <w:p w:rsidR="00970D87" w:rsidRPr="00FC6D3D" w:rsidRDefault="00970D87" w:rsidP="00970D87">
      <w:pPr>
        <w:spacing w:after="0" w:line="240" w:lineRule="auto"/>
        <w:ind w:firstLine="351"/>
        <w:contextualSpacing/>
        <w:jc w:val="both"/>
        <w:rPr>
          <w:rFonts w:ascii="Times New Roman" w:eastAsia="Calibri" w:hAnsi="Times New Roman" w:cs="Times New Roman"/>
          <w:b/>
          <w:kern w:val="2"/>
          <w:sz w:val="28"/>
          <w:szCs w:val="28"/>
        </w:rPr>
      </w:pPr>
      <w:r w:rsidRPr="00FC6D3D">
        <w:rPr>
          <w:rFonts w:ascii="Times New Roman" w:eastAsia="Calibri" w:hAnsi="Times New Roman" w:cs="Times New Roman"/>
          <w:b/>
          <w:kern w:val="2"/>
          <w:sz w:val="28"/>
          <w:szCs w:val="28"/>
        </w:rPr>
        <w:t>3. Что такое склонение магнитной стрелки?</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A) Угол между югом и направлением на объект.</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B) Разность между востоком и западом.</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C) Угол наклона компаса.</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D</w:t>
      </w:r>
      <w:r w:rsidRPr="00FC6D3D">
        <w:rPr>
          <w:rFonts w:ascii="Times New Roman" w:eastAsia="Calibri" w:hAnsi="Times New Roman" w:cs="Times New Roman"/>
          <w:kern w:val="2"/>
          <w:sz w:val="28"/>
          <w:szCs w:val="28"/>
        </w:rPr>
        <w:t>) Разность между истинным и магнитным меридианом.</w:t>
      </w:r>
    </w:p>
    <w:p w:rsidR="00970D87" w:rsidRPr="00FC6D3D" w:rsidRDefault="00970D87" w:rsidP="00970D87">
      <w:pPr>
        <w:spacing w:after="0" w:line="240" w:lineRule="auto"/>
        <w:ind w:firstLine="351"/>
        <w:contextualSpacing/>
        <w:jc w:val="both"/>
        <w:rPr>
          <w:rFonts w:ascii="Times New Roman" w:eastAsia="Calibri" w:hAnsi="Times New Roman" w:cs="Times New Roman"/>
          <w:b/>
          <w:kern w:val="2"/>
          <w:sz w:val="28"/>
          <w:szCs w:val="28"/>
        </w:rPr>
      </w:pPr>
      <w:r w:rsidRPr="00FC6D3D">
        <w:rPr>
          <w:rFonts w:ascii="Times New Roman" w:eastAsia="Calibri" w:hAnsi="Times New Roman" w:cs="Times New Roman"/>
          <w:b/>
          <w:kern w:val="2"/>
          <w:sz w:val="28"/>
          <w:szCs w:val="28"/>
        </w:rPr>
        <w:t>4. Какой из следующих факторов может повлиять на точность показаний компаса?</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A) Наличие металлических предметов поблизости.</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 xml:space="preserve">B) Наличие древесно-кустарниковых насаждений поблизости. </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C) Влажность воздуха.</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D</w:t>
      </w:r>
      <w:r w:rsidRPr="00FC6D3D">
        <w:rPr>
          <w:rFonts w:ascii="Times New Roman" w:eastAsia="Calibri" w:hAnsi="Times New Roman" w:cs="Times New Roman"/>
          <w:kern w:val="2"/>
          <w:sz w:val="28"/>
          <w:szCs w:val="28"/>
        </w:rPr>
        <w:t>) Температура воздуха.</w:t>
      </w:r>
    </w:p>
    <w:p w:rsidR="00970D87" w:rsidRPr="00FC6D3D" w:rsidRDefault="00970D87" w:rsidP="00970D87">
      <w:pPr>
        <w:spacing w:after="0" w:line="240" w:lineRule="auto"/>
        <w:ind w:firstLine="351"/>
        <w:contextualSpacing/>
        <w:jc w:val="both"/>
        <w:rPr>
          <w:rFonts w:ascii="Times New Roman" w:eastAsia="Calibri" w:hAnsi="Times New Roman" w:cs="Times New Roman"/>
          <w:b/>
          <w:kern w:val="2"/>
          <w:sz w:val="28"/>
          <w:szCs w:val="28"/>
        </w:rPr>
      </w:pPr>
      <w:r w:rsidRPr="00FC6D3D">
        <w:rPr>
          <w:rFonts w:ascii="Times New Roman" w:eastAsia="Calibri" w:hAnsi="Times New Roman" w:cs="Times New Roman"/>
          <w:b/>
          <w:kern w:val="2"/>
          <w:sz w:val="28"/>
          <w:szCs w:val="28"/>
        </w:rPr>
        <w:t>5. Если вы хотите двигаться по азимуту 45°, в каком направлении вам нужно идти?</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A) На юго-восток.</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B) На северо-восток.</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C) На юг.</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D</w:t>
      </w:r>
      <w:r w:rsidRPr="00FC6D3D">
        <w:rPr>
          <w:rFonts w:ascii="Times New Roman" w:eastAsia="Calibri" w:hAnsi="Times New Roman" w:cs="Times New Roman"/>
          <w:kern w:val="2"/>
          <w:sz w:val="28"/>
          <w:szCs w:val="28"/>
        </w:rPr>
        <w:t>) На запад.</w:t>
      </w:r>
    </w:p>
    <w:p w:rsidR="00970D87" w:rsidRPr="00FC6D3D" w:rsidRDefault="00970D87" w:rsidP="00970D87">
      <w:pPr>
        <w:spacing w:after="0" w:line="240" w:lineRule="auto"/>
        <w:ind w:firstLine="351"/>
        <w:contextualSpacing/>
        <w:jc w:val="both"/>
        <w:rPr>
          <w:rFonts w:ascii="Times New Roman" w:eastAsia="Calibri" w:hAnsi="Times New Roman" w:cs="Times New Roman"/>
          <w:b/>
          <w:kern w:val="2"/>
          <w:sz w:val="28"/>
          <w:szCs w:val="28"/>
        </w:rPr>
      </w:pPr>
      <w:r w:rsidRPr="00FC6D3D">
        <w:rPr>
          <w:rFonts w:ascii="Times New Roman" w:eastAsia="Calibri" w:hAnsi="Times New Roman" w:cs="Times New Roman"/>
          <w:b/>
          <w:kern w:val="2"/>
          <w:sz w:val="28"/>
          <w:szCs w:val="28"/>
        </w:rPr>
        <w:t xml:space="preserve">6. Если вы хотите двигаться по азимуту 180°, в каком направлении вам нужно идти? </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A) На восток.</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B) На юг.</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C) На запад.</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D</w:t>
      </w:r>
      <w:r w:rsidRPr="00FC6D3D">
        <w:rPr>
          <w:rFonts w:ascii="Times New Roman" w:eastAsia="Calibri" w:hAnsi="Times New Roman" w:cs="Times New Roman"/>
          <w:kern w:val="2"/>
          <w:sz w:val="28"/>
          <w:szCs w:val="28"/>
        </w:rPr>
        <w:t>) На северо-восток.</w:t>
      </w:r>
    </w:p>
    <w:p w:rsidR="00970D87" w:rsidRPr="00FC6D3D" w:rsidRDefault="00970D87" w:rsidP="00970D87">
      <w:pPr>
        <w:spacing w:after="0" w:line="240" w:lineRule="auto"/>
        <w:ind w:firstLine="351"/>
        <w:contextualSpacing/>
        <w:jc w:val="both"/>
        <w:rPr>
          <w:rFonts w:ascii="Times New Roman" w:eastAsia="Calibri" w:hAnsi="Times New Roman" w:cs="Times New Roman"/>
          <w:b/>
          <w:kern w:val="2"/>
          <w:sz w:val="28"/>
          <w:szCs w:val="28"/>
        </w:rPr>
      </w:pPr>
      <w:r w:rsidRPr="00FC6D3D">
        <w:rPr>
          <w:rFonts w:ascii="Times New Roman" w:eastAsia="Calibri" w:hAnsi="Times New Roman" w:cs="Times New Roman"/>
          <w:b/>
          <w:kern w:val="2"/>
          <w:sz w:val="28"/>
          <w:szCs w:val="28"/>
        </w:rPr>
        <w:t xml:space="preserve">7. Если вы хотите двигаться по азимуту 270°, в каком направлении нужно идти? </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A) На восток.</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B) На юг.</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C) На запад.</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D</w:t>
      </w:r>
      <w:r w:rsidRPr="00FC6D3D">
        <w:rPr>
          <w:rFonts w:ascii="Times New Roman" w:eastAsia="Calibri" w:hAnsi="Times New Roman" w:cs="Times New Roman"/>
          <w:kern w:val="2"/>
          <w:sz w:val="28"/>
          <w:szCs w:val="28"/>
        </w:rPr>
        <w:t>) На юго-восток.</w:t>
      </w:r>
    </w:p>
    <w:p w:rsidR="00970D87" w:rsidRPr="00FC6D3D" w:rsidRDefault="00970D87" w:rsidP="00970D87">
      <w:pPr>
        <w:spacing w:after="0" w:line="240" w:lineRule="auto"/>
        <w:ind w:firstLine="351"/>
        <w:contextualSpacing/>
        <w:jc w:val="both"/>
        <w:rPr>
          <w:rFonts w:ascii="Times New Roman" w:eastAsia="Calibri" w:hAnsi="Times New Roman" w:cs="Times New Roman"/>
          <w:b/>
          <w:kern w:val="2"/>
          <w:sz w:val="28"/>
          <w:szCs w:val="28"/>
        </w:rPr>
      </w:pPr>
      <w:r w:rsidRPr="00FC6D3D">
        <w:rPr>
          <w:rFonts w:ascii="Times New Roman" w:eastAsia="Calibri" w:hAnsi="Times New Roman" w:cs="Times New Roman"/>
          <w:b/>
          <w:kern w:val="2"/>
          <w:sz w:val="28"/>
          <w:szCs w:val="28"/>
        </w:rPr>
        <w:t>8. Как определить истинный азимут, зная магнитный азимут?</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A) К магнитному азимуту добавить или вычесть склонение магнитной стрелки.</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B) Умножить магнитный азимут на 2.</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C</w:t>
      </w:r>
      <w:r w:rsidRPr="00FC6D3D">
        <w:rPr>
          <w:rFonts w:ascii="Times New Roman" w:eastAsia="Calibri" w:hAnsi="Times New Roman" w:cs="Times New Roman"/>
          <w:kern w:val="2"/>
          <w:sz w:val="28"/>
          <w:szCs w:val="28"/>
        </w:rPr>
        <w:t>) Разделить магнитный азимут на склонение магнитной стрелки.</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D</w:t>
      </w:r>
      <w:r w:rsidRPr="00FC6D3D">
        <w:rPr>
          <w:rFonts w:ascii="Times New Roman" w:eastAsia="Calibri" w:hAnsi="Times New Roman" w:cs="Times New Roman"/>
          <w:kern w:val="2"/>
          <w:sz w:val="28"/>
          <w:szCs w:val="28"/>
        </w:rPr>
        <w:t>) Умножить магнитный азимут на склонение магнитной стрелки.</w:t>
      </w:r>
    </w:p>
    <w:p w:rsidR="00970D87" w:rsidRPr="00FC6D3D" w:rsidRDefault="00970D87" w:rsidP="00970D87">
      <w:pPr>
        <w:spacing w:after="0" w:line="240" w:lineRule="auto"/>
        <w:ind w:firstLine="351"/>
        <w:contextualSpacing/>
        <w:jc w:val="both"/>
        <w:rPr>
          <w:rFonts w:ascii="Times New Roman" w:eastAsia="Calibri" w:hAnsi="Times New Roman" w:cs="Times New Roman"/>
          <w:b/>
          <w:kern w:val="2"/>
          <w:sz w:val="28"/>
          <w:szCs w:val="28"/>
        </w:rPr>
      </w:pPr>
      <w:r w:rsidRPr="00FC6D3D">
        <w:rPr>
          <w:rFonts w:ascii="Times New Roman" w:eastAsia="Calibri" w:hAnsi="Times New Roman" w:cs="Times New Roman"/>
          <w:b/>
          <w:kern w:val="2"/>
          <w:sz w:val="28"/>
          <w:szCs w:val="28"/>
        </w:rPr>
        <w:t>9. Что произойдет, если вы будете следовать по азимуту, не учитывая склонение магнитной стрелки?</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A) Вы достигнете своей цели быстрее.</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B) Вы можете оказаться далеко от запланированного маршрута.</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C) Компас выйдет из строя.</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D</w:t>
      </w:r>
      <w:r w:rsidRPr="00FC6D3D">
        <w:rPr>
          <w:rFonts w:ascii="Times New Roman" w:eastAsia="Calibri" w:hAnsi="Times New Roman" w:cs="Times New Roman"/>
          <w:kern w:val="2"/>
          <w:sz w:val="28"/>
          <w:szCs w:val="28"/>
        </w:rPr>
        <w:t>) Ничего не произойдет.</w:t>
      </w:r>
    </w:p>
    <w:p w:rsidR="00970D87" w:rsidRPr="00FC6D3D" w:rsidRDefault="00970D87" w:rsidP="00970D87">
      <w:pPr>
        <w:spacing w:after="0" w:line="240" w:lineRule="auto"/>
        <w:ind w:firstLine="351"/>
        <w:contextualSpacing/>
        <w:jc w:val="both"/>
        <w:rPr>
          <w:rFonts w:ascii="Times New Roman" w:eastAsia="Calibri" w:hAnsi="Times New Roman" w:cs="Times New Roman"/>
          <w:b/>
          <w:kern w:val="2"/>
          <w:sz w:val="28"/>
          <w:szCs w:val="28"/>
        </w:rPr>
      </w:pPr>
      <w:r w:rsidRPr="00FC6D3D">
        <w:rPr>
          <w:rFonts w:ascii="Times New Roman" w:eastAsia="Calibri" w:hAnsi="Times New Roman" w:cs="Times New Roman"/>
          <w:b/>
          <w:kern w:val="2"/>
          <w:sz w:val="28"/>
          <w:szCs w:val="28"/>
        </w:rPr>
        <w:lastRenderedPageBreak/>
        <w:t>10. Каков основной принцип работы компаса?</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A) Он использует GPS-сигналы для определения направления.</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B) Он реагирует на магнитное поле Земли.</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C) Он основан на солнечных часах.</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lang w:val="en-US"/>
        </w:rPr>
        <w:t>D</w:t>
      </w:r>
      <w:r w:rsidRPr="00FC6D3D">
        <w:rPr>
          <w:rFonts w:ascii="Times New Roman" w:eastAsia="Calibri" w:hAnsi="Times New Roman" w:cs="Times New Roman"/>
          <w:kern w:val="2"/>
          <w:sz w:val="28"/>
          <w:szCs w:val="28"/>
        </w:rPr>
        <w:t>) Он реагирует на изменения атмосферного давления.</w:t>
      </w:r>
    </w:p>
    <w:p w:rsidR="00970D87" w:rsidRPr="00FC6D3D" w:rsidRDefault="00970D87" w:rsidP="00970D87">
      <w:pPr>
        <w:spacing w:after="0" w:line="240" w:lineRule="auto"/>
        <w:ind w:firstLine="350"/>
        <w:contextualSpacing/>
        <w:jc w:val="both"/>
        <w:rPr>
          <w:rFonts w:ascii="Times New Roman" w:eastAsia="Calibri" w:hAnsi="Times New Roman" w:cs="Times New Roman"/>
          <w:kern w:val="2"/>
          <w:sz w:val="28"/>
          <w:szCs w:val="28"/>
        </w:rPr>
      </w:pPr>
    </w:p>
    <w:p w:rsidR="00970D87" w:rsidRPr="00556279" w:rsidRDefault="00970D87" w:rsidP="00970D87">
      <w:pPr>
        <w:spacing w:after="0" w:line="240" w:lineRule="auto"/>
        <w:ind w:firstLine="351"/>
        <w:contextualSpacing/>
        <w:jc w:val="both"/>
        <w:rPr>
          <w:rFonts w:ascii="Times New Roman" w:eastAsia="Calibri" w:hAnsi="Times New Roman" w:cs="Times New Roman"/>
          <w:b/>
          <w:i/>
          <w:kern w:val="2"/>
          <w:sz w:val="28"/>
          <w:szCs w:val="28"/>
        </w:rPr>
      </w:pPr>
      <w:r w:rsidRPr="00556279">
        <w:rPr>
          <w:rFonts w:ascii="Times New Roman" w:eastAsia="Calibri" w:hAnsi="Times New Roman" w:cs="Times New Roman"/>
          <w:b/>
          <w:i/>
          <w:kern w:val="2"/>
          <w:sz w:val="28"/>
          <w:szCs w:val="28"/>
        </w:rPr>
        <w:t>Ответы: 1А, 2А, 3</w:t>
      </w:r>
      <w:r w:rsidRPr="00556279">
        <w:rPr>
          <w:rFonts w:ascii="Times New Roman" w:eastAsia="Calibri" w:hAnsi="Times New Roman" w:cs="Times New Roman"/>
          <w:b/>
          <w:i/>
          <w:kern w:val="2"/>
          <w:sz w:val="28"/>
          <w:szCs w:val="28"/>
          <w:lang w:val="en-US"/>
        </w:rPr>
        <w:t>D</w:t>
      </w:r>
      <w:r w:rsidRPr="00556279">
        <w:rPr>
          <w:rFonts w:ascii="Times New Roman" w:eastAsia="Calibri" w:hAnsi="Times New Roman" w:cs="Times New Roman"/>
          <w:b/>
          <w:i/>
          <w:kern w:val="2"/>
          <w:sz w:val="28"/>
          <w:szCs w:val="28"/>
        </w:rPr>
        <w:t>, 4А, 5В, 6В, 7С, 8А, 9В, 10В.</w:t>
      </w:r>
    </w:p>
    <w:p w:rsidR="00970D87" w:rsidRPr="000F1D70" w:rsidRDefault="00970D87" w:rsidP="00970D87">
      <w:pPr>
        <w:spacing w:after="0" w:line="240" w:lineRule="auto"/>
        <w:ind w:firstLine="351"/>
        <w:jc w:val="center"/>
        <w:rPr>
          <w:rFonts w:ascii="Times New Roman" w:eastAsia="Calibri" w:hAnsi="Times New Roman" w:cs="Times New Roman"/>
          <w:b/>
          <w:bCs/>
          <w:caps/>
          <w:kern w:val="2"/>
          <w:sz w:val="28"/>
          <w:szCs w:val="28"/>
        </w:rPr>
      </w:pPr>
    </w:p>
    <w:p w:rsidR="00970D87" w:rsidRPr="000F1D70" w:rsidRDefault="00970D87" w:rsidP="00970D87">
      <w:pPr>
        <w:spacing w:after="0" w:line="240" w:lineRule="auto"/>
        <w:ind w:firstLine="351"/>
        <w:jc w:val="center"/>
        <w:rPr>
          <w:rFonts w:ascii="Times New Roman" w:eastAsia="Calibri" w:hAnsi="Times New Roman" w:cs="Times New Roman"/>
          <w:b/>
          <w:bCs/>
          <w:caps/>
          <w:kern w:val="2"/>
          <w:sz w:val="28"/>
          <w:szCs w:val="28"/>
        </w:rPr>
      </w:pPr>
      <w:r w:rsidRPr="000F1D70">
        <w:rPr>
          <w:rFonts w:ascii="Times New Roman" w:eastAsia="Calibri" w:hAnsi="Times New Roman" w:cs="Times New Roman"/>
          <w:b/>
          <w:bCs/>
          <w:caps/>
          <w:kern w:val="2"/>
          <w:sz w:val="28"/>
          <w:szCs w:val="28"/>
        </w:rPr>
        <w:t>ЗадаЧИ</w:t>
      </w:r>
    </w:p>
    <w:p w:rsidR="00970D87" w:rsidRPr="00FC6D3D" w:rsidRDefault="00970D87" w:rsidP="00970D87">
      <w:pPr>
        <w:spacing w:after="0" w:line="240" w:lineRule="auto"/>
        <w:ind w:firstLine="350"/>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Задача 1. Определите азимуты и запишите зашифрованные слова.</w:t>
      </w:r>
    </w:p>
    <w:tbl>
      <w:tblPr>
        <w:tblStyle w:val="1"/>
        <w:tblW w:w="0" w:type="auto"/>
        <w:tblLook w:val="04A0" w:firstRow="1" w:lastRow="0" w:firstColumn="1" w:lastColumn="0" w:noHBand="0" w:noVBand="1"/>
      </w:tblPr>
      <w:tblGrid>
        <w:gridCol w:w="5256"/>
        <w:gridCol w:w="4086"/>
      </w:tblGrid>
      <w:tr w:rsidR="00970D87" w:rsidRPr="00FC6D3D" w:rsidTr="00E5638A">
        <w:tc>
          <w:tcPr>
            <w:tcW w:w="5221" w:type="dxa"/>
            <w:tcBorders>
              <w:top w:val="nil"/>
              <w:left w:val="nil"/>
              <w:bottom w:val="nil"/>
              <w:right w:val="nil"/>
            </w:tcBorders>
          </w:tcPr>
          <w:p w:rsidR="00970D87" w:rsidRPr="00FC6D3D" w:rsidRDefault="00970D87" w:rsidP="00970D87">
            <w:pPr>
              <w:ind w:firstLine="350"/>
              <w:rPr>
                <w:rFonts w:ascii="Times New Roman" w:eastAsia="Calibri" w:hAnsi="Times New Roman" w:cs="Times New Roman"/>
                <w:sz w:val="28"/>
                <w:szCs w:val="28"/>
              </w:rPr>
            </w:pPr>
            <w:r w:rsidRPr="00FC6D3D">
              <w:rPr>
                <w:rFonts w:ascii="Times New Roman" w:eastAsia="Calibri" w:hAnsi="Times New Roman" w:cs="Times New Roman"/>
                <w:noProof/>
                <w:sz w:val="28"/>
                <w:szCs w:val="28"/>
                <w:lang w:eastAsia="ru-RU"/>
              </w:rPr>
              <w:drawing>
                <wp:inline distT="0" distB="0" distL="0" distR="0" wp14:anchorId="39015F1F" wp14:editId="04AAE7CE">
                  <wp:extent cx="3156260" cy="1353312"/>
                  <wp:effectExtent l="19050" t="19050" r="25400" b="1841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00" t="20142" r="973" b="11946"/>
                          <a:stretch/>
                        </pic:blipFill>
                        <pic:spPr bwMode="auto">
                          <a:xfrm>
                            <a:off x="0" y="0"/>
                            <a:ext cx="3195675" cy="137021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4066" w:type="dxa"/>
            <w:tcBorders>
              <w:top w:val="nil"/>
              <w:left w:val="nil"/>
              <w:bottom w:val="nil"/>
              <w:right w:val="nil"/>
            </w:tcBorders>
          </w:tcPr>
          <w:p w:rsidR="00970D87" w:rsidRPr="00FC6D3D" w:rsidRDefault="00970D87" w:rsidP="00970D87">
            <w:pPr>
              <w:ind w:firstLine="350"/>
              <w:rPr>
                <w:rFonts w:ascii="Times New Roman" w:eastAsia="Calibri" w:hAnsi="Times New Roman" w:cs="Times New Roman"/>
                <w:sz w:val="28"/>
                <w:szCs w:val="28"/>
              </w:rPr>
            </w:pPr>
            <w:r w:rsidRPr="00FC6D3D">
              <w:rPr>
                <w:rFonts w:ascii="Times New Roman" w:eastAsia="Calibri" w:hAnsi="Times New Roman" w:cs="Times New Roman"/>
                <w:noProof/>
                <w:sz w:val="28"/>
                <w:szCs w:val="28"/>
                <w:lang w:eastAsia="ru-RU"/>
              </w:rPr>
              <w:drawing>
                <wp:inline distT="0" distB="0" distL="0" distR="0" wp14:anchorId="233901E1" wp14:editId="5D09E835">
                  <wp:extent cx="2426907" cy="1404518"/>
                  <wp:effectExtent l="19050" t="19050" r="12065" b="24765"/>
                  <wp:docPr id="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63994" name=""/>
                          <pic:cNvPicPr/>
                        </pic:nvPicPr>
                        <pic:blipFill rotWithShape="1">
                          <a:blip r:embed="rId11" cstate="print"/>
                          <a:srcRect l="41970" t="20008" b="16806"/>
                          <a:stretch/>
                        </pic:blipFill>
                        <pic:spPr bwMode="auto">
                          <a:xfrm>
                            <a:off x="0" y="0"/>
                            <a:ext cx="2471669" cy="1430423"/>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970D87" w:rsidRPr="00FC6D3D" w:rsidTr="00E563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5221" w:type="dxa"/>
          </w:tcPr>
          <w:p w:rsidR="00970D87" w:rsidRPr="00FC6D3D" w:rsidRDefault="00970D87" w:rsidP="00970D87">
            <w:pPr>
              <w:ind w:firstLine="350"/>
              <w:rPr>
                <w:rFonts w:ascii="Times New Roman" w:eastAsia="Calibri" w:hAnsi="Times New Roman" w:cs="Times New Roman"/>
                <w:noProof/>
                <w:sz w:val="28"/>
                <w:szCs w:val="28"/>
                <w:lang w:eastAsia="ru-RU"/>
              </w:rPr>
            </w:pPr>
          </w:p>
        </w:tc>
        <w:tc>
          <w:tcPr>
            <w:tcW w:w="4066" w:type="dxa"/>
          </w:tcPr>
          <w:p w:rsidR="00970D87" w:rsidRPr="000F1D70" w:rsidRDefault="00970D87" w:rsidP="00970D87">
            <w:pPr>
              <w:spacing w:after="160" w:line="259" w:lineRule="auto"/>
              <w:ind w:firstLine="350"/>
              <w:rPr>
                <w:rFonts w:ascii="Times New Roman" w:eastAsia="Calibri" w:hAnsi="Times New Roman" w:cs="Times New Roman"/>
                <w:i/>
                <w:noProof/>
                <w:sz w:val="28"/>
                <w:szCs w:val="28"/>
                <w:lang w:eastAsia="ru-RU"/>
              </w:rPr>
            </w:pPr>
            <w:r w:rsidRPr="000F1D70">
              <w:rPr>
                <w:rFonts w:ascii="Times New Roman" w:eastAsia="Calibri" w:hAnsi="Times New Roman" w:cs="Times New Roman"/>
                <w:i/>
                <w:sz w:val="28"/>
                <w:szCs w:val="28"/>
              </w:rPr>
              <w:t>Ответ</w:t>
            </w:r>
          </w:p>
        </w:tc>
      </w:tr>
    </w:tbl>
    <w:p w:rsidR="00970D87" w:rsidRDefault="00970D87" w:rsidP="00970D87">
      <w:pPr>
        <w:spacing w:after="0" w:line="240" w:lineRule="auto"/>
        <w:ind w:firstLine="350"/>
        <w:jc w:val="both"/>
        <w:rPr>
          <w:rFonts w:ascii="Times New Roman" w:eastAsia="Calibri" w:hAnsi="Times New Roman" w:cs="Times New Roman"/>
          <w:kern w:val="2"/>
          <w:sz w:val="28"/>
          <w:szCs w:val="28"/>
        </w:rPr>
      </w:pPr>
      <w:r w:rsidRPr="00FC6D3D">
        <w:rPr>
          <w:rFonts w:ascii="Times New Roman" w:eastAsia="Calibri" w:hAnsi="Times New Roman" w:cs="Times New Roman"/>
          <w:kern w:val="2"/>
          <w:sz w:val="28"/>
          <w:szCs w:val="28"/>
        </w:rPr>
        <w:t>Задача 2. Определите магнитный азимут линии АБ, если известен истинный азимут Аи = 270°30’ и склонение магнитной стрелки западное δз = 5°10’. Нарисуйте схему.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19"/>
      </w:tblGrid>
      <w:tr w:rsidR="00970D87" w:rsidTr="00E5638A">
        <w:tc>
          <w:tcPr>
            <w:tcW w:w="1668" w:type="dxa"/>
          </w:tcPr>
          <w:p w:rsidR="00970D87" w:rsidRPr="000F1D70" w:rsidRDefault="00970D87" w:rsidP="00970D87">
            <w:pPr>
              <w:ind w:firstLine="350"/>
              <w:jc w:val="both"/>
              <w:rPr>
                <w:rFonts w:ascii="Times New Roman" w:eastAsia="Calibri" w:hAnsi="Times New Roman" w:cs="Times New Roman"/>
                <w:i/>
                <w:kern w:val="2"/>
                <w:sz w:val="28"/>
                <w:szCs w:val="28"/>
              </w:rPr>
            </w:pPr>
            <w:r w:rsidRPr="000F1D70">
              <w:rPr>
                <w:rFonts w:ascii="Times New Roman" w:eastAsia="Calibri" w:hAnsi="Times New Roman" w:cs="Times New Roman"/>
                <w:i/>
                <w:kern w:val="2"/>
                <w:sz w:val="28"/>
                <w:szCs w:val="28"/>
              </w:rPr>
              <w:t xml:space="preserve">Ответ: </w:t>
            </w:r>
          </w:p>
          <w:p w:rsidR="00970D87" w:rsidRDefault="00970D87" w:rsidP="00970D87">
            <w:pPr>
              <w:ind w:firstLine="350"/>
              <w:jc w:val="both"/>
              <w:rPr>
                <w:rFonts w:ascii="Times New Roman" w:eastAsia="Calibri" w:hAnsi="Times New Roman" w:cs="Times New Roman"/>
                <w:kern w:val="2"/>
                <w:sz w:val="28"/>
                <w:szCs w:val="28"/>
              </w:rPr>
            </w:pPr>
          </w:p>
        </w:tc>
        <w:tc>
          <w:tcPr>
            <w:tcW w:w="7619" w:type="dxa"/>
          </w:tcPr>
          <w:p w:rsidR="00970D87" w:rsidRDefault="00970D87" w:rsidP="00970D87">
            <w:pPr>
              <w:ind w:firstLine="350"/>
              <w:jc w:val="both"/>
              <w:rPr>
                <w:rFonts w:ascii="Times New Roman" w:eastAsia="Calibri" w:hAnsi="Times New Roman" w:cs="Times New Roman"/>
                <w:kern w:val="2"/>
                <w:sz w:val="28"/>
                <w:szCs w:val="28"/>
              </w:rPr>
            </w:pPr>
            <w:r w:rsidRPr="00FC6D3D">
              <w:rPr>
                <w:rFonts w:ascii="Times New Roman" w:eastAsia="Calibri" w:hAnsi="Times New Roman" w:cs="Times New Roman"/>
                <w:noProof/>
                <w:sz w:val="28"/>
                <w:szCs w:val="28"/>
              </w:rPr>
              <w:drawing>
                <wp:inline distT="0" distB="0" distL="0" distR="0" wp14:anchorId="73AD7B53" wp14:editId="61612460">
                  <wp:extent cx="3782568" cy="1719072"/>
                  <wp:effectExtent l="19050" t="19050" r="27940" b="14605"/>
                  <wp:docPr id="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349"/>
                          <a:stretch/>
                        </pic:blipFill>
                        <pic:spPr bwMode="auto">
                          <a:xfrm>
                            <a:off x="0" y="0"/>
                            <a:ext cx="3808916" cy="1731047"/>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k="http://schemas.microsoft.com/office/drawing/2018/sketchyshapes" xmlns:ve="http://schemas.openxmlformats.org/markup-compatibility/2006"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r>
    </w:tbl>
    <w:p w:rsidR="00970D87" w:rsidRDefault="00970D87" w:rsidP="00970D87">
      <w:pPr>
        <w:spacing w:after="0" w:line="240" w:lineRule="auto"/>
        <w:ind w:firstLine="351"/>
        <w:jc w:val="center"/>
        <w:rPr>
          <w:rFonts w:ascii="Times New Roman" w:eastAsia="Times New Roman" w:hAnsi="Times New Roman" w:cs="Times New Roman"/>
          <w:b/>
          <w:bCs/>
          <w:caps/>
          <w:sz w:val="28"/>
          <w:szCs w:val="28"/>
          <w:highlight w:val="yellow"/>
          <w:lang w:eastAsia="ru-RU"/>
        </w:rPr>
      </w:pPr>
    </w:p>
    <w:p w:rsidR="00970D87" w:rsidRDefault="00970D87" w:rsidP="00970D87">
      <w:pPr>
        <w:ind w:firstLine="351"/>
        <w:jc w:val="center"/>
        <w:rPr>
          <w:rFonts w:ascii="Times New Roman" w:eastAsia="Times New Roman" w:hAnsi="Times New Roman" w:cs="Times New Roman"/>
          <w:b/>
          <w:bCs/>
          <w:caps/>
          <w:sz w:val="28"/>
          <w:szCs w:val="28"/>
          <w:lang w:eastAsia="ru-RU"/>
        </w:rPr>
      </w:pPr>
    </w:p>
    <w:p w:rsidR="00970D87" w:rsidRDefault="00970D87" w:rsidP="00970D87">
      <w:pPr>
        <w:ind w:firstLine="351"/>
        <w:jc w:val="center"/>
        <w:rPr>
          <w:rFonts w:ascii="Times New Roman" w:eastAsia="Times New Roman" w:hAnsi="Times New Roman" w:cs="Times New Roman"/>
          <w:b/>
          <w:bCs/>
          <w:caps/>
          <w:sz w:val="28"/>
          <w:szCs w:val="28"/>
          <w:lang w:eastAsia="ru-RU"/>
        </w:rPr>
      </w:pPr>
    </w:p>
    <w:p w:rsidR="00970D87" w:rsidRDefault="00970D87" w:rsidP="00970D87">
      <w:pPr>
        <w:ind w:firstLine="351"/>
        <w:jc w:val="center"/>
        <w:rPr>
          <w:rFonts w:ascii="Times New Roman" w:eastAsia="Times New Roman" w:hAnsi="Times New Roman" w:cs="Times New Roman"/>
          <w:b/>
          <w:bCs/>
          <w:caps/>
          <w:sz w:val="28"/>
          <w:szCs w:val="28"/>
          <w:lang w:eastAsia="ru-RU"/>
        </w:rPr>
      </w:pPr>
    </w:p>
    <w:p w:rsidR="00222D55" w:rsidRDefault="00222D55" w:rsidP="0084121D">
      <w:pPr>
        <w:ind w:firstLine="275"/>
      </w:pPr>
      <w:bookmarkStart w:id="0" w:name="_GoBack"/>
      <w:bookmarkEnd w:id="0"/>
    </w:p>
    <w:sectPr w:rsidR="00222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3393"/>
    <w:multiLevelType w:val="multilevel"/>
    <w:tmpl w:val="7C2AD1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E067B5"/>
    <w:multiLevelType w:val="multilevel"/>
    <w:tmpl w:val="95FC6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11344"/>
    <w:multiLevelType w:val="hybridMultilevel"/>
    <w:tmpl w:val="9D4841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8E455B"/>
    <w:multiLevelType w:val="multilevel"/>
    <w:tmpl w:val="F1C80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37345B"/>
    <w:multiLevelType w:val="multilevel"/>
    <w:tmpl w:val="AFEEE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687068"/>
    <w:multiLevelType w:val="multilevel"/>
    <w:tmpl w:val="4C7A6A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442733"/>
    <w:multiLevelType w:val="multilevel"/>
    <w:tmpl w:val="1744E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946CB7"/>
    <w:multiLevelType w:val="multilevel"/>
    <w:tmpl w:val="DB42FA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4B376A"/>
    <w:multiLevelType w:val="multilevel"/>
    <w:tmpl w:val="40626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CE6E1C"/>
    <w:multiLevelType w:val="multilevel"/>
    <w:tmpl w:val="D98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3B2531"/>
    <w:multiLevelType w:val="multilevel"/>
    <w:tmpl w:val="108C3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905C85"/>
    <w:multiLevelType w:val="multilevel"/>
    <w:tmpl w:val="59CC8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DB1004"/>
    <w:multiLevelType w:val="hybridMultilevel"/>
    <w:tmpl w:val="389640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806EFE"/>
    <w:multiLevelType w:val="multilevel"/>
    <w:tmpl w:val="C7C0B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8F4108"/>
    <w:multiLevelType w:val="multilevel"/>
    <w:tmpl w:val="264C85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9"/>
  </w:num>
  <w:num w:numId="4">
    <w:abstractNumId w:val="4"/>
  </w:num>
  <w:num w:numId="5">
    <w:abstractNumId w:val="1"/>
  </w:num>
  <w:num w:numId="6">
    <w:abstractNumId w:val="10"/>
  </w:num>
  <w:num w:numId="7">
    <w:abstractNumId w:val="8"/>
  </w:num>
  <w:num w:numId="8">
    <w:abstractNumId w:val="5"/>
  </w:num>
  <w:num w:numId="9">
    <w:abstractNumId w:val="0"/>
  </w:num>
  <w:num w:numId="10">
    <w:abstractNumId w:val="3"/>
  </w:num>
  <w:num w:numId="11">
    <w:abstractNumId w:val="7"/>
  </w:num>
  <w:num w:numId="12">
    <w:abstractNumId w:val="14"/>
  </w:num>
  <w:num w:numId="13">
    <w:abstractNumId w:val="11"/>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ED"/>
    <w:rsid w:val="000724F7"/>
    <w:rsid w:val="00183906"/>
    <w:rsid w:val="00222D55"/>
    <w:rsid w:val="0045437D"/>
    <w:rsid w:val="00724B82"/>
    <w:rsid w:val="008058E1"/>
    <w:rsid w:val="0084121D"/>
    <w:rsid w:val="008D3C30"/>
    <w:rsid w:val="00970D87"/>
    <w:rsid w:val="00F02980"/>
    <w:rsid w:val="00F80B6A"/>
    <w:rsid w:val="00FF7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Chars="125" w:firstLine="1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D87"/>
    <w:pPr>
      <w:spacing w:after="200" w:line="276" w:lineRule="auto"/>
      <w:ind w:firstLineChars="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D87"/>
    <w:pPr>
      <w:spacing w:line="240" w:lineRule="auto"/>
      <w:ind w:firstLineChars="0" w:firstLine="0"/>
      <w:jc w:val="left"/>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970D87"/>
    <w:pPr>
      <w:spacing w:line="240" w:lineRule="auto"/>
      <w:ind w:firstLineChars="0" w:firstLine="0"/>
      <w:jc w:val="left"/>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70D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0D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Chars="125" w:firstLine="1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D87"/>
    <w:pPr>
      <w:spacing w:after="200" w:line="276" w:lineRule="auto"/>
      <w:ind w:firstLineChars="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D87"/>
    <w:pPr>
      <w:spacing w:line="240" w:lineRule="auto"/>
      <w:ind w:firstLineChars="0" w:firstLine="0"/>
      <w:jc w:val="left"/>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970D87"/>
    <w:pPr>
      <w:spacing w:line="240" w:lineRule="auto"/>
      <w:ind w:firstLineChars="0" w:firstLine="0"/>
      <w:jc w:val="left"/>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70D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0D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karte.m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andex.ru/maps/"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go-hiking.ru/tools/declinati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1413</Words>
  <Characters>8058</Characters>
  <Application>Microsoft Office Word</Application>
  <DocSecurity>0</DocSecurity>
  <Lines>67</Lines>
  <Paragraphs>18</Paragraphs>
  <ScaleCrop>false</ScaleCrop>
  <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2025-09-29T05:55:00Z</dcterms:created>
  <dcterms:modified xsi:type="dcterms:W3CDTF">2025-09-29T05:55:00Z</dcterms:modified>
</cp:coreProperties>
</file>