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2" w:rsidRDefault="00654402" w:rsidP="006544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Сведения о претенденте, принимающем участие в конкурсе на замещение должностей научных работников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1. Ф.И.О.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2. Дата рождения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3. Место работы и должность на момент участия в конкурсе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4. Ученая степень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5. Ученое звание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6. Членство в академиях наук, почетные звания и государственные награды в области профессиональной деятельности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7. Наименование учебного заведения, в котором получено высшее образование, специальность и квалификация, год окончания вуза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8. Стаж научной/научно-педагогической работы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9. Общий трудовой стаж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10. Стаж работы в БГПУ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им.М.Акмуллы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(при наличии)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11. </w:t>
      </w:r>
      <w:proofErr w:type="gramStart"/>
      <w:r>
        <w:rPr>
          <w:rFonts w:ascii="Times New Roman" w:hAnsi="Times New Roman"/>
          <w:color w:val="000000"/>
          <w:sz w:val="24"/>
          <w:szCs w:val="28"/>
        </w:rPr>
        <w:t>Участие в финансируемых НИР и НИОКТР за последние 5 лет, предшествующему году объявления конкурса: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222"/>
        <w:gridCol w:w="2230"/>
        <w:gridCol w:w="1783"/>
        <w:gridCol w:w="1546"/>
        <w:gridCol w:w="1463"/>
      </w:tblGrid>
      <w:tr w:rsidR="00654402" w:rsidTr="006544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Название проекта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Реквизиты договора/соглашения о реализации проекта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Источник финансирования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Сроки выполнения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Роль в проекте</w:t>
            </w:r>
          </w:p>
        </w:tc>
      </w:tr>
      <w:tr w:rsidR="00654402" w:rsidTr="006544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12. Результаты интеллектуальной деятельности (РИД), на которые получены охранные документы, за последние 5 лет, предшествующему году объявления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1984"/>
        <w:gridCol w:w="2552"/>
        <w:gridCol w:w="1808"/>
      </w:tblGrid>
      <w:tr w:rsidR="00654402" w:rsidTr="006544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Название 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Вид РИД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Тип и реквизиты подтверждающего документа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Год получения</w:t>
            </w:r>
          </w:p>
        </w:tc>
      </w:tr>
      <w:tr w:rsidR="00654402" w:rsidTr="006544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13. Подготовленные под руководством претендента диссертации на соискание ученой степени кандидата/доктора наук, защита которых состоялась в течение последних 5 лет, предшествующих году объявления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395"/>
        <w:gridCol w:w="1975"/>
        <w:gridCol w:w="2538"/>
        <w:gridCol w:w="2245"/>
      </w:tblGrid>
      <w:tr w:rsidR="00654402" w:rsidTr="006544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Ф.И.О. лица, защитившего диссертацию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Название диссертации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Специальность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Год защиты/присуждения степени</w:t>
            </w:r>
          </w:p>
        </w:tc>
      </w:tr>
      <w:tr w:rsidR="00654402" w:rsidTr="006544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2" w:rsidRDefault="00654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14. Публикационная активность 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Индекс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Хирша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РИНЦ / </w:t>
      </w:r>
      <w:proofErr w:type="spellStart"/>
      <w:r>
        <w:rPr>
          <w:rFonts w:ascii="Times New Roman" w:hAnsi="Times New Roman"/>
          <w:color w:val="000000"/>
          <w:sz w:val="24"/>
          <w:szCs w:val="28"/>
          <w:lang w:val="en-US"/>
        </w:rPr>
        <w:t>WoS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/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Scopus</w:t>
      </w:r>
    </w:p>
    <w:p w:rsidR="00654402" w:rsidRDefault="00654402" w:rsidP="00654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AuthorID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РИНЦ </w:t>
      </w:r>
    </w:p>
    <w:p w:rsidR="00654402" w:rsidRDefault="00654402" w:rsidP="00654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SPIN-код автора РИНЦ </w:t>
      </w:r>
    </w:p>
    <w:p w:rsidR="00654402" w:rsidRDefault="00654402" w:rsidP="00654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- ORCID ID </w:t>
      </w:r>
    </w:p>
    <w:p w:rsidR="00654402" w:rsidRDefault="00654402" w:rsidP="00654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Researcher ID</w:t>
      </w:r>
    </w:p>
    <w:p w:rsidR="00654402" w:rsidRDefault="00654402" w:rsidP="00654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Scopus ID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/>
          <w:color w:val="000000"/>
          <w:sz w:val="24"/>
          <w:szCs w:val="28"/>
        </w:rPr>
        <w:t xml:space="preserve">- Список опубликованных научных и учебно-методических работ за последние 5 лет, предшествующие году проведения конкурса (с указанием авторов, названий, выходных данных, в т.ч. указание базы данных (РИНЦ, ВАК (К1-3), ВАК без категории,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Web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of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Science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(Q1-4),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Scopus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(Q1-4)) Список журналов «Белого списка» </w:t>
      </w:r>
      <w:hyperlink r:id="rId4" w:history="1">
        <w:r>
          <w:rPr>
            <w:rStyle w:val="a3"/>
            <w:rFonts w:ascii="Times New Roman" w:hAnsi="Times New Roman"/>
            <w:color w:val="000000"/>
            <w:sz w:val="24"/>
            <w:szCs w:val="28"/>
            <w:u w:val="none"/>
          </w:rPr>
          <w:t>https://journalrank.rcsi.science/ru/record-sources/</w:t>
        </w:r>
      </w:hyperlink>
      <w:proofErr w:type="gramEnd"/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127"/>
        <w:gridCol w:w="1190"/>
        <w:gridCol w:w="2968"/>
        <w:gridCol w:w="2002"/>
        <w:gridCol w:w="1168"/>
      </w:tblGrid>
      <w:tr w:rsidR="00654402" w:rsidTr="006544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№</w:t>
            </w:r>
          </w:p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Наименование работы, ее 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Форма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Выходные данные (с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указанием б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Объем общий в стр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ли п.л./ объем, принадлежащий соискателю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Соавторы</w:t>
            </w:r>
          </w:p>
        </w:tc>
      </w:tr>
      <w:tr w:rsidR="00654402" w:rsidTr="00654402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654402" w:rsidTr="00654402">
        <w:trPr>
          <w:cantSplit/>
          <w:trHeight w:val="22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Научные работы</w:t>
            </w:r>
          </w:p>
        </w:tc>
      </w:tr>
      <w:tr w:rsidR="00654402" w:rsidTr="00654402">
        <w:trPr>
          <w:trHeight w:val="26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Расчет необходимого количества связующего полимера при формировании порошково-полимерной ленты (статья).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pStyle w:val="1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  <w:t>Печатная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Проблемы агропромышленного комплекса на Южном Урале //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Мат-лы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 региональной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науч</w:t>
            </w:r>
            <w:proofErr w:type="gramStart"/>
            <w:r>
              <w:rPr>
                <w:rFonts w:ascii="Times New Roman" w:hAnsi="Times New Roman"/>
                <w:i/>
                <w:color w:val="000000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i/>
                <w:color w:val="000000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. молодых ученых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спец-ов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>. Уфа: Башкирский ГАУ, 1998 .– Ч. 1. –С. 290-292.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-</w:t>
            </w:r>
          </w:p>
        </w:tc>
      </w:tr>
      <w:tr w:rsidR="00654402" w:rsidTr="00654402">
        <w:trPr>
          <w:cantSplit/>
          <w:trHeight w:val="126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Учебно-методические работы</w:t>
            </w:r>
          </w:p>
        </w:tc>
      </w:tr>
      <w:tr w:rsidR="00654402" w:rsidTr="00654402">
        <w:trPr>
          <w:trHeight w:val="4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Методические указания к лабораторной работе «Свойства, маркировка и применение магнитных материалов»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pStyle w:val="1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  <w:t>Печатная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Уфа: Башкирский ГАУ, 2004. 16с.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16/8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02" w:rsidRDefault="006544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ФИО соавтора</w:t>
            </w:r>
          </w:p>
        </w:tc>
      </w:tr>
    </w:tbl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15. Иная информация о профессиональной деятельности (заполняется по желанию претендента)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«____» ____________ 20__ г. ________________ / ______________________</w:t>
      </w:r>
    </w:p>
    <w:p w:rsidR="00654402" w:rsidRDefault="00654402" w:rsidP="0065440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ru-RU" w:bidi="ru-RU"/>
        </w:rPr>
      </w:pPr>
      <w:r>
        <w:rPr>
          <w:rFonts w:ascii="Times New Roman" w:hAnsi="Times New Roman"/>
          <w:color w:val="000000"/>
          <w:sz w:val="18"/>
          <w:szCs w:val="20"/>
          <w:lang w:eastAsia="ru-RU" w:bidi="ru-RU"/>
        </w:rPr>
        <w:t xml:space="preserve">                                                                                  (подпись)                                    (расшифровка подписи)</w:t>
      </w:r>
    </w:p>
    <w:p w:rsidR="00533CE5" w:rsidRDefault="00533CE5"/>
    <w:sectPr w:rsidR="00533CE5" w:rsidSect="001644DD">
      <w:pgSz w:w="11906" w:h="16838" w:code="9"/>
      <w:pgMar w:top="1440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54402"/>
    <w:rsid w:val="001644DD"/>
    <w:rsid w:val="00352EF2"/>
    <w:rsid w:val="00394DA8"/>
    <w:rsid w:val="003C47E7"/>
    <w:rsid w:val="003E0DD5"/>
    <w:rsid w:val="00403A73"/>
    <w:rsid w:val="00404C97"/>
    <w:rsid w:val="00533CE5"/>
    <w:rsid w:val="00654402"/>
    <w:rsid w:val="008A01EA"/>
    <w:rsid w:val="00B6102A"/>
    <w:rsid w:val="00CF2BC8"/>
    <w:rsid w:val="00F1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544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4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654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rank.rcsi.science/ru/record-sour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2025-06-30T11:13:00Z</dcterms:created>
  <dcterms:modified xsi:type="dcterms:W3CDTF">2025-06-30T11:13:00Z</dcterms:modified>
</cp:coreProperties>
</file>