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BE" w:rsidRDefault="007069BE" w:rsidP="007069BE">
      <w:pPr>
        <w:tabs>
          <w:tab w:val="left" w:pos="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научно-исследовательских</w:t>
      </w:r>
      <w:r w:rsidR="00293912">
        <w:rPr>
          <w:b/>
          <w:sz w:val="24"/>
          <w:szCs w:val="24"/>
        </w:rPr>
        <w:t>, научно-образовательных</w:t>
      </w:r>
      <w:r>
        <w:rPr>
          <w:b/>
          <w:sz w:val="24"/>
          <w:szCs w:val="24"/>
        </w:rPr>
        <w:t xml:space="preserve"> лабораторий</w:t>
      </w:r>
    </w:p>
    <w:p w:rsidR="007069BE" w:rsidRPr="0066602D" w:rsidRDefault="007069BE" w:rsidP="007069BE">
      <w:pPr>
        <w:tabs>
          <w:tab w:val="left" w:pos="840"/>
        </w:tabs>
        <w:jc w:val="center"/>
        <w:rPr>
          <w:b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3378"/>
        <w:gridCol w:w="3130"/>
      </w:tblGrid>
      <w:tr w:rsidR="007069BE" w:rsidRPr="00F71E78" w:rsidTr="007069BE">
        <w:tc>
          <w:tcPr>
            <w:tcW w:w="3630" w:type="dxa"/>
          </w:tcPr>
          <w:p w:rsidR="007069BE" w:rsidRDefault="007069BE" w:rsidP="007069BE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 w:rsidRPr="00533873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НИЛ</w:t>
            </w:r>
            <w:r w:rsidR="00293912">
              <w:rPr>
                <w:b/>
                <w:sz w:val="24"/>
                <w:szCs w:val="24"/>
              </w:rPr>
              <w:t>/НОЛ</w:t>
            </w:r>
          </w:p>
          <w:p w:rsidR="007069BE" w:rsidRPr="00533873" w:rsidRDefault="007069BE" w:rsidP="007069BE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7069BE" w:rsidRPr="00533873" w:rsidRDefault="007069BE" w:rsidP="00E55904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  <w:r w:rsidR="00483735">
              <w:rPr>
                <w:b/>
                <w:sz w:val="24"/>
                <w:szCs w:val="24"/>
              </w:rPr>
              <w:t xml:space="preserve"> (</w:t>
            </w:r>
            <w:r w:rsidR="00CA3B4B">
              <w:rPr>
                <w:b/>
                <w:sz w:val="24"/>
                <w:szCs w:val="24"/>
              </w:rPr>
              <w:t>принадлежность НИЛ</w:t>
            </w:r>
            <w:r w:rsidR="00293912">
              <w:rPr>
                <w:b/>
                <w:sz w:val="24"/>
                <w:szCs w:val="24"/>
              </w:rPr>
              <w:t>/НОЛ</w:t>
            </w:r>
            <w:r w:rsidR="00CA3B4B">
              <w:rPr>
                <w:b/>
                <w:sz w:val="24"/>
                <w:szCs w:val="24"/>
              </w:rPr>
              <w:t xml:space="preserve"> к структурным подразделениям вуза</w:t>
            </w:r>
            <w:r w:rsidR="0048373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533873" w:rsidRDefault="007069BE" w:rsidP="00E55904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 w:rsidRPr="00533873">
              <w:rPr>
                <w:b/>
                <w:sz w:val="24"/>
                <w:szCs w:val="24"/>
              </w:rPr>
              <w:t>Место расположения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Лаборатория истории и культуры казачества России </w:t>
            </w:r>
          </w:p>
        </w:tc>
        <w:tc>
          <w:tcPr>
            <w:tcW w:w="3378" w:type="dxa"/>
          </w:tcPr>
          <w:p w:rsidR="007069BE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483735">
              <w:rPr>
                <w:b/>
                <w:sz w:val="24"/>
                <w:szCs w:val="24"/>
              </w:rPr>
              <w:t>Кортунов</w:t>
            </w:r>
            <w:proofErr w:type="spellEnd"/>
            <w:r w:rsidRPr="00483735">
              <w:rPr>
                <w:b/>
                <w:sz w:val="24"/>
                <w:szCs w:val="24"/>
              </w:rPr>
              <w:t xml:space="preserve"> А.И.</w:t>
            </w:r>
            <w:r w:rsidR="00483735">
              <w:rPr>
                <w:sz w:val="24"/>
                <w:szCs w:val="24"/>
              </w:rPr>
              <w:t xml:space="preserve"> </w:t>
            </w:r>
            <w:proofErr w:type="gramStart"/>
            <w:r w:rsidR="00483735">
              <w:rPr>
                <w:sz w:val="24"/>
                <w:szCs w:val="24"/>
              </w:rPr>
              <w:t>к</w:t>
            </w:r>
            <w:proofErr w:type="gramEnd"/>
            <w:r w:rsidR="00483735">
              <w:rPr>
                <w:sz w:val="24"/>
                <w:szCs w:val="24"/>
              </w:rPr>
              <w:t>.и.н., доцент, директор</w:t>
            </w:r>
            <w:r w:rsidR="00EF3522">
              <w:rPr>
                <w:sz w:val="24"/>
                <w:szCs w:val="24"/>
              </w:rPr>
              <w:t xml:space="preserve"> институт</w:t>
            </w:r>
            <w:r w:rsidR="00483735">
              <w:rPr>
                <w:sz w:val="24"/>
                <w:szCs w:val="24"/>
              </w:rPr>
              <w:t>а</w:t>
            </w:r>
            <w:r w:rsidR="00EF3522">
              <w:rPr>
                <w:sz w:val="24"/>
                <w:szCs w:val="24"/>
              </w:rPr>
              <w:t xml:space="preserve"> исторического и правового образования</w:t>
            </w:r>
          </w:p>
          <w:p w:rsidR="00483735" w:rsidRPr="00F71E78" w:rsidRDefault="0048373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(институт исторического и правового образования)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F71E78"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>фа, ул.Октябрьской Революции д.55</w:t>
            </w:r>
            <w:r>
              <w:rPr>
                <w:sz w:val="24"/>
                <w:szCs w:val="24"/>
              </w:rPr>
              <w:t xml:space="preserve">, </w:t>
            </w:r>
            <w:r w:rsidRPr="00F71E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71E78">
              <w:rPr>
                <w:sz w:val="24"/>
                <w:szCs w:val="24"/>
              </w:rPr>
              <w:t>корп</w:t>
            </w:r>
            <w:r>
              <w:rPr>
                <w:sz w:val="24"/>
                <w:szCs w:val="24"/>
              </w:rPr>
              <w:t>.</w:t>
            </w:r>
            <w:r w:rsidRPr="00F71E78">
              <w:rPr>
                <w:sz w:val="24"/>
                <w:szCs w:val="24"/>
              </w:rPr>
              <w:t xml:space="preserve"> 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 xml:space="preserve">, цокольный этаж, ком. 004 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Научно-исследовательская лаборатория археологического источниковедения и историографии </w:t>
            </w:r>
          </w:p>
        </w:tc>
        <w:tc>
          <w:tcPr>
            <w:tcW w:w="3378" w:type="dxa"/>
          </w:tcPr>
          <w:p w:rsidR="00483735" w:rsidRDefault="0048373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483735">
              <w:rPr>
                <w:b/>
                <w:sz w:val="24"/>
                <w:szCs w:val="24"/>
              </w:rPr>
              <w:t>Иванов В.А.</w:t>
            </w:r>
            <w:r>
              <w:rPr>
                <w:sz w:val="24"/>
                <w:szCs w:val="24"/>
              </w:rPr>
              <w:t xml:space="preserve"> д.и.н., профессор кафедры отечественной истории</w:t>
            </w:r>
          </w:p>
          <w:p w:rsidR="007069BE" w:rsidRPr="00F71E78" w:rsidRDefault="0048373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3522">
              <w:rPr>
                <w:sz w:val="24"/>
                <w:szCs w:val="24"/>
              </w:rPr>
              <w:t>институт исторического и правового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ул.Октябрьской революции д.55, 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корп. БГПУ </w:t>
            </w:r>
            <w:proofErr w:type="spellStart"/>
            <w:r>
              <w:rPr>
                <w:sz w:val="24"/>
                <w:szCs w:val="24"/>
              </w:rPr>
              <w:t>им.М.Акмуллы</w:t>
            </w:r>
            <w:proofErr w:type="spellEnd"/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 xml:space="preserve">аборатория методологии и методов гуманитарных исследований </w:t>
            </w:r>
          </w:p>
        </w:tc>
        <w:tc>
          <w:tcPr>
            <w:tcW w:w="3378" w:type="dxa"/>
          </w:tcPr>
          <w:p w:rsidR="007069BE" w:rsidRPr="00F71E78" w:rsidRDefault="0048373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483735">
              <w:rPr>
                <w:b/>
                <w:sz w:val="24"/>
                <w:szCs w:val="24"/>
              </w:rPr>
              <w:t>Леонова Т.А.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.и.н., доцент </w:t>
            </w:r>
            <w:r w:rsidR="007069BE" w:rsidRPr="00F71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F3522">
              <w:rPr>
                <w:sz w:val="24"/>
                <w:szCs w:val="24"/>
              </w:rPr>
              <w:t>институт исторического и правового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>фа, ул.Октябрьской революции д.55,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корп. БГПУ </w:t>
            </w:r>
            <w:proofErr w:type="spellStart"/>
            <w:r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ауд. </w:t>
            </w:r>
            <w:r w:rsidRPr="00F71E78">
              <w:rPr>
                <w:sz w:val="24"/>
                <w:szCs w:val="24"/>
              </w:rPr>
              <w:t>304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 xml:space="preserve">Научно-исследовательская </w:t>
            </w:r>
            <w:r w:rsidRPr="00EF3522">
              <w:rPr>
                <w:b/>
                <w:sz w:val="24"/>
                <w:szCs w:val="24"/>
              </w:rPr>
              <w:t xml:space="preserve">лаборатория системного анализа и моделирования сложных систем </w:t>
            </w:r>
          </w:p>
        </w:tc>
        <w:tc>
          <w:tcPr>
            <w:tcW w:w="3378" w:type="dxa"/>
          </w:tcPr>
          <w:p w:rsidR="00483735" w:rsidRPr="00F71E78" w:rsidRDefault="0048373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483735">
              <w:rPr>
                <w:b/>
                <w:sz w:val="24"/>
                <w:szCs w:val="24"/>
              </w:rPr>
              <w:t>Маликов Р.Ф.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д.ф.-м.н</w:t>
            </w:r>
            <w:proofErr w:type="spellEnd"/>
            <w:r>
              <w:rPr>
                <w:sz w:val="24"/>
                <w:szCs w:val="24"/>
              </w:rPr>
              <w:t>., профессор кафедры информационных и полиграфических систем и технологий</w:t>
            </w:r>
            <w:r w:rsidR="007069BE" w:rsidRPr="00F71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F3522">
              <w:rPr>
                <w:sz w:val="24"/>
                <w:szCs w:val="24"/>
              </w:rPr>
              <w:t>институт профессионального образования и информационных технологий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>фа, ул.Чернышевского 49/1,</w:t>
            </w: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корп. БГПУ </w:t>
            </w:r>
            <w:proofErr w:type="spellStart"/>
            <w:r>
              <w:rPr>
                <w:sz w:val="24"/>
                <w:szCs w:val="24"/>
              </w:rPr>
              <w:t>им.М.Акмуллы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71E78">
              <w:rPr>
                <w:sz w:val="24"/>
                <w:szCs w:val="24"/>
              </w:rPr>
              <w:t xml:space="preserve"> ауд.202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Научно-образовательная л</w:t>
            </w:r>
            <w:r w:rsidRPr="00EF3522">
              <w:rPr>
                <w:b/>
                <w:sz w:val="24"/>
                <w:szCs w:val="24"/>
              </w:rPr>
              <w:t xml:space="preserve">аборатория по изучению </w:t>
            </w:r>
            <w:proofErr w:type="spellStart"/>
            <w:r w:rsidRPr="00EF3522">
              <w:rPr>
                <w:b/>
                <w:sz w:val="24"/>
                <w:szCs w:val="24"/>
              </w:rPr>
              <w:t>лингвокультурного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 пространства РБ </w:t>
            </w:r>
          </w:p>
        </w:tc>
        <w:tc>
          <w:tcPr>
            <w:tcW w:w="3378" w:type="dxa"/>
          </w:tcPr>
          <w:p w:rsidR="007069BE" w:rsidRPr="00F71E78" w:rsidRDefault="007069BE" w:rsidP="00E92079">
            <w:pPr>
              <w:tabs>
                <w:tab w:val="left" w:pos="840"/>
              </w:tabs>
              <w:rPr>
                <w:sz w:val="24"/>
                <w:szCs w:val="24"/>
              </w:rPr>
            </w:pPr>
            <w:proofErr w:type="spellStart"/>
            <w:r w:rsidRPr="00E92079">
              <w:rPr>
                <w:b/>
                <w:sz w:val="24"/>
                <w:szCs w:val="24"/>
              </w:rPr>
              <w:t>Курбангалеева</w:t>
            </w:r>
            <w:proofErr w:type="spellEnd"/>
            <w:r w:rsidRPr="00E92079">
              <w:rPr>
                <w:b/>
                <w:sz w:val="24"/>
                <w:szCs w:val="24"/>
              </w:rPr>
              <w:t xml:space="preserve"> Г.М.</w:t>
            </w:r>
            <w:r w:rsidRPr="00F71E78">
              <w:rPr>
                <w:sz w:val="24"/>
                <w:szCs w:val="24"/>
              </w:rPr>
              <w:t xml:space="preserve">, </w:t>
            </w:r>
            <w:r w:rsidR="00EF3522">
              <w:rPr>
                <w:bCs/>
                <w:spacing w:val="-1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 ул.</w:t>
            </w:r>
            <w:r w:rsidRPr="00F71E78">
              <w:rPr>
                <w:sz w:val="24"/>
                <w:szCs w:val="24"/>
              </w:rPr>
              <w:t xml:space="preserve">Октябрьской революции 3а, 3 </w:t>
            </w:r>
            <w:proofErr w:type="spellStart"/>
            <w:r w:rsidRPr="00F71E78">
              <w:rPr>
                <w:sz w:val="24"/>
                <w:szCs w:val="24"/>
              </w:rPr>
              <w:t>уч.корп</w:t>
            </w:r>
            <w:proofErr w:type="spellEnd"/>
            <w:r w:rsidRPr="00F71E78">
              <w:rPr>
                <w:sz w:val="24"/>
                <w:szCs w:val="24"/>
              </w:rPr>
              <w:t xml:space="preserve">. 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>, 103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E78">
              <w:rPr>
                <w:sz w:val="24"/>
                <w:szCs w:val="24"/>
              </w:rPr>
              <w:t>ауд</w:t>
            </w:r>
            <w:proofErr w:type="spellEnd"/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 xml:space="preserve">Научно-исследовательская лаборатория по изучению функционирования и развития родного (татарского) языка, литературы и культуры в </w:t>
            </w:r>
            <w:proofErr w:type="spellStart"/>
            <w:r w:rsidRPr="00EF3522">
              <w:rPr>
                <w:b/>
                <w:bCs/>
                <w:spacing w:val="-1"/>
                <w:sz w:val="24"/>
                <w:szCs w:val="24"/>
              </w:rPr>
              <w:t>полиэтническом</w:t>
            </w:r>
            <w:proofErr w:type="spellEnd"/>
            <w:r w:rsidRPr="00EF3522">
              <w:rPr>
                <w:b/>
                <w:bCs/>
                <w:spacing w:val="-1"/>
                <w:sz w:val="24"/>
                <w:szCs w:val="24"/>
              </w:rPr>
              <w:t xml:space="preserve"> пространстве Республики Башкортостан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92079">
              <w:rPr>
                <w:b/>
                <w:bCs/>
                <w:spacing w:val="-1"/>
                <w:sz w:val="24"/>
                <w:szCs w:val="24"/>
              </w:rPr>
              <w:t>Насипов</w:t>
            </w:r>
            <w:proofErr w:type="spellEnd"/>
            <w:r w:rsidRPr="00E92079">
              <w:rPr>
                <w:b/>
                <w:bCs/>
                <w:spacing w:val="-1"/>
                <w:sz w:val="24"/>
                <w:szCs w:val="24"/>
              </w:rPr>
              <w:t xml:space="preserve"> И.С.</w:t>
            </w:r>
            <w:r w:rsidRPr="00F71E78">
              <w:rPr>
                <w:bCs/>
                <w:spacing w:val="-1"/>
                <w:sz w:val="24"/>
                <w:szCs w:val="24"/>
              </w:rPr>
              <w:t xml:space="preserve">, </w:t>
            </w:r>
            <w:r w:rsidR="00EF3522">
              <w:rPr>
                <w:bCs/>
                <w:spacing w:val="-1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 ул.</w:t>
            </w:r>
            <w:r w:rsidRPr="00F71E78">
              <w:rPr>
                <w:sz w:val="24"/>
                <w:szCs w:val="24"/>
              </w:rPr>
              <w:t xml:space="preserve">Октябрьской революции 3а, 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1E78">
              <w:rPr>
                <w:sz w:val="24"/>
                <w:szCs w:val="24"/>
              </w:rPr>
              <w:t xml:space="preserve">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71E78">
              <w:rPr>
                <w:sz w:val="24"/>
                <w:szCs w:val="24"/>
              </w:rPr>
              <w:t xml:space="preserve"> 315</w:t>
            </w:r>
            <w:r>
              <w:rPr>
                <w:sz w:val="24"/>
                <w:szCs w:val="24"/>
              </w:rPr>
              <w:t xml:space="preserve"> ауд.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Научно-инновационная лаборатория инженерной психологии, эргономики и организационных отношений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92079">
              <w:rPr>
                <w:b/>
                <w:sz w:val="24"/>
                <w:szCs w:val="24"/>
              </w:rPr>
              <w:t>Курунов</w:t>
            </w:r>
            <w:proofErr w:type="spellEnd"/>
            <w:r w:rsidRPr="00E92079">
              <w:rPr>
                <w:b/>
                <w:sz w:val="24"/>
                <w:szCs w:val="24"/>
              </w:rPr>
              <w:t xml:space="preserve"> В.В</w:t>
            </w:r>
            <w:r w:rsidRPr="00F71E78">
              <w:rPr>
                <w:sz w:val="24"/>
                <w:szCs w:val="24"/>
              </w:rPr>
              <w:t>.,</w:t>
            </w:r>
            <w:r w:rsidR="00EF3522">
              <w:rPr>
                <w:sz w:val="24"/>
                <w:szCs w:val="24"/>
              </w:rPr>
              <w:t xml:space="preserve"> факультет психологии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ул.Чернышевского 25А, </w:t>
            </w:r>
            <w:proofErr w:type="spellStart"/>
            <w:r w:rsidRPr="00F71E78">
              <w:rPr>
                <w:sz w:val="24"/>
                <w:szCs w:val="24"/>
              </w:rPr>
              <w:t>уч</w:t>
            </w:r>
            <w:proofErr w:type="spellEnd"/>
            <w:r w:rsidRPr="00F71E78">
              <w:rPr>
                <w:sz w:val="24"/>
                <w:szCs w:val="24"/>
              </w:rPr>
              <w:t xml:space="preserve">. корп. №5, БГПУ </w:t>
            </w:r>
            <w:proofErr w:type="spellStart"/>
            <w:r w:rsidRPr="00F71E78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>М.Акмуллы</w:t>
            </w:r>
            <w:proofErr w:type="spellEnd"/>
            <w:r>
              <w:rPr>
                <w:sz w:val="24"/>
                <w:szCs w:val="24"/>
              </w:rPr>
              <w:t>, ауд.</w:t>
            </w:r>
            <w:r w:rsidRPr="00F71E78">
              <w:rPr>
                <w:sz w:val="24"/>
                <w:szCs w:val="24"/>
              </w:rPr>
              <w:t>105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 xml:space="preserve">аборатория экологии водорослей им.Л.С. </w:t>
            </w:r>
            <w:proofErr w:type="spellStart"/>
            <w:r w:rsidRPr="00EF3522">
              <w:rPr>
                <w:b/>
                <w:sz w:val="24"/>
                <w:szCs w:val="24"/>
              </w:rPr>
              <w:t>Хайбуллиной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92079">
              <w:rPr>
                <w:b/>
                <w:sz w:val="24"/>
                <w:szCs w:val="24"/>
              </w:rPr>
              <w:t>Кабиров</w:t>
            </w:r>
            <w:proofErr w:type="spellEnd"/>
            <w:r w:rsidRPr="00E92079">
              <w:rPr>
                <w:b/>
                <w:sz w:val="24"/>
                <w:szCs w:val="24"/>
              </w:rPr>
              <w:t xml:space="preserve"> Р.Р.</w:t>
            </w:r>
            <w:r w:rsidRPr="00F71E78">
              <w:rPr>
                <w:sz w:val="24"/>
                <w:szCs w:val="24"/>
              </w:rPr>
              <w:t>,</w:t>
            </w:r>
            <w:r w:rsidR="00E92079">
              <w:rPr>
                <w:sz w:val="24"/>
                <w:szCs w:val="24"/>
              </w:rPr>
              <w:t xml:space="preserve"> </w:t>
            </w:r>
            <w:r w:rsidR="00EF3522">
              <w:rPr>
                <w:sz w:val="24"/>
                <w:szCs w:val="24"/>
              </w:rPr>
              <w:t xml:space="preserve"> естественно-географический факультет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 ул</w:t>
            </w:r>
            <w:r w:rsidRPr="00F71E78">
              <w:rPr>
                <w:sz w:val="24"/>
                <w:szCs w:val="24"/>
              </w:rPr>
              <w:t xml:space="preserve">.Октябрьской революции 3а, 2 </w:t>
            </w:r>
            <w:proofErr w:type="spellStart"/>
            <w:r w:rsidRPr="00F71E78">
              <w:rPr>
                <w:sz w:val="24"/>
                <w:szCs w:val="24"/>
              </w:rPr>
              <w:t>уч.корп</w:t>
            </w:r>
            <w:proofErr w:type="spellEnd"/>
            <w:r w:rsidRPr="00F71E78">
              <w:rPr>
                <w:sz w:val="24"/>
                <w:szCs w:val="24"/>
              </w:rPr>
              <w:t xml:space="preserve">. 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 xml:space="preserve">, 619 </w:t>
            </w:r>
            <w:proofErr w:type="spellStart"/>
            <w:r w:rsidRPr="00F71E78">
              <w:rPr>
                <w:sz w:val="24"/>
                <w:szCs w:val="24"/>
              </w:rPr>
              <w:t>ауд</w:t>
            </w:r>
            <w:proofErr w:type="spellEnd"/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лаборатория «</w:t>
            </w:r>
            <w:proofErr w:type="spellStart"/>
            <w:r w:rsidRPr="00EF3522">
              <w:rPr>
                <w:b/>
                <w:bCs/>
                <w:spacing w:val="-1"/>
                <w:sz w:val="24"/>
                <w:szCs w:val="24"/>
              </w:rPr>
              <w:t>Оператные</w:t>
            </w:r>
            <w:proofErr w:type="spellEnd"/>
            <w:r w:rsidRPr="00EF3522">
              <w:rPr>
                <w:b/>
                <w:bCs/>
                <w:spacing w:val="-1"/>
                <w:sz w:val="24"/>
                <w:szCs w:val="24"/>
              </w:rPr>
              <w:t xml:space="preserve"> методы в механике»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92079">
              <w:rPr>
                <w:b/>
                <w:bCs/>
                <w:spacing w:val="-1"/>
                <w:sz w:val="24"/>
                <w:szCs w:val="24"/>
              </w:rPr>
              <w:t>Султанаев</w:t>
            </w:r>
            <w:proofErr w:type="spellEnd"/>
            <w:r w:rsidRPr="00E92079">
              <w:rPr>
                <w:b/>
                <w:bCs/>
                <w:spacing w:val="-1"/>
                <w:sz w:val="24"/>
                <w:szCs w:val="24"/>
              </w:rPr>
              <w:t xml:space="preserve"> Я.Т.</w:t>
            </w:r>
            <w:r w:rsidRPr="00F71E78">
              <w:rPr>
                <w:bCs/>
                <w:spacing w:val="-1"/>
                <w:sz w:val="24"/>
                <w:szCs w:val="24"/>
              </w:rPr>
              <w:t xml:space="preserve">, </w:t>
            </w:r>
            <w:r w:rsidR="00EF3522">
              <w:rPr>
                <w:bCs/>
                <w:spacing w:val="-1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 ул</w:t>
            </w:r>
            <w:r w:rsidRPr="00F71E78">
              <w:rPr>
                <w:sz w:val="24"/>
                <w:szCs w:val="24"/>
              </w:rPr>
              <w:t xml:space="preserve">.Октябрьской революции 3а, 2 </w:t>
            </w:r>
            <w:proofErr w:type="spellStart"/>
            <w:r w:rsidRPr="00F71E78">
              <w:rPr>
                <w:sz w:val="24"/>
                <w:szCs w:val="24"/>
              </w:rPr>
              <w:t>уч.корп</w:t>
            </w:r>
            <w:proofErr w:type="spellEnd"/>
            <w:r w:rsidRPr="00F71E78">
              <w:rPr>
                <w:sz w:val="24"/>
                <w:szCs w:val="24"/>
              </w:rPr>
              <w:t xml:space="preserve">. 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 xml:space="preserve">, 504 </w:t>
            </w:r>
            <w:proofErr w:type="spellStart"/>
            <w:r w:rsidRPr="00F71E78">
              <w:rPr>
                <w:sz w:val="24"/>
                <w:szCs w:val="24"/>
              </w:rPr>
              <w:t>ауд</w:t>
            </w:r>
            <w:proofErr w:type="spellEnd"/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 xml:space="preserve">аборатория </w:t>
            </w:r>
            <w:proofErr w:type="spellStart"/>
            <w:r w:rsidRPr="00EF3522">
              <w:rPr>
                <w:b/>
                <w:sz w:val="24"/>
                <w:szCs w:val="24"/>
              </w:rPr>
              <w:t>этнопедагогики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 и фольклора народного </w:t>
            </w:r>
            <w:r w:rsidRPr="00EF3522">
              <w:rPr>
                <w:b/>
                <w:sz w:val="24"/>
                <w:szCs w:val="24"/>
              </w:rPr>
              <w:lastRenderedPageBreak/>
              <w:t xml:space="preserve">творчества </w:t>
            </w:r>
          </w:p>
        </w:tc>
        <w:tc>
          <w:tcPr>
            <w:tcW w:w="3378" w:type="dxa"/>
          </w:tcPr>
          <w:p w:rsidR="007069BE" w:rsidRPr="00F71E78" w:rsidRDefault="00E92079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E92079">
              <w:rPr>
                <w:b/>
                <w:sz w:val="24"/>
                <w:szCs w:val="24"/>
              </w:rPr>
              <w:lastRenderedPageBreak/>
              <w:t>Баязитова</w:t>
            </w:r>
            <w:proofErr w:type="spellEnd"/>
            <w:r w:rsidRPr="00E92079">
              <w:rPr>
                <w:b/>
                <w:sz w:val="24"/>
                <w:szCs w:val="24"/>
              </w:rPr>
              <w:t xml:space="preserve"> Р.Р.</w:t>
            </w:r>
            <w:r>
              <w:rPr>
                <w:sz w:val="24"/>
                <w:szCs w:val="24"/>
              </w:rPr>
              <w:t>,</w:t>
            </w:r>
            <w:r w:rsidR="007069BE" w:rsidRPr="00F71E78">
              <w:rPr>
                <w:sz w:val="24"/>
                <w:szCs w:val="24"/>
              </w:rPr>
              <w:t xml:space="preserve"> </w:t>
            </w:r>
            <w:r w:rsidR="00EF3522">
              <w:rPr>
                <w:sz w:val="24"/>
                <w:szCs w:val="24"/>
              </w:rPr>
              <w:t>факультет башкирской филологии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>фа, ул.Октябрьской революции 10, 215 ауд.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EF3522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lastRenderedPageBreak/>
              <w:t>Научно-исследовательская л</w:t>
            </w:r>
            <w:r w:rsidR="00EF3522">
              <w:rPr>
                <w:b/>
                <w:sz w:val="24"/>
                <w:szCs w:val="24"/>
              </w:rPr>
              <w:t xml:space="preserve">аборатория </w:t>
            </w:r>
            <w:r w:rsidRPr="00EF3522">
              <w:rPr>
                <w:b/>
                <w:sz w:val="24"/>
                <w:szCs w:val="24"/>
              </w:rPr>
              <w:t>«</w:t>
            </w:r>
            <w:proofErr w:type="spellStart"/>
            <w:r w:rsidRPr="00EF3522">
              <w:rPr>
                <w:b/>
                <w:sz w:val="24"/>
                <w:szCs w:val="24"/>
              </w:rPr>
              <w:t>Этнолингвистика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 и межкультурная коммуникация»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815AE0">
              <w:rPr>
                <w:b/>
                <w:sz w:val="24"/>
                <w:szCs w:val="24"/>
              </w:rPr>
              <w:t>Хайруллина</w:t>
            </w:r>
            <w:proofErr w:type="spellEnd"/>
            <w:r w:rsidRPr="00815AE0">
              <w:rPr>
                <w:b/>
                <w:sz w:val="24"/>
                <w:szCs w:val="24"/>
              </w:rPr>
              <w:t xml:space="preserve"> Р.Х.</w:t>
            </w:r>
            <w:r w:rsidRPr="00F71E78">
              <w:rPr>
                <w:sz w:val="24"/>
                <w:szCs w:val="24"/>
              </w:rPr>
              <w:t xml:space="preserve">, </w:t>
            </w:r>
            <w:r w:rsidR="00EF3522">
              <w:rPr>
                <w:bCs/>
                <w:spacing w:val="-1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F71E78">
              <w:rPr>
                <w:sz w:val="24"/>
                <w:szCs w:val="24"/>
              </w:rPr>
              <w:t>нет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 xml:space="preserve">аборатория оценки качества </w:t>
            </w:r>
            <w:proofErr w:type="spellStart"/>
            <w:r w:rsidRPr="00EF3522">
              <w:rPr>
                <w:b/>
                <w:sz w:val="24"/>
                <w:szCs w:val="24"/>
              </w:rPr>
              <w:t>биотехнологической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 продукции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815AE0">
              <w:rPr>
                <w:b/>
                <w:sz w:val="24"/>
                <w:szCs w:val="24"/>
              </w:rPr>
              <w:t>Хасанова Л.А.</w:t>
            </w:r>
            <w:r w:rsidRPr="00F71E78">
              <w:rPr>
                <w:sz w:val="24"/>
                <w:szCs w:val="24"/>
              </w:rPr>
              <w:t xml:space="preserve">, </w:t>
            </w:r>
            <w:r w:rsidR="00EF3522">
              <w:rPr>
                <w:sz w:val="24"/>
                <w:szCs w:val="24"/>
              </w:rPr>
              <w:t>естественно-географический факультет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ул.Октябрьской революции 3а, 2 </w:t>
            </w:r>
            <w:proofErr w:type="spellStart"/>
            <w:r w:rsidRPr="00F71E78">
              <w:rPr>
                <w:sz w:val="24"/>
                <w:szCs w:val="24"/>
              </w:rPr>
              <w:t>уч.корп</w:t>
            </w:r>
            <w:proofErr w:type="spellEnd"/>
            <w:r w:rsidRPr="00F71E78">
              <w:rPr>
                <w:sz w:val="24"/>
                <w:szCs w:val="24"/>
              </w:rPr>
              <w:t>., 703 ауд.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 xml:space="preserve">аборатория «Комплексное сопровождение спорта высших достижений»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815AE0">
              <w:rPr>
                <w:b/>
                <w:sz w:val="24"/>
                <w:szCs w:val="24"/>
              </w:rPr>
              <w:t>Воробьева Е.В.</w:t>
            </w:r>
            <w:r w:rsidRPr="00F71E78">
              <w:rPr>
                <w:sz w:val="24"/>
                <w:szCs w:val="24"/>
              </w:rPr>
              <w:t>,</w:t>
            </w:r>
            <w:r w:rsidR="00EF3522">
              <w:rPr>
                <w:sz w:val="24"/>
                <w:szCs w:val="24"/>
              </w:rPr>
              <w:t xml:space="preserve"> естественно-географический факультет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ул.Октябрьской революции 3а, 2 </w:t>
            </w:r>
            <w:proofErr w:type="spellStart"/>
            <w:r w:rsidRPr="00F71E78">
              <w:rPr>
                <w:sz w:val="24"/>
                <w:szCs w:val="24"/>
              </w:rPr>
              <w:t>уч.корп</w:t>
            </w:r>
            <w:proofErr w:type="spellEnd"/>
            <w:r w:rsidRPr="00F71E78">
              <w:rPr>
                <w:sz w:val="24"/>
                <w:szCs w:val="24"/>
              </w:rPr>
              <w:t xml:space="preserve">. 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 xml:space="preserve">, 6 этаж, 614 </w:t>
            </w:r>
            <w:proofErr w:type="spellStart"/>
            <w:r w:rsidRPr="00F71E78">
              <w:rPr>
                <w:sz w:val="24"/>
                <w:szCs w:val="24"/>
              </w:rPr>
              <w:t>ауд</w:t>
            </w:r>
            <w:proofErr w:type="spellEnd"/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7069BE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71E78">
              <w:rPr>
                <w:sz w:val="24"/>
                <w:szCs w:val="24"/>
              </w:rPr>
              <w:t xml:space="preserve"> </w:t>
            </w: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 xml:space="preserve">аборатория патриотического воспитания молодежи Республики Башкортостан </w:t>
            </w:r>
          </w:p>
        </w:tc>
        <w:tc>
          <w:tcPr>
            <w:tcW w:w="3378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815AE0">
              <w:rPr>
                <w:b/>
                <w:sz w:val="24"/>
                <w:szCs w:val="24"/>
              </w:rPr>
              <w:t>Янборисов</w:t>
            </w:r>
            <w:proofErr w:type="spellEnd"/>
            <w:r w:rsidRPr="00815AE0">
              <w:rPr>
                <w:b/>
                <w:sz w:val="24"/>
                <w:szCs w:val="24"/>
              </w:rPr>
              <w:t xml:space="preserve"> М.Х</w:t>
            </w:r>
            <w:r w:rsidRPr="00F71E78">
              <w:rPr>
                <w:sz w:val="24"/>
                <w:szCs w:val="24"/>
              </w:rPr>
              <w:t xml:space="preserve">., </w:t>
            </w:r>
            <w:r w:rsidR="00EF3522">
              <w:rPr>
                <w:sz w:val="24"/>
                <w:szCs w:val="24"/>
              </w:rPr>
              <w:t>институт исторического и правового образования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>фа, ул.Октябрьской революции 55, ауд.306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900CAB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bCs/>
                <w:spacing w:val="-1"/>
                <w:sz w:val="24"/>
                <w:szCs w:val="24"/>
              </w:rPr>
              <w:t>Научно-исследовательская л</w:t>
            </w:r>
            <w:r w:rsidRPr="00EF3522">
              <w:rPr>
                <w:b/>
                <w:sz w:val="24"/>
                <w:szCs w:val="24"/>
              </w:rPr>
              <w:t>аборатория «</w:t>
            </w:r>
            <w:proofErr w:type="spellStart"/>
            <w:r w:rsidRPr="00EF3522">
              <w:rPr>
                <w:b/>
                <w:sz w:val="24"/>
                <w:szCs w:val="24"/>
              </w:rPr>
              <w:t>Биоархеологии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, палеоантропологии и исторической экологии человека» </w:t>
            </w:r>
          </w:p>
        </w:tc>
        <w:tc>
          <w:tcPr>
            <w:tcW w:w="3378" w:type="dxa"/>
          </w:tcPr>
          <w:p w:rsidR="007069BE" w:rsidRPr="00F71E78" w:rsidRDefault="00900CAB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815AE0">
              <w:rPr>
                <w:b/>
                <w:sz w:val="24"/>
                <w:szCs w:val="24"/>
              </w:rPr>
              <w:t>Обыденнова</w:t>
            </w:r>
            <w:proofErr w:type="spellEnd"/>
            <w:r w:rsidRPr="00815AE0">
              <w:rPr>
                <w:b/>
                <w:sz w:val="24"/>
                <w:szCs w:val="24"/>
              </w:rPr>
              <w:t xml:space="preserve"> Г.Т.</w:t>
            </w:r>
            <w:r w:rsidR="00815AE0">
              <w:rPr>
                <w:sz w:val="24"/>
                <w:szCs w:val="24"/>
              </w:rPr>
              <w:t>,</w:t>
            </w:r>
            <w:r w:rsidR="00EF3522">
              <w:rPr>
                <w:sz w:val="24"/>
                <w:szCs w:val="24"/>
              </w:rPr>
              <w:t xml:space="preserve"> институт исторического и правового образования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>фа, ул.Октябрьской революции 55, ауд.009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900CAB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Научно-исследовательская лаборатория «Диагностика и коррекция нарушений развития лиц с ограниченными возможностями здоровья» </w:t>
            </w:r>
          </w:p>
        </w:tc>
        <w:tc>
          <w:tcPr>
            <w:tcW w:w="3378" w:type="dxa"/>
          </w:tcPr>
          <w:p w:rsidR="007069BE" w:rsidRPr="00F71E78" w:rsidRDefault="00900CAB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815AE0">
              <w:rPr>
                <w:b/>
                <w:sz w:val="24"/>
                <w:szCs w:val="24"/>
              </w:rPr>
              <w:t>Хайртдинова</w:t>
            </w:r>
            <w:proofErr w:type="spellEnd"/>
            <w:r w:rsidRPr="00815AE0">
              <w:rPr>
                <w:b/>
                <w:sz w:val="24"/>
                <w:szCs w:val="24"/>
              </w:rPr>
              <w:t xml:space="preserve"> Л.Ф.</w:t>
            </w:r>
            <w:r w:rsidRPr="00F71E78">
              <w:rPr>
                <w:sz w:val="24"/>
                <w:szCs w:val="24"/>
              </w:rPr>
              <w:t xml:space="preserve">, </w:t>
            </w:r>
            <w:r w:rsidR="00EF3522">
              <w:rPr>
                <w:sz w:val="24"/>
                <w:szCs w:val="24"/>
              </w:rPr>
              <w:t xml:space="preserve">институт </w:t>
            </w:r>
            <w:proofErr w:type="spellStart"/>
            <w:r w:rsidR="00EF3522">
              <w:rPr>
                <w:sz w:val="24"/>
                <w:szCs w:val="24"/>
              </w:rPr>
              <w:t>педагогки</w:t>
            </w:r>
            <w:proofErr w:type="spellEnd"/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ул.Чернышевского 25А 5 учебный корпус, 309 </w:t>
            </w:r>
            <w:proofErr w:type="spellStart"/>
            <w:r w:rsidRPr="00F71E78">
              <w:rPr>
                <w:sz w:val="24"/>
                <w:szCs w:val="24"/>
              </w:rPr>
              <w:t>каб</w:t>
            </w:r>
            <w:proofErr w:type="spellEnd"/>
            <w:r w:rsidRPr="00F71E78">
              <w:rPr>
                <w:sz w:val="24"/>
                <w:szCs w:val="24"/>
              </w:rPr>
              <w:t xml:space="preserve">, 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900CAB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Научно-исследовательская лаборатория прикладной психологии                        </w:t>
            </w:r>
          </w:p>
        </w:tc>
        <w:tc>
          <w:tcPr>
            <w:tcW w:w="3378" w:type="dxa"/>
          </w:tcPr>
          <w:p w:rsidR="007069BE" w:rsidRPr="00F71E78" w:rsidRDefault="009772D0" w:rsidP="009772D0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815AE0">
              <w:rPr>
                <w:b/>
                <w:sz w:val="24"/>
                <w:szCs w:val="24"/>
              </w:rPr>
              <w:t>Бондаренко Г.В.</w:t>
            </w:r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 xml:space="preserve">илос.н., доцент кафедры общей и социальной психологии </w:t>
            </w:r>
            <w:r w:rsidR="00900CAB" w:rsidRPr="00F71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F3522">
              <w:rPr>
                <w:sz w:val="24"/>
                <w:szCs w:val="24"/>
              </w:rPr>
              <w:t>факультет психологии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ул.Чернышевского 25А, 5 корпус БГПУ </w:t>
            </w:r>
            <w:proofErr w:type="spellStart"/>
            <w:r w:rsidRPr="00F71E78">
              <w:rPr>
                <w:sz w:val="24"/>
                <w:szCs w:val="24"/>
              </w:rPr>
              <w:t>им.М.Акмуллы</w:t>
            </w:r>
            <w:proofErr w:type="spellEnd"/>
            <w:r w:rsidRPr="00F71E78">
              <w:rPr>
                <w:sz w:val="24"/>
                <w:szCs w:val="24"/>
              </w:rPr>
              <w:t>, ауд.107</w:t>
            </w:r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900CAB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Научно-исследовательская лаборатория общих проблем современной сельской школы </w:t>
            </w:r>
          </w:p>
        </w:tc>
        <w:tc>
          <w:tcPr>
            <w:tcW w:w="3378" w:type="dxa"/>
          </w:tcPr>
          <w:p w:rsidR="007069BE" w:rsidRPr="009D2A7D" w:rsidRDefault="00D855D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815AE0">
              <w:rPr>
                <w:b/>
                <w:sz w:val="24"/>
                <w:szCs w:val="24"/>
              </w:rPr>
              <w:t>Гирфанова</w:t>
            </w:r>
            <w:proofErr w:type="spellEnd"/>
            <w:r w:rsidRPr="00815AE0">
              <w:rPr>
                <w:b/>
                <w:sz w:val="24"/>
                <w:szCs w:val="24"/>
              </w:rPr>
              <w:t xml:space="preserve"> Л.П.</w:t>
            </w:r>
            <w:r w:rsidR="00815AE0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к.п.н., доцент</w:t>
            </w:r>
            <w:r w:rsidR="00CA3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A3B4B">
              <w:rPr>
                <w:sz w:val="24"/>
                <w:szCs w:val="24"/>
              </w:rPr>
              <w:t>кафедра ЮНЕСКО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9D2A7D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9D2A7D">
              <w:rPr>
                <w:sz w:val="24"/>
                <w:szCs w:val="24"/>
              </w:rPr>
              <w:t>г</w:t>
            </w:r>
            <w:proofErr w:type="gramStart"/>
            <w:r w:rsidRPr="009D2A7D">
              <w:rPr>
                <w:sz w:val="24"/>
                <w:szCs w:val="24"/>
              </w:rPr>
              <w:t>.У</w:t>
            </w:r>
            <w:proofErr w:type="gramEnd"/>
            <w:r w:rsidRPr="009D2A7D">
              <w:rPr>
                <w:sz w:val="24"/>
                <w:szCs w:val="24"/>
              </w:rPr>
              <w:t xml:space="preserve">фа, Кафедра ЮНЕСКО БГПУ </w:t>
            </w:r>
            <w:proofErr w:type="spellStart"/>
            <w:r w:rsidRPr="009D2A7D">
              <w:rPr>
                <w:sz w:val="24"/>
                <w:szCs w:val="24"/>
              </w:rPr>
              <w:t>им.М.Акмуллы</w:t>
            </w:r>
            <w:proofErr w:type="spellEnd"/>
            <w:r w:rsidRPr="009D2A7D">
              <w:rPr>
                <w:sz w:val="24"/>
                <w:szCs w:val="24"/>
              </w:rPr>
              <w:t xml:space="preserve">, 3 </w:t>
            </w:r>
            <w:proofErr w:type="spellStart"/>
            <w:r w:rsidRPr="009D2A7D">
              <w:rPr>
                <w:sz w:val="24"/>
                <w:szCs w:val="24"/>
              </w:rPr>
              <w:t>уч.корп</w:t>
            </w:r>
            <w:proofErr w:type="spellEnd"/>
            <w:r w:rsidRPr="009D2A7D">
              <w:rPr>
                <w:sz w:val="24"/>
                <w:szCs w:val="24"/>
              </w:rPr>
              <w:t xml:space="preserve">.,. 201 </w:t>
            </w:r>
            <w:proofErr w:type="spellStart"/>
            <w:r w:rsidRPr="009D2A7D">
              <w:rPr>
                <w:sz w:val="24"/>
                <w:szCs w:val="24"/>
              </w:rPr>
              <w:t>ауд</w:t>
            </w:r>
            <w:proofErr w:type="spellEnd"/>
          </w:p>
        </w:tc>
      </w:tr>
      <w:tr w:rsidR="007069BE" w:rsidRPr="00F71E78" w:rsidTr="007069BE">
        <w:tc>
          <w:tcPr>
            <w:tcW w:w="3630" w:type="dxa"/>
          </w:tcPr>
          <w:p w:rsidR="007069BE" w:rsidRPr="00EF3522" w:rsidRDefault="007069BE" w:rsidP="00900CAB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F3522">
              <w:rPr>
                <w:b/>
                <w:sz w:val="24"/>
                <w:szCs w:val="24"/>
              </w:rPr>
              <w:t xml:space="preserve">Учебно-научная лаборатория формирования и развития профессиональных компетенций специалистов </w:t>
            </w:r>
            <w:r w:rsidRPr="00EF3522">
              <w:rPr>
                <w:b/>
                <w:sz w:val="24"/>
                <w:szCs w:val="24"/>
                <w:lang w:val="en-US"/>
              </w:rPr>
              <w:t>IT</w:t>
            </w:r>
            <w:r w:rsidRPr="00EF3522">
              <w:rPr>
                <w:b/>
                <w:sz w:val="24"/>
                <w:szCs w:val="24"/>
              </w:rPr>
              <w:t xml:space="preserve">-технологий и </w:t>
            </w:r>
            <w:proofErr w:type="spellStart"/>
            <w:r w:rsidRPr="00EF3522">
              <w:rPr>
                <w:b/>
                <w:sz w:val="24"/>
                <w:szCs w:val="24"/>
              </w:rPr>
              <w:t>Веб-дизайна</w:t>
            </w:r>
            <w:proofErr w:type="spellEnd"/>
            <w:r w:rsidRPr="00EF35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</w:tcPr>
          <w:p w:rsidR="007069BE" w:rsidRPr="00F71E78" w:rsidRDefault="00483735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proofErr w:type="spellStart"/>
            <w:r w:rsidRPr="00815AE0">
              <w:rPr>
                <w:b/>
                <w:sz w:val="24"/>
                <w:szCs w:val="24"/>
              </w:rPr>
              <w:t>Старцева</w:t>
            </w:r>
            <w:proofErr w:type="spellEnd"/>
            <w:r w:rsidRPr="00815AE0">
              <w:rPr>
                <w:b/>
                <w:sz w:val="24"/>
                <w:szCs w:val="24"/>
              </w:rPr>
              <w:t xml:space="preserve"> О.Г.</w:t>
            </w:r>
            <w:r w:rsidR="00815AE0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к.п.н., доцент кафедры  информационных и полиграфических систем и технологий </w:t>
            </w:r>
            <w:r w:rsidR="00CA3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F3522">
              <w:rPr>
                <w:sz w:val="24"/>
                <w:szCs w:val="24"/>
              </w:rPr>
              <w:t>институт профессионального образования и информационных технологий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:rsidR="007069BE" w:rsidRPr="00F71E78" w:rsidRDefault="007069BE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F71E78">
              <w:rPr>
                <w:sz w:val="24"/>
                <w:szCs w:val="24"/>
              </w:rPr>
              <w:t>г</w:t>
            </w:r>
            <w:proofErr w:type="gramStart"/>
            <w:r w:rsidRPr="00F71E78">
              <w:rPr>
                <w:sz w:val="24"/>
                <w:szCs w:val="24"/>
              </w:rPr>
              <w:t>.У</w:t>
            </w:r>
            <w:proofErr w:type="gramEnd"/>
            <w:r w:rsidRPr="00F71E78">
              <w:rPr>
                <w:sz w:val="24"/>
                <w:szCs w:val="24"/>
              </w:rPr>
              <w:t xml:space="preserve">фа, Чернышевского 49/1,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уч.корп</w:t>
            </w:r>
            <w:proofErr w:type="spellEnd"/>
            <w:r>
              <w:rPr>
                <w:sz w:val="24"/>
                <w:szCs w:val="24"/>
              </w:rPr>
              <w:t>. БГПУ им.М.Акмуллы,</w:t>
            </w:r>
            <w:r w:rsidRPr="00F71E78">
              <w:rPr>
                <w:sz w:val="24"/>
                <w:szCs w:val="24"/>
              </w:rPr>
              <w:t>100 ауд.</w:t>
            </w:r>
          </w:p>
        </w:tc>
      </w:tr>
      <w:tr w:rsidR="004A24DD" w:rsidRPr="00F71E78" w:rsidTr="007069BE">
        <w:tc>
          <w:tcPr>
            <w:tcW w:w="3630" w:type="dxa"/>
          </w:tcPr>
          <w:p w:rsidR="004A24DD" w:rsidRPr="00EF3522" w:rsidRDefault="004A24DD" w:rsidP="00900CAB">
            <w:pPr>
              <w:numPr>
                <w:ilvl w:val="0"/>
                <w:numId w:val="1"/>
              </w:numPr>
              <w:tabs>
                <w:tab w:val="num" w:pos="0"/>
                <w:tab w:val="left" w:pos="84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Научно-образовательная лаборатория нелинейных образовательных технологий</w:t>
            </w:r>
          </w:p>
        </w:tc>
        <w:tc>
          <w:tcPr>
            <w:tcW w:w="3378" w:type="dxa"/>
          </w:tcPr>
          <w:p w:rsidR="004A24DD" w:rsidRPr="00815AE0" w:rsidRDefault="004A24DD" w:rsidP="00E55904">
            <w:pPr>
              <w:tabs>
                <w:tab w:val="left" w:pos="8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Л.И., </w:t>
            </w:r>
            <w:r w:rsidRPr="004A24DD">
              <w:rPr>
                <w:sz w:val="24"/>
                <w:szCs w:val="24"/>
              </w:rPr>
              <w:t xml:space="preserve">к.п.н., </w:t>
            </w:r>
            <w:proofErr w:type="spellStart"/>
            <w:r w:rsidRPr="004A24DD">
              <w:rPr>
                <w:sz w:val="24"/>
                <w:szCs w:val="24"/>
              </w:rPr>
              <w:t>доцент</w:t>
            </w:r>
            <w:proofErr w:type="gramStart"/>
            <w:r w:rsidRPr="004A24DD">
              <w:rPr>
                <w:sz w:val="24"/>
                <w:szCs w:val="24"/>
              </w:rPr>
              <w:t>,д</w:t>
            </w:r>
            <w:proofErr w:type="gramEnd"/>
            <w:r w:rsidRPr="004A24DD">
              <w:rPr>
                <w:sz w:val="24"/>
                <w:szCs w:val="24"/>
              </w:rPr>
              <w:t>иректор</w:t>
            </w:r>
            <w:proofErr w:type="spellEnd"/>
            <w:r w:rsidRPr="004A24DD">
              <w:rPr>
                <w:sz w:val="24"/>
                <w:szCs w:val="24"/>
              </w:rPr>
              <w:t xml:space="preserve"> Уфимского государственного колледжа технологии и дизайна</w:t>
            </w:r>
          </w:p>
        </w:tc>
        <w:tc>
          <w:tcPr>
            <w:tcW w:w="3130" w:type="dxa"/>
          </w:tcPr>
          <w:p w:rsidR="004A24DD" w:rsidRPr="00F71E78" w:rsidRDefault="004A24DD" w:rsidP="00E5590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F71E78">
              <w:rPr>
                <w:sz w:val="24"/>
                <w:szCs w:val="24"/>
              </w:rPr>
              <w:t>нет</w:t>
            </w:r>
          </w:p>
        </w:tc>
      </w:tr>
    </w:tbl>
    <w:p w:rsidR="007069BE" w:rsidRPr="00020852" w:rsidRDefault="007069BE" w:rsidP="007069BE">
      <w:pPr>
        <w:tabs>
          <w:tab w:val="left" w:pos="840"/>
        </w:tabs>
        <w:jc w:val="both"/>
        <w:rPr>
          <w:sz w:val="24"/>
          <w:szCs w:val="24"/>
        </w:rPr>
      </w:pPr>
    </w:p>
    <w:p w:rsidR="00CA5CEE" w:rsidRDefault="00CA5CEE"/>
    <w:sectPr w:rsidR="00CA5CEE" w:rsidSect="00020852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377"/>
    <w:multiLevelType w:val="hybridMultilevel"/>
    <w:tmpl w:val="2BF26058"/>
    <w:lvl w:ilvl="0" w:tplc="CC7EA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69BE"/>
    <w:rsid w:val="00064919"/>
    <w:rsid w:val="00271E05"/>
    <w:rsid w:val="00293912"/>
    <w:rsid w:val="00454787"/>
    <w:rsid w:val="00483735"/>
    <w:rsid w:val="00492C91"/>
    <w:rsid w:val="004A24DD"/>
    <w:rsid w:val="004B45F7"/>
    <w:rsid w:val="004B62E4"/>
    <w:rsid w:val="004E54AD"/>
    <w:rsid w:val="00573D0C"/>
    <w:rsid w:val="00583200"/>
    <w:rsid w:val="005D547B"/>
    <w:rsid w:val="005E3E23"/>
    <w:rsid w:val="005F2B3F"/>
    <w:rsid w:val="0069261C"/>
    <w:rsid w:val="006933B3"/>
    <w:rsid w:val="00697790"/>
    <w:rsid w:val="007069BE"/>
    <w:rsid w:val="00815AE0"/>
    <w:rsid w:val="00830D05"/>
    <w:rsid w:val="008B2141"/>
    <w:rsid w:val="008C0635"/>
    <w:rsid w:val="008D2257"/>
    <w:rsid w:val="008F61B5"/>
    <w:rsid w:val="00900CAB"/>
    <w:rsid w:val="009522F2"/>
    <w:rsid w:val="009772D0"/>
    <w:rsid w:val="00985FAE"/>
    <w:rsid w:val="00A136CA"/>
    <w:rsid w:val="00A3150E"/>
    <w:rsid w:val="00A42542"/>
    <w:rsid w:val="00A43065"/>
    <w:rsid w:val="00AA468E"/>
    <w:rsid w:val="00AC6F4C"/>
    <w:rsid w:val="00B37550"/>
    <w:rsid w:val="00C04E7B"/>
    <w:rsid w:val="00C07197"/>
    <w:rsid w:val="00CA3B4B"/>
    <w:rsid w:val="00CA5CEE"/>
    <w:rsid w:val="00CE7BFC"/>
    <w:rsid w:val="00CF5068"/>
    <w:rsid w:val="00D75F7A"/>
    <w:rsid w:val="00D855D5"/>
    <w:rsid w:val="00DD6F98"/>
    <w:rsid w:val="00E72F96"/>
    <w:rsid w:val="00E92079"/>
    <w:rsid w:val="00E9597A"/>
    <w:rsid w:val="00EF3522"/>
    <w:rsid w:val="00F176AF"/>
    <w:rsid w:val="00F565C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2017-10-13T10:16:00Z</dcterms:created>
  <dcterms:modified xsi:type="dcterms:W3CDTF">2017-11-15T06:14:00Z</dcterms:modified>
</cp:coreProperties>
</file>