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EE" w:rsidRPr="003271EE" w:rsidRDefault="003271EE" w:rsidP="00327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71EE">
        <w:rPr>
          <w:rFonts w:ascii="Times New Roman" w:hAnsi="Times New Roman"/>
          <w:b/>
          <w:sz w:val="24"/>
          <w:szCs w:val="24"/>
        </w:rPr>
        <w:t>Программа Дня открытых дверей</w:t>
      </w:r>
    </w:p>
    <w:p w:rsidR="003271EE" w:rsidRPr="003271EE" w:rsidRDefault="003271EE" w:rsidP="00327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71EE">
        <w:rPr>
          <w:rFonts w:ascii="Times New Roman" w:hAnsi="Times New Roman"/>
          <w:b/>
          <w:sz w:val="24"/>
          <w:szCs w:val="24"/>
        </w:rPr>
        <w:t>Башкирского государственного педагогического университета им. М. Акмуллы</w:t>
      </w:r>
    </w:p>
    <w:p w:rsidR="003271EE" w:rsidRPr="003271EE" w:rsidRDefault="003271EE" w:rsidP="00327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1EE" w:rsidRPr="003271EE" w:rsidRDefault="003271EE" w:rsidP="00327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71EE">
        <w:rPr>
          <w:rFonts w:ascii="Times New Roman" w:hAnsi="Times New Roman"/>
          <w:b/>
          <w:sz w:val="24"/>
          <w:szCs w:val="24"/>
        </w:rPr>
        <w:t>22 марта 2025 года</w:t>
      </w:r>
    </w:p>
    <w:p w:rsidR="003271EE" w:rsidRPr="003271EE" w:rsidRDefault="003271EE" w:rsidP="00327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73" w:type="dxa"/>
        <w:jc w:val="center"/>
        <w:tblInd w:w="720" w:type="dxa"/>
        <w:tblLook w:val="04A0"/>
      </w:tblPr>
      <w:tblGrid>
        <w:gridCol w:w="2128"/>
        <w:gridCol w:w="7245"/>
      </w:tblGrid>
      <w:tr w:rsidR="001344D7" w:rsidRPr="003271EE" w:rsidTr="008071B1">
        <w:trPr>
          <w:jc w:val="center"/>
        </w:trPr>
        <w:tc>
          <w:tcPr>
            <w:tcW w:w="9373" w:type="dxa"/>
            <w:gridSpan w:val="2"/>
            <w:shd w:val="clear" w:color="auto" w:fill="C6D9F1" w:themeFill="text2" w:themeFillTint="33"/>
          </w:tcPr>
          <w:p w:rsidR="001344D7" w:rsidRPr="003271EE" w:rsidRDefault="001344D7" w:rsidP="003271E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ХУДОЖЕСТВЕННО-ГРАФИЧЕСКИЙ ФАКУЛЬТЕТ</w:t>
            </w:r>
          </w:p>
          <w:p w:rsidR="001344D7" w:rsidRPr="003271EE" w:rsidRDefault="001344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344D7" w:rsidRPr="003271EE" w:rsidRDefault="001344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 учебный корпус</w:t>
            </w:r>
          </w:p>
          <w:p w:rsidR="001344D7" w:rsidRPr="003271EE" w:rsidRDefault="001344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Ленина, 20</w:t>
            </w:r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факультетом, преподавателями и студентами</w:t>
            </w:r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по творческому экзамену «Академический рисунок»</w:t>
            </w:r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Пробный экзамен по академическому рисунку «Натюрморт с гипсовой розеткой»</w:t>
            </w:r>
          </w:p>
          <w:p w:rsidR="003474A4" w:rsidRPr="003271EE" w:rsidRDefault="003474A4" w:rsidP="003271E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Примечание: </w:t>
            </w:r>
          </w:p>
          <w:p w:rsidR="003474A4" w:rsidRPr="003271EE" w:rsidRDefault="003474A4" w:rsidP="003271E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для тех, кто планирует пройти пробны экзамен, при себе иметь бумагу формат А</w:t>
            </w:r>
            <w:proofErr w:type="gram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, карандаши различной твердости, ластик.</w:t>
            </w:r>
          </w:p>
          <w:p w:rsidR="003474A4" w:rsidRPr="003271EE" w:rsidRDefault="003474A4" w:rsidP="003271E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Подробный разбор ошибок, допущенных при выполнении рисунка.</w:t>
            </w:r>
          </w:p>
        </w:tc>
      </w:tr>
      <w:tr w:rsidR="003474A4" w:rsidRPr="003271EE" w:rsidTr="008071B1">
        <w:trPr>
          <w:jc w:val="center"/>
        </w:trPr>
        <w:tc>
          <w:tcPr>
            <w:tcW w:w="9373" w:type="dxa"/>
            <w:gridSpan w:val="2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ИНСТИТУТ ИСТОРИЧЕСКОГО, ПРАВОВОГО И СОЦИАЛЬНО-ГУМАНИТАРНОГО ОБРАЗОВАНИЯ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4 учебный корпус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55а,</w:t>
            </w:r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институтом, преподавателями и студентами</w:t>
            </w:r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Работа интерактивных площадок и консультаций:</w:t>
            </w:r>
          </w:p>
          <w:p w:rsidR="003474A4" w:rsidRPr="003271EE" w:rsidRDefault="003474A4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«Интерактивная история»</w:t>
            </w:r>
          </w:p>
          <w:p w:rsidR="003474A4" w:rsidRPr="003271EE" w:rsidRDefault="003474A4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«Моя финансовая грамотность»</w:t>
            </w:r>
          </w:p>
          <w:p w:rsidR="003474A4" w:rsidRPr="003271EE" w:rsidRDefault="003474A4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Интенсив</w:t>
            </w:r>
            <w:proofErr w:type="spell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«Мои права»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по подготовке школьников к ЕГЭ 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(по обществознанию).</w:t>
            </w:r>
          </w:p>
        </w:tc>
      </w:tr>
      <w:tr w:rsidR="003474A4" w:rsidRPr="003271EE" w:rsidTr="008071B1">
        <w:trPr>
          <w:jc w:val="center"/>
        </w:trPr>
        <w:tc>
          <w:tcPr>
            <w:tcW w:w="9373" w:type="dxa"/>
            <w:gridSpan w:val="2"/>
            <w:shd w:val="clear" w:color="auto" w:fill="C6D9F1" w:themeFill="text2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ИНСТИТУТ ФИЗИКИ, МАТЕМАТИКИ, </w:t>
            </w:r>
            <w:proofErr w:type="gramStart"/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ЦИФРОВЫХ</w:t>
            </w:r>
            <w:proofErr w:type="gramEnd"/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НАНОТЕХНОЛОГИЙ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2 учебный корпус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3а</w:t>
            </w:r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институтом, преподавателями и студентами</w:t>
            </w:r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3474A4" w:rsidRPr="003271EE" w:rsidRDefault="003474A4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Мастер-классы от студентов:</w:t>
            </w:r>
          </w:p>
          <w:p w:rsidR="003474A4" w:rsidRPr="003271EE" w:rsidRDefault="003474A4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VR/AR</w:t>
            </w:r>
          </w:p>
          <w:p w:rsidR="003474A4" w:rsidRPr="003271EE" w:rsidRDefault="003474A4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Основы БПЛА</w:t>
            </w:r>
          </w:p>
          <w:p w:rsidR="003474A4" w:rsidRPr="003271EE" w:rsidRDefault="003474A4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Лазерная резка и гравировка</w:t>
            </w:r>
          </w:p>
        </w:tc>
      </w:tr>
      <w:tr w:rsidR="003474A4" w:rsidRPr="003271EE" w:rsidTr="008071B1">
        <w:trPr>
          <w:trHeight w:val="1220"/>
          <w:jc w:val="center"/>
        </w:trPr>
        <w:tc>
          <w:tcPr>
            <w:tcW w:w="9373" w:type="dxa"/>
            <w:gridSpan w:val="2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ЕСТЕСТВЕННО-ГЕОГРАФИЧЕСКИЙ ФАКУЛЬТЕТ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2 учебный корпус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3а</w:t>
            </w:r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факультетом, преподавателями и студентами</w:t>
            </w:r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классы: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ДНК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Почвоведение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химические реакции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Микроскопия 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фототрофных</w:t>
            </w:r>
            <w:proofErr w:type="spell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микроорганизмов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Лаборатория 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Нейротехнологий</w:t>
            </w:r>
            <w:proofErr w:type="spell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Игра: 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Спилс-карты</w:t>
            </w:r>
            <w:proofErr w:type="spellEnd"/>
          </w:p>
        </w:tc>
      </w:tr>
      <w:tr w:rsidR="003474A4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3474A4" w:rsidRPr="003271EE" w:rsidRDefault="003474A4" w:rsidP="003271E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Семинар для сопровождающих лиц</w:t>
            </w:r>
          </w:p>
        </w:tc>
      </w:tr>
      <w:tr w:rsidR="004523D7" w:rsidRPr="003271EE" w:rsidTr="008071B1">
        <w:trPr>
          <w:jc w:val="center"/>
        </w:trPr>
        <w:tc>
          <w:tcPr>
            <w:tcW w:w="9373" w:type="dxa"/>
            <w:gridSpan w:val="2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ФАКУЛЬТЕТ ПСИХОЛОГИИ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5 учебный корпус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Чернышевского 25а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факультетом, преподавателями и студентами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Welcomlabday</w:t>
            </w:r>
            <w:proofErr w:type="spell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открытый день лабораторий факультета психологии:</w:t>
            </w:r>
          </w:p>
          <w:p w:rsidR="004523D7" w:rsidRPr="003271EE" w:rsidRDefault="004523D7" w:rsidP="003271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1) лаборатория психофизиологии и нейропсихологических исследований;</w:t>
            </w:r>
          </w:p>
          <w:p w:rsidR="004523D7" w:rsidRPr="003271EE" w:rsidRDefault="004523D7" w:rsidP="003271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2) кабинет детской психологии</w:t>
            </w:r>
          </w:p>
          <w:p w:rsidR="004523D7" w:rsidRPr="003271EE" w:rsidRDefault="004523D7" w:rsidP="003271E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3) кабинет психологической разгрузки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Тренинг-практикум «Современные технологии выбора профессии». Диагностика и консультативное сопровождение профессионального самоопределения</w:t>
            </w:r>
          </w:p>
          <w:p w:rsidR="004523D7" w:rsidRPr="003271EE" w:rsidRDefault="004523D7" w:rsidP="003271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Тренинг-практикум «Техники и приемы эмоциональной 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</w:p>
          <w:p w:rsidR="004523D7" w:rsidRPr="003271EE" w:rsidRDefault="004523D7" w:rsidP="003271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«Стресс-менеджмент»</w:t>
            </w:r>
          </w:p>
          <w:p w:rsidR="004523D7" w:rsidRPr="003271EE" w:rsidRDefault="004523D7" w:rsidP="003271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«Сам себе психолог» (работа с проективными методиками)</w:t>
            </w:r>
          </w:p>
        </w:tc>
      </w:tr>
      <w:tr w:rsidR="004523D7" w:rsidRPr="003271EE" w:rsidTr="008071B1">
        <w:trPr>
          <w:jc w:val="center"/>
        </w:trPr>
        <w:tc>
          <w:tcPr>
            <w:tcW w:w="9373" w:type="dxa"/>
            <w:gridSpan w:val="2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ИНСТИТУТ ФИЛОЛОГИЧЕСКОГО ОБРАЗОВАНИЯ И МЕЖКУЛЬТУРНЫХ КОММУНИКАЦИЙ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3 учебный корпус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3а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институтом, преподавателями и студентами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«Особенности подготовки к ЕГЭ по русскому языку»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«Прогулки по литературной Уфе»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Переводческая проба «Я в профессии переводчика»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игра «Своя игра"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«Путешествие в королевство ABC»</w:t>
            </w:r>
          </w:p>
        </w:tc>
      </w:tr>
      <w:tr w:rsidR="004523D7" w:rsidRPr="003271EE" w:rsidTr="008071B1">
        <w:trPr>
          <w:jc w:val="center"/>
        </w:trPr>
        <w:tc>
          <w:tcPr>
            <w:tcW w:w="9373" w:type="dxa"/>
            <w:gridSpan w:val="2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ИНСТИТУТ ФИЗИЧЕСКОЙ КУЛЬТУРЫ И ЗДОРОВЬЯ ЧЕЛОВЕКА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2 учебный корпус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Уфа, ул. Октябрьской революции 3а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институтом, преподавателями и студентами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7245" w:type="dxa"/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«Очки виртуальной реальности»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Доджбол</w:t>
            </w:r>
            <w:proofErr w:type="spellEnd"/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первой помощи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Акмуллинский 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основам использования стрелкового оружия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Настольный теннис, 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дартц</w:t>
            </w:r>
            <w:proofErr w:type="spellEnd"/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Показательное выступление народного коллектива 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спортивно-аэробическое</w:t>
            </w:r>
            <w:proofErr w:type="spell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шоу  «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Страдл</w:t>
            </w:r>
            <w:proofErr w:type="spell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Мастер-классы от студентов по видам спорта</w:t>
            </w:r>
          </w:p>
        </w:tc>
      </w:tr>
      <w:tr w:rsidR="004523D7" w:rsidRPr="003271EE" w:rsidTr="008071B1">
        <w:trPr>
          <w:jc w:val="center"/>
        </w:trPr>
        <w:tc>
          <w:tcPr>
            <w:tcW w:w="9373" w:type="dxa"/>
            <w:gridSpan w:val="2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ФАКУЛЬТЕТ БАШКИРСКОЙ ФИЛОЛОГИИ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6 учебный корпус</w:t>
            </w:r>
          </w:p>
          <w:p w:rsidR="004523D7" w:rsidRPr="003271EE" w:rsidRDefault="004523D7" w:rsidP="003271EE">
            <w:p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 10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факультетом, преподавателями и студентами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7245" w:type="dxa"/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народным танцам 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игре на музыкальных  инструментах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курай</w:t>
            </w:r>
            <w:proofErr w:type="spell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кубыз</w:t>
            </w:r>
            <w:proofErr w:type="spell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, гитара)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изготовлению  национальных украшений  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Площадка по  настольным дидактическим играм    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Площадка по изучению  арабского и китайского языков </w:t>
            </w:r>
          </w:p>
        </w:tc>
      </w:tr>
      <w:tr w:rsidR="004523D7" w:rsidRPr="003271EE" w:rsidTr="008071B1">
        <w:trPr>
          <w:jc w:val="center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724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интеллектуальной</w:t>
            </w:r>
            <w:proofErr w:type="gram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игры-квиза на тему 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«Мир языка и диалог культур»</w:t>
            </w:r>
          </w:p>
        </w:tc>
      </w:tr>
      <w:tr w:rsidR="004523D7" w:rsidRPr="003271EE" w:rsidTr="008071B1">
        <w:trPr>
          <w:trHeight w:val="276"/>
          <w:jc w:val="center"/>
        </w:trPr>
        <w:tc>
          <w:tcPr>
            <w:tcW w:w="9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ИНСТИТУТ ПЕДАГОГИКИ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5 учебный корпус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Чернышевского 25а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7 учебный корпус</w:t>
            </w:r>
          </w:p>
          <w:p w:rsidR="004523D7" w:rsidRPr="003271EE" w:rsidRDefault="004523D7" w:rsidP="003271EE">
            <w:pPr>
              <w:tabs>
                <w:tab w:val="left" w:pos="617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революции, 7</w:t>
            </w:r>
          </w:p>
          <w:p w:rsidR="004523D7" w:rsidRPr="003271EE" w:rsidRDefault="004523D7" w:rsidP="003271EE">
            <w:pPr>
              <w:tabs>
                <w:tab w:val="left" w:pos="617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6E461B"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</w:t>
            </w: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ореографическое и музыкальное отделени</w:t>
            </w:r>
            <w:r w:rsidR="006E461B"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</w:t>
            </w:r>
            <w:r w:rsidRPr="00327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523D7" w:rsidRPr="003271EE" w:rsidTr="008071B1">
        <w:trPr>
          <w:trHeight w:val="276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институтом, преподавателями и студентами</w:t>
            </w:r>
          </w:p>
        </w:tc>
      </w:tr>
      <w:tr w:rsidR="004523D7" w:rsidRPr="003271EE" w:rsidTr="008071B1">
        <w:trPr>
          <w:trHeight w:val="276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5 учебный корпус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Чернышевского 25а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Мастер-классы: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Станция игровая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интерактивных средств в обучении младших школьников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в нашей жизни: как понимать себя и других?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Профпроба</w:t>
            </w:r>
            <w:proofErr w:type="spellEnd"/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(показ методик работы учителей-дефектологов и логопедов)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Игра «Мои профессиональные горизонты»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3D7" w:rsidRPr="003271EE" w:rsidTr="008071B1">
        <w:trPr>
          <w:trHeight w:val="276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7 учебный корпус</w:t>
            </w:r>
          </w:p>
          <w:p w:rsidR="004523D7" w:rsidRPr="003271EE" w:rsidRDefault="004523D7" w:rsidP="003271EE">
            <w:pPr>
              <w:tabs>
                <w:tab w:val="left" w:pos="617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г. Уфа, ул. Октябрьской революции, 7</w:t>
            </w:r>
          </w:p>
          <w:p w:rsidR="004523D7" w:rsidRPr="003271EE" w:rsidRDefault="004523D7" w:rsidP="003271EE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Мастер-классы: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Вокальное исполнительство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Инструментальное исполнительство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Музыкально-компьютерные технологии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Современная хореография</w:t>
            </w:r>
          </w:p>
          <w:p w:rsidR="004523D7" w:rsidRPr="003271EE" w:rsidRDefault="004523D7" w:rsidP="003271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7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Классическая и народная хореография</w:t>
            </w:r>
          </w:p>
        </w:tc>
      </w:tr>
    </w:tbl>
    <w:p w:rsidR="001D0A87" w:rsidRPr="003271EE" w:rsidRDefault="001D0A87" w:rsidP="00327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D0A87" w:rsidRPr="003271EE" w:rsidSect="00B6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0BA1"/>
    <w:multiLevelType w:val="hybridMultilevel"/>
    <w:tmpl w:val="9EEA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A4A98"/>
    <w:multiLevelType w:val="hybridMultilevel"/>
    <w:tmpl w:val="D5942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62778"/>
    <w:multiLevelType w:val="hybridMultilevel"/>
    <w:tmpl w:val="E64ED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3A9A"/>
    <w:rsid w:val="001344D7"/>
    <w:rsid w:val="001C21B4"/>
    <w:rsid w:val="001D0A87"/>
    <w:rsid w:val="002F57D5"/>
    <w:rsid w:val="003271EE"/>
    <w:rsid w:val="003474A4"/>
    <w:rsid w:val="004523D7"/>
    <w:rsid w:val="006E461B"/>
    <w:rsid w:val="00785244"/>
    <w:rsid w:val="008071B1"/>
    <w:rsid w:val="00861666"/>
    <w:rsid w:val="00B66DF4"/>
    <w:rsid w:val="00C14BC2"/>
    <w:rsid w:val="00C902FA"/>
    <w:rsid w:val="00DC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D0A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A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B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D0A87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extendedtext-short">
    <w:name w:val="extendedtext-short"/>
    <w:basedOn w:val="a0"/>
    <w:rsid w:val="001D0A87"/>
  </w:style>
  <w:style w:type="paragraph" w:styleId="a5">
    <w:name w:val="No Spacing"/>
    <w:uiPriority w:val="1"/>
    <w:qFormat/>
    <w:rsid w:val="00785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8524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user207</dc:creator>
  <cp:lastModifiedBy>User</cp:lastModifiedBy>
  <cp:revision>10</cp:revision>
  <dcterms:created xsi:type="dcterms:W3CDTF">2025-03-10T12:38:00Z</dcterms:created>
  <dcterms:modified xsi:type="dcterms:W3CDTF">2025-03-11T10:06:00Z</dcterms:modified>
</cp:coreProperties>
</file>