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496" w:rsidRPr="00DE5496" w:rsidRDefault="00DE5496" w:rsidP="00DE5496">
      <w:pPr>
        <w:spacing w:after="100" w:afterAutospacing="1" w:line="333" w:lineRule="atLeast"/>
        <w:ind w:firstLine="567"/>
        <w:jc w:val="center"/>
        <w:rPr>
          <w:rFonts w:ascii="Times New Roman" w:eastAsia="Times New Roman" w:hAnsi="Times New Roman" w:cs="Times New Roman"/>
          <w:b/>
          <w:sz w:val="28"/>
          <w:szCs w:val="28"/>
          <w:lang w:eastAsia="ru-RU"/>
        </w:rPr>
      </w:pPr>
      <w:r w:rsidRPr="00DE5496">
        <w:rPr>
          <w:rFonts w:ascii="Times New Roman" w:eastAsia="Times New Roman" w:hAnsi="Times New Roman" w:cs="Times New Roman"/>
          <w:b/>
          <w:sz w:val="28"/>
          <w:szCs w:val="28"/>
          <w:lang w:eastAsia="ru-RU"/>
        </w:rPr>
        <w:t>Объявление</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proofErr w:type="gramStart"/>
      <w:r w:rsidRPr="00DE5496">
        <w:rPr>
          <w:rFonts w:ascii="Times New Roman" w:eastAsia="Times New Roman" w:hAnsi="Times New Roman" w:cs="Times New Roman"/>
          <w:sz w:val="28"/>
          <w:szCs w:val="28"/>
          <w:lang w:eastAsia="ru-RU"/>
        </w:rPr>
        <w:t>Российский фонд фундаментальных исследований (РФФИ, Фонд) и субъекты Российской Федерации – Алтайский край, Архангельская область, Белгородская область, Брянская область, Вологодская область, Воронежская область, Ивановская область, Калужская область, Кемеровская область, Костромская область, Краснодарский край, Курская область, Липецкая область, город Москва, Мурманская область, Нижегородская область, Новгородская область, Новосибирская область, Омская область, Оренбургская область, Пензенская область, Пермский край, Псковская область, Республика Алтай, </w:t>
      </w:r>
      <w:r w:rsidRPr="00DE5496">
        <w:rPr>
          <w:rFonts w:ascii="Times New Roman" w:eastAsia="Times New Roman" w:hAnsi="Times New Roman" w:cs="Times New Roman"/>
          <w:b/>
          <w:bCs/>
          <w:sz w:val="28"/>
          <w:szCs w:val="28"/>
          <w:lang w:eastAsia="ru-RU"/>
        </w:rPr>
        <w:t>Республика Башкортостан</w:t>
      </w:r>
      <w:proofErr w:type="gramEnd"/>
      <w:r w:rsidRPr="00DE5496">
        <w:rPr>
          <w:rFonts w:ascii="Times New Roman" w:eastAsia="Times New Roman" w:hAnsi="Times New Roman" w:cs="Times New Roman"/>
          <w:b/>
          <w:bCs/>
          <w:sz w:val="28"/>
          <w:szCs w:val="28"/>
          <w:lang w:eastAsia="ru-RU"/>
        </w:rPr>
        <w:t>,</w:t>
      </w:r>
      <w:r w:rsidRPr="00DE5496">
        <w:rPr>
          <w:rFonts w:ascii="Times New Roman" w:eastAsia="Times New Roman" w:hAnsi="Times New Roman" w:cs="Times New Roman"/>
          <w:sz w:val="28"/>
          <w:szCs w:val="28"/>
          <w:lang w:eastAsia="ru-RU"/>
        </w:rPr>
        <w:t> </w:t>
      </w:r>
      <w:proofErr w:type="gramStart"/>
      <w:r w:rsidRPr="00DE5496">
        <w:rPr>
          <w:rFonts w:ascii="Times New Roman" w:eastAsia="Times New Roman" w:hAnsi="Times New Roman" w:cs="Times New Roman"/>
          <w:sz w:val="28"/>
          <w:szCs w:val="28"/>
          <w:lang w:eastAsia="ru-RU"/>
        </w:rPr>
        <w:t xml:space="preserve">Республика Бурятия, Республика Карелия, Республика Коми, Республика Крым, Республика Марий Эл, Республика Саха (Якутия), Республика Татарстан, Республика Тыва, Республика Хакасия, Рязанская область, Самарская область, Смоленская область, Тамбовская область, Тверская область, Томская область, Тульская область, Удмуртская Республика, Ульяновская область, Ханты-Мансийский автономный </w:t>
      </w:r>
      <w:proofErr w:type="spellStart"/>
      <w:r w:rsidRPr="00DE5496">
        <w:rPr>
          <w:rFonts w:ascii="Times New Roman" w:eastAsia="Times New Roman" w:hAnsi="Times New Roman" w:cs="Times New Roman"/>
          <w:sz w:val="28"/>
          <w:szCs w:val="28"/>
          <w:lang w:eastAsia="ru-RU"/>
        </w:rPr>
        <w:t>округ-Югра</w:t>
      </w:r>
      <w:proofErr w:type="spellEnd"/>
      <w:r w:rsidRPr="00DE5496">
        <w:rPr>
          <w:rFonts w:ascii="Times New Roman" w:eastAsia="Times New Roman" w:hAnsi="Times New Roman" w:cs="Times New Roman"/>
          <w:sz w:val="28"/>
          <w:szCs w:val="28"/>
          <w:lang w:eastAsia="ru-RU"/>
        </w:rPr>
        <w:t>, Чувашская Республика, Ямало-Ненецкий автономный округ (Субъекты РФ) объявляют о проведении конкурса проектов 2018 года фундаментальных научных исследований.</w:t>
      </w:r>
      <w:proofErr w:type="gramEnd"/>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b/>
          <w:bCs/>
          <w:sz w:val="28"/>
          <w:szCs w:val="28"/>
          <w:lang w:eastAsia="ru-RU"/>
        </w:rPr>
        <w:t>Код Конкурса – «</w:t>
      </w:r>
      <w:proofErr w:type="spellStart"/>
      <w:proofErr w:type="gramStart"/>
      <w:r w:rsidRPr="00DE5496">
        <w:rPr>
          <w:rFonts w:ascii="Times New Roman" w:eastAsia="Times New Roman" w:hAnsi="Times New Roman" w:cs="Times New Roman"/>
          <w:b/>
          <w:bCs/>
          <w:sz w:val="28"/>
          <w:szCs w:val="28"/>
          <w:lang w:eastAsia="ru-RU"/>
        </w:rPr>
        <w:t>р</w:t>
      </w:r>
      <w:proofErr w:type="gramEnd"/>
      <w:r w:rsidRPr="00DE5496">
        <w:rPr>
          <w:rFonts w:ascii="Times New Roman" w:eastAsia="Times New Roman" w:hAnsi="Times New Roman" w:cs="Times New Roman"/>
          <w:b/>
          <w:bCs/>
          <w:sz w:val="28"/>
          <w:szCs w:val="28"/>
          <w:lang w:eastAsia="ru-RU"/>
        </w:rPr>
        <w:t>_а</w:t>
      </w:r>
      <w:proofErr w:type="spellEnd"/>
      <w:r w:rsidRPr="00DE5496">
        <w:rPr>
          <w:rFonts w:ascii="Times New Roman" w:eastAsia="Times New Roman" w:hAnsi="Times New Roman" w:cs="Times New Roman"/>
          <w:b/>
          <w:bCs/>
          <w:sz w:val="28"/>
          <w:szCs w:val="28"/>
          <w:lang w:eastAsia="ru-RU"/>
        </w:rPr>
        <w:t>».</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b/>
          <w:bCs/>
          <w:sz w:val="28"/>
          <w:szCs w:val="28"/>
          <w:lang w:eastAsia="ru-RU"/>
        </w:rPr>
        <w:t>Задача Конкурса</w:t>
      </w:r>
      <w:r w:rsidRPr="00DE5496">
        <w:rPr>
          <w:rFonts w:ascii="Times New Roman" w:eastAsia="Times New Roman" w:hAnsi="Times New Roman" w:cs="Times New Roman"/>
          <w:sz w:val="28"/>
          <w:szCs w:val="28"/>
          <w:lang w:eastAsia="ru-RU"/>
        </w:rPr>
        <w:t> – развитие регионального и научного сотрудничества, поддержка инициативных проектов, направленных на получение новых знаний о природе, человеке и обществе, выполняемых учеными, самостоятельно определяющими направления, тематику и методы проведения исследований.</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На Конкурс могут быть представлены проекты фундаментальных научных исследований, реализуемые физическими лицами, по научным направлениям, указанным в разделе 5 для каждого Субъекта РФ, в соответствии с Классификатором РФФИ.</w:t>
      </w:r>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b/>
          <w:bCs/>
          <w:sz w:val="28"/>
          <w:szCs w:val="28"/>
          <w:lang w:eastAsia="ru-RU"/>
        </w:rPr>
        <w:t>Направления научных исследований, по которым представляются проекты на конкурс:</w:t>
      </w:r>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b/>
          <w:bCs/>
          <w:sz w:val="28"/>
          <w:szCs w:val="28"/>
          <w:lang w:eastAsia="ru-RU"/>
        </w:rPr>
        <w:t>- культурные и социально-политические аспекты модернизации общества в Республике Башкортостан;</w:t>
      </w:r>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b/>
          <w:bCs/>
          <w:sz w:val="28"/>
          <w:szCs w:val="28"/>
          <w:lang w:eastAsia="ru-RU"/>
        </w:rPr>
        <w:t>- перспективы стратегического социально-экономического развития Республики Башкортостан на современном этапе.</w:t>
      </w:r>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lastRenderedPageBreak/>
        <w:t xml:space="preserve">Срок реализации проекта, представляемого на Конкурс (Проект), указан в разделе 5 объявления на сайте </w:t>
      </w:r>
      <w:proofErr w:type="spellStart"/>
      <w:r w:rsidRPr="00DE5496">
        <w:rPr>
          <w:rFonts w:ascii="Times New Roman" w:eastAsia="Times New Roman" w:hAnsi="Times New Roman" w:cs="Times New Roman"/>
          <w:sz w:val="28"/>
          <w:szCs w:val="28"/>
          <w:lang w:eastAsia="ru-RU"/>
        </w:rPr>
        <w:t>РФФИ:</w:t>
      </w:r>
      <w:hyperlink r:id="rId4" w:history="1">
        <w:r w:rsidRPr="00DE5496">
          <w:rPr>
            <w:rFonts w:ascii="Times New Roman" w:eastAsia="Times New Roman" w:hAnsi="Times New Roman" w:cs="Times New Roman"/>
            <w:sz w:val="28"/>
            <w:szCs w:val="28"/>
            <w:u w:val="single"/>
            <w:lang w:eastAsia="ru-RU"/>
          </w:rPr>
          <w:t>http</w:t>
        </w:r>
        <w:proofErr w:type="spellEnd"/>
        <w:r w:rsidRPr="00DE5496">
          <w:rPr>
            <w:rFonts w:ascii="Times New Roman" w:eastAsia="Times New Roman" w:hAnsi="Times New Roman" w:cs="Times New Roman"/>
            <w:sz w:val="28"/>
            <w:szCs w:val="28"/>
            <w:u w:val="single"/>
            <w:lang w:eastAsia="ru-RU"/>
          </w:rPr>
          <w:t>://</w:t>
        </w:r>
        <w:proofErr w:type="spellStart"/>
        <w:r w:rsidRPr="00DE5496">
          <w:rPr>
            <w:rFonts w:ascii="Times New Roman" w:eastAsia="Times New Roman" w:hAnsi="Times New Roman" w:cs="Times New Roman"/>
            <w:sz w:val="28"/>
            <w:szCs w:val="28"/>
            <w:u w:val="single"/>
            <w:lang w:eastAsia="ru-RU"/>
          </w:rPr>
          <w:t>www.rfbr.ru</w:t>
        </w:r>
        <w:proofErr w:type="spellEnd"/>
        <w:r w:rsidRPr="00DE5496">
          <w:rPr>
            <w:rFonts w:ascii="Times New Roman" w:eastAsia="Times New Roman" w:hAnsi="Times New Roman" w:cs="Times New Roman"/>
            <w:sz w:val="28"/>
            <w:szCs w:val="28"/>
            <w:u w:val="single"/>
            <w:lang w:eastAsia="ru-RU"/>
          </w:rPr>
          <w:t>/</w:t>
        </w:r>
        <w:proofErr w:type="spellStart"/>
        <w:r w:rsidRPr="00DE5496">
          <w:rPr>
            <w:rFonts w:ascii="Times New Roman" w:eastAsia="Times New Roman" w:hAnsi="Times New Roman" w:cs="Times New Roman"/>
            <w:sz w:val="28"/>
            <w:szCs w:val="28"/>
            <w:u w:val="single"/>
            <w:lang w:eastAsia="ru-RU"/>
          </w:rPr>
          <w:t>rffi</w:t>
        </w:r>
        <w:proofErr w:type="spellEnd"/>
        <w:r w:rsidRPr="00DE5496">
          <w:rPr>
            <w:rFonts w:ascii="Times New Roman" w:eastAsia="Times New Roman" w:hAnsi="Times New Roman" w:cs="Times New Roman"/>
            <w:sz w:val="28"/>
            <w:szCs w:val="28"/>
            <w:u w:val="single"/>
            <w:lang w:eastAsia="ru-RU"/>
          </w:rPr>
          <w:t>/</w:t>
        </w:r>
        <w:proofErr w:type="spellStart"/>
        <w:r w:rsidRPr="00DE5496">
          <w:rPr>
            <w:rFonts w:ascii="Times New Roman" w:eastAsia="Times New Roman" w:hAnsi="Times New Roman" w:cs="Times New Roman"/>
            <w:sz w:val="28"/>
            <w:szCs w:val="28"/>
            <w:u w:val="single"/>
            <w:lang w:eastAsia="ru-RU"/>
          </w:rPr>
          <w:t>ru</w:t>
        </w:r>
        <w:proofErr w:type="spellEnd"/>
        <w:r w:rsidRPr="00DE5496">
          <w:rPr>
            <w:rFonts w:ascii="Times New Roman" w:eastAsia="Times New Roman" w:hAnsi="Times New Roman" w:cs="Times New Roman"/>
            <w:sz w:val="28"/>
            <w:szCs w:val="28"/>
            <w:u w:val="single"/>
            <w:lang w:eastAsia="ru-RU"/>
          </w:rPr>
          <w:t>/</w:t>
        </w:r>
        <w:proofErr w:type="spellStart"/>
        <w:r w:rsidRPr="00DE5496">
          <w:rPr>
            <w:rFonts w:ascii="Times New Roman" w:eastAsia="Times New Roman" w:hAnsi="Times New Roman" w:cs="Times New Roman"/>
            <w:sz w:val="28"/>
            <w:szCs w:val="28"/>
            <w:u w:val="single"/>
            <w:lang w:eastAsia="ru-RU"/>
          </w:rPr>
          <w:t>contest</w:t>
        </w:r>
        <w:proofErr w:type="spellEnd"/>
        <w:r w:rsidRPr="00DE5496">
          <w:rPr>
            <w:rFonts w:ascii="Times New Roman" w:eastAsia="Times New Roman" w:hAnsi="Times New Roman" w:cs="Times New Roman"/>
            <w:sz w:val="28"/>
            <w:szCs w:val="28"/>
            <w:u w:val="single"/>
            <w:lang w:eastAsia="ru-RU"/>
          </w:rPr>
          <w:t>/n_812/o_2053490</w:t>
        </w:r>
      </w:hyperlink>
      <w:r w:rsidRPr="00DE5496">
        <w:rPr>
          <w:rFonts w:ascii="Times New Roman" w:eastAsia="Times New Roman" w:hAnsi="Times New Roman" w:cs="Times New Roman"/>
          <w:sz w:val="28"/>
          <w:szCs w:val="28"/>
          <w:lang w:eastAsia="ru-RU"/>
        </w:rPr>
        <w:t>.</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Проект может предусматривать проведение экспедиций и/или полевых исследований.</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Заявка на участие Проекта в Конкурсе оформляется в электронном виде в информационной системе Фонда (КИАС РФФИ).</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Оформление заявок на участие проектов в Конкурсе в КИАС РФФИ проходит </w:t>
      </w:r>
      <w:r w:rsidRPr="00DE5496">
        <w:rPr>
          <w:rFonts w:ascii="Times New Roman" w:eastAsia="Times New Roman" w:hAnsi="Times New Roman" w:cs="Times New Roman"/>
          <w:b/>
          <w:bCs/>
          <w:sz w:val="28"/>
          <w:szCs w:val="28"/>
          <w:lang w:eastAsia="ru-RU"/>
        </w:rPr>
        <w:t>с 15 декабря 2017 года до 23 часов 59 минут по московскому времени 22 января 2018 года</w:t>
      </w:r>
      <w:r w:rsidRPr="00DE5496">
        <w:rPr>
          <w:rFonts w:ascii="Times New Roman" w:eastAsia="Times New Roman" w:hAnsi="Times New Roman" w:cs="Times New Roman"/>
          <w:sz w:val="28"/>
          <w:szCs w:val="28"/>
          <w:lang w:eastAsia="ru-RU"/>
        </w:rPr>
        <w:t>.</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После регистрации Заявки в КИАС РФФИ (присвоения регистрационного номера) в Региональный экспертный совет Субъекта РФ </w:t>
      </w:r>
      <w:r w:rsidRPr="00DE5496">
        <w:rPr>
          <w:rFonts w:ascii="Times New Roman" w:eastAsia="Times New Roman" w:hAnsi="Times New Roman" w:cs="Times New Roman"/>
          <w:b/>
          <w:bCs/>
          <w:sz w:val="28"/>
          <w:szCs w:val="28"/>
          <w:lang w:eastAsia="ru-RU"/>
        </w:rPr>
        <w:t>(г</w:t>
      </w:r>
      <w:proofErr w:type="gramStart"/>
      <w:r w:rsidRPr="00DE5496">
        <w:rPr>
          <w:rFonts w:ascii="Times New Roman" w:eastAsia="Times New Roman" w:hAnsi="Times New Roman" w:cs="Times New Roman"/>
          <w:b/>
          <w:bCs/>
          <w:sz w:val="28"/>
          <w:szCs w:val="28"/>
          <w:lang w:eastAsia="ru-RU"/>
        </w:rPr>
        <w:t>.У</w:t>
      </w:r>
      <w:proofErr w:type="gramEnd"/>
      <w:r w:rsidRPr="00DE5496">
        <w:rPr>
          <w:rFonts w:ascii="Times New Roman" w:eastAsia="Times New Roman" w:hAnsi="Times New Roman" w:cs="Times New Roman"/>
          <w:b/>
          <w:bCs/>
          <w:sz w:val="28"/>
          <w:szCs w:val="28"/>
          <w:lang w:eastAsia="ru-RU"/>
        </w:rPr>
        <w:t xml:space="preserve">фа, ул.Кирова, д.15, </w:t>
      </w:r>
      <w:proofErr w:type="spellStart"/>
      <w:r w:rsidRPr="00DE5496">
        <w:rPr>
          <w:rFonts w:ascii="Times New Roman" w:eastAsia="Times New Roman" w:hAnsi="Times New Roman" w:cs="Times New Roman"/>
          <w:b/>
          <w:bCs/>
          <w:sz w:val="28"/>
          <w:szCs w:val="28"/>
          <w:lang w:eastAsia="ru-RU"/>
        </w:rPr>
        <w:t>каб</w:t>
      </w:r>
      <w:proofErr w:type="spellEnd"/>
      <w:r w:rsidRPr="00DE5496">
        <w:rPr>
          <w:rFonts w:ascii="Times New Roman" w:eastAsia="Times New Roman" w:hAnsi="Times New Roman" w:cs="Times New Roman"/>
          <w:b/>
          <w:bCs/>
          <w:sz w:val="28"/>
          <w:szCs w:val="28"/>
          <w:lang w:eastAsia="ru-RU"/>
        </w:rPr>
        <w:t>. 210, научно-организационный отдел) </w:t>
      </w:r>
      <w:r w:rsidRPr="00DE5496">
        <w:rPr>
          <w:rFonts w:ascii="Times New Roman" w:eastAsia="Times New Roman" w:hAnsi="Times New Roman" w:cs="Times New Roman"/>
          <w:sz w:val="28"/>
          <w:szCs w:val="28"/>
          <w:lang w:eastAsia="ru-RU"/>
        </w:rPr>
        <w:t>должны быть представлены:</w:t>
      </w:r>
    </w:p>
    <w:p w:rsidR="00DE5496" w:rsidRPr="00DE5496" w:rsidRDefault="00DE5496" w:rsidP="00DE5496">
      <w:pPr>
        <w:spacing w:after="100"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 печатная форма Заявки в одном экземпляре, </w:t>
      </w:r>
      <w:r w:rsidRPr="00DE5496">
        <w:rPr>
          <w:rFonts w:ascii="Times New Roman" w:eastAsia="Times New Roman" w:hAnsi="Times New Roman" w:cs="Times New Roman"/>
          <w:sz w:val="28"/>
          <w:szCs w:val="28"/>
          <w:lang w:eastAsia="ru-RU"/>
        </w:rPr>
        <w:br/>
        <w:t>- Декларация (</w:t>
      </w:r>
      <w:proofErr w:type="gramStart"/>
      <w:r w:rsidRPr="00DE5496">
        <w:rPr>
          <w:rFonts w:ascii="Times New Roman" w:eastAsia="Times New Roman" w:hAnsi="Times New Roman" w:cs="Times New Roman"/>
          <w:sz w:val="28"/>
          <w:szCs w:val="28"/>
          <w:lang w:eastAsia="ru-RU"/>
        </w:rPr>
        <w:t>см</w:t>
      </w:r>
      <w:proofErr w:type="gramEnd"/>
      <w:r w:rsidRPr="00DE5496">
        <w:rPr>
          <w:rFonts w:ascii="Times New Roman" w:eastAsia="Times New Roman" w:hAnsi="Times New Roman" w:cs="Times New Roman"/>
          <w:sz w:val="28"/>
          <w:szCs w:val="28"/>
          <w:lang w:eastAsia="ru-RU"/>
        </w:rPr>
        <w:t>. Приложение) в двух экземплярах,</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оформленные в соответствии с требованиями, приведенными в п. 2.2 объявления на сайте РФФИ.</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Заявка и Декларации должны быть представлены в Региональный экспертный совет Субъекта РФ не позднее 17 часов 00 минут по московскому времени 26 января 2018 года.</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Подведение итогов Конкурса – первый квартал 2018 года.</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По итогам Конкурса Фонд и Субъект РФ предоставляют денежные средства на реализацию Проекта только в 2018 году.</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Решение о предоставлении денежных средств на каждый следующий год (2019 г., 2020 г.) реализации проектов продолжительностью более года Фонд и Субъект РФ будут принимать по результатам экспертизы отчёта о реализации Проекта в истекшем году, представленного в соответствии с требованиями раздела 4 объявления на сайте РФФИ.</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Условия использования денежных средств определяются «Перечнем допускаемых расходов гранта, выделяемого победителям конкурса проектов фундаментальных научных исследований».</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Проект может быть представлен на Конкурс физическим лицом или физическими лицами, объединившимися в коллектив численностью не более 10 человек.</w:t>
      </w:r>
    </w:p>
    <w:p w:rsidR="00DE5496" w:rsidRPr="00DE5496" w:rsidRDefault="00DE5496" w:rsidP="00DE5496">
      <w:pPr>
        <w:spacing w:after="100" w:afterAutospacing="1" w:line="333" w:lineRule="atLeast"/>
        <w:ind w:firstLine="567"/>
        <w:jc w:val="both"/>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Лицами, представляющими Проект на Конкурс, могут быть граждане России, а также граждане других стран, имеющие вид на жительство в России и состоящие на учете в налоговых органах и Пенсионном фонде России.</w:t>
      </w:r>
    </w:p>
    <w:p w:rsid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Объявление конкурса на сайте РФФИ:</w:t>
      </w:r>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 </w:t>
      </w:r>
      <w:hyperlink r:id="rId5" w:history="1">
        <w:r w:rsidRPr="00DE5496">
          <w:rPr>
            <w:rFonts w:ascii="Times New Roman" w:eastAsia="Times New Roman" w:hAnsi="Times New Roman" w:cs="Times New Roman"/>
            <w:sz w:val="28"/>
            <w:szCs w:val="28"/>
            <w:u w:val="single"/>
            <w:lang w:eastAsia="ru-RU"/>
          </w:rPr>
          <w:t>http://www.rfbr.ru/rffi/ru/contest/n_812/o_2053490</w:t>
        </w:r>
      </w:hyperlink>
    </w:p>
    <w:p w:rsidR="00DE5496" w:rsidRPr="00DE5496" w:rsidRDefault="00DE5496" w:rsidP="00DE5496">
      <w:pPr>
        <w:spacing w:after="100" w:afterAutospacing="1" w:line="333" w:lineRule="atLeast"/>
        <w:ind w:firstLine="567"/>
        <w:rPr>
          <w:rFonts w:ascii="Times New Roman" w:eastAsia="Times New Roman" w:hAnsi="Times New Roman" w:cs="Times New Roman"/>
          <w:sz w:val="28"/>
          <w:szCs w:val="28"/>
          <w:lang w:eastAsia="ru-RU"/>
        </w:rPr>
      </w:pPr>
      <w:r w:rsidRPr="00DE54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E5496">
        <w:rPr>
          <w:rFonts w:ascii="Times New Roman" w:eastAsia="Times New Roman" w:hAnsi="Times New Roman" w:cs="Times New Roman"/>
          <w:sz w:val="28"/>
          <w:szCs w:val="28"/>
          <w:lang w:eastAsia="ru-RU"/>
        </w:rPr>
        <w:t> Источник: </w:t>
      </w:r>
      <w:hyperlink r:id="rId6" w:history="1">
        <w:r w:rsidRPr="00DE5496">
          <w:rPr>
            <w:rFonts w:ascii="Times New Roman" w:eastAsia="Times New Roman" w:hAnsi="Times New Roman" w:cs="Times New Roman"/>
            <w:sz w:val="28"/>
            <w:szCs w:val="28"/>
            <w:u w:val="single"/>
            <w:lang w:eastAsia="ru-RU"/>
          </w:rPr>
          <w:t>www.rsci.ru</w:t>
        </w:r>
      </w:hyperlink>
    </w:p>
    <w:p w:rsidR="00CA5CEE" w:rsidRPr="00DE5496" w:rsidRDefault="00DE5496" w:rsidP="00DE5496">
      <w:pPr>
        <w:ind w:firstLine="567"/>
        <w:rPr>
          <w:rFonts w:ascii="Times New Roman" w:hAnsi="Times New Roman" w:cs="Times New Roman"/>
          <w:sz w:val="28"/>
          <w:szCs w:val="28"/>
        </w:rPr>
      </w:pPr>
      <w:r w:rsidRPr="00DE5496">
        <w:rPr>
          <w:rFonts w:ascii="Times New Roman" w:eastAsia="Times New Roman" w:hAnsi="Times New Roman" w:cs="Times New Roman"/>
          <w:sz w:val="28"/>
          <w:szCs w:val="28"/>
          <w:lang w:eastAsia="ru-RU"/>
        </w:rPr>
        <w:br/>
      </w:r>
    </w:p>
    <w:sectPr w:rsidR="00CA5CEE" w:rsidRPr="00DE5496" w:rsidSect="00CA5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E5496"/>
    <w:rsid w:val="00064919"/>
    <w:rsid w:val="00271E05"/>
    <w:rsid w:val="00454787"/>
    <w:rsid w:val="00492C91"/>
    <w:rsid w:val="004B62E4"/>
    <w:rsid w:val="004E54AD"/>
    <w:rsid w:val="00573D0C"/>
    <w:rsid w:val="00583200"/>
    <w:rsid w:val="005E3E23"/>
    <w:rsid w:val="005F2B3F"/>
    <w:rsid w:val="006933B3"/>
    <w:rsid w:val="00830D05"/>
    <w:rsid w:val="008B2141"/>
    <w:rsid w:val="008C0635"/>
    <w:rsid w:val="008F61B5"/>
    <w:rsid w:val="009522F2"/>
    <w:rsid w:val="00985FAE"/>
    <w:rsid w:val="009921A9"/>
    <w:rsid w:val="00A136CA"/>
    <w:rsid w:val="00A42542"/>
    <w:rsid w:val="00A43065"/>
    <w:rsid w:val="00AA468E"/>
    <w:rsid w:val="00AC6F4C"/>
    <w:rsid w:val="00C07197"/>
    <w:rsid w:val="00CA5CEE"/>
    <w:rsid w:val="00CE7BFC"/>
    <w:rsid w:val="00CF5068"/>
    <w:rsid w:val="00D75F7A"/>
    <w:rsid w:val="00DD6F98"/>
    <w:rsid w:val="00DE5496"/>
    <w:rsid w:val="00E72F96"/>
    <w:rsid w:val="00E9597A"/>
    <w:rsid w:val="00F176AF"/>
    <w:rsid w:val="00F565C4"/>
    <w:rsid w:val="00FE1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C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5496"/>
    <w:rPr>
      <w:color w:val="0000FF"/>
      <w:u w:val="single"/>
    </w:rPr>
  </w:style>
</w:styles>
</file>

<file path=word/webSettings.xml><?xml version="1.0" encoding="utf-8"?>
<w:webSettings xmlns:r="http://schemas.openxmlformats.org/officeDocument/2006/relationships" xmlns:w="http://schemas.openxmlformats.org/wordprocessingml/2006/main">
  <w:divs>
    <w:div w:id="886913586">
      <w:bodyDiv w:val="1"/>
      <w:marLeft w:val="0"/>
      <w:marRight w:val="0"/>
      <w:marTop w:val="0"/>
      <w:marBottom w:val="0"/>
      <w:divBdr>
        <w:top w:val="none" w:sz="0" w:space="0" w:color="auto"/>
        <w:left w:val="none" w:sz="0" w:space="0" w:color="auto"/>
        <w:bottom w:val="none" w:sz="0" w:space="0" w:color="auto"/>
        <w:right w:val="none" w:sz="0" w:space="0" w:color="auto"/>
      </w:divBdr>
      <w:divsChild>
        <w:div w:id="645205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ci.ru/" TargetMode="External"/><Relationship Id="rId5" Type="http://schemas.openxmlformats.org/officeDocument/2006/relationships/hyperlink" Target="http://www.rfbr.ru/rffi/ru/contest/n_812/o_2053490" TargetMode="External"/><Relationship Id="rId4" Type="http://schemas.openxmlformats.org/officeDocument/2006/relationships/hyperlink" Target="http://www.rfbr.ru/rffi/ru/contest/n_812/o_2053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3844</Characters>
  <Application>Microsoft Office Word</Application>
  <DocSecurity>0</DocSecurity>
  <Lines>32</Lines>
  <Paragraphs>9</Paragraphs>
  <ScaleCrop>false</ScaleCrop>
  <Company>RePack by SPecialiST</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2017-12-18T04:19:00Z</dcterms:created>
  <dcterms:modified xsi:type="dcterms:W3CDTF">2017-12-18T04:20:00Z</dcterms:modified>
</cp:coreProperties>
</file>