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2551"/>
        <w:gridCol w:w="2130"/>
        <w:gridCol w:w="1625"/>
        <w:gridCol w:w="1372"/>
        <w:gridCol w:w="1067"/>
        <w:gridCol w:w="1066"/>
        <w:gridCol w:w="1141"/>
        <w:gridCol w:w="1438"/>
      </w:tblGrid>
      <w:tr w:rsidR="009D3DE4" w:rsidRPr="001E15A4" w:rsidTr="004A185E">
        <w:trPr>
          <w:trHeight w:val="659"/>
        </w:trPr>
        <w:tc>
          <w:tcPr>
            <w:tcW w:w="1771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Факультет/</w:t>
            </w: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br/>
              <w:t>институт</w:t>
            </w:r>
          </w:p>
        </w:tc>
        <w:tc>
          <w:tcPr>
            <w:tcW w:w="1851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Блиц спартакиада</w:t>
            </w:r>
          </w:p>
        </w:tc>
        <w:tc>
          <w:tcPr>
            <w:tcW w:w="1616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Шахматы</w:t>
            </w:r>
          </w:p>
        </w:tc>
        <w:tc>
          <w:tcPr>
            <w:tcW w:w="1600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Шашки</w:t>
            </w:r>
          </w:p>
        </w:tc>
        <w:tc>
          <w:tcPr>
            <w:tcW w:w="1593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Мини-фубол</w:t>
            </w:r>
          </w:p>
        </w:tc>
        <w:tc>
          <w:tcPr>
            <w:tcW w:w="3137" w:type="dxa"/>
            <w:gridSpan w:val="2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Стритбол</w:t>
            </w:r>
          </w:p>
        </w:tc>
        <w:tc>
          <w:tcPr>
            <w:tcW w:w="1571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Очки</w:t>
            </w:r>
          </w:p>
        </w:tc>
        <w:tc>
          <w:tcPr>
            <w:tcW w:w="1577" w:type="dxa"/>
            <w:vMerge w:val="restart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i/>
                <w:color w:val="0000FF"/>
                <w:sz w:val="40"/>
                <w:szCs w:val="40"/>
              </w:rPr>
              <w:t>Место</w:t>
            </w:r>
          </w:p>
        </w:tc>
      </w:tr>
      <w:tr w:rsidR="009D3DE4" w:rsidRPr="001E15A4" w:rsidTr="004A185E">
        <w:trPr>
          <w:trHeight w:val="351"/>
        </w:trPr>
        <w:tc>
          <w:tcPr>
            <w:tcW w:w="1771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51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16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00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93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9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color w:val="333399"/>
                <w:sz w:val="40"/>
                <w:szCs w:val="40"/>
              </w:rPr>
              <w:t>М</w:t>
            </w:r>
          </w:p>
        </w:tc>
        <w:tc>
          <w:tcPr>
            <w:tcW w:w="1568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1E15A4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Ж</w:t>
            </w:r>
          </w:p>
        </w:tc>
        <w:tc>
          <w:tcPr>
            <w:tcW w:w="1571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77" w:type="dxa"/>
            <w:vMerge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ФМФ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4</w:t>
            </w:r>
            <w:r w:rsidRPr="001E15A4">
              <w:rPr>
                <w:rFonts w:ascii="Times New Roman" w:hAnsi="Times New Roman"/>
                <w:b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62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ЕГФ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4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4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4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9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41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VI</w:t>
            </w:r>
          </w:p>
        </w:tc>
      </w:tr>
      <w:tr w:rsidR="009D3DE4" w:rsidRPr="004A185E" w:rsidTr="004A185E">
        <w:trPr>
          <w:trHeight w:val="623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ФФК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9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40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VII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ФБФ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bookmarkStart w:id="0" w:name="_GoBack"/>
            <w:bookmarkEnd w:id="0"/>
            <w:r w:rsidRPr="004A185E">
              <w:rPr>
                <w:rFonts w:ascii="Times New Roman" w:hAnsi="Times New Roman"/>
                <w:b/>
                <w:sz w:val="4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40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VII</w:t>
            </w:r>
          </w:p>
        </w:tc>
      </w:tr>
      <w:tr w:rsidR="009D3DE4" w:rsidRPr="004A185E" w:rsidTr="004A185E">
        <w:trPr>
          <w:trHeight w:val="623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ИФОМК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49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II</w:t>
            </w:r>
          </w:p>
        </w:tc>
      </w:tr>
      <w:tr w:rsidR="009D3DE4" w:rsidRPr="004A185E" w:rsidTr="001E15A4">
        <w:trPr>
          <w:trHeight w:val="616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ИИПО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9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4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43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V</w:t>
            </w:r>
          </w:p>
        </w:tc>
      </w:tr>
      <w:tr w:rsidR="009D3DE4" w:rsidRPr="004A185E" w:rsidTr="004A185E">
        <w:trPr>
          <w:trHeight w:val="623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СГФ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45</w:t>
            </w:r>
          </w:p>
        </w:tc>
        <w:tc>
          <w:tcPr>
            <w:tcW w:w="1577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III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ИПОИТ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6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4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9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44</w:t>
            </w:r>
          </w:p>
        </w:tc>
        <w:tc>
          <w:tcPr>
            <w:tcW w:w="1577" w:type="dxa"/>
          </w:tcPr>
          <w:p w:rsidR="009D3DE4" w:rsidRPr="00DE363F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IV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ФП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9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3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37</w:t>
            </w:r>
          </w:p>
        </w:tc>
        <w:tc>
          <w:tcPr>
            <w:tcW w:w="1577" w:type="dxa"/>
          </w:tcPr>
          <w:p w:rsidR="009D3DE4" w:rsidRPr="00DE363F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X</w:t>
            </w:r>
          </w:p>
        </w:tc>
      </w:tr>
      <w:tr w:rsidR="009D3DE4" w:rsidRPr="004A185E" w:rsidTr="004A185E">
        <w:trPr>
          <w:trHeight w:val="623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ИП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-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-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-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  <w:lang w:val="en-US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  <w:lang w:val="en-US"/>
              </w:rPr>
              <w:t>7</w:t>
            </w:r>
          </w:p>
        </w:tc>
        <w:tc>
          <w:tcPr>
            <w:tcW w:w="1577" w:type="dxa"/>
          </w:tcPr>
          <w:p w:rsidR="009D3DE4" w:rsidRPr="00DE363F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XII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</w:rPr>
              <w:t>ХГФ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4A185E">
              <w:rPr>
                <w:rFonts w:ascii="Times New Roman" w:hAnsi="Times New Roman"/>
                <w:b/>
                <w:sz w:val="48"/>
              </w:rPr>
              <w:t>-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11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5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18</w:t>
            </w:r>
          </w:p>
        </w:tc>
        <w:tc>
          <w:tcPr>
            <w:tcW w:w="1577" w:type="dxa"/>
          </w:tcPr>
          <w:p w:rsidR="009D3DE4" w:rsidRPr="00DE363F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XI</w:t>
            </w:r>
          </w:p>
        </w:tc>
      </w:tr>
      <w:tr w:rsidR="009D3DE4" w:rsidRPr="004A185E" w:rsidTr="004A185E">
        <w:trPr>
          <w:trHeight w:val="659"/>
        </w:trPr>
        <w:tc>
          <w:tcPr>
            <w:tcW w:w="17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44"/>
                <w:szCs w:val="28"/>
              </w:rPr>
            </w:pPr>
            <w:r w:rsidRPr="001E15A4">
              <w:rPr>
                <w:rFonts w:ascii="Times New Roman" w:hAnsi="Times New Roman"/>
                <w:b/>
                <w:color w:val="3366FF"/>
                <w:sz w:val="44"/>
                <w:szCs w:val="28"/>
              </w:rPr>
              <w:t>ПК</w:t>
            </w:r>
          </w:p>
        </w:tc>
        <w:tc>
          <w:tcPr>
            <w:tcW w:w="1851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616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12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600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8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593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7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69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568" w:type="dxa"/>
          </w:tcPr>
          <w:p w:rsidR="009D3DE4" w:rsidRPr="004A185E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vertAlign w:val="superscript"/>
              </w:rPr>
            </w:pPr>
            <w:r w:rsidRPr="004A185E">
              <w:rPr>
                <w:rFonts w:ascii="Times New Roman" w:hAnsi="Times New Roman"/>
                <w:b/>
                <w:sz w:val="48"/>
                <w:szCs w:val="28"/>
              </w:rPr>
              <w:t>10</w:t>
            </w:r>
            <w:r w:rsidRPr="001E15A4">
              <w:rPr>
                <w:rFonts w:ascii="Times New Roman" w:hAnsi="Times New Roman"/>
                <w:color w:val="FF0066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571" w:type="dxa"/>
          </w:tcPr>
          <w:p w:rsidR="009D3DE4" w:rsidRPr="001E15A4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color w:val="FF0066"/>
                <w:sz w:val="48"/>
                <w:szCs w:val="28"/>
              </w:rPr>
            </w:pPr>
            <w:r w:rsidRPr="001E15A4">
              <w:rPr>
                <w:rFonts w:ascii="Times New Roman" w:hAnsi="Times New Roman"/>
                <w:color w:val="FF0066"/>
                <w:sz w:val="48"/>
                <w:szCs w:val="28"/>
              </w:rPr>
              <w:t>38</w:t>
            </w:r>
          </w:p>
        </w:tc>
        <w:tc>
          <w:tcPr>
            <w:tcW w:w="1577" w:type="dxa"/>
          </w:tcPr>
          <w:p w:rsidR="009D3DE4" w:rsidRPr="00DE363F" w:rsidRDefault="009D3DE4" w:rsidP="004A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IX</w:t>
            </w:r>
          </w:p>
        </w:tc>
      </w:tr>
    </w:tbl>
    <w:p w:rsidR="009D3DE4" w:rsidRPr="0065566D" w:rsidRDefault="009D3DE4" w:rsidP="003E10DC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D3DE4" w:rsidRPr="0065566D" w:rsidSect="00343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8C5"/>
    <w:rsid w:val="00070C60"/>
    <w:rsid w:val="001E15A4"/>
    <w:rsid w:val="00343B60"/>
    <w:rsid w:val="003559E1"/>
    <w:rsid w:val="003E10DC"/>
    <w:rsid w:val="004A185E"/>
    <w:rsid w:val="00602593"/>
    <w:rsid w:val="0065566D"/>
    <w:rsid w:val="006748F7"/>
    <w:rsid w:val="007C2612"/>
    <w:rsid w:val="008C18C5"/>
    <w:rsid w:val="00912420"/>
    <w:rsid w:val="009D3DE4"/>
    <w:rsid w:val="00B81F3D"/>
    <w:rsid w:val="00C50CFE"/>
    <w:rsid w:val="00DE363F"/>
    <w:rsid w:val="00EB5727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70</Words>
  <Characters>404</Characters>
  <Application>Microsoft Office Outlook</Application>
  <DocSecurity>0</DocSecurity>
  <Lines>0</Lines>
  <Paragraphs>0</Paragraphs>
  <ScaleCrop>false</ScaleCrop>
  <Company>ООО Даниркорпарейшн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Факультет/</dc:title>
  <dc:subject/>
  <dc:creator>Данир</dc:creator>
  <cp:keywords/>
  <dc:description/>
  <cp:lastModifiedBy>Users</cp:lastModifiedBy>
  <cp:revision>4</cp:revision>
  <cp:lastPrinted>2017-12-12T09:03:00Z</cp:lastPrinted>
  <dcterms:created xsi:type="dcterms:W3CDTF">2017-12-12T07:50:00Z</dcterms:created>
  <dcterms:modified xsi:type="dcterms:W3CDTF">2017-12-12T09:05:00Z</dcterms:modified>
</cp:coreProperties>
</file>