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87" w:rsidRDefault="00C74842">
      <w:pPr>
        <w:ind w:right="28"/>
        <w:jc w:val="center"/>
        <w:rPr>
          <w:rFonts w:ascii="Times New Roman" w:hAnsi="Times New Roman"/>
          <w:b/>
          <w:sz w:val="24"/>
          <w:szCs w:val="24"/>
        </w:rPr>
      </w:pPr>
      <w:bookmarkStart w:id="0" w:name="_bookmark0"/>
      <w:bookmarkEnd w:id="0"/>
      <w:r>
        <w:rPr>
          <w:rFonts w:ascii="Times New Roman" w:hAnsi="Times New Roman"/>
          <w:b/>
          <w:sz w:val="24"/>
          <w:szCs w:val="24"/>
        </w:rPr>
        <w:t>МИНИСТЕРСТВО ПРОСВЕЩЕНИЯ РОССИИ</w:t>
      </w:r>
    </w:p>
    <w:p w:rsidR="00B76D87" w:rsidRDefault="00C74842">
      <w:pPr>
        <w:ind w:right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B76D87" w:rsidRDefault="00C74842">
      <w:pPr>
        <w:ind w:right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 образования</w:t>
      </w:r>
    </w:p>
    <w:p w:rsidR="00B76D87" w:rsidRDefault="00C74842">
      <w:pPr>
        <w:ind w:right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«Башкирский государственный педагогический университет им. М. Акмуллы»</w:t>
      </w:r>
    </w:p>
    <w:p w:rsidR="00B76D87" w:rsidRDefault="00C74842">
      <w:pPr>
        <w:jc w:val="center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(ФГБОУ ВО «БГПУ им. М. Акмуллы»)</w:t>
      </w:r>
    </w:p>
    <w:p w:rsidR="00B76D87" w:rsidRDefault="00B76D87">
      <w:pPr>
        <w:rPr>
          <w:rFonts w:ascii="Times New Roman" w:hAnsi="Times New Roman"/>
          <w:b/>
          <w:sz w:val="28"/>
          <w:szCs w:val="28"/>
        </w:rPr>
      </w:pPr>
    </w:p>
    <w:p w:rsidR="00B76D87" w:rsidRDefault="00B76D87">
      <w:pPr>
        <w:rPr>
          <w:rFonts w:ascii="Times New Roman" w:hAnsi="Times New Roman"/>
          <w:sz w:val="28"/>
          <w:szCs w:val="28"/>
        </w:rPr>
      </w:pPr>
    </w:p>
    <w:p w:rsidR="00B76D87" w:rsidRDefault="00B76D87">
      <w:pPr>
        <w:tabs>
          <w:tab w:val="center" w:pos="4818"/>
        </w:tabs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tabs>
          <w:tab w:val="center" w:pos="4818"/>
        </w:tabs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tabs>
          <w:tab w:val="center" w:pos="4818"/>
        </w:tabs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tabs>
          <w:tab w:val="center" w:pos="4818"/>
        </w:tabs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tabs>
          <w:tab w:val="center" w:pos="4818"/>
        </w:tabs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tabs>
          <w:tab w:val="center" w:pos="4818"/>
        </w:tabs>
        <w:rPr>
          <w:rFonts w:ascii="Times New Roman" w:hAnsi="Times New Roman"/>
          <w:b/>
          <w:caps/>
          <w:sz w:val="28"/>
          <w:szCs w:val="28"/>
        </w:rPr>
      </w:pPr>
    </w:p>
    <w:p w:rsidR="00B76D87" w:rsidRDefault="00C74842">
      <w:pPr>
        <w:tabs>
          <w:tab w:val="center" w:pos="4818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Положение </w:t>
      </w:r>
    </w:p>
    <w:p w:rsidR="00B76D87" w:rsidRDefault="00B76D87">
      <w:pPr>
        <w:tabs>
          <w:tab w:val="center" w:pos="4818"/>
        </w:tabs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E34262">
      <w:pPr>
        <w:tabs>
          <w:tab w:val="center" w:pos="4818"/>
        </w:tabs>
        <w:rPr>
          <w:rFonts w:ascii="Times New Roman" w:hAnsi="Times New Roman"/>
          <w:b/>
          <w:caps/>
          <w:sz w:val="28"/>
          <w:szCs w:val="28"/>
        </w:rPr>
      </w:pPr>
      <w:r w:rsidRPr="00E34262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.5pt;margin-top:15.85pt;width:466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" strokeweight="3pt"/>
        </w:pict>
      </w:r>
    </w:p>
    <w:p w:rsidR="00B76D87" w:rsidRDefault="00B76D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6D87" w:rsidRDefault="00C74842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МЕНЕДЖМЕНТА КАЧЕСТВА</w:t>
      </w:r>
    </w:p>
    <w:p w:rsidR="00B76D87" w:rsidRDefault="00B76D87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C74842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ПОРЯДКЕ НАЗНАЧЕНИЯ И ВЫПЛАТЫ СТИПЕНДИИ</w:t>
      </w:r>
      <w:r>
        <w:rPr>
          <w:b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ИМЕНИ ЗУЛЬХИЗЫ ИСМАГИЛОВНЫ ИСЛАМОВОЙ,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ОБУЧАЮЩИМСЯ ПО ПРОГРАММАМ БАКАЛАВРИАТА И МАГИСТРАТУРЫ НАПРАВЛЕНИЯ ПОДГОТОВКИ «ПРОФЕССИОНАЛЬНОЕ ОБУЧЕНИЕ» БАШКИРСКОГО ГОСУДАРСТВЕННОГО ПЕДАГОГИЕСКОГО УНИВЕРСИТЕТА ИМ. М.АКМУЛЛЫ</w:t>
      </w:r>
    </w:p>
    <w:p w:rsidR="00B76D87" w:rsidRDefault="00B76D87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C74842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ПЛ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–  </w:t>
      </w:r>
      <w:r w:rsidR="00EC3227">
        <w:rPr>
          <w:rFonts w:ascii="Times New Roman" w:hAnsi="Times New Roman"/>
          <w:b/>
          <w:sz w:val="32"/>
          <w:szCs w:val="32"/>
        </w:rPr>
        <w:t>14/1-01</w:t>
      </w:r>
      <w:r>
        <w:rPr>
          <w:rFonts w:ascii="Times New Roman" w:hAnsi="Times New Roman"/>
          <w:b/>
          <w:sz w:val="32"/>
          <w:szCs w:val="32"/>
        </w:rPr>
        <w:t xml:space="preserve"> – 2024</w:t>
      </w:r>
    </w:p>
    <w:p w:rsidR="00B76D87" w:rsidRDefault="00B76D87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sz w:val="28"/>
          <w:szCs w:val="28"/>
        </w:rPr>
      </w:pPr>
    </w:p>
    <w:p w:rsidR="00B76D87" w:rsidRDefault="00C748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Официальное издание</w:t>
      </w:r>
    </w:p>
    <w:p w:rsidR="00B76D87" w:rsidRDefault="00B76D87">
      <w:pPr>
        <w:jc w:val="center"/>
        <w:rPr>
          <w:rFonts w:ascii="Times New Roman" w:hAnsi="Times New Roman"/>
          <w:sz w:val="28"/>
          <w:szCs w:val="28"/>
        </w:rPr>
      </w:pPr>
    </w:p>
    <w:p w:rsidR="00B76D87" w:rsidRDefault="00B76D87">
      <w:pPr>
        <w:jc w:val="center"/>
        <w:rPr>
          <w:rFonts w:ascii="Times New Roman" w:hAnsi="Times New Roman"/>
          <w:sz w:val="28"/>
          <w:szCs w:val="28"/>
        </w:rPr>
      </w:pPr>
    </w:p>
    <w:p w:rsidR="00B76D87" w:rsidRDefault="00B76D87">
      <w:pPr>
        <w:rPr>
          <w:rFonts w:ascii="Times New Roman" w:hAnsi="Times New Roman"/>
          <w:sz w:val="28"/>
          <w:szCs w:val="28"/>
        </w:rPr>
      </w:pPr>
    </w:p>
    <w:p w:rsidR="00B76D87" w:rsidRDefault="00B76D87">
      <w:pPr>
        <w:rPr>
          <w:rFonts w:ascii="Times New Roman" w:hAnsi="Times New Roman"/>
          <w:b/>
          <w:sz w:val="28"/>
          <w:szCs w:val="28"/>
        </w:rPr>
      </w:pPr>
    </w:p>
    <w:p w:rsidR="00B76D87" w:rsidRDefault="00B76D87">
      <w:pPr>
        <w:shd w:val="clear" w:color="auto" w:fill="D9D9D9"/>
        <w:ind w:left="-142" w:right="-144"/>
        <w:jc w:val="center"/>
        <w:rPr>
          <w:rFonts w:ascii="Times New Roman" w:hAnsi="Times New Roman"/>
          <w:sz w:val="28"/>
          <w:szCs w:val="28"/>
        </w:rPr>
      </w:pPr>
    </w:p>
    <w:p w:rsidR="00B76D87" w:rsidRDefault="00C74842">
      <w:pPr>
        <w:shd w:val="clear" w:color="auto" w:fill="D9D9D9"/>
        <w:ind w:left="-142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Положение не может быть полностью или частично воспроизведено, </w:t>
      </w:r>
    </w:p>
    <w:p w:rsidR="00B76D87" w:rsidRDefault="00C74842">
      <w:pPr>
        <w:shd w:val="clear" w:color="auto" w:fill="D9D9D9"/>
        <w:ind w:left="-142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тиражировано и распространено без письменного разрешения</w:t>
      </w:r>
    </w:p>
    <w:p w:rsidR="00B76D87" w:rsidRDefault="00C74842">
      <w:pPr>
        <w:shd w:val="clear" w:color="auto" w:fill="D9D9D9"/>
        <w:ind w:left="-142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ректора ФГБОУ ВО «БГПУ им. М. Акмуллы».</w:t>
      </w:r>
    </w:p>
    <w:p w:rsidR="00417023" w:rsidRPr="000672B5" w:rsidRDefault="00417023" w:rsidP="00417023">
      <w:pPr>
        <w:rPr>
          <w:b/>
          <w:bCs/>
          <w:sz w:val="18"/>
          <w:szCs w:val="18"/>
        </w:rPr>
      </w:pPr>
    </w:p>
    <w:p w:rsidR="009F664C" w:rsidRDefault="009F664C" w:rsidP="004170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7023" w:rsidRPr="00417023" w:rsidRDefault="00417023" w:rsidP="00417023">
      <w:pPr>
        <w:jc w:val="center"/>
        <w:rPr>
          <w:rFonts w:ascii="Times New Roman" w:hAnsi="Times New Roman"/>
          <w:b/>
          <w:sz w:val="28"/>
          <w:szCs w:val="28"/>
        </w:rPr>
      </w:pPr>
      <w:r w:rsidRPr="00417023">
        <w:rPr>
          <w:rFonts w:ascii="Times New Roman" w:hAnsi="Times New Roman"/>
          <w:b/>
          <w:sz w:val="28"/>
          <w:szCs w:val="28"/>
        </w:rPr>
        <w:lastRenderedPageBreak/>
        <w:t>Предисловие</w:t>
      </w:r>
    </w:p>
    <w:p w:rsidR="00417023" w:rsidRPr="00417023" w:rsidRDefault="00417023" w:rsidP="004170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7023" w:rsidRPr="00417023" w:rsidRDefault="00417023" w:rsidP="00417023">
      <w:pPr>
        <w:spacing w:line="360" w:lineRule="auto"/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 xml:space="preserve">1  ПОЛОЖЕНИЕ РАЗРАБОТАНО </w:t>
      </w:r>
    </w:p>
    <w:p w:rsidR="00417023" w:rsidRPr="00417023" w:rsidRDefault="00417023" w:rsidP="004170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>Директо</w:t>
      </w:r>
      <w:r w:rsidRPr="00D06A36">
        <w:rPr>
          <w:rFonts w:ascii="Times New Roman" w:hAnsi="Times New Roman"/>
          <w:color w:val="auto"/>
          <w:sz w:val="28"/>
          <w:szCs w:val="28"/>
        </w:rPr>
        <w:t>р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>ом</w:t>
      </w:r>
      <w:r w:rsidRPr="00D06A3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17023">
        <w:rPr>
          <w:rFonts w:ascii="Times New Roman" w:hAnsi="Times New Roman"/>
          <w:sz w:val="28"/>
          <w:szCs w:val="28"/>
        </w:rPr>
        <w:t>института педагогики</w:t>
      </w:r>
      <w:r w:rsidRPr="00417023">
        <w:rPr>
          <w:rFonts w:ascii="Times New Roman" w:hAnsi="Times New Roman"/>
          <w:sz w:val="28"/>
          <w:szCs w:val="28"/>
        </w:rPr>
        <w:tab/>
      </w:r>
      <w:r w:rsidRPr="00417023">
        <w:rPr>
          <w:rFonts w:ascii="Times New Roman" w:hAnsi="Times New Roman"/>
          <w:sz w:val="28"/>
          <w:szCs w:val="28"/>
        </w:rPr>
        <w:tab/>
        <w:t xml:space="preserve"> _____</w:t>
      </w:r>
      <w:r>
        <w:rPr>
          <w:rFonts w:ascii="Times New Roman" w:hAnsi="Times New Roman"/>
          <w:sz w:val="28"/>
          <w:szCs w:val="28"/>
        </w:rPr>
        <w:t xml:space="preserve">______________ </w:t>
      </w:r>
      <w:r w:rsidRPr="00417023">
        <w:rPr>
          <w:rFonts w:ascii="Times New Roman" w:hAnsi="Times New Roman"/>
          <w:sz w:val="28"/>
          <w:szCs w:val="28"/>
        </w:rPr>
        <w:t>И.Г. Боронилова</w:t>
      </w:r>
    </w:p>
    <w:p w:rsidR="00417023" w:rsidRPr="00417023" w:rsidRDefault="00417023" w:rsidP="00417023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417023" w:rsidRPr="00417023" w:rsidRDefault="00417023" w:rsidP="00417023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 xml:space="preserve">2 УТВЕРЖДАЮ </w:t>
      </w:r>
    </w:p>
    <w:p w:rsidR="00417023" w:rsidRPr="00417023" w:rsidRDefault="00417023" w:rsidP="00417023">
      <w:pPr>
        <w:spacing w:line="360" w:lineRule="auto"/>
        <w:ind w:right="-186"/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>ректор Ф</w:t>
      </w:r>
      <w:r w:rsidRPr="00417023">
        <w:rPr>
          <w:rFonts w:ascii="Times New Roman" w:hAnsi="Times New Roman"/>
          <w:spacing w:val="20"/>
          <w:sz w:val="28"/>
          <w:szCs w:val="28"/>
        </w:rPr>
        <w:t>ГБОУ ВО «БГПУ им. М. Акмуллы»</w:t>
      </w:r>
      <w:r w:rsidRPr="00417023">
        <w:rPr>
          <w:rFonts w:ascii="Times New Roman" w:hAnsi="Times New Roman"/>
          <w:sz w:val="28"/>
          <w:szCs w:val="28"/>
        </w:rPr>
        <w:t xml:space="preserve"> ___________ С.Т. </w:t>
      </w:r>
      <w:proofErr w:type="spellStart"/>
      <w:r w:rsidRPr="00417023">
        <w:rPr>
          <w:rFonts w:ascii="Times New Roman" w:hAnsi="Times New Roman"/>
          <w:sz w:val="28"/>
          <w:szCs w:val="28"/>
        </w:rPr>
        <w:t>Сагитов</w:t>
      </w:r>
      <w:proofErr w:type="spellEnd"/>
    </w:p>
    <w:p w:rsidR="00417023" w:rsidRPr="00417023" w:rsidRDefault="00417023" w:rsidP="00417023">
      <w:pPr>
        <w:rPr>
          <w:rFonts w:ascii="Times New Roman" w:hAnsi="Times New Roman"/>
          <w:sz w:val="28"/>
          <w:szCs w:val="28"/>
        </w:rPr>
      </w:pPr>
    </w:p>
    <w:p w:rsidR="00417023" w:rsidRPr="00417023" w:rsidRDefault="00417023" w:rsidP="00417023">
      <w:pPr>
        <w:spacing w:line="360" w:lineRule="auto"/>
        <w:rPr>
          <w:rFonts w:ascii="Times New Roman" w:hAnsi="Times New Roman"/>
          <w:spacing w:val="20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>3 ПОЛОЖЕНИЕ ВВЕДЕНО В ДЕЙСТВИЕ приказом ректора Ф</w:t>
      </w:r>
      <w:r w:rsidR="00336799">
        <w:rPr>
          <w:rFonts w:ascii="Times New Roman" w:hAnsi="Times New Roman"/>
          <w:spacing w:val="20"/>
          <w:sz w:val="28"/>
          <w:szCs w:val="28"/>
        </w:rPr>
        <w:t xml:space="preserve">ГБОУ ВО </w:t>
      </w:r>
      <w:r w:rsidRPr="00417023">
        <w:rPr>
          <w:rFonts w:ascii="Times New Roman" w:hAnsi="Times New Roman"/>
          <w:spacing w:val="20"/>
          <w:sz w:val="28"/>
          <w:szCs w:val="28"/>
        </w:rPr>
        <w:t xml:space="preserve">«БГПУ им. М. Акмуллы» </w:t>
      </w:r>
    </w:p>
    <w:p w:rsidR="00417023" w:rsidRPr="00417023" w:rsidRDefault="00EC3227" w:rsidP="0041702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22.05. 2024 г.  №  868/о</w:t>
      </w:r>
    </w:p>
    <w:p w:rsidR="00417023" w:rsidRPr="00417023" w:rsidRDefault="00EC3227" w:rsidP="004170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Экземпляр №1</w:t>
      </w:r>
      <w:r w:rsidR="00417023" w:rsidRPr="00417023">
        <w:rPr>
          <w:rFonts w:ascii="Times New Roman" w:hAnsi="Times New Roman"/>
          <w:sz w:val="28"/>
          <w:szCs w:val="28"/>
        </w:rPr>
        <w:t>.</w:t>
      </w:r>
    </w:p>
    <w:p w:rsidR="00417023" w:rsidRPr="00417023" w:rsidRDefault="00417023" w:rsidP="00417023">
      <w:pPr>
        <w:rPr>
          <w:rFonts w:ascii="Times New Roman" w:hAnsi="Times New Roman"/>
          <w:sz w:val="28"/>
          <w:szCs w:val="28"/>
        </w:rPr>
      </w:pPr>
    </w:p>
    <w:p w:rsidR="00417023" w:rsidRPr="00417023" w:rsidRDefault="00417023" w:rsidP="00417023">
      <w:pPr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>4 ПОЛОЖЕНИЕ СОГЛАСОВАНО</w:t>
      </w:r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 xml:space="preserve">Первый проректор по стратегическому развитию____________ А.Ф. </w:t>
      </w:r>
      <w:proofErr w:type="spellStart"/>
      <w:r w:rsidRPr="00417023">
        <w:rPr>
          <w:rFonts w:ascii="Times New Roman" w:hAnsi="Times New Roman"/>
          <w:sz w:val="28"/>
          <w:szCs w:val="28"/>
        </w:rPr>
        <w:t>Мустаев</w:t>
      </w:r>
      <w:proofErr w:type="spellEnd"/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</w:p>
    <w:p w:rsidR="003E0284" w:rsidRDefault="003E0284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финансово-экономического управления,</w:t>
      </w:r>
    </w:p>
    <w:p w:rsidR="00417023" w:rsidRPr="00417023" w:rsidRDefault="003E0284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бухгалтер          </w:t>
      </w:r>
      <w:r w:rsidR="00417023" w:rsidRPr="00417023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17023" w:rsidRPr="00417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023" w:rsidRPr="00417023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Р.Р.Ишмияров</w:t>
      </w:r>
      <w:proofErr w:type="spellEnd"/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 xml:space="preserve">Начальник отдела кадров                                        ______________ Г.Р. </w:t>
      </w:r>
      <w:proofErr w:type="spellStart"/>
      <w:r w:rsidRPr="00417023">
        <w:rPr>
          <w:rFonts w:ascii="Times New Roman" w:hAnsi="Times New Roman"/>
          <w:sz w:val="28"/>
          <w:szCs w:val="28"/>
        </w:rPr>
        <w:t>Хайдарова</w:t>
      </w:r>
      <w:proofErr w:type="spellEnd"/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</w:p>
    <w:p w:rsidR="00417023" w:rsidRPr="00417023" w:rsidRDefault="00417023" w:rsidP="00417023">
      <w:pPr>
        <w:tabs>
          <w:tab w:val="num" w:pos="993"/>
          <w:tab w:val="left" w:pos="5220"/>
        </w:tabs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 xml:space="preserve">Начальник юридического отдела                            _____________ С.Н. </w:t>
      </w:r>
      <w:proofErr w:type="spellStart"/>
      <w:r w:rsidRPr="00417023">
        <w:rPr>
          <w:rFonts w:ascii="Times New Roman" w:hAnsi="Times New Roman"/>
          <w:sz w:val="28"/>
          <w:szCs w:val="28"/>
        </w:rPr>
        <w:t>Муратшина</w:t>
      </w:r>
      <w:proofErr w:type="spellEnd"/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417023" w:rsidRPr="00417023" w:rsidRDefault="00417023" w:rsidP="00417023">
      <w:pPr>
        <w:tabs>
          <w:tab w:val="num" w:pos="993"/>
        </w:tabs>
        <w:rPr>
          <w:rFonts w:ascii="Times New Roman" w:hAnsi="Times New Roman"/>
          <w:sz w:val="28"/>
          <w:szCs w:val="28"/>
        </w:rPr>
      </w:pPr>
      <w:r w:rsidRPr="00417023">
        <w:rPr>
          <w:rFonts w:ascii="Times New Roman" w:hAnsi="Times New Roman"/>
          <w:sz w:val="28"/>
          <w:szCs w:val="28"/>
        </w:rPr>
        <w:t xml:space="preserve">документационного обеспечения                                ____________ Г. И. </w:t>
      </w:r>
      <w:proofErr w:type="spellStart"/>
      <w:r w:rsidRPr="00417023">
        <w:rPr>
          <w:rFonts w:ascii="Times New Roman" w:hAnsi="Times New Roman"/>
          <w:sz w:val="28"/>
          <w:szCs w:val="28"/>
        </w:rPr>
        <w:t>Сагитова</w:t>
      </w:r>
      <w:proofErr w:type="spellEnd"/>
    </w:p>
    <w:p w:rsidR="00417023" w:rsidRPr="00417023" w:rsidRDefault="00417023" w:rsidP="00417023">
      <w:pPr>
        <w:rPr>
          <w:rFonts w:ascii="Times New Roman" w:hAnsi="Times New Roman"/>
          <w:b/>
          <w:bCs/>
          <w:sz w:val="28"/>
          <w:szCs w:val="28"/>
        </w:rPr>
      </w:pPr>
      <w:r w:rsidRPr="00417023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417023" w:rsidRDefault="00417023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76D87" w:rsidRPr="000A406D" w:rsidRDefault="000A406D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0A406D">
        <w:rPr>
          <w:rFonts w:ascii="Times New Roman" w:hAnsi="Times New Roman"/>
          <w:sz w:val="28"/>
          <w:szCs w:val="28"/>
        </w:rPr>
        <w:t>СОДЕРЖАНИЕ</w:t>
      </w:r>
    </w:p>
    <w:p w:rsidR="00B76D87" w:rsidRDefault="00B76D87">
      <w:pPr>
        <w:ind w:firstLine="720"/>
        <w:jc w:val="center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886"/>
      </w:tblGrid>
      <w:tr w:rsidR="00B76D87">
        <w:tc>
          <w:tcPr>
            <w:tcW w:w="9180" w:type="dxa"/>
          </w:tcPr>
          <w:p w:rsidR="00B76D87" w:rsidRDefault="00C748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Общие положения </w:t>
            </w:r>
          </w:p>
        </w:tc>
        <w:tc>
          <w:tcPr>
            <w:tcW w:w="886" w:type="dxa"/>
          </w:tcPr>
          <w:p w:rsidR="00B76D87" w:rsidRDefault="004170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6D87">
        <w:tc>
          <w:tcPr>
            <w:tcW w:w="9180" w:type="dxa"/>
          </w:tcPr>
          <w:p w:rsidR="00B76D87" w:rsidRDefault="00C748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Порядок и условия назначения стипендии</w:t>
            </w:r>
          </w:p>
        </w:tc>
        <w:tc>
          <w:tcPr>
            <w:tcW w:w="886" w:type="dxa"/>
          </w:tcPr>
          <w:p w:rsidR="00B76D87" w:rsidRDefault="004170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76D87">
        <w:tc>
          <w:tcPr>
            <w:tcW w:w="9180" w:type="dxa"/>
          </w:tcPr>
          <w:p w:rsidR="00336799" w:rsidRPr="00336799" w:rsidRDefault="00C74842" w:rsidP="00336799">
            <w:pPr>
              <w:widowControl/>
              <w:spacing w:line="259" w:lineRule="auto"/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336799" w:rsidRPr="00336799">
              <w:rPr>
                <w:rFonts w:ascii="Times New Roman" w:hAnsi="Times New Roman"/>
                <w:sz w:val="28"/>
                <w:szCs w:val="28"/>
              </w:rPr>
              <w:t>Основания для прекращения выплаты стипендии</w:t>
            </w:r>
          </w:p>
          <w:p w:rsidR="00B76D87" w:rsidRDefault="00336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C74842">
              <w:rPr>
                <w:rFonts w:ascii="Times New Roman" w:hAnsi="Times New Roman"/>
                <w:sz w:val="28"/>
                <w:szCs w:val="28"/>
              </w:rPr>
              <w:t>Заключительные положения</w:t>
            </w:r>
          </w:p>
          <w:p w:rsidR="000A406D" w:rsidRDefault="000A40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</w:p>
        </w:tc>
        <w:tc>
          <w:tcPr>
            <w:tcW w:w="886" w:type="dxa"/>
          </w:tcPr>
          <w:p w:rsidR="00B76D87" w:rsidRDefault="004170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B76D87" w:rsidRDefault="000A4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76D87" w:rsidRDefault="000A406D" w:rsidP="000A4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B76D87" w:rsidRDefault="00B76D87">
      <w:pPr>
        <w:pStyle w:val="a8"/>
        <w:rPr>
          <w:rFonts w:ascii="Times New Roman" w:hAnsi="Times New Roman"/>
          <w:b/>
          <w:sz w:val="24"/>
        </w:rPr>
        <w:sectPr w:rsidR="00B76D87" w:rsidSect="009F664C">
          <w:footerReference w:type="default" r:id="rId8"/>
          <w:pgSz w:w="11910" w:h="16840"/>
          <w:pgMar w:top="1080" w:right="520" w:bottom="568" w:left="1540" w:header="720" w:footer="720" w:gutter="0"/>
          <w:cols w:space="720"/>
          <w:titlePg/>
          <w:docGrid w:linePitch="299"/>
        </w:sectPr>
      </w:pPr>
    </w:p>
    <w:p w:rsidR="00B76D87" w:rsidRDefault="00C74842" w:rsidP="000A406D">
      <w:pPr>
        <w:pStyle w:val="a8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0A406D" w:rsidRDefault="000A406D" w:rsidP="000A406D">
      <w:pPr>
        <w:pStyle w:val="a8"/>
        <w:ind w:left="1069"/>
        <w:contextualSpacing/>
        <w:rPr>
          <w:rFonts w:ascii="Times New Roman" w:hAnsi="Times New Roman"/>
          <w:b/>
          <w:sz w:val="24"/>
        </w:rPr>
      </w:pPr>
    </w:p>
    <w:p w:rsidR="00B76D87" w:rsidRDefault="00C74842">
      <w:pPr>
        <w:tabs>
          <w:tab w:val="left" w:pos="98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pacing w:val="1"/>
          <w:sz w:val="28"/>
          <w:szCs w:val="28"/>
        </w:rPr>
        <w:t xml:space="preserve">, условия </w:t>
      </w:r>
      <w:r>
        <w:rPr>
          <w:rFonts w:ascii="Times New Roman" w:hAnsi="Times New Roman"/>
          <w:sz w:val="28"/>
          <w:szCs w:val="28"/>
        </w:rPr>
        <w:t>назначения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стипендии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имени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Зульхизы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Исмагиловны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Исламовой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(далее - стипендия) </w:t>
      </w:r>
      <w:r>
        <w:rPr>
          <w:rFonts w:ascii="Times New Roman" w:hAnsi="Times New Roman"/>
          <w:sz w:val="28"/>
          <w:szCs w:val="28"/>
        </w:rPr>
        <w:t xml:space="preserve">студентам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и магистратуры ФГБОУ ВО «БГПУ им. М. Акмуллы» (далее – Университет), обучающимся по направлению подготовки «Профессиональное обучение»,  показавшим выдающиеся результаты в учебной, научной и социально-воспитательной деятельности.</w:t>
      </w:r>
    </w:p>
    <w:p w:rsidR="004F0E6A" w:rsidRPr="004F0E6A" w:rsidRDefault="004F0E6A" w:rsidP="004F0E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F0E6A">
        <w:rPr>
          <w:rFonts w:ascii="Times New Roman" w:hAnsi="Times New Roman"/>
          <w:sz w:val="28"/>
          <w:szCs w:val="28"/>
        </w:rPr>
        <w:t xml:space="preserve">Направление подготовки «Профессиональное обучение» играет ведущую роль в обеспечении многообразием профилей и специальностей, отвечающих </w:t>
      </w:r>
      <w:proofErr w:type="gramStart"/>
      <w:r w:rsidRPr="004F0E6A">
        <w:rPr>
          <w:rFonts w:ascii="Times New Roman" w:hAnsi="Times New Roman"/>
          <w:sz w:val="28"/>
          <w:szCs w:val="28"/>
        </w:rPr>
        <w:t>современному</w:t>
      </w:r>
      <w:proofErr w:type="gramEnd"/>
      <w:r w:rsidRPr="004F0E6A">
        <w:rPr>
          <w:rFonts w:ascii="Times New Roman" w:hAnsi="Times New Roman"/>
          <w:sz w:val="28"/>
          <w:szCs w:val="28"/>
        </w:rPr>
        <w:t xml:space="preserve"> требованиям к подготовке специалистов профессионального обучения. З.И. </w:t>
      </w:r>
      <w:proofErr w:type="spellStart"/>
      <w:r w:rsidRPr="004F0E6A">
        <w:rPr>
          <w:rFonts w:ascii="Times New Roman" w:hAnsi="Times New Roman"/>
          <w:sz w:val="28"/>
          <w:szCs w:val="28"/>
        </w:rPr>
        <w:t>Исламова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 стояла у истоков становления и развития направления подготовки «Профессиональное обучение» в Университете. С 2005 по 2014 год </w:t>
      </w:r>
      <w:proofErr w:type="spellStart"/>
      <w:r w:rsidRPr="004F0E6A">
        <w:rPr>
          <w:rFonts w:ascii="Times New Roman" w:hAnsi="Times New Roman"/>
          <w:sz w:val="28"/>
          <w:szCs w:val="28"/>
        </w:rPr>
        <w:t>Зульхиза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E6A">
        <w:rPr>
          <w:rFonts w:ascii="Times New Roman" w:hAnsi="Times New Roman"/>
          <w:sz w:val="28"/>
          <w:szCs w:val="28"/>
        </w:rPr>
        <w:t>Исмагиловна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 возглавляла кафедру педагогики и психологии профессионального образования Института профессионального образования и информационных технологий БГПУ </w:t>
      </w:r>
      <w:proofErr w:type="spellStart"/>
      <w:r w:rsidRPr="004F0E6A">
        <w:rPr>
          <w:rFonts w:ascii="Times New Roman" w:hAnsi="Times New Roman"/>
          <w:sz w:val="28"/>
          <w:szCs w:val="28"/>
        </w:rPr>
        <w:t>им.М.Акмуллы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, где впервые была реализована образовательная программа по направлению подготовки «Профессиональное обучение». </w:t>
      </w:r>
    </w:p>
    <w:p w:rsidR="004F0E6A" w:rsidRDefault="004F0E6A" w:rsidP="004F0E6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E6A">
        <w:rPr>
          <w:rFonts w:ascii="Times New Roman" w:hAnsi="Times New Roman"/>
          <w:sz w:val="28"/>
          <w:szCs w:val="28"/>
        </w:rPr>
        <w:t>Зульхиза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E6A">
        <w:rPr>
          <w:rFonts w:ascii="Times New Roman" w:hAnsi="Times New Roman"/>
          <w:sz w:val="28"/>
          <w:szCs w:val="28"/>
        </w:rPr>
        <w:t>Исмагиловна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E6A">
        <w:rPr>
          <w:rFonts w:ascii="Times New Roman" w:hAnsi="Times New Roman"/>
          <w:sz w:val="28"/>
          <w:szCs w:val="28"/>
        </w:rPr>
        <w:t>Исламова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 -  директор Института педагогики с 2014 по 2022 годы, кандидат педагогических наук, профессор, Отличник народного образования Республики Башкортостан, Заслуженный работник народного образования Республики Башкортостан, Почетный работник высшего профессионального образования РФ, обладатель медали В.А. Сухомлинского. Глубокий и талантливый лектор, один из передовых педагогов БГПУ имени Акмуллы, подготовивший целый ряд лауреатов многочисленных региональных и всероссийских профессионально-педагогических конкурсов и олимпиад, выпустивший в самостоятельную научную жизнь нескольких успешно защитившихся диссертантов, автор электронных учебных пособий, </w:t>
      </w:r>
      <w:proofErr w:type="spellStart"/>
      <w:r w:rsidRPr="004F0E6A">
        <w:rPr>
          <w:rFonts w:ascii="Times New Roman" w:hAnsi="Times New Roman"/>
          <w:sz w:val="28"/>
          <w:szCs w:val="28"/>
        </w:rPr>
        <w:t>Зульхиза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E6A">
        <w:rPr>
          <w:rFonts w:ascii="Times New Roman" w:hAnsi="Times New Roman"/>
          <w:sz w:val="28"/>
          <w:szCs w:val="28"/>
        </w:rPr>
        <w:t>Исмагиловна</w:t>
      </w:r>
      <w:proofErr w:type="spellEnd"/>
      <w:r w:rsidRPr="004F0E6A">
        <w:rPr>
          <w:rFonts w:ascii="Times New Roman" w:hAnsi="Times New Roman"/>
          <w:sz w:val="28"/>
          <w:szCs w:val="28"/>
        </w:rPr>
        <w:t xml:space="preserve"> считала своим профессиональным кредо увлеченность делом, которому посвятила свою жизнь.</w:t>
      </w:r>
    </w:p>
    <w:p w:rsidR="00B76D87" w:rsidRDefault="00C74842">
      <w:pPr>
        <w:tabs>
          <w:tab w:val="left" w:pos="98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Стипендия учреждается Университетом с целью поощрения, материального и морального стимулирования обучающихся по направлению подготовки «Профессиональное обучение», активно участвующих в учебной, научной и социально-воспитательной </w:t>
      </w:r>
      <w:r>
        <w:rPr>
          <w:rFonts w:ascii="Times New Roman" w:hAnsi="Times New Roman"/>
          <w:color w:val="auto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еятельности Университета. </w:t>
      </w:r>
    </w:p>
    <w:p w:rsidR="00B76D87" w:rsidRPr="000A406D" w:rsidRDefault="00C74842" w:rsidP="000A406D">
      <w:pPr>
        <w:pStyle w:val="af1"/>
        <w:tabs>
          <w:tab w:val="left" w:pos="959"/>
        </w:tabs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Стипендия выплачивается после окончания промежуточной аттестации в течение семестра, размер которой устанавливается приказом </w:t>
      </w:r>
      <w:r w:rsidR="0033679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ектора Университета.</w:t>
      </w:r>
      <w:r w:rsidR="000A406D" w:rsidRPr="000A406D">
        <w:rPr>
          <w:color w:val="FF0000"/>
        </w:rPr>
        <w:t xml:space="preserve"> </w:t>
      </w:r>
      <w:r w:rsidR="000A406D" w:rsidRPr="00D06A36">
        <w:rPr>
          <w:rFonts w:ascii="Times New Roman" w:hAnsi="Times New Roman"/>
          <w:color w:val="auto"/>
          <w:sz w:val="28"/>
          <w:szCs w:val="28"/>
        </w:rPr>
        <w:t>Размер стипендий может быть изменен в течение учебного года приказом ректора Университета.</w:t>
      </w:r>
    </w:p>
    <w:p w:rsidR="00B76D87" w:rsidRDefault="00C74842">
      <w:pPr>
        <w:tabs>
          <w:tab w:val="left" w:pos="983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Выплата стипендии производится за счет </w:t>
      </w:r>
      <w:r>
        <w:rPr>
          <w:rFonts w:ascii="Times New Roman" w:hAnsi="Times New Roman"/>
          <w:color w:val="000000" w:themeColor="text1"/>
          <w:sz w:val="28"/>
          <w:szCs w:val="28"/>
        </w:rPr>
        <w:t>Фонда развития Института педагогики.</w:t>
      </w:r>
    </w:p>
    <w:p w:rsidR="00B76D87" w:rsidRDefault="00C74842">
      <w:pPr>
        <w:tabs>
          <w:tab w:val="left" w:pos="96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Претендентами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получение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стипендии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быть студенты очной </w:t>
      </w:r>
      <w:r>
        <w:rPr>
          <w:rFonts w:ascii="Times New Roman" w:hAnsi="Times New Roman"/>
          <w:sz w:val="28"/>
          <w:szCs w:val="28"/>
        </w:rPr>
        <w:lastRenderedPageBreak/>
        <w:t xml:space="preserve">формы обучения, обучающиеся по программам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и магистратуры по направлению подготовки «Профессиональное обучение»,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успехи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научной</w:t>
      </w:r>
      <w:r>
        <w:rPr>
          <w:rFonts w:ascii="Times New Roman" w:hAnsi="Times New Roman"/>
          <w:spacing w:val="1"/>
          <w:sz w:val="28"/>
          <w:szCs w:val="28"/>
        </w:rPr>
        <w:t xml:space="preserve"> и социально-воспитательной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36799">
        <w:rPr>
          <w:rFonts w:ascii="Times New Roman" w:hAnsi="Times New Roman"/>
          <w:sz w:val="28"/>
          <w:szCs w:val="28"/>
        </w:rPr>
        <w:t>связан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освоением образовательных программ Университета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подтверждены</w:t>
      </w:r>
      <w:r>
        <w:rPr>
          <w:rFonts w:ascii="Times New Roman" w:hAnsi="Times New Roman"/>
          <w:spacing w:val="1"/>
          <w:sz w:val="28"/>
          <w:szCs w:val="28"/>
        </w:rPr>
        <w:t xml:space="preserve"> соответствующими </w:t>
      </w:r>
      <w:r>
        <w:rPr>
          <w:rFonts w:ascii="Times New Roman" w:hAnsi="Times New Roman"/>
          <w:sz w:val="28"/>
          <w:szCs w:val="28"/>
        </w:rPr>
        <w:t>документами (</w:t>
      </w:r>
      <w:r>
        <w:rPr>
          <w:rFonts w:ascii="Times New Roman" w:hAnsi="Times New Roman"/>
          <w:spacing w:val="1"/>
          <w:sz w:val="28"/>
          <w:szCs w:val="28"/>
        </w:rPr>
        <w:t xml:space="preserve">сдавших промежуточную аттестацию на «хорошо» и «отлично» или на «отлично», </w:t>
      </w:r>
      <w:r>
        <w:rPr>
          <w:rFonts w:ascii="Times New Roman" w:hAnsi="Times New Roman"/>
          <w:sz w:val="28"/>
          <w:szCs w:val="28"/>
        </w:rPr>
        <w:t>свидетельствующими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победах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республиканских, российских и международных олимпиадах, в творческих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и иных конкурсах, связанных с воспитательной, волонтерской, проектной, научной деятельностью, а также об авторстве научных статей в республиканских, российских и зарубежных изданиях).</w:t>
      </w:r>
    </w:p>
    <w:p w:rsidR="00B76D87" w:rsidRDefault="00C74842">
      <w:pPr>
        <w:tabs>
          <w:tab w:val="left" w:pos="96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Номинация проводится при наличии подачи заявления при наличии трех и более претендентов по каждому уровню: 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sz w:val="28"/>
          <w:szCs w:val="28"/>
        </w:rPr>
        <w:t>, магистратура. По каждому уровню стипендии назначаются одному претенденту, набравшему наибольший рейтинг.</w:t>
      </w:r>
    </w:p>
    <w:p w:rsidR="00B76D87" w:rsidRDefault="00C74842">
      <w:pPr>
        <w:tabs>
          <w:tab w:val="left" w:pos="96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Обучающиеся, получившие стипендию ранее, могут выдвинуться повторно в следующем семестре, после завершения промежуточной аттестации при наличии новых достижений.</w:t>
      </w:r>
    </w:p>
    <w:p w:rsidR="00B76D87" w:rsidRDefault="00C74842">
      <w:pPr>
        <w:tabs>
          <w:tab w:val="left" w:pos="96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Общую координацию по назначению стипендии осуществляет стипендиальная комиссия Института педагогики.</w:t>
      </w:r>
    </w:p>
    <w:p w:rsidR="00B76D87" w:rsidRDefault="00C74842">
      <w:pPr>
        <w:tabs>
          <w:tab w:val="left" w:pos="96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с</w:t>
      </w:r>
      <w:r w:rsidR="004F0E6A">
        <w:rPr>
          <w:rFonts w:ascii="Times New Roman" w:hAnsi="Times New Roman"/>
          <w:sz w:val="28"/>
          <w:szCs w:val="28"/>
        </w:rPr>
        <w:t>остав комиссии входит 7</w:t>
      </w:r>
      <w:r>
        <w:rPr>
          <w:rFonts w:ascii="Times New Roman" w:hAnsi="Times New Roman"/>
          <w:sz w:val="28"/>
          <w:szCs w:val="28"/>
        </w:rPr>
        <w:t xml:space="preserve"> человек, включая представителей стипендиальной комиссии Института, заместителей директора Института по учебной, научной и воспитательной работе. </w:t>
      </w:r>
    </w:p>
    <w:p w:rsidR="00B76D87" w:rsidRDefault="00C74842">
      <w:pPr>
        <w:tabs>
          <w:tab w:val="left" w:pos="96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4F0E6A" w:rsidRPr="004F0E6A">
        <w:rPr>
          <w:rFonts w:ascii="Times New Roman" w:hAnsi="Times New Roman"/>
          <w:sz w:val="28"/>
          <w:szCs w:val="28"/>
        </w:rPr>
        <w:t xml:space="preserve">Работу комиссии возглавляет председатель, в его отсутствие – заместитель председателя. Председателем комиссии является директор </w:t>
      </w:r>
      <w:r w:rsidR="000A4221">
        <w:rPr>
          <w:rFonts w:ascii="Times New Roman" w:hAnsi="Times New Roman"/>
          <w:sz w:val="28"/>
          <w:szCs w:val="28"/>
        </w:rPr>
        <w:t>И</w:t>
      </w:r>
      <w:r w:rsidR="004F0E6A" w:rsidRPr="004F0E6A">
        <w:rPr>
          <w:rFonts w:ascii="Times New Roman" w:hAnsi="Times New Roman"/>
          <w:sz w:val="28"/>
          <w:szCs w:val="28"/>
        </w:rPr>
        <w:t>нститута педагогики, в его отсутствии исп</w:t>
      </w:r>
      <w:r w:rsidR="000A4221">
        <w:rPr>
          <w:rFonts w:ascii="Times New Roman" w:hAnsi="Times New Roman"/>
          <w:sz w:val="28"/>
          <w:szCs w:val="28"/>
        </w:rPr>
        <w:t>олняющий обязанности директора И</w:t>
      </w:r>
      <w:r w:rsidR="004F0E6A" w:rsidRPr="004F0E6A">
        <w:rPr>
          <w:rFonts w:ascii="Times New Roman" w:hAnsi="Times New Roman"/>
          <w:sz w:val="28"/>
          <w:szCs w:val="28"/>
        </w:rPr>
        <w:t>нститута педагогики.</w:t>
      </w:r>
      <w:r w:rsidR="004F0E6A">
        <w:t xml:space="preserve"> </w:t>
      </w:r>
      <w:r>
        <w:rPr>
          <w:rFonts w:ascii="Times New Roman" w:hAnsi="Times New Roman"/>
          <w:sz w:val="28"/>
          <w:szCs w:val="28"/>
        </w:rPr>
        <w:t>Председатель, заместитель председателя и секретарь комиссии избираются большинством голосов путем открытого голосования. Председатель осуществляет общее руководство, определяет порядок и график работы, функциональные обязанности членов комиссии, утверждает рабочую документацию и ведет заседания комиссии. Члены комиссии осуществляют свою деятельность на общественных началах.</w:t>
      </w:r>
    </w:p>
    <w:p w:rsidR="00B76D87" w:rsidRDefault="00C74842">
      <w:pPr>
        <w:tabs>
          <w:tab w:val="left" w:pos="96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Заседание комиссии считается правомочным при наличии 2/3 ее состава</w:t>
      </w:r>
      <w:r>
        <w:rPr>
          <w:sz w:val="28"/>
          <w:szCs w:val="28"/>
        </w:rPr>
        <w:t>.</w:t>
      </w:r>
    </w:p>
    <w:p w:rsidR="00B76D87" w:rsidRDefault="00C74842">
      <w:pPr>
        <w:tabs>
          <w:tab w:val="left" w:pos="96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Стипендиальная комиссия Института:</w:t>
      </w:r>
    </w:p>
    <w:p w:rsidR="00B76D87" w:rsidRDefault="00C74842">
      <w:pPr>
        <w:pStyle w:val="af1"/>
        <w:tabs>
          <w:tab w:val="left" w:pos="968"/>
        </w:tabs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информирует о сроках и условиях проведения конкурсного отбора кандидатов на назначение стипендии;</w:t>
      </w:r>
    </w:p>
    <w:p w:rsidR="00B76D87" w:rsidRDefault="00C74842">
      <w:pPr>
        <w:pStyle w:val="af1"/>
        <w:tabs>
          <w:tab w:val="left" w:pos="968"/>
        </w:tabs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сбор, регистрацию и проверку соответствия представленных документов требованиям конкурсного отбора;</w:t>
      </w:r>
    </w:p>
    <w:p w:rsidR="00B76D87" w:rsidRDefault="00C74842">
      <w:pPr>
        <w:pStyle w:val="af1"/>
        <w:tabs>
          <w:tab w:val="left" w:pos="968"/>
        </w:tabs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проверку соответствия кандидатов требованиям конкурсного отбора;</w:t>
      </w:r>
    </w:p>
    <w:p w:rsidR="00B76D87" w:rsidRDefault="00C74842">
      <w:pPr>
        <w:pStyle w:val="af1"/>
        <w:tabs>
          <w:tab w:val="left" w:pos="968"/>
        </w:tabs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представляет на утверждение Ученому совету Института кандидатуры для </w:t>
      </w:r>
      <w:r>
        <w:rPr>
          <w:rFonts w:ascii="Times New Roman" w:hAnsi="Times New Roman"/>
          <w:sz w:val="28"/>
          <w:szCs w:val="28"/>
        </w:rPr>
        <w:lastRenderedPageBreak/>
        <w:t>назначения стипендии;</w:t>
      </w:r>
    </w:p>
    <w:p w:rsidR="00B76D87" w:rsidRDefault="00C74842">
      <w:pPr>
        <w:pStyle w:val="af1"/>
        <w:tabs>
          <w:tab w:val="left" w:pos="968"/>
        </w:tabs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организационные мероприятия, связанные с назначением и выплатой стипендии;</w:t>
      </w:r>
    </w:p>
    <w:p w:rsidR="00B76D87" w:rsidRDefault="00C74842">
      <w:pPr>
        <w:pStyle w:val="af1"/>
        <w:tabs>
          <w:tab w:val="left" w:pos="968"/>
        </w:tabs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извещает стипендиата о времени и месте проведения церемонии награждения;</w:t>
      </w:r>
    </w:p>
    <w:p w:rsidR="00B76D87" w:rsidRDefault="00C74842">
      <w:pPr>
        <w:pStyle w:val="af1"/>
        <w:tabs>
          <w:tab w:val="left" w:pos="968"/>
        </w:tabs>
        <w:ind w:left="0" w:righ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церемонию награждения стипендиата, которому назначена стипендия.</w:t>
      </w:r>
    </w:p>
    <w:p w:rsidR="00B76D87" w:rsidRDefault="00B76D87">
      <w:pPr>
        <w:pStyle w:val="af1"/>
        <w:tabs>
          <w:tab w:val="left" w:pos="968"/>
        </w:tabs>
        <w:ind w:left="0" w:righ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6D87" w:rsidRDefault="00C74842">
      <w:pPr>
        <w:pStyle w:val="af1"/>
        <w:tabs>
          <w:tab w:val="left" w:pos="968"/>
        </w:tabs>
        <w:ind w:left="0" w:righ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Порядок и условия назначения стипендии</w:t>
      </w:r>
    </w:p>
    <w:p w:rsidR="000A406D" w:rsidRDefault="000A406D">
      <w:pPr>
        <w:pStyle w:val="af1"/>
        <w:tabs>
          <w:tab w:val="left" w:pos="968"/>
        </w:tabs>
        <w:ind w:left="0" w:righ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6D87" w:rsidRDefault="00C74842">
      <w:pPr>
        <w:tabs>
          <w:tab w:val="left" w:pos="1062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претендентов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стипендии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стипендиальная комиссия Института объявляет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открытый конкурс на соискание стипендии имени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Зульхизы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Исмагиловны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Исламовой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(далее - конкурс) среди студентов Университета, обучающихся по программам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и магистратуры </w:t>
      </w:r>
      <w:r>
        <w:rPr>
          <w:rFonts w:ascii="Times New Roman" w:hAnsi="Times New Roman"/>
          <w:sz w:val="28"/>
          <w:szCs w:val="28"/>
        </w:rPr>
        <w:t>по направлению подготовки «Профессиональное обучение»</w:t>
      </w:r>
      <w:r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</w:p>
    <w:p w:rsidR="00B76D87" w:rsidRDefault="00C74842">
      <w:pPr>
        <w:pStyle w:val="af1"/>
        <w:tabs>
          <w:tab w:val="left" w:pos="1062"/>
        </w:tabs>
        <w:ind w:left="0" w:righ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Информация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объявлении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конкурса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размещается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на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официальном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сайте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Университета.</w:t>
      </w:r>
    </w:p>
    <w:p w:rsidR="00B76D87" w:rsidRDefault="00C74842">
      <w:pPr>
        <w:tabs>
          <w:tab w:val="left" w:pos="106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2.2. Для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участия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в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конкурсе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претенденты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подают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в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Стипендиальную комиссию</w:t>
      </w:r>
      <w:r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Института согласно графику заявление (Приложение 1) с приложением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заверенных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установленном законом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 (подтверждающие документы студент загружает в личный кабинет студента на сайте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bspu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):</w:t>
      </w:r>
      <w:bookmarkStart w:id="1" w:name="_bookmark1"/>
      <w:bookmarkEnd w:id="1"/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копия зачетной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книжки;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список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публикаций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ксерокопии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обложки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издания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публикации,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предоставить на электронном носителе);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дипломов,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благодарственных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подтверждающих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результативность</w:t>
      </w:r>
      <w:r>
        <w:rPr>
          <w:rFonts w:ascii="Times New Roman" w:hAnsi="Times New Roman"/>
          <w:spacing w:val="1"/>
          <w:sz w:val="28"/>
          <w:szCs w:val="28"/>
        </w:rPr>
        <w:t xml:space="preserve"> учебной, социально-воспитательной и </w:t>
      </w:r>
      <w:r>
        <w:rPr>
          <w:rFonts w:ascii="Times New Roman" w:hAnsi="Times New Roman"/>
          <w:sz w:val="28"/>
          <w:szCs w:val="28"/>
        </w:rPr>
        <w:t>научной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краткая характеристика личности и достижений кандидата за последний учебный год, составленная и заверенная заместителями директора по учебной, научной и воспитательной работе.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 заявлений студентов, претендующих на назначении стипендии, определяется и утверждается директором Института.</w:t>
      </w:r>
    </w:p>
    <w:p w:rsidR="00B76D87" w:rsidRDefault="00C74842">
      <w:pPr>
        <w:tabs>
          <w:tab w:val="left" w:pos="93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Стипендиальная комиссия Института в течение 5 дней после завершения сроков приема заявлений, проверяет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 на соответствие требованиям, установленным настоящим Положением, и принимает одно из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решений:</w:t>
      </w:r>
    </w:p>
    <w:p w:rsidR="00B76D87" w:rsidRDefault="00C74842">
      <w:pPr>
        <w:pStyle w:val="a8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приеме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заявки;</w:t>
      </w:r>
    </w:p>
    <w:p w:rsidR="00B76D87" w:rsidRDefault="00C74842">
      <w:pPr>
        <w:pStyle w:val="a8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приеме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заявки.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отказано,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возвращается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соискателю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обоснованием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неправильное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 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hyperlink w:anchor="_bookmark1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  <w:r>
          <w:rPr>
            <w:rFonts w:ascii="Times New Roman" w:hAnsi="Times New Roman"/>
            <w:color w:val="000000" w:themeColor="text1"/>
            <w:spacing w:val="-2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2.2.</w:t>
        </w:r>
        <w:r>
          <w:rPr>
            <w:rFonts w:ascii="Times New Roman" w:hAnsi="Times New Roman"/>
            <w:color w:val="000000" w:themeColor="text1"/>
            <w:spacing w:val="2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Положения.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Результаты оценки в баллах по каждому кандидату фиксируются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рейтинг-листе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(Приложение 2), который подписывается всеми членами комиссии и передается секретарю комиссии. На основании результатов формируется рейтинговая таблица кандидатов.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Для определения рейтинга претендентов применяются следующие критерии оценки: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учебной работе – средний балл зачетной книжки за 2 последних семестра обучения;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научной работе – количество баллов, указанных в Приложении 2 к настоящему Положению;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социально-воспитательной деятельности – количество баллов, указанных в Приложении 2 к настоящему Положению;</w:t>
      </w:r>
    </w:p>
    <w:p w:rsidR="00B76D87" w:rsidRDefault="00C74842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 совокупности видов деятельности не менее 5 достижений за последние два семестра обучения.</w:t>
      </w:r>
    </w:p>
    <w:p w:rsidR="00B76D87" w:rsidRDefault="00C74842">
      <w:pPr>
        <w:tabs>
          <w:tab w:val="left" w:pos="959"/>
        </w:tabs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Комиссия на основе рейтинговой таблицы формирует общий список кандидатов на назначение стипендии по принципу наибольшего количества баллов и определяет кандидатуру стипендиата. Решение комиссии оформляется протоколом (Приложение 3), который подписывается председателем и секретарем комиссии. О принятом решении комиссия извещает стипендиата посредством письма по электронной почте.</w:t>
      </w:r>
    </w:p>
    <w:p w:rsidR="00B76D87" w:rsidRDefault="00C74842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На основании решения комиссии кандидатура стипендиата утверждается на заседании Ученого совета </w:t>
      </w:r>
      <w:r>
        <w:rPr>
          <w:rFonts w:ascii="Times New Roman" w:hAnsi="Times New Roman"/>
          <w:color w:val="auto"/>
          <w:sz w:val="28"/>
          <w:szCs w:val="28"/>
        </w:rPr>
        <w:t>Института 2 раза в год: не позднее 30 января и не позднее 31 августа.</w:t>
      </w:r>
    </w:p>
    <w:p w:rsidR="00B76D87" w:rsidRDefault="00C74842">
      <w:pPr>
        <w:tabs>
          <w:tab w:val="left" w:pos="959"/>
        </w:tabs>
        <w:ind w:firstLine="85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Выплата именной стипендии осуществляется при соблюдении следующих условий:</w:t>
      </w:r>
    </w:p>
    <w:p w:rsidR="00B76D87" w:rsidRDefault="00C74842">
      <w:pPr>
        <w:tabs>
          <w:tab w:val="left" w:pos="959"/>
        </w:tabs>
        <w:ind w:firstLine="85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 Систематического участия студента в предшествующем полугодии текущего учебного года в общественно значимых мероприятиях в БГПУ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им.М.Акмуллы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B76D87" w:rsidRDefault="00C74842">
      <w:pPr>
        <w:tabs>
          <w:tab w:val="left" w:pos="959"/>
        </w:tabs>
        <w:ind w:firstLine="85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Б) Отсутствия нарушения студентом общественных норм, правил поведения, привлечения студента к дисциплинарной ответственности.</w:t>
      </w:r>
    </w:p>
    <w:p w:rsidR="00B76D87" w:rsidRDefault="00C74842">
      <w:pPr>
        <w:tabs>
          <w:tab w:val="left" w:pos="959"/>
        </w:tabs>
        <w:ind w:firstLine="85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В) Наличия итогов последней экзаменационной сессии с оценками «отлично».</w:t>
      </w:r>
    </w:p>
    <w:p w:rsidR="00B76D87" w:rsidRDefault="00C74842">
      <w:pPr>
        <w:tabs>
          <w:tab w:val="left" w:pos="959"/>
        </w:tabs>
        <w:ind w:firstLine="85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2.8. По результатам работы комиссии из числа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по программам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и магистратуры отбирается 1 (один) стипендиат. </w:t>
      </w:r>
    </w:p>
    <w:p w:rsidR="00B76D87" w:rsidRDefault="00C74842">
      <w:pPr>
        <w:tabs>
          <w:tab w:val="left" w:pos="959"/>
        </w:tabs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На основании решения Ученого Совета Института секретарь комиссии в течение 3 дней подготавливает проект приказа о назначении именной стипендии и направляет в системе электронного документооборота на согласование. После согласования стипендиальная комиссия передает приказ на </w:t>
      </w:r>
      <w:r>
        <w:rPr>
          <w:rFonts w:ascii="Times New Roman" w:hAnsi="Times New Roman"/>
          <w:sz w:val="28"/>
          <w:szCs w:val="28"/>
        </w:rPr>
        <w:lastRenderedPageBreak/>
        <w:t xml:space="preserve">регистрацию в отделе документационного обеспечения и передается в отдел по стипендиальному обеспечению. </w:t>
      </w:r>
    </w:p>
    <w:p w:rsidR="00B76D87" w:rsidRDefault="00C74842">
      <w:pPr>
        <w:tabs>
          <w:tab w:val="left" w:pos="959"/>
        </w:tabs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Стипендиальная комиссия организует и проводит торжественное поздравление и вручение стипендии. </w:t>
      </w:r>
    </w:p>
    <w:p w:rsidR="000A406D" w:rsidRPr="00D06A36" w:rsidRDefault="000A406D" w:rsidP="000A406D">
      <w:pPr>
        <w:widowControl/>
        <w:spacing w:line="259" w:lineRule="auto"/>
        <w:jc w:val="center"/>
        <w:rPr>
          <w:color w:val="auto"/>
          <w:sz w:val="28"/>
          <w:szCs w:val="28"/>
        </w:rPr>
      </w:pPr>
    </w:p>
    <w:p w:rsidR="00336799" w:rsidRPr="00D06A36" w:rsidRDefault="00C74842" w:rsidP="000A406D">
      <w:pPr>
        <w:widowControl/>
        <w:spacing w:line="259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06A36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336799" w:rsidRPr="00D06A36">
        <w:rPr>
          <w:rFonts w:ascii="Times New Roman" w:hAnsi="Times New Roman"/>
          <w:b/>
          <w:color w:val="auto"/>
          <w:sz w:val="28"/>
          <w:szCs w:val="28"/>
        </w:rPr>
        <w:t>Основания для прекращения выплаты стипендии</w:t>
      </w:r>
    </w:p>
    <w:p w:rsidR="00336799" w:rsidRPr="00D06A36" w:rsidRDefault="00336799" w:rsidP="00336799">
      <w:pPr>
        <w:spacing w:line="259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336799" w:rsidRPr="00D06A36" w:rsidRDefault="00E46542" w:rsidP="000A406D">
      <w:pPr>
        <w:ind w:right="494" w:firstLine="749"/>
        <w:jc w:val="both"/>
        <w:rPr>
          <w:rFonts w:ascii="Times New Roman" w:hAnsi="Times New Roman"/>
          <w:color w:val="auto"/>
          <w:sz w:val="28"/>
          <w:szCs w:val="28"/>
        </w:rPr>
      </w:pPr>
      <w:r w:rsidRPr="00D06A36">
        <w:rPr>
          <w:rFonts w:ascii="Times New Roman" w:hAnsi="Times New Roman"/>
          <w:color w:val="auto"/>
          <w:sz w:val="28"/>
          <w:szCs w:val="28"/>
        </w:rPr>
        <w:t>3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>.1. Выплата именных стипендий прекращается в случаях;</w:t>
      </w:r>
    </w:p>
    <w:p w:rsidR="00336799" w:rsidRPr="00D06A36" w:rsidRDefault="00336799" w:rsidP="000A406D">
      <w:pPr>
        <w:ind w:right="494" w:firstLine="749"/>
        <w:jc w:val="both"/>
        <w:rPr>
          <w:rFonts w:ascii="Times New Roman" w:hAnsi="Times New Roman"/>
          <w:color w:val="auto"/>
          <w:sz w:val="28"/>
          <w:szCs w:val="28"/>
        </w:rPr>
      </w:pPr>
      <w:r w:rsidRPr="00D06A36">
        <w:rPr>
          <w:rFonts w:ascii="Times New Roman" w:hAnsi="Times New Roman"/>
          <w:color w:val="auto"/>
          <w:sz w:val="28"/>
          <w:szCs w:val="28"/>
        </w:rPr>
        <w:t xml:space="preserve">- отчисления обучающегося из Университета; </w:t>
      </w:r>
    </w:p>
    <w:p w:rsidR="00336799" w:rsidRPr="00D06A36" w:rsidRDefault="00D06A36" w:rsidP="000A406D">
      <w:pPr>
        <w:ind w:right="494" w:firstLine="749"/>
        <w:jc w:val="both"/>
        <w:rPr>
          <w:rFonts w:ascii="Times New Roman" w:hAnsi="Times New Roman"/>
          <w:color w:val="auto"/>
          <w:sz w:val="28"/>
          <w:szCs w:val="28"/>
        </w:rPr>
      </w:pPr>
      <w:r w:rsidRPr="00D06A36">
        <w:rPr>
          <w:rFonts w:ascii="Times New Roman" w:hAnsi="Times New Roman"/>
          <w:noProof/>
          <w:color w:val="auto"/>
          <w:sz w:val="28"/>
          <w:szCs w:val="28"/>
        </w:rPr>
        <w:t xml:space="preserve">- 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 xml:space="preserve">нарушения </w:t>
      </w:r>
      <w:proofErr w:type="gramStart"/>
      <w:r w:rsidR="00336799" w:rsidRPr="00D06A36">
        <w:rPr>
          <w:rFonts w:ascii="Times New Roman" w:hAnsi="Times New Roman"/>
          <w:color w:val="auto"/>
          <w:sz w:val="28"/>
          <w:szCs w:val="28"/>
        </w:rPr>
        <w:t>обучающимся</w:t>
      </w:r>
      <w:proofErr w:type="gramEnd"/>
      <w:r w:rsidR="00336799" w:rsidRPr="00D06A36">
        <w:rPr>
          <w:rFonts w:ascii="Times New Roman" w:hAnsi="Times New Roman"/>
          <w:color w:val="auto"/>
          <w:sz w:val="28"/>
          <w:szCs w:val="28"/>
        </w:rPr>
        <w:t xml:space="preserve"> Устава Университета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ab/>
        <w:t>или иных правовых актов Университета;</w:t>
      </w:r>
    </w:p>
    <w:p w:rsidR="00336799" w:rsidRPr="00D06A36" w:rsidRDefault="00336799" w:rsidP="000A406D">
      <w:pPr>
        <w:ind w:right="494" w:firstLine="749"/>
        <w:jc w:val="both"/>
        <w:rPr>
          <w:rFonts w:ascii="Times New Roman" w:hAnsi="Times New Roman"/>
          <w:color w:val="auto"/>
          <w:sz w:val="28"/>
          <w:szCs w:val="28"/>
        </w:rPr>
      </w:pPr>
      <w:r w:rsidRPr="00D06A36">
        <w:rPr>
          <w:rFonts w:ascii="Times New Roman" w:hAnsi="Times New Roman"/>
          <w:color w:val="auto"/>
          <w:sz w:val="28"/>
          <w:szCs w:val="28"/>
        </w:rPr>
        <w:t xml:space="preserve">- получения в период зимней </w:t>
      </w:r>
      <w:r w:rsidRPr="00D06A36">
        <w:rPr>
          <w:rFonts w:ascii="Times New Roman" w:hAnsi="Times New Roman"/>
          <w:noProof/>
          <w:color w:val="auto"/>
          <w:sz w:val="28"/>
          <w:szCs w:val="28"/>
        </w:rPr>
        <w:t xml:space="preserve">зачетно-экзаменационной </w:t>
      </w:r>
      <w:r w:rsidRPr="00D06A36">
        <w:rPr>
          <w:rFonts w:ascii="Times New Roman" w:hAnsi="Times New Roman"/>
          <w:color w:val="auto"/>
          <w:sz w:val="28"/>
          <w:szCs w:val="28"/>
        </w:rPr>
        <w:t xml:space="preserve">сессии </w:t>
      </w:r>
      <w:r w:rsidRPr="00D06A36">
        <w:rPr>
          <w:rFonts w:ascii="Times New Roman" w:hAnsi="Times New Roman"/>
          <w:noProof/>
          <w:color w:val="auto"/>
          <w:sz w:val="28"/>
          <w:szCs w:val="28"/>
        </w:rPr>
        <w:t>неудовлетворительной оценки</w:t>
      </w:r>
      <w:r w:rsidRPr="00D06A36">
        <w:rPr>
          <w:rFonts w:ascii="Times New Roman" w:hAnsi="Times New Roman"/>
          <w:color w:val="auto"/>
          <w:sz w:val="28"/>
          <w:szCs w:val="28"/>
        </w:rPr>
        <w:t>.</w:t>
      </w:r>
    </w:p>
    <w:p w:rsidR="00336799" w:rsidRPr="00D06A36" w:rsidRDefault="00E46542" w:rsidP="000A406D">
      <w:pPr>
        <w:ind w:right="494" w:firstLine="749"/>
        <w:jc w:val="both"/>
        <w:rPr>
          <w:rFonts w:ascii="Times New Roman" w:hAnsi="Times New Roman"/>
          <w:color w:val="auto"/>
          <w:sz w:val="28"/>
          <w:szCs w:val="28"/>
        </w:rPr>
      </w:pPr>
      <w:r w:rsidRPr="00D06A36">
        <w:rPr>
          <w:rFonts w:ascii="Times New Roman" w:hAnsi="Times New Roman"/>
          <w:color w:val="auto"/>
          <w:sz w:val="28"/>
          <w:szCs w:val="28"/>
        </w:rPr>
        <w:t>3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 xml:space="preserve">.2. </w:t>
      </w:r>
      <w:proofErr w:type="gramStart"/>
      <w:r w:rsidR="00336799" w:rsidRPr="00D06A36">
        <w:rPr>
          <w:rFonts w:ascii="Times New Roman" w:hAnsi="Times New Roman"/>
          <w:color w:val="auto"/>
          <w:sz w:val="28"/>
          <w:szCs w:val="28"/>
        </w:rPr>
        <w:t xml:space="preserve">Выплата </w:t>
      </w:r>
      <w:r w:rsidRPr="00D06A36">
        <w:rPr>
          <w:rFonts w:ascii="Times New Roman" w:hAnsi="Times New Roman"/>
          <w:color w:val="auto"/>
          <w:sz w:val="28"/>
          <w:szCs w:val="28"/>
        </w:rPr>
        <w:t>стипендии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 xml:space="preserve"> не прекращается в случаях предоставления обучающемуся академического отпуска, отпуска по беременности и родам, отпуска по уходу за ребенком.</w:t>
      </w:r>
      <w:proofErr w:type="gramEnd"/>
    </w:p>
    <w:p w:rsidR="00336799" w:rsidRPr="00D06A36" w:rsidRDefault="00E46542" w:rsidP="000A406D">
      <w:pPr>
        <w:ind w:right="494" w:firstLine="749"/>
        <w:jc w:val="both"/>
        <w:rPr>
          <w:rFonts w:ascii="Times New Roman" w:hAnsi="Times New Roman"/>
          <w:color w:val="auto"/>
          <w:sz w:val="28"/>
          <w:szCs w:val="28"/>
        </w:rPr>
      </w:pPr>
      <w:r w:rsidRPr="00D06A36">
        <w:rPr>
          <w:rFonts w:ascii="Times New Roman" w:hAnsi="Times New Roman"/>
          <w:noProof/>
          <w:color w:val="auto"/>
          <w:sz w:val="28"/>
          <w:szCs w:val="28"/>
        </w:rPr>
        <w:t>3</w:t>
      </w:r>
      <w:r w:rsidR="00336799" w:rsidRPr="00D06A36">
        <w:rPr>
          <w:rFonts w:ascii="Times New Roman" w:hAnsi="Times New Roman"/>
          <w:noProof/>
          <w:color w:val="auto"/>
          <w:sz w:val="28"/>
          <w:szCs w:val="28"/>
        </w:rPr>
        <w:t xml:space="preserve">.3. 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 xml:space="preserve">Прекращение выплаты </w:t>
      </w:r>
      <w:r w:rsidRPr="00D06A36">
        <w:rPr>
          <w:rFonts w:ascii="Times New Roman" w:hAnsi="Times New Roman"/>
          <w:color w:val="auto"/>
          <w:sz w:val="28"/>
          <w:szCs w:val="28"/>
        </w:rPr>
        <w:t>стипендии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 xml:space="preserve"> производится приказом Университета на основании представления директора </w:t>
      </w:r>
      <w:r w:rsidRPr="00D06A36">
        <w:rPr>
          <w:rFonts w:ascii="Times New Roman" w:hAnsi="Times New Roman"/>
          <w:color w:val="auto"/>
          <w:sz w:val="28"/>
          <w:szCs w:val="28"/>
        </w:rPr>
        <w:t>Института педагогики.</w:t>
      </w:r>
    </w:p>
    <w:p w:rsidR="00336799" w:rsidRPr="00D06A36" w:rsidRDefault="00336799" w:rsidP="000A406D">
      <w:pPr>
        <w:ind w:right="494" w:firstLine="749"/>
        <w:jc w:val="both"/>
        <w:rPr>
          <w:rFonts w:ascii="Times New Roman" w:hAnsi="Times New Roman"/>
          <w:color w:val="auto"/>
          <w:sz w:val="28"/>
          <w:szCs w:val="28"/>
        </w:rPr>
      </w:pPr>
      <w:r w:rsidRPr="00D06A36">
        <w:rPr>
          <w:rFonts w:ascii="Times New Roman" w:hAnsi="Times New Roman"/>
          <w:color w:val="auto"/>
          <w:sz w:val="28"/>
          <w:szCs w:val="28"/>
        </w:rPr>
        <w:t xml:space="preserve">Выплата </w:t>
      </w:r>
      <w:r w:rsidR="00E46542" w:rsidRPr="00D06A36">
        <w:rPr>
          <w:rFonts w:ascii="Times New Roman" w:hAnsi="Times New Roman"/>
          <w:color w:val="auto"/>
          <w:sz w:val="28"/>
          <w:szCs w:val="28"/>
        </w:rPr>
        <w:t>стипендии</w:t>
      </w:r>
      <w:r w:rsidRPr="00D06A36">
        <w:rPr>
          <w:rFonts w:ascii="Times New Roman" w:hAnsi="Times New Roman"/>
          <w:color w:val="auto"/>
          <w:sz w:val="28"/>
          <w:szCs w:val="28"/>
        </w:rPr>
        <w:t xml:space="preserve"> прекращается с 1-го числа месяца, следующего за месяцем издания соответствующего приказа.</w:t>
      </w:r>
    </w:p>
    <w:p w:rsidR="00336799" w:rsidRPr="00D06A36" w:rsidRDefault="00E46542" w:rsidP="000A406D">
      <w:pPr>
        <w:ind w:right="494" w:firstLine="749"/>
        <w:jc w:val="both"/>
        <w:rPr>
          <w:rFonts w:ascii="Times New Roman" w:hAnsi="Times New Roman"/>
          <w:color w:val="auto"/>
          <w:sz w:val="28"/>
          <w:szCs w:val="28"/>
        </w:rPr>
      </w:pPr>
      <w:r w:rsidRPr="00D06A36">
        <w:rPr>
          <w:rFonts w:ascii="Times New Roman" w:hAnsi="Times New Roman"/>
          <w:color w:val="auto"/>
          <w:sz w:val="28"/>
          <w:szCs w:val="28"/>
        </w:rPr>
        <w:t xml:space="preserve"> 3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>.4. Вакантные именные стипендии могут быть назначены по решению ректора Университета, на основании представления</w:t>
      </w:r>
      <w:r w:rsidRPr="00D06A36">
        <w:rPr>
          <w:rFonts w:ascii="Times New Roman" w:hAnsi="Times New Roman"/>
          <w:color w:val="auto"/>
          <w:sz w:val="28"/>
          <w:szCs w:val="28"/>
        </w:rPr>
        <w:t xml:space="preserve"> стипендиальной комиссии Института педагогики</w:t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 xml:space="preserve">, обучающимся, кандидатуры которых </w:t>
      </w:r>
      <w:r w:rsidR="00336799" w:rsidRPr="00D06A36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5" name="Picture 1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799" w:rsidRPr="00D06A36">
        <w:rPr>
          <w:rFonts w:ascii="Times New Roman" w:hAnsi="Times New Roman"/>
          <w:color w:val="auto"/>
          <w:sz w:val="28"/>
          <w:szCs w:val="28"/>
        </w:rPr>
        <w:t>были выдвинуты на рассмотрение комиссии, но не прошли конкурсный отбор.</w:t>
      </w:r>
    </w:p>
    <w:p w:rsidR="00336799" w:rsidRDefault="00336799">
      <w:pPr>
        <w:pStyle w:val="3"/>
        <w:widowControl/>
        <w:spacing w:before="0" w:after="0"/>
        <w:ind w:left="709"/>
        <w:contextualSpacing/>
        <w:jc w:val="center"/>
        <w:rPr>
          <w:sz w:val="28"/>
          <w:szCs w:val="28"/>
        </w:rPr>
      </w:pPr>
    </w:p>
    <w:p w:rsidR="000A406D" w:rsidRDefault="000A406D">
      <w:pPr>
        <w:pStyle w:val="3"/>
        <w:widowControl/>
        <w:spacing w:before="0" w:after="0"/>
        <w:ind w:left="709"/>
        <w:contextualSpacing/>
        <w:jc w:val="center"/>
        <w:rPr>
          <w:sz w:val="28"/>
          <w:szCs w:val="28"/>
        </w:rPr>
      </w:pPr>
    </w:p>
    <w:p w:rsidR="000A406D" w:rsidRDefault="000A406D">
      <w:pPr>
        <w:pStyle w:val="3"/>
        <w:widowControl/>
        <w:spacing w:before="0" w:after="0"/>
        <w:ind w:left="709"/>
        <w:contextualSpacing/>
        <w:jc w:val="center"/>
        <w:rPr>
          <w:sz w:val="28"/>
          <w:szCs w:val="28"/>
        </w:rPr>
      </w:pPr>
    </w:p>
    <w:p w:rsidR="00B76D87" w:rsidRDefault="000A406D">
      <w:pPr>
        <w:pStyle w:val="3"/>
        <w:widowControl/>
        <w:spacing w:before="0" w:after="0"/>
        <w:ind w:left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74842">
        <w:rPr>
          <w:sz w:val="28"/>
          <w:szCs w:val="28"/>
        </w:rPr>
        <w:t>Заключительные положения</w:t>
      </w:r>
    </w:p>
    <w:p w:rsidR="000A406D" w:rsidRPr="000A406D" w:rsidRDefault="000A406D" w:rsidP="000A406D"/>
    <w:p w:rsidR="000A406D" w:rsidRDefault="000A406D" w:rsidP="000A406D">
      <w:pPr>
        <w:pStyle w:val="3"/>
        <w:spacing w:before="0" w:after="0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C74842">
        <w:rPr>
          <w:b w:val="0"/>
          <w:sz w:val="28"/>
          <w:szCs w:val="28"/>
        </w:rPr>
        <w:t>.1. Настоящее Положение вступает в силу с момента утверждения его ректором Университета.</w:t>
      </w:r>
    </w:p>
    <w:p w:rsidR="000A406D" w:rsidRDefault="000A406D" w:rsidP="000A406D">
      <w:pPr>
        <w:pStyle w:val="3"/>
        <w:spacing w:before="0" w:after="0"/>
        <w:ind w:firstLine="709"/>
        <w:contextualSpacing/>
        <w:rPr>
          <w:rFonts w:ascii="Times New Roman" w:hAnsi="Times New Roman"/>
          <w:b w:val="0"/>
          <w:sz w:val="28"/>
          <w:szCs w:val="28"/>
        </w:rPr>
      </w:pPr>
      <w:r w:rsidRPr="000A406D">
        <w:rPr>
          <w:b w:val="0"/>
          <w:sz w:val="28"/>
          <w:szCs w:val="28"/>
        </w:rPr>
        <w:t>4</w:t>
      </w:r>
      <w:r w:rsidR="00C74842" w:rsidRPr="000A406D">
        <w:rPr>
          <w:rFonts w:ascii="Times New Roman" w:hAnsi="Times New Roman"/>
          <w:b w:val="0"/>
          <w:sz w:val="28"/>
          <w:szCs w:val="28"/>
        </w:rPr>
        <w:t>.2. Все изменения и дополнения, необходимость в которых возникает в процессе работы, могут быть внесены на основании приказа ректора Университета.</w:t>
      </w:r>
    </w:p>
    <w:p w:rsidR="00B76D87" w:rsidRPr="000A406D" w:rsidRDefault="000A406D" w:rsidP="000A406D">
      <w:pPr>
        <w:pStyle w:val="3"/>
        <w:spacing w:before="0" w:after="0"/>
        <w:ind w:firstLine="709"/>
        <w:contextualSpacing/>
        <w:rPr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C74842">
        <w:rPr>
          <w:rFonts w:ascii="Times New Roman"/>
          <w:sz w:val="28"/>
          <w:szCs w:val="28"/>
        </w:rPr>
        <w:t>.</w:t>
      </w:r>
      <w:r w:rsidR="00C74842" w:rsidRPr="000A406D">
        <w:rPr>
          <w:rFonts w:ascii="Times New Roman"/>
          <w:b w:val="0"/>
          <w:sz w:val="28"/>
          <w:szCs w:val="28"/>
        </w:rPr>
        <w:t xml:space="preserve">3. </w:t>
      </w:r>
      <w:r w:rsidR="00C74842" w:rsidRPr="000A406D">
        <w:rPr>
          <w:rFonts w:ascii="Times New Roman" w:eastAsia="SimSun" w:hAnsi="Times New Roman"/>
          <w:b w:val="0"/>
          <w:sz w:val="28"/>
          <w:szCs w:val="28"/>
        </w:rPr>
        <w:t xml:space="preserve">Выплата стипендии прекращается в случае получения студентом дисциплинарного взыскания, нарушения правил, предусмотренных Уставом вуза, потери связи с университетом. </w:t>
      </w:r>
    </w:p>
    <w:p w:rsidR="00B76D87" w:rsidRPr="000A406D" w:rsidRDefault="00B76D87">
      <w:pPr>
        <w:pStyle w:val="3"/>
        <w:spacing w:before="0" w:after="0"/>
        <w:ind w:firstLine="709"/>
        <w:contextualSpacing/>
        <w:rPr>
          <w:b w:val="0"/>
          <w:sz w:val="28"/>
          <w:szCs w:val="28"/>
        </w:rPr>
      </w:pPr>
    </w:p>
    <w:p w:rsidR="00B76D87" w:rsidRDefault="00B76D87"/>
    <w:p w:rsidR="00B76D87" w:rsidRPr="00D06A36" w:rsidRDefault="00C74842">
      <w:pPr>
        <w:contextualSpacing/>
        <w:jc w:val="right"/>
        <w:rPr>
          <w:rFonts w:ascii="Times New Roman" w:hAnsi="Times New Roman"/>
          <w:b/>
          <w:color w:val="auto"/>
          <w:sz w:val="24"/>
        </w:rPr>
      </w:pPr>
      <w:r>
        <w:rPr>
          <w:b/>
          <w:sz w:val="28"/>
          <w:szCs w:val="28"/>
        </w:rPr>
        <w:br w:type="page"/>
      </w:r>
      <w:r w:rsidR="000A406D" w:rsidRPr="00D06A36">
        <w:rPr>
          <w:rFonts w:ascii="Times New Roman" w:hAnsi="Times New Roman"/>
          <w:b/>
          <w:color w:val="auto"/>
          <w:sz w:val="24"/>
        </w:rPr>
        <w:lastRenderedPageBreak/>
        <w:t>Приложение</w:t>
      </w:r>
      <w:proofErr w:type="gramStart"/>
      <w:r w:rsidR="000A406D" w:rsidRPr="00D06A36">
        <w:rPr>
          <w:rFonts w:ascii="Times New Roman" w:hAnsi="Times New Roman"/>
          <w:b/>
          <w:color w:val="auto"/>
          <w:sz w:val="24"/>
        </w:rPr>
        <w:t xml:space="preserve"> А</w:t>
      </w:r>
      <w:proofErr w:type="gramEnd"/>
    </w:p>
    <w:p w:rsidR="00B76D87" w:rsidRDefault="00C74842">
      <w:pPr>
        <w:pStyle w:val="24"/>
        <w:shd w:val="clear" w:color="auto" w:fill="auto"/>
        <w:spacing w:after="0" w:line="240" w:lineRule="auto"/>
        <w:ind w:left="453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Ректору БГПУ им. М. Акмуллы</w:t>
      </w:r>
    </w:p>
    <w:p w:rsidR="00B76D87" w:rsidRDefault="00C74842">
      <w:pPr>
        <w:pStyle w:val="24"/>
        <w:shd w:val="clear" w:color="auto" w:fill="auto"/>
        <w:spacing w:after="0" w:line="240" w:lineRule="auto"/>
        <w:ind w:left="453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С.Т. </w:t>
      </w:r>
      <w:proofErr w:type="spellStart"/>
      <w:r>
        <w:rPr>
          <w:sz w:val="24"/>
          <w:szCs w:val="24"/>
        </w:rPr>
        <w:t>Сагитову</w:t>
      </w:r>
      <w:proofErr w:type="spellEnd"/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студента__________курса</w:t>
      </w:r>
      <w:r>
        <w:rPr>
          <w:sz w:val="24"/>
        </w:rPr>
        <w:t>______________группы</w:t>
      </w:r>
      <w:proofErr w:type="spellEnd"/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Института</w:t>
      </w:r>
      <w:proofErr w:type="gramStart"/>
      <w:r>
        <w:rPr>
          <w:bCs/>
          <w:sz w:val="24"/>
          <w:szCs w:val="24"/>
        </w:rPr>
        <w:t>___________,</w:t>
      </w:r>
      <w:proofErr w:type="gramEnd"/>
      <w:r>
        <w:rPr>
          <w:bCs/>
          <w:sz w:val="24"/>
          <w:szCs w:val="24"/>
        </w:rPr>
        <w:t>очной</w:t>
      </w:r>
      <w:proofErr w:type="spellEnd"/>
      <w:r>
        <w:rPr>
          <w:bCs/>
          <w:sz w:val="24"/>
          <w:szCs w:val="24"/>
        </w:rPr>
        <w:t xml:space="preserve"> формы обучения, бюджетной основы обучения</w:t>
      </w:r>
    </w:p>
    <w:p w:rsidR="00B76D87" w:rsidRDefault="00C74842">
      <w:pPr>
        <w:pStyle w:val="24"/>
        <w:shd w:val="clear" w:color="auto" w:fill="auto"/>
        <w:spacing w:after="0" w:line="240" w:lineRule="auto"/>
        <w:ind w:left="453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код и наименование направления, профиль подготовки: _________________________________</w:t>
      </w:r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center"/>
        <w:rPr>
          <w:rStyle w:val="210pt"/>
          <w:b w:val="0"/>
          <w:szCs w:val="24"/>
        </w:rPr>
      </w:pPr>
      <w:r>
        <w:rPr>
          <w:rStyle w:val="210pt"/>
          <w:b w:val="0"/>
          <w:szCs w:val="24"/>
        </w:rPr>
        <w:t>(ФИО)</w:t>
      </w:r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left"/>
        <w:rPr>
          <w:rStyle w:val="210pt"/>
          <w:b w:val="0"/>
          <w:sz w:val="24"/>
          <w:szCs w:val="24"/>
        </w:rPr>
      </w:pPr>
      <w:r>
        <w:rPr>
          <w:rStyle w:val="210pt"/>
          <w:b w:val="0"/>
          <w:sz w:val="24"/>
          <w:szCs w:val="24"/>
        </w:rPr>
        <w:t>____________________________________________</w:t>
      </w:r>
    </w:p>
    <w:p w:rsidR="00B76D87" w:rsidRDefault="00C74842">
      <w:pPr>
        <w:ind w:left="4536"/>
        <w:contextualSpacing/>
        <w:jc w:val="center"/>
        <w:rPr>
          <w:szCs w:val="24"/>
        </w:rPr>
      </w:pPr>
      <w:r>
        <w:rPr>
          <w:rStyle w:val="34"/>
          <w:b w:val="0"/>
          <w:bCs w:val="0"/>
          <w:szCs w:val="24"/>
        </w:rPr>
        <w:t>(контактный телефон)</w:t>
      </w:r>
    </w:p>
    <w:p w:rsidR="00B76D87" w:rsidRDefault="00C74842">
      <w:pPr>
        <w:pStyle w:val="24"/>
        <w:shd w:val="clear" w:color="auto" w:fill="auto"/>
        <w:tabs>
          <w:tab w:val="left" w:leader="underscore" w:pos="8353"/>
        </w:tabs>
        <w:spacing w:after="0" w:line="240" w:lineRule="auto"/>
        <w:ind w:left="4536"/>
        <w:contextualSpacing/>
        <w:jc w:val="left"/>
        <w:rPr>
          <w:rStyle w:val="210pt"/>
          <w:b w:val="0"/>
          <w:sz w:val="24"/>
          <w:szCs w:val="24"/>
        </w:rPr>
      </w:pPr>
      <w:r>
        <w:rPr>
          <w:rStyle w:val="210pt"/>
          <w:b w:val="0"/>
          <w:sz w:val="24"/>
          <w:szCs w:val="24"/>
        </w:rPr>
        <w:t>____________________________________________</w:t>
      </w:r>
    </w:p>
    <w:p w:rsidR="00B76D87" w:rsidRDefault="00C74842">
      <w:pPr>
        <w:ind w:left="4536"/>
        <w:contextualSpacing/>
        <w:jc w:val="center"/>
        <w:rPr>
          <w:szCs w:val="24"/>
        </w:rPr>
      </w:pPr>
      <w:r>
        <w:rPr>
          <w:rStyle w:val="34"/>
          <w:b w:val="0"/>
          <w:bCs w:val="0"/>
          <w:szCs w:val="24"/>
        </w:rPr>
        <w:t>(адрес проживания)</w:t>
      </w:r>
    </w:p>
    <w:p w:rsidR="00B76D87" w:rsidRDefault="00B76D87">
      <w:pPr>
        <w:spacing w:after="200" w:line="276" w:lineRule="auto"/>
        <w:jc w:val="right"/>
        <w:rPr>
          <w:rFonts w:ascii="Times New Roman" w:hAnsi="Times New Roman"/>
          <w:b/>
          <w:sz w:val="24"/>
        </w:rPr>
      </w:pPr>
    </w:p>
    <w:p w:rsidR="00B76D87" w:rsidRDefault="00C74842">
      <w:pPr>
        <w:spacing w:line="36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B76D87" w:rsidRDefault="00C74842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Вас назначить мне стипендию имени </w:t>
      </w:r>
      <w:proofErr w:type="spellStart"/>
      <w:r>
        <w:rPr>
          <w:rFonts w:ascii="Times New Roman" w:hAnsi="Times New Roman"/>
          <w:sz w:val="24"/>
        </w:rPr>
        <w:t>Зульхизы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Исмагиловны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Исламовой</w:t>
      </w:r>
      <w:proofErr w:type="spellEnd"/>
      <w:r>
        <w:rPr>
          <w:rFonts w:ascii="Times New Roman" w:hAnsi="Times New Roman"/>
          <w:sz w:val="24"/>
        </w:rPr>
        <w:t xml:space="preserve"> в связи с тем, что я имею достижения в учебной, научной и социально-воспитательной деятельности. </w:t>
      </w:r>
    </w:p>
    <w:p w:rsidR="00B76D87" w:rsidRDefault="00C74842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 перечень достижений:</w:t>
      </w:r>
    </w:p>
    <w:p w:rsidR="00B76D87" w:rsidRDefault="00C74842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копию зачетной книжки; </w:t>
      </w:r>
    </w:p>
    <w:p w:rsidR="00B76D87" w:rsidRDefault="00C74842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список публикаций </w:t>
      </w:r>
      <w:r>
        <w:rPr>
          <w:rFonts w:ascii="Times New Roman" w:hAnsi="Times New Roman"/>
          <w:sz w:val="24"/>
          <w:szCs w:val="24"/>
        </w:rPr>
        <w:t>(для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публикации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ксерокопии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обложки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публикации разместить в личном кабинете студента на сайте </w:t>
      </w:r>
      <w:proofErr w:type="spellStart"/>
      <w:r>
        <w:rPr>
          <w:rFonts w:ascii="Times New Roman" w:hAnsi="Times New Roman"/>
          <w:sz w:val="24"/>
          <w:szCs w:val="24"/>
        </w:rPr>
        <w:t>asu.bspu.ru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B76D87" w:rsidRDefault="00C74842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список дипломов, грамот, свидетельств, благодарственных писем и иных документов, подтверждающих активность и результативность в учебной, научной и социально-воспитательной деятельности (для подтверждения </w:t>
      </w:r>
      <w:proofErr w:type="spellStart"/>
      <w:proofErr w:type="gramStart"/>
      <w:r>
        <w:rPr>
          <w:rFonts w:ascii="Times New Roman" w:hAnsi="Times New Roman"/>
          <w:sz w:val="24"/>
        </w:rPr>
        <w:t>скан-копии</w:t>
      </w:r>
      <w:proofErr w:type="spellEnd"/>
      <w:proofErr w:type="gramEnd"/>
      <w:r>
        <w:rPr>
          <w:rFonts w:ascii="Times New Roman" w:hAnsi="Times New Roman"/>
          <w:sz w:val="24"/>
        </w:rPr>
        <w:t xml:space="preserve"> разместить в личном кабинете студента на сайте </w:t>
      </w:r>
      <w:proofErr w:type="spellStart"/>
      <w:r>
        <w:rPr>
          <w:rFonts w:ascii="Times New Roman" w:hAnsi="Times New Roman"/>
          <w:sz w:val="24"/>
        </w:rPr>
        <w:t>asu.bspu.ru</w:t>
      </w:r>
      <w:proofErr w:type="spellEnd"/>
      <w:r>
        <w:rPr>
          <w:rFonts w:ascii="Times New Roman" w:hAnsi="Times New Roman"/>
          <w:sz w:val="24"/>
        </w:rPr>
        <w:t>);</w:t>
      </w:r>
    </w:p>
    <w:p w:rsidR="00B76D87" w:rsidRDefault="00C74842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характеристику достижений кандидата за последний учебный год.</w:t>
      </w:r>
    </w:p>
    <w:p w:rsidR="00B76D87" w:rsidRDefault="00B76D87">
      <w:pPr>
        <w:ind w:firstLine="567"/>
        <w:contextualSpacing/>
        <w:rPr>
          <w:rFonts w:ascii="Times New Roman" w:hAnsi="Times New Roman"/>
          <w:sz w:val="24"/>
        </w:rPr>
      </w:pPr>
    </w:p>
    <w:p w:rsidR="00B76D87" w:rsidRDefault="00C74842">
      <w:pPr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                                                                                _______________</w:t>
      </w:r>
    </w:p>
    <w:p w:rsidR="00B76D87" w:rsidRDefault="00C74842">
      <w:pPr>
        <w:ind w:firstLine="567"/>
        <w:contextualSpacing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дата                                                                                                     подпись</w:t>
      </w:r>
    </w:p>
    <w:p w:rsidR="00B76D87" w:rsidRDefault="00B76D87">
      <w:pPr>
        <w:spacing w:after="200" w:line="276" w:lineRule="auto"/>
        <w:jc w:val="right"/>
        <w:rPr>
          <w:rFonts w:ascii="Times New Roman" w:hAnsi="Times New Roman"/>
          <w:b/>
          <w:sz w:val="24"/>
        </w:rPr>
      </w:pPr>
    </w:p>
    <w:p w:rsidR="00B76D87" w:rsidRDefault="00B76D87">
      <w:pPr>
        <w:spacing w:after="200" w:line="276" w:lineRule="auto"/>
        <w:jc w:val="right"/>
        <w:rPr>
          <w:rFonts w:ascii="Times New Roman" w:hAnsi="Times New Roman"/>
          <w:b/>
          <w:sz w:val="24"/>
        </w:rPr>
      </w:pPr>
    </w:p>
    <w:p w:rsidR="00B76D87" w:rsidRDefault="00B76D87">
      <w:pPr>
        <w:spacing w:after="200" w:line="276" w:lineRule="auto"/>
        <w:jc w:val="right"/>
        <w:rPr>
          <w:rFonts w:ascii="Times New Roman" w:hAnsi="Times New Roman"/>
          <w:b/>
          <w:sz w:val="24"/>
        </w:rPr>
      </w:pPr>
    </w:p>
    <w:p w:rsidR="00B76D87" w:rsidRDefault="00B76D87">
      <w:pPr>
        <w:spacing w:after="200" w:line="276" w:lineRule="auto"/>
        <w:jc w:val="right"/>
        <w:rPr>
          <w:rFonts w:ascii="Times New Roman" w:hAnsi="Times New Roman"/>
          <w:b/>
          <w:sz w:val="24"/>
        </w:rPr>
      </w:pPr>
    </w:p>
    <w:p w:rsidR="00B76D87" w:rsidRDefault="00B76D87">
      <w:pPr>
        <w:spacing w:after="200" w:line="276" w:lineRule="auto"/>
        <w:jc w:val="right"/>
        <w:rPr>
          <w:rFonts w:ascii="Times New Roman" w:hAnsi="Times New Roman"/>
          <w:b/>
          <w:sz w:val="24"/>
        </w:rPr>
      </w:pPr>
    </w:p>
    <w:p w:rsidR="00B76D87" w:rsidRDefault="000A406D">
      <w:pPr>
        <w:spacing w:after="200" w:line="276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</w:t>
      </w:r>
      <w:proofErr w:type="gramStart"/>
      <w:r>
        <w:rPr>
          <w:rFonts w:ascii="Times New Roman" w:hAnsi="Times New Roman"/>
          <w:b/>
          <w:sz w:val="24"/>
        </w:rPr>
        <w:t xml:space="preserve"> </w:t>
      </w:r>
      <w:r w:rsidRPr="00D06A36">
        <w:rPr>
          <w:rFonts w:ascii="Times New Roman" w:hAnsi="Times New Roman"/>
          <w:b/>
          <w:color w:val="auto"/>
          <w:sz w:val="24"/>
        </w:rPr>
        <w:t>Б</w:t>
      </w:r>
      <w:proofErr w:type="gramEnd"/>
    </w:p>
    <w:p w:rsidR="00B76D87" w:rsidRDefault="00C74842">
      <w:p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Рейтинг-лист соискателя на стипендию имени </w:t>
      </w:r>
    </w:p>
    <w:p w:rsidR="00B76D87" w:rsidRDefault="00C74842">
      <w:pPr>
        <w:contextualSpacing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Зульхизы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Исмагиловны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Исламовой</w:t>
      </w:r>
      <w:proofErr w:type="spellEnd"/>
      <w:r>
        <w:rPr>
          <w:rFonts w:ascii="Times New Roman" w:hAnsi="Times New Roman"/>
          <w:b/>
          <w:sz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</w:rPr>
        <w:t>обучающихся</w:t>
      </w:r>
      <w:proofErr w:type="gramEnd"/>
      <w:r>
        <w:rPr>
          <w:rFonts w:ascii="Times New Roman" w:hAnsi="Times New Roman"/>
          <w:b/>
          <w:sz w:val="24"/>
        </w:rPr>
        <w:t xml:space="preserve"> по программам </w:t>
      </w:r>
    </w:p>
    <w:p w:rsidR="00B76D87" w:rsidRDefault="00C74842">
      <w:pPr>
        <w:contextualSpacing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бакалавриата</w:t>
      </w:r>
      <w:proofErr w:type="spellEnd"/>
      <w:r>
        <w:rPr>
          <w:rFonts w:ascii="Times New Roman" w:hAnsi="Times New Roman"/>
          <w:b/>
          <w:sz w:val="24"/>
        </w:rPr>
        <w:t xml:space="preserve"> и магистратуры Института педагогики</w:t>
      </w:r>
    </w:p>
    <w:p w:rsidR="00B76D87" w:rsidRDefault="00B76D87">
      <w:pPr>
        <w:ind w:right="-74"/>
        <w:jc w:val="both"/>
        <w:rPr>
          <w:rFonts w:ascii="Times New Roman" w:hAnsi="Times New Roman"/>
          <w:b/>
          <w:sz w:val="24"/>
        </w:rPr>
      </w:pPr>
    </w:p>
    <w:p w:rsidR="00B76D87" w:rsidRDefault="00C74842">
      <w:pPr>
        <w:ind w:right="-7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ФИО соискателя __________________________________________________________________</w:t>
      </w:r>
    </w:p>
    <w:p w:rsidR="00B76D87" w:rsidRDefault="00B76D87">
      <w:pPr>
        <w:ind w:right="-74"/>
        <w:jc w:val="both"/>
        <w:rPr>
          <w:rFonts w:ascii="Times New Roman" w:hAnsi="Times New Roman"/>
          <w:sz w:val="24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678"/>
        <w:gridCol w:w="2977"/>
        <w:gridCol w:w="1276"/>
        <w:gridCol w:w="1276"/>
      </w:tblGrid>
      <w:tr w:rsidR="00B76D87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Общий балл</w:t>
            </w:r>
          </w:p>
        </w:tc>
      </w:tr>
      <w:tr w:rsidR="00B76D87">
        <w:trPr>
          <w:trHeight w:val="2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C74842">
            <w:pPr>
              <w:ind w:left="113" w:right="113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Учебная деятельность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Средний балл зачетной книжки за 2 </w:t>
            </w:r>
            <w:proofErr w:type="gramStart"/>
            <w:r>
              <w:rPr>
                <w:rFonts w:ascii="Times New Roman" w:hAnsi="Times New Roman"/>
                <w:szCs w:val="22"/>
              </w:rPr>
              <w:t>последних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семестра обучения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2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4,6-4,7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2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4,8-4,9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2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55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Получение награды (приза) за результаты проектной деятельности и/или опытно-конструкторской работы по профилю получаемого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Проект реализован в полном объеме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55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Проект-победитель не реализован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Участие студента в олимпиадах, конкурсах, состязаниях и иных мероприятиях, направленных на выявление учебных достижений</w:t>
            </w:r>
          </w:p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Международный, победитель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Международный, призер </w:t>
            </w:r>
          </w:p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(2, 3 места)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Всероссийский – победитель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Всероссийский призер </w:t>
            </w:r>
          </w:p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(2, 3 места)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Ведомственный – победитель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Ведомственный призер </w:t>
            </w:r>
          </w:p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(2, 3 места)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Региональный – победитель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Региональный – призер </w:t>
            </w:r>
          </w:p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(2, 3 места)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Общий бал по учебной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30</w:t>
            </w:r>
          </w:p>
        </w:tc>
      </w:tr>
      <w:tr w:rsidR="00B76D87">
        <w:trPr>
          <w:trHeight w:val="176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C74842">
            <w:pPr>
              <w:ind w:left="113" w:right="113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Научно-исследовательская деятельность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Наличие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Патент, свидетельство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D87" w:rsidRDefault="00C7484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Наличие гранта на выполнение научно-исследовательской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Руководитель гранта/ индивидуальный грант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4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Исполнитель гранта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76D87">
        <w:trPr>
          <w:trHeight w:val="10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Университета или иной организации в течение года, предшествующего назначению повышенной государственной академической стипендии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Публикация, размещенная в журнале входящий в перечень ВАК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ind w:left="-10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76D87">
        <w:trPr>
          <w:trHeight w:val="10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D87" w:rsidRDefault="00B76D87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Публикация, размещенная и учитываемая в системе РИНЦ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D87" w:rsidRDefault="00C74842">
            <w:pPr>
              <w:ind w:left="-10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76D87">
        <w:trPr>
          <w:trHeight w:val="6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Общий бал по научно-исследовательской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D87" w:rsidRDefault="00B76D87">
            <w:pPr>
              <w:ind w:left="-108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34</w:t>
            </w:r>
          </w:p>
        </w:tc>
      </w:tr>
      <w:tr w:rsidR="00B76D87">
        <w:trPr>
          <w:trHeight w:val="1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Систематическое участие студента в течение года, предшествующего назначению повышенной государственной академической стипендии, в организации и проведении  общественно значимой деятельности социального, культурного, правозащитного, общественно полезного характера, организуемой федеральной государственной образовательной организацией высшего образования или с ее участием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Руководитель, 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76D87">
        <w:trPr>
          <w:trHeight w:val="13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Участник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76D87">
        <w:trPr>
          <w:trHeight w:val="201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D87" w:rsidRDefault="00C748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общественно значимой деятельности, направленной на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политики, подтверждаемое документально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Руководитель, организатор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76D87">
        <w:trPr>
          <w:trHeight w:val="153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Участник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76D87">
        <w:trPr>
          <w:trHeight w:val="126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Руководитель, организатор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76D87">
        <w:trPr>
          <w:trHeight w:val="12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Участник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76D87">
        <w:trPr>
          <w:trHeight w:val="43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Общий бал по социально-воспитательной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</w:p>
        </w:tc>
      </w:tr>
      <w:tr w:rsidR="00B76D87">
        <w:trPr>
          <w:trHeight w:val="43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Общий балл по всем критериям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100</w:t>
            </w:r>
          </w:p>
        </w:tc>
      </w:tr>
      <w:tr w:rsidR="00B76D87">
        <w:trPr>
          <w:trHeight w:val="43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76D87" w:rsidRDefault="00B76D8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C74842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Студенту по результатам последней промежуточной аттестации назначена именная стипендия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87" w:rsidRDefault="00B76D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0A406D" w:rsidRDefault="000A406D">
      <w:pPr>
        <w:jc w:val="right"/>
        <w:outlineLvl w:val="2"/>
        <w:rPr>
          <w:rFonts w:ascii="XO Thames" w:hAnsi="XO Thames"/>
          <w:b/>
          <w:sz w:val="28"/>
          <w:szCs w:val="28"/>
        </w:rPr>
      </w:pPr>
    </w:p>
    <w:p w:rsidR="00B76D87" w:rsidRDefault="00C74842">
      <w:pPr>
        <w:jc w:val="right"/>
        <w:outlineLvl w:val="2"/>
        <w:rPr>
          <w:rFonts w:ascii="XO Thames" w:hAnsi="XO Thames"/>
          <w:b/>
          <w:sz w:val="28"/>
          <w:szCs w:val="28"/>
        </w:rPr>
      </w:pPr>
      <w:r>
        <w:rPr>
          <w:rFonts w:ascii="XO Thames" w:hAnsi="XO Thames" w:hint="eastAsia"/>
          <w:b/>
          <w:sz w:val="28"/>
          <w:szCs w:val="28"/>
        </w:rPr>
        <w:t>Приложение</w:t>
      </w:r>
      <w:proofErr w:type="gramStart"/>
      <w:r w:rsidR="000A406D">
        <w:rPr>
          <w:rFonts w:ascii="XO Thames" w:hAnsi="XO Thames"/>
          <w:b/>
          <w:sz w:val="28"/>
          <w:szCs w:val="28"/>
        </w:rPr>
        <w:t xml:space="preserve"> </w:t>
      </w:r>
      <w:r w:rsidR="000A406D" w:rsidRPr="00D06A36">
        <w:rPr>
          <w:rFonts w:ascii="XO Thames" w:hAnsi="XO Thames"/>
          <w:b/>
          <w:color w:val="auto"/>
          <w:sz w:val="28"/>
          <w:szCs w:val="28"/>
        </w:rPr>
        <w:t>В</w:t>
      </w:r>
      <w:proofErr w:type="gramEnd"/>
    </w:p>
    <w:p w:rsidR="00B76D87" w:rsidRDefault="00C74842">
      <w:pPr>
        <w:spacing w:before="120" w:after="120"/>
        <w:jc w:val="center"/>
        <w:outlineLvl w:val="4"/>
        <w:rPr>
          <w:rFonts w:ascii="Times New Roman" w:hAnsi="Times New Roman"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МИНПРОСВЕЩЕНИЯ РОССИИ</w:t>
      </w:r>
    </w:p>
    <w:p w:rsidR="00B76D87" w:rsidRDefault="00C74842" w:rsidP="00D06A36">
      <w:pPr>
        <w:ind w:rightChars="22" w:right="4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:rsidR="00B76D87" w:rsidRDefault="00C74842" w:rsidP="00D06A36">
      <w:pPr>
        <w:ind w:rightChars="22" w:right="4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высшего образования</w:t>
      </w:r>
    </w:p>
    <w:p w:rsidR="00B76D87" w:rsidRDefault="00C74842" w:rsidP="00D06A36">
      <w:pPr>
        <w:ind w:rightChars="22" w:right="4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«Башкирский государственный педагогический университет</w:t>
      </w:r>
    </w:p>
    <w:p w:rsidR="00B76D87" w:rsidRDefault="00C74842" w:rsidP="00D06A36">
      <w:pPr>
        <w:ind w:rightChars="22" w:right="4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им.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М.Акмуллы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B76D87" w:rsidRDefault="00C74842" w:rsidP="00D06A36">
      <w:pPr>
        <w:ind w:rightChars="22" w:right="4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(ФГБОУ ВО «БГПУ им.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М.Акмуллы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»)</w:t>
      </w:r>
    </w:p>
    <w:p w:rsidR="00B76D87" w:rsidRDefault="00B76D87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76D87" w:rsidRDefault="00B76D8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C74842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ПРОТОКОЛ</w:t>
      </w:r>
    </w:p>
    <w:p w:rsidR="00B76D87" w:rsidRDefault="00C74842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» _________ </w:t>
      </w:r>
      <w:r>
        <w:rPr>
          <w:rFonts w:ascii="Times New Roman" w:hAnsi="Times New Roman"/>
          <w:sz w:val="28"/>
          <w:szCs w:val="28"/>
          <w:u w:val="single"/>
        </w:rPr>
        <w:t xml:space="preserve">20     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№______</w:t>
      </w:r>
    </w:p>
    <w:p w:rsidR="00B76D87" w:rsidRDefault="00B76D87">
      <w:pPr>
        <w:ind w:firstLine="720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76D87" w:rsidRDefault="00B76D87">
      <w:pPr>
        <w:jc w:val="both"/>
        <w:rPr>
          <w:rFonts w:ascii="Times New Roman" w:hAnsi="Times New Roman"/>
          <w:sz w:val="28"/>
          <w:szCs w:val="28"/>
        </w:rPr>
      </w:pPr>
    </w:p>
    <w:p w:rsidR="00B76D87" w:rsidRDefault="00C748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</w:p>
    <w:p w:rsidR="00B76D87" w:rsidRDefault="00B76D87">
      <w:pPr>
        <w:jc w:val="both"/>
        <w:rPr>
          <w:rFonts w:ascii="Times New Roman" w:hAnsi="Times New Roman"/>
          <w:b/>
          <w:sz w:val="28"/>
          <w:szCs w:val="28"/>
        </w:rPr>
      </w:pPr>
    </w:p>
    <w:p w:rsidR="00B76D87" w:rsidRDefault="00B76D87">
      <w:pPr>
        <w:jc w:val="both"/>
        <w:rPr>
          <w:rFonts w:ascii="Times New Roman" w:hAnsi="Times New Roman"/>
          <w:b/>
          <w:sz w:val="28"/>
          <w:szCs w:val="28"/>
        </w:rPr>
      </w:pPr>
    </w:p>
    <w:p w:rsidR="00B76D87" w:rsidRDefault="00B76D87">
      <w:pPr>
        <w:jc w:val="both"/>
        <w:rPr>
          <w:rFonts w:ascii="Times New Roman" w:hAnsi="Times New Roman"/>
          <w:sz w:val="28"/>
          <w:szCs w:val="28"/>
        </w:rPr>
      </w:pPr>
    </w:p>
    <w:p w:rsidR="00B76D87" w:rsidRDefault="00C748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B76D87" w:rsidRDefault="00B76D87">
      <w:pPr>
        <w:jc w:val="both"/>
        <w:rPr>
          <w:rFonts w:ascii="Times New Roman" w:hAnsi="Times New Roman"/>
          <w:sz w:val="28"/>
          <w:szCs w:val="28"/>
        </w:rPr>
      </w:pPr>
    </w:p>
    <w:p w:rsidR="00B76D87" w:rsidRDefault="00B76D87">
      <w:pPr>
        <w:jc w:val="both"/>
        <w:rPr>
          <w:rFonts w:ascii="Times New Roman" w:hAnsi="Times New Roman"/>
          <w:sz w:val="28"/>
          <w:szCs w:val="28"/>
        </w:rPr>
      </w:pPr>
    </w:p>
    <w:p w:rsidR="00B76D87" w:rsidRDefault="00B76D87">
      <w:pPr>
        <w:jc w:val="both"/>
        <w:rPr>
          <w:rFonts w:ascii="Times New Roman" w:hAnsi="Times New Roman"/>
          <w:sz w:val="28"/>
          <w:szCs w:val="28"/>
        </w:rPr>
      </w:pPr>
    </w:p>
    <w:p w:rsidR="00B76D87" w:rsidRDefault="00B76D87">
      <w:pPr>
        <w:jc w:val="both"/>
        <w:rPr>
          <w:rFonts w:ascii="Times New Roman" w:hAnsi="Times New Roman"/>
          <w:b/>
          <w:sz w:val="28"/>
          <w:szCs w:val="28"/>
        </w:rPr>
      </w:pPr>
    </w:p>
    <w:p w:rsidR="00B76D87" w:rsidRDefault="00C748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B76D87" w:rsidRDefault="00B76D87">
      <w:pPr>
        <w:spacing w:before="1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6D87" w:rsidRDefault="00C74842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Постановили: </w:t>
      </w:r>
    </w:p>
    <w:p w:rsidR="00B76D87" w:rsidRDefault="00B76D87">
      <w:pPr>
        <w:jc w:val="both"/>
        <w:rPr>
          <w:rFonts w:ascii="Times New Roman" w:hAnsi="Times New Roman"/>
          <w:sz w:val="28"/>
          <w:szCs w:val="28"/>
        </w:rPr>
      </w:pPr>
    </w:p>
    <w:p w:rsidR="00B76D87" w:rsidRDefault="00B76D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D87" w:rsidRDefault="00B76D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D87" w:rsidRDefault="00C748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комиссии ___________________________   </w:t>
      </w:r>
      <w:r>
        <w:rPr>
          <w:rFonts w:ascii="Times New Roman" w:hAnsi="Times New Roman"/>
          <w:i/>
          <w:sz w:val="28"/>
          <w:szCs w:val="28"/>
        </w:rPr>
        <w:t>ФИО</w:t>
      </w:r>
    </w:p>
    <w:p w:rsidR="00B76D87" w:rsidRDefault="00C7484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комиссии       ___________________________   </w:t>
      </w:r>
      <w:r>
        <w:rPr>
          <w:rFonts w:ascii="Times New Roman" w:hAnsi="Times New Roman"/>
          <w:i/>
          <w:sz w:val="28"/>
          <w:szCs w:val="28"/>
        </w:rPr>
        <w:t>ФИО</w:t>
      </w:r>
    </w:p>
    <w:p w:rsidR="00B76D87" w:rsidRDefault="00B76D87"/>
    <w:p w:rsidR="003E7A9E" w:rsidRDefault="003E7A9E"/>
    <w:p w:rsidR="003E7A9E" w:rsidRDefault="003E7A9E"/>
    <w:p w:rsidR="003E7A9E" w:rsidRDefault="003E7A9E"/>
    <w:p w:rsidR="00D06A36" w:rsidRDefault="00D06A36"/>
    <w:p w:rsidR="00D06A36" w:rsidRDefault="00D06A36"/>
    <w:p w:rsidR="00D06A36" w:rsidRDefault="00D06A36"/>
    <w:p w:rsidR="003E7A9E" w:rsidRDefault="003E7A9E"/>
    <w:p w:rsidR="003E7A9E" w:rsidRPr="00C40E7A" w:rsidRDefault="003E7A9E" w:rsidP="003E7A9E">
      <w:pPr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40E7A">
        <w:rPr>
          <w:rFonts w:ascii="Times New Roman" w:hAnsi="Times New Roman"/>
          <w:b/>
          <w:sz w:val="28"/>
          <w:szCs w:val="28"/>
        </w:rPr>
        <w:lastRenderedPageBreak/>
        <w:t>Лист регистрации изменений</w:t>
      </w:r>
    </w:p>
    <w:p w:rsidR="003E7A9E" w:rsidRPr="00C40E7A" w:rsidRDefault="003E7A9E" w:rsidP="003E7A9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708"/>
        <w:gridCol w:w="1130"/>
        <w:gridCol w:w="1881"/>
        <w:gridCol w:w="1504"/>
        <w:gridCol w:w="1500"/>
        <w:gridCol w:w="1472"/>
      </w:tblGrid>
      <w:tr w:rsidR="003E7A9E" w:rsidRPr="00C40E7A" w:rsidTr="001907A8">
        <w:trPr>
          <w:trHeight w:val="429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Номер</w:t>
            </w:r>
          </w:p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изменения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Номер листа</w:t>
            </w:r>
          </w:p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Дата внесения изменения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Дата проверки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Лицо, внесшее изменения</w:t>
            </w:r>
          </w:p>
        </w:tc>
      </w:tr>
      <w:tr w:rsidR="003E7A9E" w:rsidRPr="00C40E7A" w:rsidTr="001907A8">
        <w:trPr>
          <w:trHeight w:val="508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</w:tr>
      <w:tr w:rsidR="003E7A9E" w:rsidRPr="00C40E7A" w:rsidTr="001907A8">
        <w:trPr>
          <w:trHeight w:val="58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1907A8">
        <w:trPr>
          <w:trHeight w:val="64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1907A8">
        <w:trPr>
          <w:trHeight w:val="64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1907A8">
        <w:trPr>
          <w:trHeight w:val="64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1907A8">
        <w:trPr>
          <w:trHeight w:val="64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1907A8">
        <w:trPr>
          <w:trHeight w:val="64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1907A8">
        <w:trPr>
          <w:trHeight w:val="64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1907A8">
        <w:trPr>
          <w:trHeight w:val="64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E7A9E" w:rsidRPr="00C40E7A" w:rsidRDefault="003E7A9E" w:rsidP="003E7A9E">
      <w:pPr>
        <w:contextualSpacing/>
        <w:jc w:val="center"/>
        <w:outlineLvl w:val="1"/>
        <w:rPr>
          <w:rFonts w:ascii="Times New Roman" w:hAnsi="Times New Roman"/>
        </w:rPr>
      </w:pPr>
      <w:bookmarkStart w:id="2" w:name="_Toc164501074"/>
      <w:bookmarkStart w:id="3" w:name="_Toc164567365"/>
    </w:p>
    <w:p w:rsidR="003E7A9E" w:rsidRPr="00C40E7A" w:rsidRDefault="003E7A9E" w:rsidP="003E7A9E">
      <w:pPr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40E7A">
        <w:rPr>
          <w:rFonts w:ascii="Times New Roman" w:hAnsi="Times New Roman"/>
          <w:b/>
          <w:sz w:val="28"/>
          <w:szCs w:val="28"/>
        </w:rPr>
        <w:t>Лист ознакомления</w:t>
      </w:r>
      <w:bookmarkEnd w:id="2"/>
      <w:bookmarkEnd w:id="3"/>
      <w:r w:rsidRPr="00C40E7A">
        <w:rPr>
          <w:rFonts w:ascii="Times New Roman" w:hAnsi="Times New Roman"/>
          <w:b/>
          <w:sz w:val="28"/>
          <w:szCs w:val="28"/>
        </w:rPr>
        <w:t xml:space="preserve"> </w:t>
      </w:r>
    </w:p>
    <w:p w:rsidR="003E7A9E" w:rsidRPr="00C40E7A" w:rsidRDefault="003E7A9E" w:rsidP="003E7A9E">
      <w:pPr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169"/>
        <w:gridCol w:w="1801"/>
        <w:gridCol w:w="2399"/>
        <w:gridCol w:w="1580"/>
        <w:gridCol w:w="1275"/>
      </w:tblGrid>
      <w:tr w:rsidR="003E7A9E" w:rsidRPr="00C40E7A" w:rsidTr="00D06A36">
        <w:trPr>
          <w:trHeight w:val="9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E7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D06A36">
        <w:trPr>
          <w:trHeight w:val="55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D06A36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D06A36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D06A36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D06A36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D06A36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7A9E" w:rsidRPr="00C40E7A" w:rsidTr="00D06A36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9E" w:rsidRPr="00C40E7A" w:rsidRDefault="003E7A9E" w:rsidP="001907A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E7A9E" w:rsidRDefault="003E7A9E" w:rsidP="00A67259">
      <w:bookmarkStart w:id="4" w:name="_GoBack"/>
      <w:bookmarkEnd w:id="4"/>
    </w:p>
    <w:sectPr w:rsidR="003E7A9E" w:rsidSect="007A7490">
      <w:footerReference w:type="default" r:id="rId10"/>
      <w:pgSz w:w="11910" w:h="16840"/>
      <w:pgMar w:top="1080" w:right="520" w:bottom="280" w:left="1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C1C" w:rsidRDefault="00D36C1C">
      <w:r>
        <w:separator/>
      </w:r>
    </w:p>
    <w:p w:rsidR="00D36C1C" w:rsidRDefault="00D36C1C"/>
    <w:p w:rsidR="00D36C1C" w:rsidRDefault="00D36C1C" w:rsidP="000A406D"/>
    <w:p w:rsidR="00D36C1C" w:rsidRDefault="00D36C1C" w:rsidP="000A406D"/>
    <w:p w:rsidR="00D36C1C" w:rsidRDefault="00D36C1C" w:rsidP="000A406D"/>
    <w:p w:rsidR="00D36C1C" w:rsidRDefault="00D36C1C"/>
  </w:endnote>
  <w:endnote w:type="continuationSeparator" w:id="0">
    <w:p w:rsidR="00D36C1C" w:rsidRDefault="00D36C1C">
      <w:r>
        <w:continuationSeparator/>
      </w:r>
    </w:p>
    <w:p w:rsidR="00D36C1C" w:rsidRDefault="00D36C1C"/>
    <w:p w:rsidR="00D36C1C" w:rsidRDefault="00D36C1C" w:rsidP="000A406D"/>
    <w:p w:rsidR="00D36C1C" w:rsidRDefault="00D36C1C" w:rsidP="000A406D"/>
    <w:p w:rsidR="00D36C1C" w:rsidRDefault="00D36C1C" w:rsidP="000A406D"/>
    <w:p w:rsidR="00D36C1C" w:rsidRDefault="00D36C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8452626"/>
      <w:docPartObj>
        <w:docPartGallery w:val="Page Numbers (Bottom of Page)"/>
        <w:docPartUnique/>
      </w:docPartObj>
    </w:sdtPr>
    <w:sdtContent>
      <w:p w:rsidR="009F664C" w:rsidRDefault="00E34262">
        <w:pPr>
          <w:pStyle w:val="ac"/>
          <w:jc w:val="center"/>
        </w:pPr>
        <w:fldSimple w:instr=" PAGE   \* MERGEFORMAT ">
          <w:r w:rsidR="00EC3227">
            <w:rPr>
              <w:noProof/>
            </w:rPr>
            <w:t>2</w:t>
          </w:r>
        </w:fldSimple>
      </w:p>
    </w:sdtContent>
  </w:sdt>
  <w:p w:rsidR="00B76D87" w:rsidRDefault="00B76D87">
    <w:pPr>
      <w:pStyle w:val="110"/>
      <w:ind w:left="0"/>
      <w:jc w:val="left"/>
      <w:rPr>
        <w:rFonts w:ascii="Times New Roman" w:hAnsi="Times New Roman"/>
        <w:b w:val="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0859626"/>
    </w:sdtPr>
    <w:sdtContent>
      <w:p w:rsidR="00B76D87" w:rsidRDefault="00E34262">
        <w:pPr>
          <w:pStyle w:val="ac"/>
          <w:jc w:val="right"/>
        </w:pPr>
        <w:r>
          <w:fldChar w:fldCharType="begin"/>
        </w:r>
        <w:r w:rsidR="00C74842">
          <w:instrText>PAGE   \* MERGEFORMAT</w:instrText>
        </w:r>
        <w:r>
          <w:fldChar w:fldCharType="separate"/>
        </w:r>
        <w:r w:rsidR="00EC3227">
          <w:rPr>
            <w:noProof/>
          </w:rPr>
          <w:t>14</w:t>
        </w:r>
        <w:r>
          <w:fldChar w:fldCharType="end"/>
        </w:r>
      </w:p>
    </w:sdtContent>
  </w:sdt>
  <w:p w:rsidR="00B76D87" w:rsidRDefault="00B76D87">
    <w:pPr>
      <w:pStyle w:val="110"/>
      <w:ind w:left="0"/>
      <w:jc w:val="left"/>
      <w:rPr>
        <w:rFonts w:ascii="Times New Roman" w:hAnsi="Times New Roman"/>
        <w:b w:val="0"/>
        <w:sz w:val="16"/>
        <w:szCs w:val="16"/>
      </w:rPr>
    </w:pPr>
  </w:p>
  <w:p w:rsidR="00CC5006" w:rsidRDefault="00CC5006"/>
  <w:p w:rsidR="00CC5006" w:rsidRDefault="00CC5006" w:rsidP="000A406D"/>
  <w:p w:rsidR="00CC5006" w:rsidRDefault="00CC5006" w:rsidP="000A406D"/>
  <w:p w:rsidR="00CC5006" w:rsidRDefault="00CC5006" w:rsidP="000A406D"/>
  <w:p w:rsidR="00D07FAA" w:rsidRDefault="00D07F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C1C" w:rsidRDefault="00D36C1C">
      <w:r>
        <w:separator/>
      </w:r>
    </w:p>
    <w:p w:rsidR="00D36C1C" w:rsidRDefault="00D36C1C"/>
    <w:p w:rsidR="00D36C1C" w:rsidRDefault="00D36C1C" w:rsidP="000A406D"/>
    <w:p w:rsidR="00D36C1C" w:rsidRDefault="00D36C1C" w:rsidP="000A406D"/>
    <w:p w:rsidR="00D36C1C" w:rsidRDefault="00D36C1C" w:rsidP="000A406D"/>
    <w:p w:rsidR="00D36C1C" w:rsidRDefault="00D36C1C"/>
  </w:footnote>
  <w:footnote w:type="continuationSeparator" w:id="0">
    <w:p w:rsidR="00D36C1C" w:rsidRDefault="00D36C1C">
      <w:r>
        <w:continuationSeparator/>
      </w:r>
    </w:p>
    <w:p w:rsidR="00D36C1C" w:rsidRDefault="00D36C1C"/>
    <w:p w:rsidR="00D36C1C" w:rsidRDefault="00D36C1C" w:rsidP="000A406D"/>
    <w:p w:rsidR="00D36C1C" w:rsidRDefault="00D36C1C" w:rsidP="000A406D"/>
    <w:p w:rsidR="00D36C1C" w:rsidRDefault="00D36C1C" w:rsidP="000A406D"/>
    <w:p w:rsidR="00D36C1C" w:rsidRDefault="00D36C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6A5"/>
    <w:multiLevelType w:val="hybridMultilevel"/>
    <w:tmpl w:val="9DD6B0FC"/>
    <w:lvl w:ilvl="0" w:tplc="5E84599C">
      <w:start w:val="5"/>
      <w:numFmt w:val="decimal"/>
      <w:lvlText w:val="%1.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725AE4">
      <w:start w:val="1"/>
      <w:numFmt w:val="lowerLetter"/>
      <w:lvlText w:val="%2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34635C">
      <w:start w:val="1"/>
      <w:numFmt w:val="lowerRoman"/>
      <w:lvlText w:val="%3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82CE932">
      <w:start w:val="1"/>
      <w:numFmt w:val="decimal"/>
      <w:lvlText w:val="%4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AFE1632">
      <w:start w:val="1"/>
      <w:numFmt w:val="lowerLetter"/>
      <w:lvlText w:val="%5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51ACA40">
      <w:start w:val="1"/>
      <w:numFmt w:val="lowerRoman"/>
      <w:lvlText w:val="%6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A6E1C0">
      <w:start w:val="1"/>
      <w:numFmt w:val="decimal"/>
      <w:lvlText w:val="%7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2F8584E">
      <w:start w:val="1"/>
      <w:numFmt w:val="lowerLetter"/>
      <w:lvlText w:val="%8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3FA5D5C">
      <w:start w:val="1"/>
      <w:numFmt w:val="lowerRoman"/>
      <w:lvlText w:val="%9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260C1A"/>
    <w:multiLevelType w:val="hybridMultilevel"/>
    <w:tmpl w:val="2B3CEEC4"/>
    <w:lvl w:ilvl="0" w:tplc="BA028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D842CF"/>
    <w:rsid w:val="000070DA"/>
    <w:rsid w:val="00021A0E"/>
    <w:rsid w:val="000250BE"/>
    <w:rsid w:val="00026F98"/>
    <w:rsid w:val="00030255"/>
    <w:rsid w:val="000347A4"/>
    <w:rsid w:val="0004358E"/>
    <w:rsid w:val="0006522F"/>
    <w:rsid w:val="0008613B"/>
    <w:rsid w:val="000A07C3"/>
    <w:rsid w:val="000A406D"/>
    <w:rsid w:val="000A4221"/>
    <w:rsid w:val="000C2295"/>
    <w:rsid w:val="000F2FC1"/>
    <w:rsid w:val="00110675"/>
    <w:rsid w:val="00112803"/>
    <w:rsid w:val="00140821"/>
    <w:rsid w:val="00141BAA"/>
    <w:rsid w:val="00150025"/>
    <w:rsid w:val="00155D61"/>
    <w:rsid w:val="0017000B"/>
    <w:rsid w:val="001743BD"/>
    <w:rsid w:val="001A40F1"/>
    <w:rsid w:val="001D0C87"/>
    <w:rsid w:val="001F2ED4"/>
    <w:rsid w:val="00200456"/>
    <w:rsid w:val="0023015A"/>
    <w:rsid w:val="0023750E"/>
    <w:rsid w:val="002471BC"/>
    <w:rsid w:val="00260832"/>
    <w:rsid w:val="00277ADF"/>
    <w:rsid w:val="00283FA3"/>
    <w:rsid w:val="002A610F"/>
    <w:rsid w:val="002F024B"/>
    <w:rsid w:val="002F4608"/>
    <w:rsid w:val="00321BBB"/>
    <w:rsid w:val="003265E0"/>
    <w:rsid w:val="00327F4A"/>
    <w:rsid w:val="00336799"/>
    <w:rsid w:val="00354C3F"/>
    <w:rsid w:val="003628D9"/>
    <w:rsid w:val="00371274"/>
    <w:rsid w:val="003A04C9"/>
    <w:rsid w:val="003A5149"/>
    <w:rsid w:val="003B12E9"/>
    <w:rsid w:val="003B412C"/>
    <w:rsid w:val="003E0284"/>
    <w:rsid w:val="003E7A9E"/>
    <w:rsid w:val="003F21C3"/>
    <w:rsid w:val="00404D62"/>
    <w:rsid w:val="00417023"/>
    <w:rsid w:val="004820E6"/>
    <w:rsid w:val="00484DF2"/>
    <w:rsid w:val="00493BA1"/>
    <w:rsid w:val="004B6B5E"/>
    <w:rsid w:val="004E65FD"/>
    <w:rsid w:val="004F0E6A"/>
    <w:rsid w:val="00502E4D"/>
    <w:rsid w:val="00510196"/>
    <w:rsid w:val="005464AB"/>
    <w:rsid w:val="005613C5"/>
    <w:rsid w:val="0057148E"/>
    <w:rsid w:val="00571617"/>
    <w:rsid w:val="00571630"/>
    <w:rsid w:val="005C00D4"/>
    <w:rsid w:val="005C0334"/>
    <w:rsid w:val="005C5BDD"/>
    <w:rsid w:val="005D0A46"/>
    <w:rsid w:val="00600228"/>
    <w:rsid w:val="0067284C"/>
    <w:rsid w:val="006920DE"/>
    <w:rsid w:val="00692570"/>
    <w:rsid w:val="00697A72"/>
    <w:rsid w:val="006A1EEA"/>
    <w:rsid w:val="006B7733"/>
    <w:rsid w:val="006D0AB0"/>
    <w:rsid w:val="006D0E5D"/>
    <w:rsid w:val="00700786"/>
    <w:rsid w:val="007524D3"/>
    <w:rsid w:val="007537DA"/>
    <w:rsid w:val="00756AB1"/>
    <w:rsid w:val="00777A09"/>
    <w:rsid w:val="00782205"/>
    <w:rsid w:val="00786036"/>
    <w:rsid w:val="007A7490"/>
    <w:rsid w:val="00802050"/>
    <w:rsid w:val="00854264"/>
    <w:rsid w:val="00865006"/>
    <w:rsid w:val="008744D2"/>
    <w:rsid w:val="00881F6F"/>
    <w:rsid w:val="008A5FC9"/>
    <w:rsid w:val="008D599B"/>
    <w:rsid w:val="00917851"/>
    <w:rsid w:val="00923007"/>
    <w:rsid w:val="00972B9E"/>
    <w:rsid w:val="00996920"/>
    <w:rsid w:val="009A121A"/>
    <w:rsid w:val="009F1A9B"/>
    <w:rsid w:val="009F664C"/>
    <w:rsid w:val="00A0585E"/>
    <w:rsid w:val="00A11028"/>
    <w:rsid w:val="00A23301"/>
    <w:rsid w:val="00A279B9"/>
    <w:rsid w:val="00A614DE"/>
    <w:rsid w:val="00A62271"/>
    <w:rsid w:val="00A66006"/>
    <w:rsid w:val="00A67259"/>
    <w:rsid w:val="00A765C8"/>
    <w:rsid w:val="00A800FC"/>
    <w:rsid w:val="00A80329"/>
    <w:rsid w:val="00AB7835"/>
    <w:rsid w:val="00AD7408"/>
    <w:rsid w:val="00B155C7"/>
    <w:rsid w:val="00B16C17"/>
    <w:rsid w:val="00B37AEA"/>
    <w:rsid w:val="00B71676"/>
    <w:rsid w:val="00B76D87"/>
    <w:rsid w:val="00B8730D"/>
    <w:rsid w:val="00BA6140"/>
    <w:rsid w:val="00C32557"/>
    <w:rsid w:val="00C34A4A"/>
    <w:rsid w:val="00C37746"/>
    <w:rsid w:val="00C6191F"/>
    <w:rsid w:val="00C74842"/>
    <w:rsid w:val="00C827A8"/>
    <w:rsid w:val="00CA11B3"/>
    <w:rsid w:val="00CB1651"/>
    <w:rsid w:val="00CC1703"/>
    <w:rsid w:val="00CC5006"/>
    <w:rsid w:val="00CD0F37"/>
    <w:rsid w:val="00D06A36"/>
    <w:rsid w:val="00D07FAA"/>
    <w:rsid w:val="00D149A4"/>
    <w:rsid w:val="00D246C7"/>
    <w:rsid w:val="00D24BD0"/>
    <w:rsid w:val="00D25817"/>
    <w:rsid w:val="00D26ACC"/>
    <w:rsid w:val="00D31BF8"/>
    <w:rsid w:val="00D326DE"/>
    <w:rsid w:val="00D36C1C"/>
    <w:rsid w:val="00D52B94"/>
    <w:rsid w:val="00D756F5"/>
    <w:rsid w:val="00D82C5F"/>
    <w:rsid w:val="00D842CF"/>
    <w:rsid w:val="00D9299F"/>
    <w:rsid w:val="00DD1C69"/>
    <w:rsid w:val="00DD6EBB"/>
    <w:rsid w:val="00DF50D3"/>
    <w:rsid w:val="00E236D9"/>
    <w:rsid w:val="00E26367"/>
    <w:rsid w:val="00E27366"/>
    <w:rsid w:val="00E34262"/>
    <w:rsid w:val="00E36529"/>
    <w:rsid w:val="00E46542"/>
    <w:rsid w:val="00E82D06"/>
    <w:rsid w:val="00EB7F47"/>
    <w:rsid w:val="00EC3227"/>
    <w:rsid w:val="00F167ED"/>
    <w:rsid w:val="00F35DB4"/>
    <w:rsid w:val="00F50D66"/>
    <w:rsid w:val="00F53119"/>
    <w:rsid w:val="00F717BF"/>
    <w:rsid w:val="00FB12A7"/>
    <w:rsid w:val="00FB295F"/>
    <w:rsid w:val="00FD2AAF"/>
    <w:rsid w:val="00FE6839"/>
    <w:rsid w:val="00FF4221"/>
    <w:rsid w:val="00FF6631"/>
    <w:rsid w:val="0CDB6F67"/>
    <w:rsid w:val="25B45876"/>
    <w:rsid w:val="279772B4"/>
    <w:rsid w:val="463D26F0"/>
    <w:rsid w:val="59A349A5"/>
    <w:rsid w:val="68BC7360"/>
    <w:rsid w:val="76991EC6"/>
    <w:rsid w:val="7F24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A7490"/>
    <w:pPr>
      <w:widowControl w:val="0"/>
    </w:pPr>
    <w:rPr>
      <w:rFonts w:ascii="Calibri" w:eastAsia="Times New Roman" w:hAnsi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7A7490"/>
    <w:pPr>
      <w:widowControl w:val="0"/>
      <w:spacing w:before="120" w:after="120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7A7490"/>
    <w:pPr>
      <w:widowControl w:val="0"/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A7490"/>
    <w:pPr>
      <w:widowControl w:val="0"/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A7490"/>
    <w:pPr>
      <w:widowControl w:val="0"/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A7490"/>
    <w:pPr>
      <w:widowControl w:val="0"/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autoRedefine/>
    <w:qFormat/>
    <w:rsid w:val="007A7490"/>
    <w:rPr>
      <w:color w:val="0000FF"/>
      <w:u w:val="single"/>
    </w:rPr>
  </w:style>
  <w:style w:type="paragraph" w:customStyle="1" w:styleId="11">
    <w:name w:val="Гиперссылка1"/>
    <w:link w:val="a3"/>
    <w:autoRedefine/>
    <w:qFormat/>
    <w:rsid w:val="007A7490"/>
    <w:pPr>
      <w:widowControl w:val="0"/>
    </w:pPr>
    <w:rPr>
      <w:rFonts w:asciiTheme="minorHAnsi" w:eastAsia="Times New Roman" w:hAnsiTheme="minorHAnsi"/>
      <w:color w:val="0000FF"/>
      <w:sz w:val="22"/>
      <w:u w:val="single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sid w:val="007A7490"/>
    <w:rPr>
      <w:rFonts w:ascii="Tahoma" w:hAnsi="Tahoma" w:cs="Tahoma"/>
      <w:sz w:val="16"/>
      <w:szCs w:val="16"/>
    </w:rPr>
  </w:style>
  <w:style w:type="paragraph" w:styleId="8">
    <w:name w:val="toc 8"/>
    <w:next w:val="a"/>
    <w:link w:val="80"/>
    <w:autoRedefine/>
    <w:uiPriority w:val="39"/>
    <w:qFormat/>
    <w:rsid w:val="007A7490"/>
    <w:pPr>
      <w:widowControl w:val="0"/>
      <w:ind w:left="1400"/>
    </w:pPr>
    <w:rPr>
      <w:rFonts w:ascii="XO Thames" w:eastAsia="Times New Roman" w:hAnsi="XO Thames"/>
      <w:color w:val="000000"/>
      <w:sz w:val="28"/>
    </w:rPr>
  </w:style>
  <w:style w:type="paragraph" w:styleId="a6">
    <w:name w:val="header"/>
    <w:basedOn w:val="a"/>
    <w:link w:val="a7"/>
    <w:autoRedefine/>
    <w:uiPriority w:val="99"/>
    <w:unhideWhenUsed/>
    <w:qFormat/>
    <w:rsid w:val="007A7490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autoRedefine/>
    <w:uiPriority w:val="39"/>
    <w:qFormat/>
    <w:rsid w:val="007A7490"/>
    <w:pPr>
      <w:widowControl w:val="0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autoRedefine/>
    <w:uiPriority w:val="39"/>
    <w:qFormat/>
    <w:rsid w:val="007A7490"/>
    <w:pPr>
      <w:widowControl w:val="0"/>
      <w:ind w:left="1200"/>
    </w:pPr>
    <w:rPr>
      <w:rFonts w:ascii="XO Thames" w:eastAsia="Times New Roman" w:hAnsi="XO Thames"/>
      <w:color w:val="000000"/>
      <w:sz w:val="28"/>
    </w:rPr>
  </w:style>
  <w:style w:type="paragraph" w:styleId="a8">
    <w:name w:val="Body Text"/>
    <w:basedOn w:val="a"/>
    <w:link w:val="a9"/>
    <w:autoRedefine/>
    <w:qFormat/>
    <w:rsid w:val="007A7490"/>
  </w:style>
  <w:style w:type="paragraph" w:styleId="12">
    <w:name w:val="toc 1"/>
    <w:next w:val="a"/>
    <w:link w:val="13"/>
    <w:autoRedefine/>
    <w:uiPriority w:val="39"/>
    <w:qFormat/>
    <w:rsid w:val="007A7490"/>
    <w:pPr>
      <w:widowControl w:val="0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autoRedefine/>
    <w:uiPriority w:val="39"/>
    <w:qFormat/>
    <w:rsid w:val="007A7490"/>
    <w:pPr>
      <w:widowControl w:val="0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autoRedefine/>
    <w:uiPriority w:val="39"/>
    <w:qFormat/>
    <w:rsid w:val="007A7490"/>
    <w:pPr>
      <w:widowControl w:val="0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autoRedefine/>
    <w:uiPriority w:val="39"/>
    <w:qFormat/>
    <w:rsid w:val="007A7490"/>
    <w:pPr>
      <w:widowControl w:val="0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autoRedefine/>
    <w:uiPriority w:val="39"/>
    <w:qFormat/>
    <w:rsid w:val="007A7490"/>
    <w:pPr>
      <w:widowControl w:val="0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autoRedefine/>
    <w:uiPriority w:val="39"/>
    <w:qFormat/>
    <w:rsid w:val="007A7490"/>
    <w:pPr>
      <w:widowControl w:val="0"/>
      <w:ind w:left="800"/>
    </w:pPr>
    <w:rPr>
      <w:rFonts w:ascii="XO Thames" w:eastAsia="Times New Roman" w:hAnsi="XO Thames"/>
      <w:color w:val="000000"/>
      <w:sz w:val="28"/>
    </w:rPr>
  </w:style>
  <w:style w:type="paragraph" w:styleId="aa">
    <w:name w:val="Title"/>
    <w:next w:val="a"/>
    <w:link w:val="ab"/>
    <w:autoRedefine/>
    <w:uiPriority w:val="10"/>
    <w:qFormat/>
    <w:rsid w:val="007A7490"/>
    <w:pPr>
      <w:widowControl w:val="0"/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c">
    <w:name w:val="footer"/>
    <w:basedOn w:val="a"/>
    <w:link w:val="ad"/>
    <w:autoRedefine/>
    <w:uiPriority w:val="99"/>
    <w:unhideWhenUsed/>
    <w:qFormat/>
    <w:rsid w:val="007A7490"/>
    <w:pPr>
      <w:tabs>
        <w:tab w:val="center" w:pos="4677"/>
        <w:tab w:val="right" w:pos="9355"/>
      </w:tabs>
    </w:pPr>
  </w:style>
  <w:style w:type="paragraph" w:styleId="ae">
    <w:name w:val="Subtitle"/>
    <w:next w:val="a"/>
    <w:link w:val="af"/>
    <w:autoRedefine/>
    <w:uiPriority w:val="11"/>
    <w:qFormat/>
    <w:rsid w:val="007A7490"/>
    <w:pPr>
      <w:widowControl w:val="0"/>
      <w:jc w:val="both"/>
    </w:pPr>
    <w:rPr>
      <w:rFonts w:ascii="XO Thames" w:eastAsia="Times New Roman" w:hAnsi="XO Thames"/>
      <w:i/>
      <w:color w:val="000000"/>
      <w:sz w:val="24"/>
    </w:rPr>
  </w:style>
  <w:style w:type="table" w:styleId="af0">
    <w:name w:val="Table Grid"/>
    <w:basedOn w:val="a1"/>
    <w:autoRedefine/>
    <w:uiPriority w:val="59"/>
    <w:qFormat/>
    <w:rsid w:val="007A7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  <w:autoRedefine/>
    <w:qFormat/>
    <w:rsid w:val="007A7490"/>
    <w:rPr>
      <w:rFonts w:ascii="Calibri" w:hAnsi="Calibri"/>
    </w:rPr>
  </w:style>
  <w:style w:type="character" w:customStyle="1" w:styleId="22">
    <w:name w:val="Оглавление 2 Знак"/>
    <w:link w:val="21"/>
    <w:autoRedefine/>
    <w:qFormat/>
    <w:rsid w:val="007A7490"/>
    <w:rPr>
      <w:rFonts w:ascii="XO Thames" w:hAnsi="XO Thames"/>
      <w:sz w:val="28"/>
    </w:rPr>
  </w:style>
  <w:style w:type="character" w:customStyle="1" w:styleId="42">
    <w:name w:val="Оглавление 4 Знак"/>
    <w:link w:val="41"/>
    <w:autoRedefine/>
    <w:qFormat/>
    <w:rsid w:val="007A7490"/>
    <w:rPr>
      <w:rFonts w:ascii="XO Thames" w:hAnsi="XO Thames"/>
      <w:sz w:val="28"/>
    </w:rPr>
  </w:style>
  <w:style w:type="character" w:customStyle="1" w:styleId="60">
    <w:name w:val="Оглавление 6 Знак"/>
    <w:link w:val="6"/>
    <w:autoRedefine/>
    <w:qFormat/>
    <w:rsid w:val="007A7490"/>
    <w:rPr>
      <w:rFonts w:ascii="XO Thames" w:hAnsi="XO Thames"/>
      <w:sz w:val="28"/>
    </w:rPr>
  </w:style>
  <w:style w:type="character" w:customStyle="1" w:styleId="70">
    <w:name w:val="Оглавление 7 Знак"/>
    <w:link w:val="7"/>
    <w:autoRedefine/>
    <w:qFormat/>
    <w:rsid w:val="007A7490"/>
    <w:rPr>
      <w:rFonts w:ascii="XO Thames" w:hAnsi="XO Thames"/>
      <w:sz w:val="28"/>
    </w:rPr>
  </w:style>
  <w:style w:type="character" w:customStyle="1" w:styleId="30">
    <w:name w:val="Заголовок 3 Знак"/>
    <w:link w:val="3"/>
    <w:autoRedefine/>
    <w:qFormat/>
    <w:rsid w:val="007A7490"/>
    <w:rPr>
      <w:rFonts w:ascii="XO Thames" w:hAnsi="XO Thames"/>
      <w:b/>
      <w:sz w:val="26"/>
    </w:rPr>
  </w:style>
  <w:style w:type="paragraph" w:customStyle="1" w:styleId="15">
    <w:name w:val="Основной шрифт абзаца1"/>
    <w:autoRedefine/>
    <w:qFormat/>
    <w:rsid w:val="007A7490"/>
    <w:pPr>
      <w:widowControl w:val="0"/>
    </w:pPr>
    <w:rPr>
      <w:rFonts w:asciiTheme="minorHAnsi" w:eastAsia="Times New Roman" w:hAnsiTheme="minorHAnsi"/>
      <w:color w:val="000000"/>
      <w:sz w:val="22"/>
    </w:rPr>
  </w:style>
  <w:style w:type="paragraph" w:customStyle="1" w:styleId="110">
    <w:name w:val="Заголовок 11"/>
    <w:basedOn w:val="a"/>
    <w:link w:val="111"/>
    <w:autoRedefine/>
    <w:qFormat/>
    <w:rsid w:val="007A7490"/>
    <w:pPr>
      <w:ind w:left="1617" w:right="1781"/>
      <w:jc w:val="center"/>
      <w:outlineLvl w:val="1"/>
    </w:pPr>
    <w:rPr>
      <w:b/>
    </w:rPr>
  </w:style>
  <w:style w:type="character" w:customStyle="1" w:styleId="111">
    <w:name w:val="Заголовок 111"/>
    <w:basedOn w:val="14"/>
    <w:link w:val="110"/>
    <w:autoRedefine/>
    <w:qFormat/>
    <w:rsid w:val="007A7490"/>
    <w:rPr>
      <w:rFonts w:ascii="Calibri" w:hAnsi="Calibri"/>
      <w:b/>
    </w:rPr>
  </w:style>
  <w:style w:type="character" w:customStyle="1" w:styleId="32">
    <w:name w:val="Оглавление 3 Знак"/>
    <w:link w:val="31"/>
    <w:autoRedefine/>
    <w:qFormat/>
    <w:rsid w:val="007A7490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autoRedefine/>
    <w:qFormat/>
    <w:rsid w:val="007A7490"/>
    <w:pPr>
      <w:spacing w:before="58"/>
      <w:ind w:left="40"/>
    </w:pPr>
    <w:rPr>
      <w:rFonts w:ascii="Courier New" w:hAnsi="Courier New"/>
    </w:rPr>
  </w:style>
  <w:style w:type="character" w:customStyle="1" w:styleId="TableParagraph1">
    <w:name w:val="Table Paragraph1"/>
    <w:basedOn w:val="14"/>
    <w:link w:val="TableParagraph"/>
    <w:autoRedefine/>
    <w:qFormat/>
    <w:rsid w:val="007A7490"/>
    <w:rPr>
      <w:rFonts w:ascii="Courier New" w:hAnsi="Courier New"/>
    </w:rPr>
  </w:style>
  <w:style w:type="character" w:customStyle="1" w:styleId="a9">
    <w:name w:val="Основной текст Знак"/>
    <w:basedOn w:val="14"/>
    <w:link w:val="a8"/>
    <w:rsid w:val="007A7490"/>
    <w:rPr>
      <w:rFonts w:ascii="Calibri" w:hAnsi="Calibri"/>
    </w:rPr>
  </w:style>
  <w:style w:type="character" w:customStyle="1" w:styleId="50">
    <w:name w:val="Заголовок 5 Знак"/>
    <w:link w:val="5"/>
    <w:autoRedefine/>
    <w:qFormat/>
    <w:rsid w:val="007A7490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autoRedefine/>
    <w:qFormat/>
    <w:rsid w:val="007A7490"/>
    <w:rPr>
      <w:rFonts w:ascii="XO Thames" w:hAnsi="XO Thames"/>
      <w:b/>
      <w:sz w:val="32"/>
    </w:rPr>
  </w:style>
  <w:style w:type="paragraph" w:customStyle="1" w:styleId="Footnote">
    <w:name w:val="Footnote"/>
    <w:link w:val="Footnote1"/>
    <w:autoRedefine/>
    <w:qFormat/>
    <w:rsid w:val="007A7490"/>
    <w:pPr>
      <w:widowControl w:val="0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autoRedefine/>
    <w:qFormat/>
    <w:rsid w:val="007A7490"/>
    <w:rPr>
      <w:rFonts w:ascii="XO Thames" w:hAnsi="XO Thames"/>
      <w:sz w:val="22"/>
    </w:rPr>
  </w:style>
  <w:style w:type="character" w:customStyle="1" w:styleId="13">
    <w:name w:val="Оглавление 1 Знак"/>
    <w:link w:val="12"/>
    <w:autoRedefine/>
    <w:rsid w:val="007A74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7A7490"/>
    <w:pPr>
      <w:widowControl w:val="0"/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7A7490"/>
    <w:rPr>
      <w:rFonts w:ascii="XO Thames" w:hAnsi="XO Thames"/>
      <w:sz w:val="20"/>
    </w:rPr>
  </w:style>
  <w:style w:type="character" w:customStyle="1" w:styleId="90">
    <w:name w:val="Оглавление 9 Знак"/>
    <w:link w:val="9"/>
    <w:rsid w:val="007A7490"/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7490"/>
    <w:rPr>
      <w:rFonts w:ascii="XO Thames" w:hAnsi="XO Thames"/>
      <w:sz w:val="28"/>
    </w:rPr>
  </w:style>
  <w:style w:type="character" w:customStyle="1" w:styleId="52">
    <w:name w:val="Оглавление 5 Знак"/>
    <w:link w:val="51"/>
    <w:autoRedefine/>
    <w:qFormat/>
    <w:rsid w:val="007A7490"/>
    <w:rPr>
      <w:rFonts w:ascii="XO Thames" w:hAnsi="XO Thames"/>
      <w:sz w:val="28"/>
    </w:rPr>
  </w:style>
  <w:style w:type="character" w:customStyle="1" w:styleId="af">
    <w:name w:val="Подзаголовок Знак"/>
    <w:link w:val="ae"/>
    <w:autoRedefine/>
    <w:qFormat/>
    <w:rsid w:val="007A7490"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autoRedefine/>
    <w:qFormat/>
    <w:rsid w:val="007A749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autoRedefine/>
    <w:qFormat/>
    <w:rsid w:val="007A7490"/>
    <w:rPr>
      <w:rFonts w:ascii="XO Thames" w:hAnsi="XO Thames"/>
      <w:b/>
      <w:sz w:val="24"/>
    </w:rPr>
  </w:style>
  <w:style w:type="paragraph" w:styleId="af1">
    <w:name w:val="List Paragraph"/>
    <w:basedOn w:val="a"/>
    <w:link w:val="af2"/>
    <w:autoRedefine/>
    <w:qFormat/>
    <w:rsid w:val="007A7490"/>
    <w:pPr>
      <w:ind w:left="162" w:right="325" w:firstLine="539"/>
      <w:jc w:val="both"/>
    </w:pPr>
  </w:style>
  <w:style w:type="character" w:customStyle="1" w:styleId="af2">
    <w:name w:val="Абзац списка Знак"/>
    <w:basedOn w:val="14"/>
    <w:link w:val="af1"/>
    <w:rsid w:val="007A7490"/>
    <w:rPr>
      <w:rFonts w:ascii="Calibri" w:hAnsi="Calibri"/>
    </w:rPr>
  </w:style>
  <w:style w:type="character" w:customStyle="1" w:styleId="20">
    <w:name w:val="Заголовок 2 Знак"/>
    <w:link w:val="2"/>
    <w:autoRedefine/>
    <w:qFormat/>
    <w:rsid w:val="007A7490"/>
    <w:rPr>
      <w:rFonts w:ascii="XO Thames" w:hAnsi="XO Thames"/>
      <w:b/>
      <w:sz w:val="28"/>
    </w:rPr>
  </w:style>
  <w:style w:type="table" w:customStyle="1" w:styleId="TableNormal">
    <w:name w:val="Table Normal"/>
    <w:rsid w:val="007A74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 Spacing"/>
    <w:uiPriority w:val="1"/>
    <w:qFormat/>
    <w:rsid w:val="007A7490"/>
    <w:rPr>
      <w:rFonts w:eastAsia="Times New Roman"/>
    </w:rPr>
  </w:style>
  <w:style w:type="character" w:customStyle="1" w:styleId="53">
    <w:name w:val="Основной текст (5)_"/>
    <w:basedOn w:val="a0"/>
    <w:link w:val="54"/>
    <w:uiPriority w:val="99"/>
    <w:rsid w:val="007A7490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54">
    <w:name w:val="Основной текст (5)"/>
    <w:basedOn w:val="a"/>
    <w:link w:val="53"/>
    <w:uiPriority w:val="99"/>
    <w:rsid w:val="007A7490"/>
    <w:pPr>
      <w:shd w:val="clear" w:color="auto" w:fill="FFFFFF"/>
      <w:spacing w:after="180" w:line="240" w:lineRule="atLeast"/>
      <w:jc w:val="center"/>
    </w:pPr>
    <w:rPr>
      <w:rFonts w:ascii="Times New Roman" w:hAnsi="Times New Roman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7A7490"/>
    <w:rPr>
      <w:rFonts w:ascii="Calibri" w:hAnsi="Calibri"/>
    </w:rPr>
  </w:style>
  <w:style w:type="character" w:customStyle="1" w:styleId="ad">
    <w:name w:val="Нижний колонтитул Знак"/>
    <w:basedOn w:val="a0"/>
    <w:link w:val="ac"/>
    <w:uiPriority w:val="99"/>
    <w:rsid w:val="007A7490"/>
    <w:rPr>
      <w:rFonts w:ascii="Calibri" w:hAnsi="Calibri"/>
    </w:rPr>
  </w:style>
  <w:style w:type="paragraph" w:customStyle="1" w:styleId="Default">
    <w:name w:val="Default"/>
    <w:rsid w:val="007A749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90"/>
    <w:rPr>
      <w:rFonts w:ascii="Tahoma" w:hAnsi="Tahoma" w:cs="Tahoma"/>
      <w:color w:val="000000"/>
      <w:sz w:val="16"/>
      <w:szCs w:val="16"/>
    </w:rPr>
  </w:style>
  <w:style w:type="character" w:customStyle="1" w:styleId="23">
    <w:name w:val="Основной текст (2)_"/>
    <w:basedOn w:val="a0"/>
    <w:link w:val="24"/>
    <w:rsid w:val="007A749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A7490"/>
    <w:pPr>
      <w:shd w:val="clear" w:color="auto" w:fill="FFFFFF"/>
      <w:spacing w:after="240" w:line="0" w:lineRule="atLeast"/>
      <w:jc w:val="right"/>
    </w:pPr>
    <w:rPr>
      <w:rFonts w:ascii="Times New Roman" w:hAnsi="Times New Roman"/>
      <w:color w:val="auto"/>
      <w:sz w:val="28"/>
      <w:szCs w:val="28"/>
    </w:rPr>
  </w:style>
  <w:style w:type="character" w:customStyle="1" w:styleId="33">
    <w:name w:val="Основной текст (3)_"/>
    <w:basedOn w:val="a0"/>
    <w:rsid w:val="007A7490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34">
    <w:name w:val="Основной текст (3)"/>
    <w:basedOn w:val="33"/>
    <w:rsid w:val="007A74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3"/>
    <w:rsid w:val="007A7490"/>
    <w:rPr>
      <w:rFonts w:ascii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2024-05-27T04:24:00Z</dcterms:created>
  <dcterms:modified xsi:type="dcterms:W3CDTF">2024-05-27T04:26:00Z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E641A2C113204A0D8E47781D99267676_13</vt:lpwstr>
  </property>
</Properties>
</file>