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CA7F2C" w:rsidTr="00915AA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F2C" w:rsidRDefault="00CA7F2C" w:rsidP="009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F2C" w:rsidRDefault="00CA7F2C" w:rsidP="009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CA7F2C" w:rsidTr="00915AA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F2C" w:rsidRDefault="00CA7F2C" w:rsidP="009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F2C" w:rsidRDefault="00CA7F2C" w:rsidP="00915A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83 </w:t>
            </w:r>
          </w:p>
          <w:p w:rsidR="00CA7F2C" w:rsidRDefault="00CA7F2C" w:rsidP="009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F2C" w:rsidRPr="00CA7F2C" w:rsidRDefault="00CA7F2C" w:rsidP="00CA7F2C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F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A7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Валеев</w:t>
            </w:r>
            <w:proofErr w:type="spellEnd"/>
            <w:r w:rsidRPr="00CA7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И. И.</w:t>
            </w:r>
            <w:r w:rsidRPr="00CA7F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>Мустай</w:t>
            </w:r>
            <w:proofErr w:type="spellEnd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 xml:space="preserve"> Карим</w:t>
            </w:r>
            <w:proofErr w:type="gramStart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 xml:space="preserve"> воин, поэт, гражданин / </w:t>
            </w:r>
            <w:proofErr w:type="spellStart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F2C" w:rsidRPr="00CA7F2C" w:rsidRDefault="00CA7F2C" w:rsidP="00CA7F2C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F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>Иштуганович</w:t>
            </w:r>
            <w:proofErr w:type="spellEnd"/>
            <w:proofErr w:type="gramStart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 xml:space="preserve"> И. И. </w:t>
            </w:r>
            <w:proofErr w:type="spellStart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>Валеев</w:t>
            </w:r>
            <w:proofErr w:type="spellEnd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 xml:space="preserve"> Герои Отечества, 2004. – 584 с. – ISBN 5-98698-004-2. – Текст</w:t>
            </w:r>
            <w:proofErr w:type="gramStart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7F2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A7F2C" w:rsidRDefault="00CA7F2C" w:rsidP="00915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DF575B" w:rsidTr="00915AA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75B" w:rsidRPr="00DF575B" w:rsidRDefault="00DF575B" w:rsidP="00915A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75B" w:rsidRPr="00DF575B" w:rsidRDefault="00DF575B" w:rsidP="00915A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  <w:p w:rsidR="00DF575B" w:rsidRPr="00DF575B" w:rsidRDefault="00DF575B" w:rsidP="009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15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75B" w:rsidRPr="00DF575B" w:rsidRDefault="00DF575B" w:rsidP="00DF575B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575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F5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Валеев</w:t>
            </w:r>
            <w:proofErr w:type="spellEnd"/>
            <w:r w:rsidRPr="00DF5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И. И.</w:t>
            </w:r>
            <w:r w:rsidRPr="00DF57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>Мустай</w:t>
            </w:r>
            <w:proofErr w:type="spellEnd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 xml:space="preserve"> Карим и его эпоха / </w:t>
            </w:r>
            <w:proofErr w:type="spellStart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>Иштуганович</w:t>
            </w:r>
            <w:proofErr w:type="spellEnd"/>
            <w:proofErr w:type="gramStart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 xml:space="preserve"> И. И. </w:t>
            </w:r>
            <w:proofErr w:type="spellStart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>Валеев</w:t>
            </w:r>
            <w:proofErr w:type="spellEnd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>Гилем</w:t>
            </w:r>
            <w:proofErr w:type="spellEnd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 xml:space="preserve">, 2019. – 300 с. – </w:t>
            </w:r>
            <w:proofErr w:type="spellStart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>.: с.274-298. – ISBN 978-5-88185-436-2. – Текст</w:t>
            </w:r>
            <w:proofErr w:type="gramStart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575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F575B" w:rsidRPr="00DF575B" w:rsidRDefault="00DF575B" w:rsidP="00DF575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75B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4A1539" w:rsidTr="00915AA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539" w:rsidRDefault="004A1539" w:rsidP="00915A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1539" w:rsidRDefault="004A1539" w:rsidP="00915A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83 </w:t>
            </w:r>
          </w:p>
          <w:p w:rsidR="004A1539" w:rsidRDefault="004A1539" w:rsidP="009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539" w:rsidRPr="004A1539" w:rsidRDefault="004A1539" w:rsidP="004A1539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A15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A1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Селитрина</w:t>
            </w:r>
            <w:proofErr w:type="spellEnd"/>
            <w:r w:rsidRPr="004A1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Т. Л.</w:t>
            </w:r>
            <w:r w:rsidRPr="004A1539">
              <w:rPr>
                <w:rFonts w:ascii="Times New Roman" w:hAnsi="Times New Roman" w:cs="Times New Roman"/>
                <w:sz w:val="28"/>
                <w:szCs w:val="28"/>
              </w:rPr>
              <w:t xml:space="preserve">  Актуальные проблемы и художественные тенденции </w:t>
            </w:r>
            <w:r w:rsidRPr="004A1539">
              <w:rPr>
                <w:rFonts w:ascii="Times New Roman" w:hAnsi="Times New Roman" w:cs="Times New Roman"/>
                <w:sz w:val="28"/>
                <w:szCs w:val="28"/>
              </w:rPr>
              <w:tab/>
              <w:t>зарубежной прозы XX-XXI веков</w:t>
            </w:r>
            <w:proofErr w:type="gramStart"/>
            <w:r w:rsidRPr="004A15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1539">
              <w:rPr>
                <w:rFonts w:ascii="Times New Roman" w:hAnsi="Times New Roman" w:cs="Times New Roman"/>
                <w:sz w:val="28"/>
                <w:szCs w:val="28"/>
              </w:rPr>
              <w:t xml:space="preserve"> [монография] / Тамара Львовна ; Т. Л. </w:t>
            </w:r>
            <w:proofErr w:type="spellStart"/>
            <w:r w:rsidRPr="004A1539">
              <w:rPr>
                <w:rFonts w:ascii="Times New Roman" w:hAnsi="Times New Roman" w:cs="Times New Roman"/>
                <w:sz w:val="28"/>
                <w:szCs w:val="28"/>
              </w:rPr>
              <w:t>Селитрина</w:t>
            </w:r>
            <w:proofErr w:type="spellEnd"/>
            <w:r w:rsidRPr="004A1539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РФ, ФГБОУ ВО БГПУ им. М. Акмуллы. – Воронеж</w:t>
            </w:r>
            <w:proofErr w:type="gramStart"/>
            <w:r w:rsidRPr="004A15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1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539">
              <w:rPr>
                <w:rFonts w:ascii="Times New Roman" w:hAnsi="Times New Roman" w:cs="Times New Roman"/>
                <w:sz w:val="28"/>
                <w:szCs w:val="28"/>
              </w:rPr>
              <w:t>АртПринт</w:t>
            </w:r>
            <w:proofErr w:type="spellEnd"/>
            <w:r w:rsidRPr="004A1539">
              <w:rPr>
                <w:rFonts w:ascii="Times New Roman" w:hAnsi="Times New Roman" w:cs="Times New Roman"/>
                <w:sz w:val="28"/>
                <w:szCs w:val="28"/>
              </w:rPr>
              <w:t>, 2022. – 146 с.  – Текст</w:t>
            </w:r>
            <w:proofErr w:type="gramStart"/>
            <w:r w:rsidRPr="004A15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15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A1539" w:rsidRPr="00CA7F2C" w:rsidRDefault="004A1539" w:rsidP="00DF575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DC09BF" w:rsidTr="00915AA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BF" w:rsidRDefault="00DC09BF" w:rsidP="00915A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09BF" w:rsidRDefault="00DC09BF" w:rsidP="00915A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83 </w:t>
            </w:r>
          </w:p>
          <w:p w:rsidR="00DC09BF" w:rsidRDefault="00DC09BF" w:rsidP="00915A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17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BF" w:rsidRPr="00DC09BF" w:rsidRDefault="00DC09BF" w:rsidP="00DC09BF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9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C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Файзрахманова</w:t>
            </w:r>
            <w:proofErr w:type="spellEnd"/>
            <w:r w:rsidRPr="00DC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 А.</w:t>
            </w:r>
            <w:r w:rsidRPr="00DC09BF">
              <w:rPr>
                <w:rFonts w:ascii="Times New Roman" w:hAnsi="Times New Roman" w:cs="Times New Roman"/>
                <w:sz w:val="28"/>
                <w:szCs w:val="28"/>
              </w:rPr>
              <w:t xml:space="preserve">  Русская литература ХХ века (1920-30-е гг.)</w:t>
            </w:r>
            <w:proofErr w:type="gramStart"/>
            <w:r w:rsidRPr="00DC09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09BF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А. А. </w:t>
            </w:r>
            <w:proofErr w:type="spellStart"/>
            <w:r w:rsidRPr="00DC09BF">
              <w:rPr>
                <w:rFonts w:ascii="Times New Roman" w:hAnsi="Times New Roman" w:cs="Times New Roman"/>
                <w:sz w:val="28"/>
                <w:szCs w:val="28"/>
              </w:rPr>
              <w:t>Файзрахманова</w:t>
            </w:r>
            <w:proofErr w:type="spellEnd"/>
            <w:r w:rsidRPr="00DC09BF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Российской Федерации, ФГБОУ ВО БГПУ им. М. Акмуллы. – Уфа</w:t>
            </w:r>
            <w:proofErr w:type="gramStart"/>
            <w:r w:rsidRPr="00DC09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09B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2020. – 92 с. – ISBN 978-5-907176-79-9. – Текст</w:t>
            </w:r>
            <w:proofErr w:type="gramStart"/>
            <w:r w:rsidRPr="00DC09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09B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C09BF" w:rsidRPr="004A1539" w:rsidRDefault="00DC09BF" w:rsidP="00DC09BF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CB299E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A7F2C"/>
    <w:rsid w:val="0014760E"/>
    <w:rsid w:val="00266CEF"/>
    <w:rsid w:val="004A1539"/>
    <w:rsid w:val="00571F4C"/>
    <w:rsid w:val="007D3F7B"/>
    <w:rsid w:val="00974BFF"/>
    <w:rsid w:val="009A7DBA"/>
    <w:rsid w:val="00AA4C7A"/>
    <w:rsid w:val="00B00A63"/>
    <w:rsid w:val="00C85800"/>
    <w:rsid w:val="00CA7F2C"/>
    <w:rsid w:val="00CB299E"/>
    <w:rsid w:val="00DC09BF"/>
    <w:rsid w:val="00DF575B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2023-10-20T04:56:00Z</dcterms:created>
  <dcterms:modified xsi:type="dcterms:W3CDTF">2024-02-05T12:41:00Z</dcterms:modified>
</cp:coreProperties>
</file>