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8329"/>
      </w:tblGrid>
      <w:tr w:rsidR="009C1862" w:rsidTr="00A95E0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62" w:rsidRDefault="009C1862" w:rsidP="00A95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62" w:rsidRDefault="009C1862" w:rsidP="00A95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Библиография</w:t>
            </w:r>
          </w:p>
        </w:tc>
      </w:tr>
      <w:tr w:rsidR="00ED1F9B" w:rsidTr="00A95E0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F9B" w:rsidRDefault="00ED1F9B" w:rsidP="00A95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F9B" w:rsidRDefault="00ED1F9B" w:rsidP="00A95E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1F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28 </w:t>
            </w:r>
          </w:p>
          <w:p w:rsidR="00ED1F9B" w:rsidRDefault="00ED1F9B" w:rsidP="00A95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D1F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1F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F9B" w:rsidRDefault="00ED1F9B" w:rsidP="00ED1F9B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F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Биология</w:t>
            </w:r>
            <w:r w:rsidRPr="00ED1F9B">
              <w:rPr>
                <w:rFonts w:ascii="Times New Roman" w:hAnsi="Times New Roman" w:cs="Times New Roman"/>
                <w:sz w:val="28"/>
                <w:szCs w:val="28"/>
              </w:rPr>
              <w:t xml:space="preserve"> : учебник для </w:t>
            </w:r>
            <w:proofErr w:type="spellStart"/>
            <w:r w:rsidRPr="00ED1F9B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ED1F9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F9B">
              <w:rPr>
                <w:rFonts w:ascii="Times New Roman" w:hAnsi="Times New Roman" w:cs="Times New Roman"/>
                <w:sz w:val="28"/>
                <w:szCs w:val="28"/>
              </w:rPr>
              <w:t>магистратуры : в 2 ч. Ч. I / под ред. В. Н. Ярыгина</w:t>
            </w:r>
            <w:proofErr w:type="gramStart"/>
            <w:r w:rsidRPr="00ED1F9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D1F9B">
              <w:rPr>
                <w:rFonts w:ascii="Times New Roman" w:hAnsi="Times New Roman" w:cs="Times New Roman"/>
                <w:sz w:val="28"/>
                <w:szCs w:val="28"/>
              </w:rPr>
              <w:t xml:space="preserve"> И. Н. Волкова. – 7-е изд. ; </w:t>
            </w:r>
            <w:proofErr w:type="spellStart"/>
            <w:r w:rsidRPr="00ED1F9B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ED1F9B">
              <w:rPr>
                <w:rFonts w:ascii="Times New Roman" w:hAnsi="Times New Roman" w:cs="Times New Roman"/>
                <w:sz w:val="28"/>
                <w:szCs w:val="28"/>
              </w:rPr>
              <w:t xml:space="preserve">. и доп. – Москва : </w:t>
            </w:r>
            <w:proofErr w:type="gramStart"/>
            <w:r w:rsidRPr="00ED1F9B">
              <w:rPr>
                <w:rFonts w:ascii="Times New Roman" w:hAnsi="Times New Roman" w:cs="Times New Roman"/>
                <w:sz w:val="28"/>
                <w:szCs w:val="28"/>
              </w:rPr>
              <w:t>Юрайт, 2019. – 427 с. – (Бакалавр и магистр.</w:t>
            </w:r>
            <w:proofErr w:type="gramEnd"/>
            <w:r w:rsidRPr="00ED1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D1F9B">
              <w:rPr>
                <w:rFonts w:ascii="Times New Roman" w:hAnsi="Times New Roman" w:cs="Times New Roman"/>
                <w:sz w:val="28"/>
                <w:szCs w:val="28"/>
              </w:rPr>
              <w:t>Академический курс).</w:t>
            </w:r>
            <w:proofErr w:type="gramEnd"/>
            <w:r w:rsidRPr="00ED1F9B">
              <w:rPr>
                <w:rFonts w:ascii="Times New Roman" w:hAnsi="Times New Roman" w:cs="Times New Roman"/>
                <w:sz w:val="28"/>
                <w:szCs w:val="28"/>
              </w:rPr>
              <w:t xml:space="preserve"> – ISBN 978-5-534-04092-0 (ч. 1). – ISBN 978-5-534-04093-7. – Текст</w:t>
            </w:r>
            <w:proofErr w:type="gramStart"/>
            <w:r w:rsidRPr="00ED1F9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D1F9B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ED1F9B" w:rsidRDefault="00ED1F9B" w:rsidP="00ED1F9B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</w:p>
        </w:tc>
      </w:tr>
      <w:tr w:rsidR="00ED1F9B" w:rsidTr="00A95E0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F9B" w:rsidRDefault="00ED1F9B" w:rsidP="00ED1F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D1F9B" w:rsidRDefault="00ED1F9B" w:rsidP="00ED1F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1F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28 </w:t>
            </w:r>
          </w:p>
          <w:p w:rsidR="00ED1F9B" w:rsidRDefault="00ED1F9B" w:rsidP="00ED1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D1F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1F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F9B" w:rsidRDefault="00ED1F9B" w:rsidP="00ED1F9B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Arial CYR" w:hAnsi="Arial CYR" w:cs="Arial CYR"/>
                <w:sz w:val="20"/>
                <w:szCs w:val="20"/>
              </w:rPr>
            </w:pPr>
            <w:r w:rsidRPr="00ED1F9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D1F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Биология</w:t>
            </w:r>
            <w:r w:rsidRPr="00ED1F9B">
              <w:rPr>
                <w:rFonts w:ascii="Times New Roman" w:hAnsi="Times New Roman" w:cs="Times New Roman"/>
                <w:sz w:val="28"/>
                <w:szCs w:val="28"/>
              </w:rPr>
              <w:t xml:space="preserve"> : учебник для </w:t>
            </w:r>
            <w:proofErr w:type="spellStart"/>
            <w:r w:rsidRPr="00ED1F9B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ED1F9B">
              <w:rPr>
                <w:rFonts w:ascii="Times New Roman" w:hAnsi="Times New Roman" w:cs="Times New Roman"/>
                <w:sz w:val="28"/>
                <w:szCs w:val="28"/>
              </w:rPr>
              <w:t xml:space="preserve"> и магистратуры : в 2 ч. Ч. II / под ред. В. Н. Ярыгина</w:t>
            </w:r>
            <w:proofErr w:type="gramStart"/>
            <w:r w:rsidRPr="00ED1F9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D1F9B">
              <w:rPr>
                <w:rFonts w:ascii="Times New Roman" w:hAnsi="Times New Roman" w:cs="Times New Roman"/>
                <w:sz w:val="28"/>
                <w:szCs w:val="28"/>
              </w:rPr>
              <w:t xml:space="preserve"> И. Н. Волкова. – 7-е изд. ; </w:t>
            </w:r>
            <w:proofErr w:type="spellStart"/>
            <w:r w:rsidRPr="00ED1F9B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ED1F9B">
              <w:rPr>
                <w:rFonts w:ascii="Times New Roman" w:hAnsi="Times New Roman" w:cs="Times New Roman"/>
                <w:sz w:val="28"/>
                <w:szCs w:val="28"/>
              </w:rPr>
              <w:t xml:space="preserve">. и доп. – Москва : </w:t>
            </w:r>
            <w:proofErr w:type="gramStart"/>
            <w:r w:rsidRPr="00ED1F9B">
              <w:rPr>
                <w:rFonts w:ascii="Times New Roman" w:hAnsi="Times New Roman" w:cs="Times New Roman"/>
                <w:sz w:val="28"/>
                <w:szCs w:val="28"/>
              </w:rPr>
              <w:t>Юрайт, 2019. – 347 с. – (Бакалавр и магистр.</w:t>
            </w:r>
            <w:proofErr w:type="gramEnd"/>
            <w:r w:rsidRPr="00ED1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D1F9B">
              <w:rPr>
                <w:rFonts w:ascii="Times New Roman" w:hAnsi="Times New Roman" w:cs="Times New Roman"/>
                <w:sz w:val="28"/>
                <w:szCs w:val="28"/>
              </w:rPr>
              <w:t>Академический курс).</w:t>
            </w:r>
            <w:proofErr w:type="gramEnd"/>
            <w:r w:rsidRPr="00ED1F9B">
              <w:rPr>
                <w:rFonts w:ascii="Times New Roman" w:hAnsi="Times New Roman" w:cs="Times New Roman"/>
                <w:sz w:val="28"/>
                <w:szCs w:val="28"/>
              </w:rPr>
              <w:t xml:space="preserve"> – ISBN 978-5-534-04094-4 (ч. 2). – ISBN 978-5-534-04093-7. – Текст</w:t>
            </w:r>
            <w:proofErr w:type="gramStart"/>
            <w:r w:rsidRPr="00ED1F9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D1F9B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ED1F9B" w:rsidRPr="00ED1F9B" w:rsidRDefault="00ED1F9B" w:rsidP="00ED1F9B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</w:p>
        </w:tc>
      </w:tr>
      <w:tr w:rsidR="00394518" w:rsidTr="00A95E0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18" w:rsidRDefault="00394518" w:rsidP="00ED1F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4518" w:rsidRDefault="00394518" w:rsidP="00ED1F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28 </w:t>
            </w:r>
          </w:p>
          <w:p w:rsidR="00394518" w:rsidRDefault="00394518" w:rsidP="00ED1F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12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18" w:rsidRPr="00394518" w:rsidRDefault="00394518" w:rsidP="00394518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9451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39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Вавиловские</w:t>
            </w:r>
            <w:proofErr w:type="spellEnd"/>
            <w:r w:rsidRPr="0039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чтения – 2021</w:t>
            </w:r>
            <w:r w:rsidRPr="00394518">
              <w:rPr>
                <w:rFonts w:ascii="Times New Roman" w:hAnsi="Times New Roman" w:cs="Times New Roman"/>
                <w:sz w:val="28"/>
                <w:szCs w:val="28"/>
              </w:rPr>
              <w:t xml:space="preserve"> : материалы  </w:t>
            </w:r>
            <w:proofErr w:type="spellStart"/>
            <w:r w:rsidRPr="00394518">
              <w:rPr>
                <w:rFonts w:ascii="Times New Roman" w:hAnsi="Times New Roman" w:cs="Times New Roman"/>
                <w:sz w:val="28"/>
                <w:szCs w:val="28"/>
              </w:rPr>
              <w:t>внутривузовской</w:t>
            </w:r>
            <w:proofErr w:type="spellEnd"/>
            <w:r w:rsidRPr="00394518">
              <w:rPr>
                <w:rFonts w:ascii="Times New Roman" w:hAnsi="Times New Roman" w:cs="Times New Roman"/>
                <w:sz w:val="28"/>
                <w:szCs w:val="28"/>
              </w:rPr>
              <w:t xml:space="preserve">  студенческой  научно-практической конференции, 30 ноября 2021 г. / ред</w:t>
            </w:r>
            <w:proofErr w:type="gramStart"/>
            <w:r w:rsidRPr="0039451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94518">
              <w:rPr>
                <w:rFonts w:ascii="Times New Roman" w:hAnsi="Times New Roman" w:cs="Times New Roman"/>
                <w:sz w:val="28"/>
                <w:szCs w:val="28"/>
              </w:rPr>
              <w:t xml:space="preserve">ол:  С. Т. </w:t>
            </w:r>
            <w:proofErr w:type="spellStart"/>
            <w:r w:rsidRPr="00394518">
              <w:rPr>
                <w:rFonts w:ascii="Times New Roman" w:hAnsi="Times New Roman" w:cs="Times New Roman"/>
                <w:sz w:val="28"/>
                <w:szCs w:val="28"/>
              </w:rPr>
              <w:t>Сагитов</w:t>
            </w:r>
            <w:proofErr w:type="spellEnd"/>
            <w:r w:rsidRPr="00394518">
              <w:rPr>
                <w:rFonts w:ascii="Times New Roman" w:hAnsi="Times New Roman" w:cs="Times New Roman"/>
                <w:sz w:val="28"/>
                <w:szCs w:val="28"/>
              </w:rPr>
              <w:t xml:space="preserve">, В. Н. </w:t>
            </w:r>
            <w:proofErr w:type="spellStart"/>
            <w:r w:rsidRPr="00394518">
              <w:rPr>
                <w:rFonts w:ascii="Times New Roman" w:hAnsi="Times New Roman" w:cs="Times New Roman"/>
                <w:sz w:val="28"/>
                <w:szCs w:val="28"/>
              </w:rPr>
              <w:t>Саттаров</w:t>
            </w:r>
            <w:proofErr w:type="spellEnd"/>
            <w:r w:rsidRPr="00394518">
              <w:rPr>
                <w:rFonts w:ascii="Times New Roman" w:hAnsi="Times New Roman" w:cs="Times New Roman"/>
                <w:sz w:val="28"/>
                <w:szCs w:val="28"/>
              </w:rPr>
              <w:t>, Т. А. Седых [и др.]</w:t>
            </w:r>
            <w:proofErr w:type="gramStart"/>
            <w:r w:rsidRPr="00394518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394518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Министерство Просвещения РФ, ФГБОУ ВО БГПУ им. М. Акмуллы. – Уфа</w:t>
            </w:r>
            <w:proofErr w:type="gramStart"/>
            <w:r w:rsidRPr="0039451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94518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БГПУ, 2021. – 73 с.</w:t>
            </w:r>
            <w:proofErr w:type="gramStart"/>
            <w:r w:rsidRPr="0039451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94518">
              <w:rPr>
                <w:rFonts w:ascii="Times New Roman" w:hAnsi="Times New Roman" w:cs="Times New Roman"/>
                <w:sz w:val="28"/>
                <w:szCs w:val="28"/>
              </w:rPr>
              <w:t xml:space="preserve"> ил. – ISBN 978-5-907730-02-1. – Текст</w:t>
            </w:r>
            <w:proofErr w:type="gramStart"/>
            <w:r w:rsidRPr="0039451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94518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394518" w:rsidRPr="00394518" w:rsidRDefault="00394518" w:rsidP="00394518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</w:p>
        </w:tc>
      </w:tr>
      <w:tr w:rsidR="00394518" w:rsidTr="00A95E0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18" w:rsidRDefault="00394518" w:rsidP="00ED1F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4518" w:rsidRDefault="00394518" w:rsidP="00ED1F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28 </w:t>
            </w:r>
          </w:p>
          <w:p w:rsidR="00394518" w:rsidRDefault="00394518" w:rsidP="00ED1F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12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518" w:rsidRPr="00394518" w:rsidRDefault="00394518" w:rsidP="00394518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451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39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Вавиловские</w:t>
            </w:r>
            <w:proofErr w:type="spellEnd"/>
            <w:r w:rsidRPr="00394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чтения – 2022</w:t>
            </w:r>
            <w:proofErr w:type="gramStart"/>
            <w:r w:rsidRPr="0039451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94518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</w:t>
            </w:r>
            <w:proofErr w:type="spellStart"/>
            <w:r w:rsidRPr="00394518">
              <w:rPr>
                <w:rFonts w:ascii="Times New Roman" w:hAnsi="Times New Roman" w:cs="Times New Roman"/>
                <w:sz w:val="28"/>
                <w:szCs w:val="28"/>
              </w:rPr>
              <w:t>внутривузовской</w:t>
            </w:r>
            <w:proofErr w:type="spellEnd"/>
            <w:r w:rsidRPr="00394518">
              <w:rPr>
                <w:rFonts w:ascii="Times New Roman" w:hAnsi="Times New Roman" w:cs="Times New Roman"/>
                <w:sz w:val="28"/>
                <w:szCs w:val="28"/>
              </w:rPr>
              <w:t xml:space="preserve"> студенческой научно-практической конференции, 25 ноября 2022 г. / С. Т. </w:t>
            </w:r>
            <w:proofErr w:type="spellStart"/>
            <w:r w:rsidRPr="00394518">
              <w:rPr>
                <w:rFonts w:ascii="Times New Roman" w:hAnsi="Times New Roman" w:cs="Times New Roman"/>
                <w:sz w:val="28"/>
                <w:szCs w:val="28"/>
              </w:rPr>
              <w:t>Сагитов</w:t>
            </w:r>
            <w:proofErr w:type="spellEnd"/>
            <w:r w:rsidRPr="00394518">
              <w:rPr>
                <w:rFonts w:ascii="Times New Roman" w:hAnsi="Times New Roman" w:cs="Times New Roman"/>
                <w:sz w:val="28"/>
                <w:szCs w:val="28"/>
              </w:rPr>
              <w:t xml:space="preserve">, В. Н. </w:t>
            </w:r>
            <w:proofErr w:type="spellStart"/>
            <w:r w:rsidRPr="00394518">
              <w:rPr>
                <w:rFonts w:ascii="Times New Roman" w:hAnsi="Times New Roman" w:cs="Times New Roman"/>
                <w:sz w:val="28"/>
                <w:szCs w:val="28"/>
              </w:rPr>
              <w:t>Саттаров</w:t>
            </w:r>
            <w:proofErr w:type="spellEnd"/>
            <w:r w:rsidRPr="00394518">
              <w:rPr>
                <w:rFonts w:ascii="Times New Roman" w:hAnsi="Times New Roman" w:cs="Times New Roman"/>
                <w:sz w:val="28"/>
                <w:szCs w:val="28"/>
              </w:rPr>
              <w:t>, Т. А. Седых [и др.] ; Министерство Просвещения РФ, ФГБОУ ВО БГПУ им. М. Акмуллы. – Уфа</w:t>
            </w:r>
            <w:proofErr w:type="gramStart"/>
            <w:r w:rsidRPr="0039451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94518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БГПУ, 2022. – 120 с.</w:t>
            </w:r>
            <w:proofErr w:type="gramStart"/>
            <w:r w:rsidRPr="0039451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94518">
              <w:rPr>
                <w:rFonts w:ascii="Times New Roman" w:hAnsi="Times New Roman" w:cs="Times New Roman"/>
                <w:sz w:val="28"/>
                <w:szCs w:val="28"/>
              </w:rPr>
              <w:t xml:space="preserve"> ил. – ISBN 978-5-907730-03-8. – Текст</w:t>
            </w:r>
            <w:proofErr w:type="gramStart"/>
            <w:r w:rsidRPr="0039451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94518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</w:tr>
      <w:tr w:rsidR="009C1862" w:rsidTr="00A95E0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862" w:rsidRDefault="009C1862" w:rsidP="00A95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1862" w:rsidRDefault="009C1862" w:rsidP="00A95E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28.6</w:t>
            </w:r>
          </w:p>
          <w:p w:rsidR="009C1862" w:rsidRDefault="009C1862" w:rsidP="00A95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 43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862" w:rsidRPr="009C1862" w:rsidRDefault="009C1862" w:rsidP="009C1862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C186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C18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Дзержинский, Ф. Я.</w:t>
            </w:r>
            <w:r w:rsidRPr="009C1862">
              <w:rPr>
                <w:rFonts w:ascii="Times New Roman" w:hAnsi="Times New Roman" w:cs="Times New Roman"/>
                <w:sz w:val="28"/>
                <w:szCs w:val="28"/>
              </w:rPr>
              <w:t xml:space="preserve"> Зоология позвоночных</w:t>
            </w:r>
            <w:proofErr w:type="gramStart"/>
            <w:r w:rsidRPr="009C186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C1862">
              <w:rPr>
                <w:rFonts w:ascii="Times New Roman" w:hAnsi="Times New Roman" w:cs="Times New Roman"/>
                <w:sz w:val="28"/>
                <w:szCs w:val="28"/>
              </w:rPr>
              <w:t xml:space="preserve"> учебник / Феликс Янович, Б. Д. Васильев, В. В. Малахов ; Ф. Я. Дзержинский, Б. Д. Васильев, В. В. Малахов. – Москва</w:t>
            </w:r>
            <w:proofErr w:type="gramStart"/>
            <w:r w:rsidRPr="009C186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C1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1862">
              <w:rPr>
                <w:rFonts w:ascii="Times New Roman" w:hAnsi="Times New Roman" w:cs="Times New Roman"/>
                <w:sz w:val="28"/>
                <w:szCs w:val="28"/>
              </w:rPr>
              <w:t>Академия, 2013. – 464 с. – (Высшее профессиональное образование.</w:t>
            </w:r>
            <w:proofErr w:type="gramEnd"/>
            <w:r w:rsidRPr="009C1862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Бакалавриат). – ISBN 978-5-7965-7971-4. – Текст</w:t>
            </w:r>
            <w:proofErr w:type="gramStart"/>
            <w:r w:rsidRPr="009C186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C1862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9C1862" w:rsidRDefault="009C1862" w:rsidP="009C1862">
            <w:pPr>
              <w:tabs>
                <w:tab w:val="left" w:pos="20"/>
              </w:tabs>
              <w:autoSpaceDE w:val="0"/>
              <w:autoSpaceDN w:val="0"/>
              <w:adjustRightInd w:val="0"/>
              <w:ind w:left="20" w:hanging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</w:t>
            </w:r>
          </w:p>
        </w:tc>
      </w:tr>
    </w:tbl>
    <w:p w:rsidR="00783627" w:rsidRPr="009C1862" w:rsidRDefault="00394518" w:rsidP="009C1862"/>
    <w:sectPr w:rsidR="00783627" w:rsidRPr="009C1862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C1862"/>
    <w:rsid w:val="0014760E"/>
    <w:rsid w:val="00266CEF"/>
    <w:rsid w:val="00394518"/>
    <w:rsid w:val="003A79B0"/>
    <w:rsid w:val="004E4872"/>
    <w:rsid w:val="007D3F7B"/>
    <w:rsid w:val="009C1862"/>
    <w:rsid w:val="00D13FB3"/>
    <w:rsid w:val="00E1325F"/>
    <w:rsid w:val="00ED1F9B"/>
    <w:rsid w:val="00EE1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2023-10-18T10:53:00Z</dcterms:created>
  <dcterms:modified xsi:type="dcterms:W3CDTF">2023-11-08T09:42:00Z</dcterms:modified>
</cp:coreProperties>
</file>