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76" w:rsidRPr="005B4E90" w:rsidRDefault="00336A76" w:rsidP="00336A76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М</w:t>
      </w:r>
      <w:r>
        <w:rPr>
          <w:sz w:val="28"/>
          <w:szCs w:val="28"/>
        </w:rPr>
        <w:t>ИН</w:t>
      </w:r>
      <w:r w:rsidRPr="005B4E90">
        <w:rPr>
          <w:sz w:val="28"/>
          <w:szCs w:val="28"/>
        </w:rPr>
        <w:t>О</w:t>
      </w:r>
      <w:r>
        <w:rPr>
          <w:sz w:val="28"/>
          <w:szCs w:val="28"/>
        </w:rPr>
        <w:t>БР</w:t>
      </w:r>
      <w:r w:rsidRPr="005B4E90">
        <w:rPr>
          <w:sz w:val="28"/>
          <w:szCs w:val="28"/>
        </w:rPr>
        <w:t>НАУКИ РОССИИ</w:t>
      </w:r>
    </w:p>
    <w:p w:rsidR="00336A76" w:rsidRPr="002516C5" w:rsidRDefault="00336A76" w:rsidP="00336A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16C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36A76" w:rsidRPr="005B4E90" w:rsidRDefault="00336A76" w:rsidP="00336A76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ВЫСШЕГО ОБРАЗОВАНИЯ</w:t>
      </w:r>
    </w:p>
    <w:p w:rsidR="00336A76" w:rsidRPr="002516C5" w:rsidRDefault="00336A76" w:rsidP="00336A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16C5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336A76" w:rsidRPr="002516C5" w:rsidRDefault="00336A76" w:rsidP="00336A7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ИМ. М.</w:t>
      </w:r>
      <w:r w:rsidRPr="002516C5">
        <w:rPr>
          <w:rFonts w:ascii="Times New Roman" w:hAnsi="Times New Roman" w:cs="Times New Roman"/>
          <w:sz w:val="28"/>
          <w:szCs w:val="28"/>
        </w:rPr>
        <w:t>АКМУЛЛЫ»</w:t>
      </w:r>
    </w:p>
    <w:p w:rsidR="00336A76" w:rsidRPr="002516C5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spacing w:line="360" w:lineRule="auto"/>
        <w:jc w:val="right"/>
        <w:rPr>
          <w:sz w:val="28"/>
          <w:szCs w:val="28"/>
        </w:rPr>
      </w:pPr>
    </w:p>
    <w:p w:rsidR="00336A76" w:rsidRPr="002516C5" w:rsidRDefault="00336A76" w:rsidP="00336A76">
      <w:pPr>
        <w:spacing w:line="360" w:lineRule="auto"/>
        <w:jc w:val="right"/>
        <w:rPr>
          <w:sz w:val="28"/>
          <w:szCs w:val="28"/>
        </w:rPr>
      </w:pPr>
    </w:p>
    <w:p w:rsidR="00336A76" w:rsidRPr="00C72259" w:rsidRDefault="00336A76" w:rsidP="00336A76">
      <w:pPr>
        <w:spacing w:line="360" w:lineRule="auto"/>
        <w:jc w:val="center"/>
        <w:rPr>
          <w:sz w:val="36"/>
          <w:szCs w:val="36"/>
        </w:rPr>
      </w:pPr>
    </w:p>
    <w:p w:rsidR="00336A76" w:rsidRDefault="00336A76" w:rsidP="00336A76">
      <w:pPr>
        <w:spacing w:line="360" w:lineRule="auto"/>
        <w:jc w:val="center"/>
        <w:rPr>
          <w:b/>
          <w:bCs/>
          <w:sz w:val="36"/>
          <w:szCs w:val="36"/>
        </w:rPr>
      </w:pPr>
    </w:p>
    <w:p w:rsidR="00336A76" w:rsidRDefault="00336A76" w:rsidP="00336A76">
      <w:pPr>
        <w:spacing w:line="360" w:lineRule="auto"/>
        <w:jc w:val="center"/>
        <w:rPr>
          <w:b/>
          <w:bCs/>
          <w:sz w:val="36"/>
          <w:szCs w:val="36"/>
        </w:rPr>
      </w:pPr>
    </w:p>
    <w:p w:rsidR="00336A76" w:rsidRDefault="00336A76" w:rsidP="00336A76">
      <w:pPr>
        <w:jc w:val="center"/>
        <w:rPr>
          <w:b/>
          <w:bCs/>
          <w:sz w:val="36"/>
          <w:szCs w:val="36"/>
        </w:rPr>
      </w:pPr>
      <w:r w:rsidRPr="00C72259">
        <w:rPr>
          <w:b/>
          <w:bCs/>
          <w:sz w:val="36"/>
          <w:szCs w:val="36"/>
        </w:rPr>
        <w:t>М</w:t>
      </w:r>
      <w:r>
        <w:rPr>
          <w:b/>
          <w:bCs/>
          <w:sz w:val="36"/>
          <w:szCs w:val="36"/>
        </w:rPr>
        <w:t>етодические рекомендации</w:t>
      </w:r>
      <w:r w:rsidRPr="00C72259">
        <w:rPr>
          <w:b/>
          <w:bCs/>
          <w:sz w:val="36"/>
          <w:szCs w:val="36"/>
        </w:rPr>
        <w:t xml:space="preserve"> по выполнению </w:t>
      </w:r>
      <w:r>
        <w:rPr>
          <w:b/>
          <w:bCs/>
          <w:sz w:val="36"/>
          <w:szCs w:val="36"/>
        </w:rPr>
        <w:t>и оформлению курсовых работ</w:t>
      </w:r>
    </w:p>
    <w:p w:rsidR="00336A76" w:rsidRPr="00336A76" w:rsidRDefault="00336A76" w:rsidP="00336A76">
      <w:pPr>
        <w:jc w:val="center"/>
        <w:rPr>
          <w:b/>
          <w:bCs/>
          <w:sz w:val="28"/>
          <w:szCs w:val="28"/>
        </w:rPr>
      </w:pPr>
    </w:p>
    <w:p w:rsidR="00336A76" w:rsidRPr="00336A76" w:rsidRDefault="00336A76" w:rsidP="00336A76">
      <w:pPr>
        <w:jc w:val="center"/>
        <w:rPr>
          <w:b/>
          <w:sz w:val="28"/>
          <w:szCs w:val="28"/>
        </w:rPr>
      </w:pPr>
      <w:r w:rsidRPr="00336A76">
        <w:rPr>
          <w:b/>
          <w:bCs/>
          <w:sz w:val="28"/>
          <w:szCs w:val="28"/>
        </w:rPr>
        <w:t xml:space="preserve"> </w:t>
      </w:r>
      <w:r w:rsidRPr="00336A76">
        <w:rPr>
          <w:b/>
          <w:sz w:val="28"/>
          <w:szCs w:val="28"/>
        </w:rPr>
        <w:t xml:space="preserve">44.04.01 Педагогическое образование (уровень магистратуры) </w:t>
      </w:r>
    </w:p>
    <w:p w:rsidR="00336A76" w:rsidRPr="00336A76" w:rsidRDefault="00336A76" w:rsidP="00336A76">
      <w:pPr>
        <w:jc w:val="center"/>
        <w:rPr>
          <w:b/>
          <w:sz w:val="28"/>
          <w:szCs w:val="28"/>
        </w:rPr>
      </w:pPr>
      <w:r w:rsidRPr="00336A76">
        <w:rPr>
          <w:b/>
          <w:sz w:val="28"/>
          <w:szCs w:val="28"/>
        </w:rPr>
        <w:t>Направленность (профиль) «Религия и духовная безопасность</w:t>
      </w:r>
    </w:p>
    <w:p w:rsidR="00336A76" w:rsidRPr="00336A76" w:rsidRDefault="00336A76" w:rsidP="00336A76">
      <w:pPr>
        <w:jc w:val="center"/>
        <w:rPr>
          <w:b/>
          <w:sz w:val="28"/>
          <w:szCs w:val="28"/>
        </w:rPr>
      </w:pPr>
      <w:r w:rsidRPr="00336A76">
        <w:rPr>
          <w:b/>
          <w:sz w:val="28"/>
          <w:szCs w:val="28"/>
        </w:rPr>
        <w:t xml:space="preserve"> в истории общества и государства»</w:t>
      </w: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Pr="002516C5" w:rsidRDefault="00336A76" w:rsidP="00336A76">
      <w:pPr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sz w:val="28"/>
          <w:szCs w:val="28"/>
        </w:rPr>
      </w:pPr>
    </w:p>
    <w:p w:rsidR="00336A76" w:rsidRDefault="00336A76" w:rsidP="00336A76">
      <w:pPr>
        <w:jc w:val="center"/>
        <w:rPr>
          <w:b/>
          <w:bCs/>
        </w:rPr>
      </w:pPr>
      <w:r w:rsidRPr="005B4E90">
        <w:rPr>
          <w:sz w:val="28"/>
          <w:szCs w:val="28"/>
        </w:rPr>
        <w:t>Уфа 201</w:t>
      </w:r>
      <w:r>
        <w:rPr>
          <w:sz w:val="28"/>
          <w:szCs w:val="28"/>
        </w:rPr>
        <w:t>8</w:t>
      </w:r>
    </w:p>
    <w:p w:rsidR="00336A76" w:rsidRDefault="00336A76" w:rsidP="00D673B6">
      <w:pPr>
        <w:jc w:val="center"/>
        <w:rPr>
          <w:b/>
          <w:sz w:val="28"/>
          <w:szCs w:val="28"/>
        </w:rPr>
      </w:pPr>
    </w:p>
    <w:p w:rsidR="00336A76" w:rsidRDefault="00336A76" w:rsidP="00D673B6">
      <w:pPr>
        <w:jc w:val="center"/>
        <w:rPr>
          <w:b/>
          <w:sz w:val="28"/>
          <w:szCs w:val="28"/>
        </w:rPr>
      </w:pPr>
    </w:p>
    <w:p w:rsidR="00D673B6" w:rsidRPr="005111B7" w:rsidRDefault="00D673B6" w:rsidP="00D673B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Общая информация о курсовой работе</w:t>
      </w:r>
    </w:p>
    <w:p w:rsidR="00D673B6" w:rsidRPr="005111B7" w:rsidRDefault="00D673B6" w:rsidP="00D673B6">
      <w:pPr>
        <w:ind w:left="1080"/>
        <w:jc w:val="center"/>
        <w:rPr>
          <w:b/>
          <w:sz w:val="28"/>
          <w:szCs w:val="28"/>
        </w:rPr>
      </w:pPr>
    </w:p>
    <w:p w:rsidR="00D673B6" w:rsidRPr="00F92353" w:rsidRDefault="00D673B6" w:rsidP="00336A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выполнению и оформлению курсовых работ разработаны на основе законодательства в сфере высшего образования, </w:t>
      </w:r>
      <w:r w:rsidRPr="00F92353">
        <w:rPr>
          <w:sz w:val="28"/>
          <w:szCs w:val="28"/>
        </w:rPr>
        <w:t xml:space="preserve">требований государственных образовательных стандартов высшего </w:t>
      </w:r>
      <w:r>
        <w:rPr>
          <w:sz w:val="28"/>
          <w:szCs w:val="28"/>
        </w:rPr>
        <w:t>образования по направлени</w:t>
      </w:r>
      <w:r w:rsidR="00336A76">
        <w:rPr>
          <w:sz w:val="28"/>
          <w:szCs w:val="28"/>
        </w:rPr>
        <w:t>ю</w:t>
      </w:r>
      <w:r w:rsidRPr="00F92353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</w:t>
      </w:r>
      <w:r w:rsidR="00336A76" w:rsidRPr="00336A76">
        <w:rPr>
          <w:b/>
          <w:bCs/>
          <w:sz w:val="28"/>
          <w:szCs w:val="28"/>
        </w:rPr>
        <w:t xml:space="preserve"> </w:t>
      </w:r>
      <w:r w:rsidR="00336A76" w:rsidRPr="00336A76">
        <w:rPr>
          <w:sz w:val="28"/>
          <w:szCs w:val="28"/>
        </w:rPr>
        <w:t>44.04.01 Педагогическое образование (уровень магистратуры) Направленность (профиль) «Религия и духовная безопасность в истории общества и государства»</w:t>
      </w:r>
      <w:r w:rsidR="00336A76">
        <w:rPr>
          <w:sz w:val="28"/>
          <w:szCs w:val="28"/>
        </w:rPr>
        <w:t>.</w:t>
      </w:r>
      <w:r>
        <w:rPr>
          <w:sz w:val="28"/>
          <w:szCs w:val="28"/>
        </w:rPr>
        <w:t xml:space="preserve"> Они подготовлены в соответствии с Положением «О курсовой работе» ФГБОУ ВО БГПУ </w:t>
      </w:r>
      <w:proofErr w:type="spellStart"/>
      <w:r>
        <w:rPr>
          <w:sz w:val="28"/>
          <w:szCs w:val="28"/>
        </w:rPr>
        <w:t>им.М.Акмуллы</w:t>
      </w:r>
      <w:proofErr w:type="spellEnd"/>
      <w:r>
        <w:rPr>
          <w:sz w:val="28"/>
          <w:szCs w:val="28"/>
        </w:rPr>
        <w:t xml:space="preserve">. </w:t>
      </w:r>
    </w:p>
    <w:p w:rsidR="00D673B6" w:rsidRPr="00311B46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11B46">
        <w:rPr>
          <w:sz w:val="28"/>
          <w:szCs w:val="28"/>
        </w:rPr>
        <w:t>Курсовые работы выполняются в строгом соответствии с учебным планом направ</w:t>
      </w:r>
      <w:r>
        <w:rPr>
          <w:sz w:val="28"/>
          <w:szCs w:val="28"/>
        </w:rPr>
        <w:t xml:space="preserve">ления подготовки </w:t>
      </w:r>
      <w:r w:rsidRPr="00311B46">
        <w:rPr>
          <w:sz w:val="28"/>
          <w:szCs w:val="28"/>
        </w:rPr>
        <w:t xml:space="preserve">и в сроки, утвержденные графиком </w:t>
      </w:r>
      <w:r>
        <w:rPr>
          <w:sz w:val="28"/>
          <w:szCs w:val="28"/>
        </w:rPr>
        <w:t>учебного процесса. И</w:t>
      </w:r>
      <w:r w:rsidRPr="00311B46">
        <w:rPr>
          <w:sz w:val="28"/>
          <w:szCs w:val="28"/>
        </w:rPr>
        <w:t xml:space="preserve">х выполнение рассматривается как одна из форм оценочных средств </w:t>
      </w:r>
      <w:proofErr w:type="spellStart"/>
      <w:r w:rsidRPr="00311B46">
        <w:rPr>
          <w:sz w:val="28"/>
          <w:szCs w:val="28"/>
        </w:rPr>
        <w:t>сформированности</w:t>
      </w:r>
      <w:proofErr w:type="spellEnd"/>
      <w:r w:rsidRPr="00311B46">
        <w:rPr>
          <w:sz w:val="28"/>
          <w:szCs w:val="28"/>
        </w:rPr>
        <w:t xml:space="preserve"> компетенций обучающихся, предусмотренных федеральным государственным образовательным стандартом. </w:t>
      </w:r>
    </w:p>
    <w:p w:rsidR="00D673B6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0971">
        <w:rPr>
          <w:i/>
          <w:sz w:val="28"/>
          <w:szCs w:val="28"/>
        </w:rPr>
        <w:t>Целью выполнения курсовых работ</w:t>
      </w:r>
      <w:r w:rsidRPr="00100971">
        <w:rPr>
          <w:sz w:val="28"/>
          <w:szCs w:val="28"/>
        </w:rPr>
        <w:t xml:space="preserve"> является формирование у студентов исследовательской культуры и профессиональной направленности в виде профессиональных и научно-исследовательских знаний, умений, навыков,</w:t>
      </w:r>
      <w:r>
        <w:rPr>
          <w:sz w:val="28"/>
          <w:szCs w:val="28"/>
        </w:rPr>
        <w:t xml:space="preserve"> способностей</w:t>
      </w:r>
      <w:r w:rsidRPr="00100971">
        <w:rPr>
          <w:sz w:val="28"/>
          <w:szCs w:val="28"/>
        </w:rPr>
        <w:t>.</w:t>
      </w:r>
    </w:p>
    <w:p w:rsidR="00D673B6" w:rsidRDefault="00D673B6" w:rsidP="00D673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Курсовая работа отличается от реферата </w:t>
      </w:r>
      <w:r w:rsidRPr="005C5DDD">
        <w:rPr>
          <w:color w:val="000000"/>
          <w:sz w:val="28"/>
          <w:szCs w:val="28"/>
        </w:rPr>
        <w:t xml:space="preserve"> по выбранной теме</w:t>
      </w:r>
      <w:r>
        <w:rPr>
          <w:color w:val="000000"/>
          <w:sz w:val="28"/>
          <w:szCs w:val="28"/>
        </w:rPr>
        <w:t xml:space="preserve">. В курсовой работе </w:t>
      </w:r>
      <w:r w:rsidRPr="005C5DDD">
        <w:rPr>
          <w:color w:val="000000"/>
          <w:sz w:val="28"/>
          <w:szCs w:val="28"/>
        </w:rPr>
        <w:t xml:space="preserve">студент обязан </w:t>
      </w:r>
      <w:r>
        <w:rPr>
          <w:color w:val="000000"/>
          <w:sz w:val="28"/>
          <w:szCs w:val="28"/>
        </w:rPr>
        <w:t xml:space="preserve">в </w:t>
      </w:r>
      <w:r w:rsidRPr="005C5DDD">
        <w:rPr>
          <w:color w:val="000000"/>
          <w:sz w:val="28"/>
          <w:szCs w:val="28"/>
        </w:rPr>
        <w:t>первую очередь продемонстрировать н</w:t>
      </w:r>
      <w:r>
        <w:rPr>
          <w:color w:val="000000"/>
          <w:sz w:val="28"/>
          <w:szCs w:val="28"/>
        </w:rPr>
        <w:t xml:space="preserve">авыки решения </w:t>
      </w:r>
      <w:r w:rsidRPr="005C5DDD">
        <w:rPr>
          <w:color w:val="000000"/>
          <w:sz w:val="28"/>
          <w:szCs w:val="28"/>
        </w:rPr>
        <w:t>научной задачи.</w:t>
      </w:r>
    </w:p>
    <w:p w:rsidR="00D673B6" w:rsidRDefault="00D673B6" w:rsidP="00D673B6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E25F7">
        <w:rPr>
          <w:sz w:val="28"/>
          <w:szCs w:val="28"/>
        </w:rPr>
        <w:t xml:space="preserve">урсовая </w:t>
      </w:r>
      <w:r>
        <w:rPr>
          <w:sz w:val="28"/>
          <w:szCs w:val="28"/>
        </w:rPr>
        <w:t>работа бакалавра отличается от выпускной квалификационной работы. В</w:t>
      </w:r>
      <w:r w:rsidRPr="009E25F7">
        <w:rPr>
          <w:sz w:val="28"/>
          <w:szCs w:val="28"/>
        </w:rPr>
        <w:t xml:space="preserve"> рамках ее выполнения от студ</w:t>
      </w:r>
      <w:r>
        <w:rPr>
          <w:sz w:val="28"/>
          <w:szCs w:val="28"/>
        </w:rPr>
        <w:t xml:space="preserve">ента нельзя требовать </w:t>
      </w:r>
      <w:r w:rsidRPr="009E25F7">
        <w:rPr>
          <w:sz w:val="28"/>
          <w:szCs w:val="28"/>
        </w:rPr>
        <w:t>безусловной оригинальности. Основанная задача, стоящая перед студентом, - демонстрация полученных за отведенный период времени знаний и навыков, а также способность их применять на необходимом уровне.</w:t>
      </w:r>
    </w:p>
    <w:p w:rsidR="00D673B6" w:rsidRPr="0060236A" w:rsidRDefault="00D673B6" w:rsidP="00D673B6">
      <w:pPr>
        <w:spacing w:line="360" w:lineRule="auto"/>
        <w:ind w:firstLine="568"/>
        <w:jc w:val="both"/>
        <w:rPr>
          <w:sz w:val="28"/>
          <w:szCs w:val="28"/>
        </w:rPr>
      </w:pPr>
      <w:r w:rsidRPr="0060236A">
        <w:rPr>
          <w:sz w:val="28"/>
          <w:szCs w:val="28"/>
        </w:rPr>
        <w:t>Таким образом, написание курсовой работы демонстрирует способность студента систематически, целенаправленно, а главное, самостоятельно работать с различного рода источниками и информацией для решени</w:t>
      </w:r>
      <w:r>
        <w:rPr>
          <w:sz w:val="28"/>
          <w:szCs w:val="28"/>
        </w:rPr>
        <w:t xml:space="preserve">я поставленной </w:t>
      </w:r>
      <w:r w:rsidRPr="0060236A">
        <w:rPr>
          <w:sz w:val="28"/>
          <w:szCs w:val="28"/>
        </w:rPr>
        <w:t>научной задачи.</w:t>
      </w:r>
    </w:p>
    <w:p w:rsidR="001A40A3" w:rsidRDefault="00D673B6" w:rsidP="001A40A3">
      <w:pPr>
        <w:numPr>
          <w:ilvl w:val="0"/>
          <w:numId w:val="5"/>
        </w:numPr>
        <w:tabs>
          <w:tab w:val="left" w:pos="860"/>
        </w:tabs>
        <w:spacing w:line="360" w:lineRule="auto"/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курсовой  работы для студентов </w:t>
      </w:r>
      <w:r w:rsidR="001A40A3">
        <w:rPr>
          <w:sz w:val="28"/>
          <w:szCs w:val="28"/>
        </w:rPr>
        <w:t>магистратуры</w:t>
      </w:r>
      <w:r>
        <w:rPr>
          <w:sz w:val="28"/>
          <w:szCs w:val="28"/>
        </w:rPr>
        <w:t xml:space="preserve">  -  </w:t>
      </w:r>
      <w:r w:rsidR="001A40A3" w:rsidRPr="001A40A3">
        <w:rPr>
          <w:b/>
          <w:i/>
          <w:sz w:val="28"/>
          <w:szCs w:val="28"/>
        </w:rPr>
        <w:t>25</w:t>
      </w:r>
      <w:r w:rsidRPr="001A40A3">
        <w:rPr>
          <w:b/>
          <w:i/>
          <w:sz w:val="28"/>
          <w:szCs w:val="28"/>
        </w:rPr>
        <w:t>-</w:t>
      </w:r>
      <w:r w:rsidR="001A40A3" w:rsidRPr="001A40A3">
        <w:rPr>
          <w:b/>
          <w:i/>
          <w:sz w:val="28"/>
          <w:szCs w:val="28"/>
        </w:rPr>
        <w:t>35</w:t>
      </w:r>
      <w:r w:rsidRPr="001A40A3">
        <w:rPr>
          <w:b/>
          <w:i/>
          <w:sz w:val="28"/>
          <w:szCs w:val="28"/>
        </w:rPr>
        <w:t xml:space="preserve"> </w:t>
      </w:r>
      <w:r w:rsidRPr="00147B8F">
        <w:rPr>
          <w:b/>
          <w:i/>
          <w:sz w:val="28"/>
          <w:szCs w:val="28"/>
        </w:rPr>
        <w:t xml:space="preserve">страниц </w:t>
      </w:r>
      <w:r w:rsidRPr="00831569">
        <w:rPr>
          <w:sz w:val="28"/>
          <w:szCs w:val="28"/>
        </w:rPr>
        <w:t>компьютерного</w:t>
      </w:r>
      <w:r>
        <w:rPr>
          <w:sz w:val="28"/>
          <w:szCs w:val="28"/>
        </w:rPr>
        <w:t xml:space="preserve"> текста</w:t>
      </w:r>
      <w:r w:rsidRPr="00A962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1569">
        <w:rPr>
          <w:sz w:val="28"/>
          <w:szCs w:val="28"/>
        </w:rPr>
        <w:t>включая список использ</w:t>
      </w:r>
      <w:r>
        <w:rPr>
          <w:sz w:val="28"/>
          <w:szCs w:val="28"/>
        </w:rPr>
        <w:t xml:space="preserve">ованных источников и литературы, </w:t>
      </w:r>
      <w:r w:rsidRPr="007B5B8E">
        <w:rPr>
          <w:sz w:val="28"/>
          <w:szCs w:val="28"/>
        </w:rPr>
        <w:t>не считая приложений.</w:t>
      </w:r>
      <w:r>
        <w:rPr>
          <w:sz w:val="28"/>
          <w:szCs w:val="28"/>
        </w:rPr>
        <w:t xml:space="preserve"> Курсовые работы не должны существенно превышать указанный объем</w:t>
      </w:r>
      <w:proofErr w:type="gramStart"/>
      <w:r>
        <w:rPr>
          <w:sz w:val="28"/>
          <w:szCs w:val="28"/>
        </w:rPr>
        <w:t>.</w:t>
      </w:r>
      <w:proofErr w:type="gramEnd"/>
      <w:r w:rsidR="001A40A3">
        <w:rPr>
          <w:sz w:val="28"/>
          <w:szCs w:val="28"/>
        </w:rPr>
        <w:t xml:space="preserve"> </w:t>
      </w:r>
      <w:proofErr w:type="gramStart"/>
      <w:r w:rsidR="001A40A3" w:rsidRPr="004D6169">
        <w:rPr>
          <w:sz w:val="28"/>
          <w:szCs w:val="28"/>
        </w:rPr>
        <w:t>м</w:t>
      </w:r>
      <w:proofErr w:type="gramEnd"/>
      <w:r w:rsidR="001A40A3" w:rsidRPr="004D6169">
        <w:rPr>
          <w:sz w:val="28"/>
          <w:szCs w:val="28"/>
        </w:rPr>
        <w:t xml:space="preserve">оменту написания </w:t>
      </w:r>
      <w:r w:rsidR="001A40A3" w:rsidRPr="00AB2106">
        <w:rPr>
          <w:bCs/>
          <w:sz w:val="28"/>
          <w:szCs w:val="28"/>
        </w:rPr>
        <w:t>курсовой работы в магистратуре</w:t>
      </w:r>
      <w:r w:rsidR="001A40A3" w:rsidRPr="004D6169">
        <w:rPr>
          <w:sz w:val="28"/>
          <w:szCs w:val="28"/>
        </w:rPr>
        <w:t xml:space="preserve"> у студента, как правило, накоплен солидный опыт реализации исследовательской работы, в частности, в виде на</w:t>
      </w:r>
      <w:r w:rsidR="001A40A3">
        <w:rPr>
          <w:sz w:val="28"/>
          <w:szCs w:val="28"/>
        </w:rPr>
        <w:t>писания выпускной квалификационной работы бакалавра</w:t>
      </w:r>
      <w:r w:rsidR="001A40A3" w:rsidRPr="004D6169">
        <w:rPr>
          <w:sz w:val="28"/>
          <w:szCs w:val="28"/>
        </w:rPr>
        <w:t>. Таким образом, магистр первого курса должен быть в состоянии самостоятельно произвести поста</w:t>
      </w:r>
      <w:r w:rsidR="001A40A3">
        <w:rPr>
          <w:sz w:val="28"/>
          <w:szCs w:val="28"/>
        </w:rPr>
        <w:t>новку проблемы</w:t>
      </w:r>
      <w:r w:rsidR="001A40A3" w:rsidRPr="004D6169">
        <w:rPr>
          <w:sz w:val="28"/>
          <w:szCs w:val="28"/>
        </w:rPr>
        <w:t>, собрать материал по выбранной теме, описать, структурировать и проанализировать его.</w:t>
      </w:r>
    </w:p>
    <w:p w:rsidR="001A40A3" w:rsidRDefault="001A40A3" w:rsidP="001A40A3">
      <w:pPr>
        <w:tabs>
          <w:tab w:val="left" w:pos="860"/>
        </w:tabs>
        <w:spacing w:line="360" w:lineRule="auto"/>
        <w:ind w:firstLine="862"/>
        <w:jc w:val="both"/>
        <w:rPr>
          <w:sz w:val="28"/>
          <w:szCs w:val="28"/>
        </w:rPr>
      </w:pPr>
      <w:r w:rsidRPr="00731072">
        <w:rPr>
          <w:sz w:val="28"/>
          <w:szCs w:val="28"/>
        </w:rPr>
        <w:t>Согласно установленной на кафедре практике, курсовая работа 1 курса магистратуры представляет собой подготовку к написанию выпускной квалификационной работы</w:t>
      </w:r>
      <w:r>
        <w:rPr>
          <w:sz w:val="28"/>
          <w:szCs w:val="28"/>
        </w:rPr>
        <w:t xml:space="preserve"> (</w:t>
      </w:r>
      <w:r w:rsidRPr="00731072">
        <w:rPr>
          <w:bCs/>
          <w:sz w:val="28"/>
          <w:szCs w:val="28"/>
        </w:rPr>
        <w:t>магистерской диссертации</w:t>
      </w:r>
      <w:r>
        <w:rPr>
          <w:bCs/>
          <w:sz w:val="28"/>
          <w:szCs w:val="28"/>
        </w:rPr>
        <w:t>)</w:t>
      </w:r>
      <w:r w:rsidRPr="00731072">
        <w:rPr>
          <w:bCs/>
          <w:sz w:val="28"/>
          <w:szCs w:val="28"/>
        </w:rPr>
        <w:t>.</w:t>
      </w:r>
      <w:r w:rsidRPr="00CC6B6D">
        <w:rPr>
          <w:sz w:val="28"/>
          <w:szCs w:val="28"/>
        </w:rPr>
        <w:t xml:space="preserve"> Менять или заново формулировать тему на втором году обучения будет довольно рискованно и </w:t>
      </w:r>
      <w:r>
        <w:rPr>
          <w:sz w:val="28"/>
          <w:szCs w:val="28"/>
        </w:rPr>
        <w:t xml:space="preserve">может </w:t>
      </w:r>
      <w:r w:rsidRPr="00CC6B6D">
        <w:rPr>
          <w:sz w:val="28"/>
          <w:szCs w:val="28"/>
        </w:rPr>
        <w:t xml:space="preserve">гарантировано приведет к невысокому качеству выпускной работы. </w:t>
      </w:r>
    </w:p>
    <w:p w:rsidR="001A40A3" w:rsidRPr="00063DCD" w:rsidRDefault="001A40A3" w:rsidP="001A40A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106">
        <w:rPr>
          <w:rFonts w:ascii="Times New Roman" w:hAnsi="Times New Roman" w:cs="Times New Roman"/>
          <w:sz w:val="28"/>
          <w:szCs w:val="28"/>
        </w:rPr>
        <w:t>В структуре курсовой работы должны</w:t>
      </w:r>
      <w:r w:rsidRPr="00063DCD">
        <w:rPr>
          <w:rFonts w:ascii="Times New Roman" w:hAnsi="Times New Roman" w:cs="Times New Roman"/>
          <w:sz w:val="28"/>
          <w:szCs w:val="28"/>
        </w:rPr>
        <w:t xml:space="preserve"> присутствовать следующие обязательные элементы:</w:t>
      </w:r>
    </w:p>
    <w:p w:rsidR="001A40A3" w:rsidRPr="008F7B0C" w:rsidRDefault="001A40A3" w:rsidP="001A40A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DCD">
        <w:rPr>
          <w:rFonts w:ascii="Times New Roman" w:hAnsi="Times New Roman" w:cs="Times New Roman"/>
          <w:sz w:val="28"/>
          <w:szCs w:val="28"/>
        </w:rPr>
        <w:t xml:space="preserve"> </w:t>
      </w:r>
      <w:r w:rsidRPr="007F03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F03D8">
        <w:rPr>
          <w:rFonts w:ascii="Times New Roman" w:hAnsi="Times New Roman" w:cs="Times New Roman"/>
          <w:sz w:val="28"/>
          <w:szCs w:val="28"/>
        </w:rPr>
        <w:t>Введение</w:t>
      </w:r>
      <w:r w:rsidRPr="007F03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3D8">
        <w:rPr>
          <w:rFonts w:ascii="Times New Roman" w:hAnsi="Times New Roman" w:cs="Times New Roman"/>
          <w:sz w:val="28"/>
          <w:szCs w:val="28"/>
        </w:rPr>
        <w:t xml:space="preserve">(актуальность, цель и задачи  работы, объект, предмет, хронологические, территориальные рамки, методологические основы, степень изученности проблемы, </w:t>
      </w:r>
      <w:proofErr w:type="spellStart"/>
      <w:r w:rsidRPr="007F03D8">
        <w:rPr>
          <w:rFonts w:ascii="Times New Roman" w:hAnsi="Times New Roman" w:cs="Times New Roman"/>
          <w:sz w:val="28"/>
          <w:szCs w:val="28"/>
        </w:rPr>
        <w:t>источниковая</w:t>
      </w:r>
      <w:proofErr w:type="spellEnd"/>
      <w:r w:rsidRPr="007F03D8">
        <w:rPr>
          <w:rFonts w:ascii="Times New Roman" w:hAnsi="Times New Roman" w:cs="Times New Roman"/>
          <w:sz w:val="28"/>
          <w:szCs w:val="28"/>
        </w:rPr>
        <w:t xml:space="preserve"> база,  научная новизна, практическая значимость исследования, описание </w:t>
      </w:r>
      <w:r w:rsidRPr="00D02CD4">
        <w:rPr>
          <w:rFonts w:ascii="Times New Roman" w:hAnsi="Times New Roman" w:cs="Times New Roman"/>
          <w:color w:val="000000"/>
          <w:sz w:val="28"/>
          <w:szCs w:val="28"/>
        </w:rPr>
        <w:t>структуры курсовой работы).</w:t>
      </w:r>
      <w:r w:rsidRPr="007F03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A40A3" w:rsidRDefault="001A40A3" w:rsidP="001A40A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Заключение.</w:t>
      </w:r>
    </w:p>
    <w:p w:rsidR="001A40A3" w:rsidRPr="00203221" w:rsidRDefault="001A40A3" w:rsidP="001A40A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Список использованных источников и литературы. </w:t>
      </w:r>
    </w:p>
    <w:p w:rsidR="001A40A3" w:rsidRDefault="001A40A3" w:rsidP="001A40A3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курсовой работе студентов магистратуры</w:t>
      </w:r>
      <w:r w:rsidRPr="00C419C9">
        <w:rPr>
          <w:rFonts w:ascii="Times New Roman" w:hAnsi="Times New Roman" w:cs="Times New Roman"/>
          <w:i/>
          <w:sz w:val="28"/>
          <w:szCs w:val="28"/>
        </w:rPr>
        <w:t xml:space="preserve"> 2 курса </w:t>
      </w:r>
      <w:r w:rsidRPr="00C419C9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Pr="00C419C9">
        <w:rPr>
          <w:rFonts w:ascii="Times New Roman" w:hAnsi="Times New Roman" w:cs="Times New Roman"/>
          <w:i/>
          <w:sz w:val="28"/>
          <w:szCs w:val="28"/>
        </w:rPr>
        <w:t>научно-методические основы исследования</w:t>
      </w:r>
      <w:r w:rsidRPr="00C419C9">
        <w:rPr>
          <w:rFonts w:ascii="Times New Roman" w:hAnsi="Times New Roman" w:cs="Times New Roman"/>
          <w:sz w:val="28"/>
          <w:szCs w:val="28"/>
        </w:rPr>
        <w:t xml:space="preserve"> по выбранной теме. Она позволяет сделать </w:t>
      </w:r>
      <w:r w:rsidRPr="00C419C9">
        <w:rPr>
          <w:rFonts w:ascii="Times New Roman" w:eastAsia="Times New Roman" w:hAnsi="Times New Roman" w:cs="Times New Roman"/>
          <w:sz w:val="28"/>
          <w:szCs w:val="28"/>
        </w:rPr>
        <w:t>задел</w:t>
      </w:r>
      <w:r w:rsidRPr="00C419C9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в виде ее </w:t>
      </w:r>
      <w:r w:rsidRPr="00C419C9">
        <w:rPr>
          <w:rFonts w:ascii="Times New Roman" w:hAnsi="Times New Roman" w:cs="Times New Roman"/>
          <w:i/>
          <w:sz w:val="28"/>
          <w:szCs w:val="28"/>
        </w:rPr>
        <w:t>методической части (методического раздела).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структуре курсовой работы, посвященной отражению, изучаемой проблемы в школьном курсе ОРКСЭ или ОДНКР, </w:t>
      </w:r>
      <w:r w:rsidRPr="0020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C419C9">
        <w:rPr>
          <w:rFonts w:ascii="Times New Roman" w:hAnsi="Times New Roman" w:cs="Times New Roman"/>
          <w:sz w:val="28"/>
          <w:szCs w:val="28"/>
        </w:rPr>
        <w:t>присутствовать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обязательные элементы:</w:t>
      </w:r>
    </w:p>
    <w:p w:rsidR="001A40A3" w:rsidRDefault="001A40A3" w:rsidP="001A40A3">
      <w:pPr>
        <w:numPr>
          <w:ilvl w:val="0"/>
          <w:numId w:val="6"/>
        </w:numPr>
        <w:tabs>
          <w:tab w:val="left" w:pos="8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школьных учебников.</w:t>
      </w:r>
    </w:p>
    <w:p w:rsidR="00D673B6" w:rsidRPr="001A40A3" w:rsidRDefault="001A40A3" w:rsidP="001A40A3">
      <w:pPr>
        <w:numPr>
          <w:ilvl w:val="0"/>
          <w:numId w:val="6"/>
        </w:numPr>
        <w:tabs>
          <w:tab w:val="left" w:pos="860"/>
        </w:tabs>
        <w:spacing w:line="360" w:lineRule="auto"/>
        <w:ind w:hanging="371"/>
        <w:jc w:val="both"/>
        <w:rPr>
          <w:sz w:val="28"/>
          <w:szCs w:val="28"/>
        </w:rPr>
      </w:pPr>
      <w:r w:rsidRPr="001A40A3">
        <w:rPr>
          <w:sz w:val="28"/>
          <w:szCs w:val="28"/>
        </w:rPr>
        <w:t xml:space="preserve">Методическая разработка урока или внеклассного мероприятия. </w:t>
      </w:r>
    </w:p>
    <w:p w:rsidR="00D673B6" w:rsidRPr="00404D4F" w:rsidRDefault="00D673B6" w:rsidP="00D673B6">
      <w:pPr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  <w:r w:rsidRPr="00404D4F">
        <w:rPr>
          <w:b/>
          <w:sz w:val="28"/>
          <w:szCs w:val="28"/>
        </w:rPr>
        <w:t>Порядок подготовки курсовой работы</w:t>
      </w:r>
    </w:p>
    <w:p w:rsidR="00D673B6" w:rsidRDefault="00D673B6" w:rsidP="00D673B6">
      <w:pPr>
        <w:suppressAutoHyphens/>
        <w:spacing w:line="360" w:lineRule="auto"/>
        <w:jc w:val="both"/>
        <w:rPr>
          <w:b/>
          <w:sz w:val="28"/>
          <w:szCs w:val="28"/>
        </w:rPr>
      </w:pPr>
    </w:p>
    <w:p w:rsidR="00D673B6" w:rsidRDefault="00D673B6" w:rsidP="00D673B6">
      <w:pPr>
        <w:numPr>
          <w:ilvl w:val="0"/>
          <w:numId w:val="2"/>
        </w:numPr>
        <w:tabs>
          <w:tab w:val="left" w:pos="828"/>
        </w:tabs>
        <w:spacing w:line="360" w:lineRule="auto"/>
        <w:ind w:firstLine="828"/>
        <w:jc w:val="both"/>
        <w:rPr>
          <w:sz w:val="28"/>
          <w:szCs w:val="28"/>
        </w:rPr>
      </w:pPr>
      <w:r w:rsidRPr="00440374">
        <w:rPr>
          <w:sz w:val="28"/>
          <w:szCs w:val="28"/>
        </w:rPr>
        <w:t>соответствие с положением о курсовой работе,</w:t>
      </w:r>
      <w:r>
        <w:rPr>
          <w:sz w:val="28"/>
          <w:szCs w:val="28"/>
        </w:rPr>
        <w:t xml:space="preserve"> студент обязан ее выполнять</w:t>
      </w:r>
      <w:r w:rsidRPr="00440374">
        <w:rPr>
          <w:sz w:val="28"/>
          <w:szCs w:val="28"/>
        </w:rPr>
        <w:t xml:space="preserve"> в соответствие с требованиями, установ</w:t>
      </w:r>
      <w:r>
        <w:rPr>
          <w:sz w:val="28"/>
          <w:szCs w:val="28"/>
        </w:rPr>
        <w:t>ленными методическими рекомендациями</w:t>
      </w:r>
      <w:r w:rsidRPr="00440374">
        <w:rPr>
          <w:sz w:val="28"/>
          <w:szCs w:val="28"/>
        </w:rPr>
        <w:t xml:space="preserve"> по разработке курсовых работ, а также в соответствии с графиком</w:t>
      </w:r>
      <w:r>
        <w:rPr>
          <w:sz w:val="28"/>
          <w:szCs w:val="28"/>
        </w:rPr>
        <w:t xml:space="preserve"> выполнения курсовой р</w:t>
      </w:r>
      <w:r w:rsidRPr="00440374">
        <w:rPr>
          <w:sz w:val="28"/>
          <w:szCs w:val="28"/>
        </w:rPr>
        <w:t>аботы, составленным совместно с научным руководителем.</w:t>
      </w:r>
    </w:p>
    <w:p w:rsidR="00D673B6" w:rsidRPr="00044DF4" w:rsidRDefault="00D673B6" w:rsidP="00D673B6">
      <w:pPr>
        <w:tabs>
          <w:tab w:val="left" w:pos="828"/>
        </w:tabs>
        <w:spacing w:line="360" w:lineRule="auto"/>
        <w:ind w:firstLine="828"/>
        <w:jc w:val="both"/>
        <w:rPr>
          <w:sz w:val="28"/>
          <w:szCs w:val="28"/>
        </w:rPr>
      </w:pPr>
      <w:r w:rsidRPr="00440374">
        <w:rPr>
          <w:sz w:val="28"/>
          <w:szCs w:val="28"/>
        </w:rPr>
        <w:t>Подготовка</w:t>
      </w:r>
      <w:r w:rsidRPr="00044DF4">
        <w:rPr>
          <w:sz w:val="28"/>
          <w:szCs w:val="28"/>
        </w:rPr>
        <w:t xml:space="preserve"> курсовой работы состоит из 3-х</w:t>
      </w:r>
      <w:r>
        <w:rPr>
          <w:sz w:val="28"/>
          <w:szCs w:val="28"/>
        </w:rPr>
        <w:t xml:space="preserve"> основных этапов, каждый </w:t>
      </w:r>
      <w:r w:rsidRPr="00440374">
        <w:rPr>
          <w:sz w:val="28"/>
          <w:szCs w:val="28"/>
        </w:rPr>
        <w:t>из которых включает в себя набор шагов:</w:t>
      </w:r>
    </w:p>
    <w:p w:rsidR="00D673B6" w:rsidRDefault="00D673B6" w:rsidP="00D673B6">
      <w:pPr>
        <w:numPr>
          <w:ilvl w:val="0"/>
          <w:numId w:val="3"/>
        </w:numPr>
        <w:spacing w:line="360" w:lineRule="auto"/>
        <w:ind w:firstLine="828"/>
        <w:rPr>
          <w:sz w:val="28"/>
          <w:szCs w:val="28"/>
        </w:rPr>
      </w:pPr>
      <w:r w:rsidRPr="00440374">
        <w:rPr>
          <w:sz w:val="28"/>
          <w:szCs w:val="28"/>
        </w:rPr>
        <w:t>Выбор темы курсовой работ</w:t>
      </w:r>
      <w:r>
        <w:rPr>
          <w:sz w:val="28"/>
          <w:szCs w:val="28"/>
        </w:rPr>
        <w:t>ы.</w:t>
      </w:r>
    </w:p>
    <w:p w:rsidR="00D673B6" w:rsidRDefault="00D673B6" w:rsidP="00D673B6">
      <w:pPr>
        <w:numPr>
          <w:ilvl w:val="0"/>
          <w:numId w:val="3"/>
        </w:numPr>
        <w:spacing w:line="360" w:lineRule="auto"/>
        <w:ind w:firstLine="828"/>
        <w:rPr>
          <w:sz w:val="28"/>
          <w:szCs w:val="28"/>
        </w:rPr>
      </w:pPr>
      <w:r w:rsidRPr="00440374">
        <w:rPr>
          <w:sz w:val="28"/>
          <w:szCs w:val="28"/>
        </w:rPr>
        <w:t>Выполнение курсовой работы</w:t>
      </w:r>
      <w:r>
        <w:rPr>
          <w:sz w:val="28"/>
          <w:szCs w:val="28"/>
        </w:rPr>
        <w:t>.</w:t>
      </w:r>
    </w:p>
    <w:p w:rsidR="00D673B6" w:rsidRDefault="00D673B6" w:rsidP="00D673B6">
      <w:pPr>
        <w:numPr>
          <w:ilvl w:val="0"/>
          <w:numId w:val="3"/>
        </w:numPr>
        <w:spacing w:line="360" w:lineRule="auto"/>
        <w:ind w:firstLine="828"/>
        <w:rPr>
          <w:sz w:val="28"/>
          <w:szCs w:val="28"/>
        </w:rPr>
      </w:pPr>
      <w:r w:rsidRPr="00440374">
        <w:rPr>
          <w:sz w:val="28"/>
          <w:szCs w:val="28"/>
        </w:rPr>
        <w:t>Защита курсовой работы</w:t>
      </w:r>
      <w:r>
        <w:rPr>
          <w:sz w:val="28"/>
          <w:szCs w:val="28"/>
        </w:rPr>
        <w:t>.</w:t>
      </w:r>
    </w:p>
    <w:p w:rsidR="00D673B6" w:rsidRPr="00465B30" w:rsidRDefault="00D673B6" w:rsidP="00D673B6">
      <w:pPr>
        <w:spacing w:line="360" w:lineRule="auto"/>
        <w:ind w:firstLine="828"/>
        <w:rPr>
          <w:sz w:val="28"/>
          <w:szCs w:val="28"/>
        </w:rPr>
      </w:pPr>
    </w:p>
    <w:p w:rsidR="00D673B6" w:rsidRPr="00440374" w:rsidRDefault="00D673B6" w:rsidP="00D673B6">
      <w:pPr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465B30">
        <w:rPr>
          <w:b/>
          <w:sz w:val="28"/>
          <w:szCs w:val="28"/>
        </w:rPr>
        <w:t>Выбор темы курсовой работы</w:t>
      </w:r>
    </w:p>
    <w:p w:rsidR="00D673B6" w:rsidRDefault="00D673B6" w:rsidP="00D673B6">
      <w:pPr>
        <w:suppressAutoHyphens/>
        <w:spacing w:line="360" w:lineRule="auto"/>
        <w:jc w:val="both"/>
        <w:rPr>
          <w:sz w:val="28"/>
          <w:szCs w:val="28"/>
        </w:rPr>
      </w:pPr>
    </w:p>
    <w:p w:rsidR="00D673B6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Курсовая </w:t>
      </w:r>
      <w:r w:rsidRPr="00831569">
        <w:rPr>
          <w:sz w:val="28"/>
          <w:szCs w:val="28"/>
        </w:rPr>
        <w:t>работа посвящается исследова</w:t>
      </w:r>
      <w:r>
        <w:rPr>
          <w:sz w:val="28"/>
          <w:szCs w:val="28"/>
        </w:rPr>
        <w:t xml:space="preserve">нию актуальной научной проблемы, востребованной в общеобразовательных заведениях, в соответствии с интересами студента и научного руководителя. </w:t>
      </w:r>
      <w:r w:rsidRPr="002A76E8">
        <w:rPr>
          <w:color w:val="000000"/>
          <w:sz w:val="28"/>
          <w:szCs w:val="28"/>
        </w:rPr>
        <w:t>Кроме того, рекомендуется выбирать тему та</w:t>
      </w:r>
      <w:r>
        <w:rPr>
          <w:color w:val="000000"/>
          <w:sz w:val="28"/>
          <w:szCs w:val="28"/>
        </w:rPr>
        <w:t xml:space="preserve">ким образом, чтобы в дальнейшем </w:t>
      </w:r>
      <w:r w:rsidRPr="002A76E8">
        <w:rPr>
          <w:color w:val="000000"/>
          <w:sz w:val="28"/>
          <w:szCs w:val="28"/>
        </w:rPr>
        <w:t>матер</w:t>
      </w:r>
      <w:r>
        <w:rPr>
          <w:color w:val="000000"/>
          <w:sz w:val="28"/>
          <w:szCs w:val="28"/>
        </w:rPr>
        <w:t xml:space="preserve">иалы и </w:t>
      </w:r>
      <w:r w:rsidRPr="002A76E8">
        <w:rPr>
          <w:color w:val="000000"/>
          <w:sz w:val="28"/>
          <w:szCs w:val="28"/>
        </w:rPr>
        <w:t xml:space="preserve"> результаты курсовой работы можно было использовать при написа</w:t>
      </w:r>
      <w:r>
        <w:rPr>
          <w:color w:val="000000"/>
          <w:sz w:val="28"/>
          <w:szCs w:val="28"/>
        </w:rPr>
        <w:t>нии выпускной квалификационной работы.</w:t>
      </w:r>
      <w:r>
        <w:rPr>
          <w:sz w:val="28"/>
          <w:szCs w:val="28"/>
        </w:rPr>
        <w:t xml:space="preserve">        </w:t>
      </w:r>
    </w:p>
    <w:p w:rsidR="00D673B6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Pr="00831569">
        <w:rPr>
          <w:sz w:val="28"/>
          <w:szCs w:val="28"/>
        </w:rPr>
        <w:t>ема работы выбирается самостоятельно из предложенного кафедрой списка тем, а затем согласовывается и уточняется с научным руководителем. Название работы должно полностью совпадать с формулировкой темы, утвержденной на заседании кафедры.</w:t>
      </w:r>
    </w:p>
    <w:p w:rsidR="00D673B6" w:rsidRPr="00465B30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27A5">
        <w:rPr>
          <w:color w:val="000000"/>
          <w:sz w:val="28"/>
          <w:szCs w:val="28"/>
        </w:rPr>
        <w:t xml:space="preserve">Прежде чем утверждать </w:t>
      </w:r>
      <w:r>
        <w:rPr>
          <w:color w:val="000000"/>
          <w:sz w:val="28"/>
          <w:szCs w:val="28"/>
        </w:rPr>
        <w:t>тему, необходимо убедиться в доступности</w:t>
      </w:r>
      <w:r w:rsidRPr="00F127A5">
        <w:rPr>
          <w:color w:val="000000"/>
          <w:sz w:val="28"/>
          <w:szCs w:val="28"/>
        </w:rPr>
        <w:t xml:space="preserve"> необходим</w:t>
      </w:r>
      <w:r>
        <w:rPr>
          <w:color w:val="000000"/>
          <w:sz w:val="28"/>
          <w:szCs w:val="28"/>
        </w:rPr>
        <w:t xml:space="preserve">ого </w:t>
      </w:r>
      <w:r w:rsidRPr="00F127A5">
        <w:rPr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>а для ее раскрытия. С</w:t>
      </w:r>
      <w:r w:rsidRPr="00F127A5">
        <w:rPr>
          <w:color w:val="000000"/>
          <w:sz w:val="28"/>
          <w:szCs w:val="28"/>
        </w:rPr>
        <w:t>туденту стоит произвести предварительный библиографический</w:t>
      </w:r>
      <w:r>
        <w:rPr>
          <w:sz w:val="28"/>
          <w:szCs w:val="28"/>
        </w:rPr>
        <w:t xml:space="preserve"> </w:t>
      </w:r>
      <w:r w:rsidRPr="00F127A5">
        <w:rPr>
          <w:color w:val="000000"/>
          <w:sz w:val="28"/>
          <w:szCs w:val="28"/>
        </w:rPr>
        <w:t xml:space="preserve">поиск в Интернете, в каталоге </w:t>
      </w:r>
      <w:r w:rsidRPr="00F127A5">
        <w:rPr>
          <w:color w:val="000000"/>
          <w:sz w:val="28"/>
          <w:szCs w:val="28"/>
        </w:rPr>
        <w:lastRenderedPageBreak/>
        <w:t>библиотеки и электронных базах университета, которые он</w:t>
      </w:r>
      <w:r>
        <w:rPr>
          <w:sz w:val="28"/>
          <w:szCs w:val="28"/>
        </w:rPr>
        <w:t xml:space="preserve"> </w:t>
      </w:r>
      <w:r w:rsidRPr="00F127A5">
        <w:rPr>
          <w:color w:val="000000"/>
          <w:sz w:val="28"/>
          <w:szCs w:val="28"/>
        </w:rPr>
        <w:t>будет реально посещать и к которым имеет доступ, соответственно. Также рекомендуется</w:t>
      </w:r>
      <w:r>
        <w:rPr>
          <w:color w:val="000000"/>
          <w:sz w:val="28"/>
          <w:szCs w:val="28"/>
        </w:rPr>
        <w:t xml:space="preserve"> </w:t>
      </w:r>
      <w:r w:rsidRPr="00F127A5">
        <w:rPr>
          <w:color w:val="000000"/>
          <w:sz w:val="28"/>
          <w:szCs w:val="28"/>
        </w:rPr>
        <w:t xml:space="preserve">проконсультироваться с научным руководителем по вопросу </w:t>
      </w:r>
      <w:r>
        <w:rPr>
          <w:color w:val="000000"/>
          <w:sz w:val="28"/>
          <w:szCs w:val="28"/>
        </w:rPr>
        <w:t>поиск</w:t>
      </w:r>
      <w:r w:rsidRPr="00F127A5">
        <w:rPr>
          <w:color w:val="000000"/>
          <w:sz w:val="28"/>
          <w:szCs w:val="28"/>
        </w:rPr>
        <w:t>а материалов по теме</w:t>
      </w:r>
      <w:r>
        <w:rPr>
          <w:color w:val="000000"/>
          <w:sz w:val="28"/>
          <w:szCs w:val="28"/>
        </w:rPr>
        <w:t xml:space="preserve"> </w:t>
      </w:r>
      <w:r w:rsidRPr="00F127A5">
        <w:rPr>
          <w:color w:val="000000"/>
          <w:sz w:val="28"/>
          <w:szCs w:val="28"/>
        </w:rPr>
        <w:t>курсовой работой.</w:t>
      </w:r>
    </w:p>
    <w:p w:rsidR="00D673B6" w:rsidRPr="00790DFA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FA">
        <w:rPr>
          <w:sz w:val="28"/>
          <w:szCs w:val="28"/>
        </w:rPr>
        <w:t>Точная форм</w:t>
      </w:r>
      <w:r>
        <w:rPr>
          <w:sz w:val="28"/>
          <w:szCs w:val="28"/>
        </w:rPr>
        <w:t xml:space="preserve">улировка темы – это один из главных </w:t>
      </w:r>
      <w:r w:rsidRPr="00790DFA">
        <w:rPr>
          <w:sz w:val="28"/>
          <w:szCs w:val="28"/>
        </w:rPr>
        <w:t>фактор</w:t>
      </w:r>
      <w:r>
        <w:rPr>
          <w:sz w:val="28"/>
          <w:szCs w:val="28"/>
        </w:rPr>
        <w:t>ов</w:t>
      </w:r>
      <w:r w:rsidRPr="00790DFA">
        <w:rPr>
          <w:sz w:val="28"/>
          <w:szCs w:val="28"/>
        </w:rPr>
        <w:t xml:space="preserve"> успеха написания курсовой работы. По возможности студент должен избегать широких формулировок, ввиду обуславливаемой ими необходимости рассмотрения большого объема материалов.</w:t>
      </w:r>
    </w:p>
    <w:p w:rsidR="00D673B6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2C79">
        <w:rPr>
          <w:sz w:val="28"/>
          <w:szCs w:val="28"/>
        </w:rPr>
        <w:t>Выбранная</w:t>
      </w:r>
      <w:r>
        <w:rPr>
          <w:sz w:val="28"/>
          <w:szCs w:val="28"/>
        </w:rPr>
        <w:t xml:space="preserve"> тема курсовой</w:t>
      </w:r>
      <w:r w:rsidRPr="00D72C79">
        <w:rPr>
          <w:sz w:val="28"/>
          <w:szCs w:val="28"/>
        </w:rPr>
        <w:t xml:space="preserve"> работы на основании заявления о выборе</w:t>
      </w:r>
      <w:r>
        <w:rPr>
          <w:sz w:val="28"/>
          <w:szCs w:val="28"/>
        </w:rPr>
        <w:t xml:space="preserve"> темы курсовой</w:t>
      </w:r>
      <w:r w:rsidRPr="00D72C79">
        <w:rPr>
          <w:sz w:val="28"/>
          <w:szCs w:val="28"/>
        </w:rPr>
        <w:t xml:space="preserve"> работы и закреплении научного ру</w:t>
      </w:r>
      <w:r w:rsidR="001A40A3">
        <w:rPr>
          <w:sz w:val="28"/>
          <w:szCs w:val="28"/>
        </w:rPr>
        <w:t>ководителя фиксируется приказом</w:t>
      </w:r>
      <w:r w:rsidRPr="00953CDF">
        <w:rPr>
          <w:sz w:val="28"/>
          <w:szCs w:val="28"/>
        </w:rPr>
        <w:t>.</w:t>
      </w:r>
    </w:p>
    <w:p w:rsidR="00D673B6" w:rsidRPr="00D72C79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курсовой работы</w:t>
      </w:r>
      <w:r w:rsidRPr="00D72C79">
        <w:rPr>
          <w:sz w:val="28"/>
          <w:szCs w:val="28"/>
        </w:rPr>
        <w:t xml:space="preserve"> контролирует все стадии подготовки и написания </w:t>
      </w:r>
      <w:r>
        <w:rPr>
          <w:sz w:val="28"/>
          <w:szCs w:val="28"/>
        </w:rPr>
        <w:t xml:space="preserve">курсовой </w:t>
      </w:r>
      <w:r w:rsidRPr="00D72C79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вплоть до ее защиты. Студент</w:t>
      </w:r>
      <w:r w:rsidRPr="00D72C79">
        <w:rPr>
          <w:sz w:val="28"/>
          <w:szCs w:val="28"/>
        </w:rPr>
        <w:t xml:space="preserve"> не менее одного раза в месяц отчитывается перед руководителем о выполнении этапов задания.</w:t>
      </w:r>
    </w:p>
    <w:p w:rsidR="00D673B6" w:rsidRPr="00D72C79" w:rsidRDefault="00D673B6" w:rsidP="00D673B6">
      <w:pPr>
        <w:spacing w:line="360" w:lineRule="auto"/>
        <w:ind w:firstLine="709"/>
        <w:jc w:val="center"/>
        <w:rPr>
          <w:sz w:val="28"/>
          <w:szCs w:val="28"/>
        </w:rPr>
      </w:pPr>
    </w:p>
    <w:p w:rsidR="00D673B6" w:rsidRPr="00440374" w:rsidRDefault="00D673B6" w:rsidP="00D673B6">
      <w:pPr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256DDE">
        <w:rPr>
          <w:b/>
          <w:sz w:val="28"/>
          <w:szCs w:val="28"/>
        </w:rPr>
        <w:t>Выполнение курсовой работы</w:t>
      </w:r>
    </w:p>
    <w:p w:rsidR="00D673B6" w:rsidRDefault="00D673B6" w:rsidP="00D673B6">
      <w:pPr>
        <w:spacing w:line="360" w:lineRule="auto"/>
        <w:rPr>
          <w:sz w:val="28"/>
          <w:szCs w:val="28"/>
        </w:rPr>
      </w:pPr>
    </w:p>
    <w:p w:rsidR="00D673B6" w:rsidRDefault="00D673B6" w:rsidP="00D673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40374">
        <w:rPr>
          <w:i/>
          <w:sz w:val="28"/>
          <w:szCs w:val="28"/>
        </w:rPr>
        <w:t>Выполнение курсовой работы</w:t>
      </w:r>
      <w:r>
        <w:rPr>
          <w:sz w:val="28"/>
          <w:szCs w:val="28"/>
        </w:rPr>
        <w:t xml:space="preserve"> включает в себя следующие этапы работы:</w:t>
      </w:r>
    </w:p>
    <w:p w:rsidR="00D673B6" w:rsidRDefault="00D673B6" w:rsidP="00D673B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01B2F">
        <w:rPr>
          <w:sz w:val="28"/>
          <w:szCs w:val="28"/>
        </w:rPr>
        <w:t>- подбор и предварительное изучение ма</w:t>
      </w:r>
      <w:r>
        <w:rPr>
          <w:sz w:val="28"/>
          <w:szCs w:val="28"/>
        </w:rPr>
        <w:t>териала по теме курсовой работы;</w:t>
      </w:r>
      <w:r w:rsidRPr="00B01B2F">
        <w:rPr>
          <w:sz w:val="28"/>
          <w:szCs w:val="28"/>
        </w:rPr>
        <w:t xml:space="preserve"> </w:t>
      </w:r>
    </w:p>
    <w:p w:rsidR="00D673B6" w:rsidRDefault="00D673B6" w:rsidP="00D673B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1B2F">
        <w:rPr>
          <w:sz w:val="28"/>
          <w:szCs w:val="28"/>
        </w:rPr>
        <w:t>составление плана текста курсовой работы</w:t>
      </w:r>
      <w:r>
        <w:rPr>
          <w:sz w:val="28"/>
          <w:szCs w:val="28"/>
        </w:rPr>
        <w:t>;</w:t>
      </w:r>
    </w:p>
    <w:p w:rsidR="00D673B6" w:rsidRDefault="00D673B6" w:rsidP="00D673B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1B2F">
        <w:rPr>
          <w:sz w:val="28"/>
          <w:szCs w:val="28"/>
        </w:rPr>
        <w:t xml:space="preserve">работа над </w:t>
      </w:r>
      <w:r>
        <w:rPr>
          <w:sz w:val="28"/>
          <w:szCs w:val="28"/>
        </w:rPr>
        <w:t>текстом курсовой работы;</w:t>
      </w:r>
    </w:p>
    <w:p w:rsidR="00D673B6" w:rsidRDefault="00D673B6" w:rsidP="00D673B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1B2F">
        <w:rPr>
          <w:sz w:val="28"/>
          <w:szCs w:val="28"/>
        </w:rPr>
        <w:t>консультации в установленное время с научным руководителем</w:t>
      </w:r>
      <w:r>
        <w:rPr>
          <w:sz w:val="28"/>
          <w:szCs w:val="28"/>
        </w:rPr>
        <w:t>;</w:t>
      </w:r>
    </w:p>
    <w:p w:rsidR="00D673B6" w:rsidRPr="002F5AC7" w:rsidRDefault="00D673B6" w:rsidP="00D673B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AC7">
        <w:rPr>
          <w:sz w:val="28"/>
          <w:szCs w:val="28"/>
        </w:rPr>
        <w:t xml:space="preserve">проведение процедуры проверки оригинальности </w:t>
      </w:r>
      <w:r>
        <w:rPr>
          <w:sz w:val="28"/>
          <w:szCs w:val="28"/>
        </w:rPr>
        <w:t>текста по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»;</w:t>
      </w:r>
    </w:p>
    <w:p w:rsidR="00D673B6" w:rsidRPr="00B01B2F" w:rsidRDefault="00D673B6" w:rsidP="00D673B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01B2F">
        <w:rPr>
          <w:sz w:val="28"/>
          <w:szCs w:val="28"/>
        </w:rPr>
        <w:t>- пре</w:t>
      </w:r>
      <w:r>
        <w:rPr>
          <w:sz w:val="28"/>
          <w:szCs w:val="28"/>
        </w:rPr>
        <w:t xml:space="preserve">дставление окончательного варианта курсовой </w:t>
      </w:r>
      <w:r w:rsidRPr="00B01B2F">
        <w:rPr>
          <w:sz w:val="28"/>
          <w:szCs w:val="28"/>
        </w:rPr>
        <w:t>работы научному руководителю</w:t>
      </w:r>
      <w:r>
        <w:rPr>
          <w:sz w:val="28"/>
          <w:szCs w:val="28"/>
        </w:rPr>
        <w:t>.</w:t>
      </w:r>
    </w:p>
    <w:p w:rsidR="00D673B6" w:rsidRPr="00656520" w:rsidRDefault="00D673B6" w:rsidP="00D673B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10DF0">
        <w:rPr>
          <w:sz w:val="28"/>
          <w:szCs w:val="28"/>
        </w:rPr>
        <w:t>После утверждения темы студенту необходимо встретиться с научным руководителем и</w:t>
      </w:r>
      <w:r>
        <w:rPr>
          <w:sz w:val="28"/>
          <w:szCs w:val="28"/>
        </w:rPr>
        <w:t xml:space="preserve"> </w:t>
      </w:r>
      <w:r w:rsidRPr="00610DF0">
        <w:rPr>
          <w:sz w:val="28"/>
          <w:szCs w:val="28"/>
        </w:rPr>
        <w:t>сразу обговорить</w:t>
      </w:r>
      <w:r>
        <w:rPr>
          <w:sz w:val="28"/>
          <w:szCs w:val="28"/>
        </w:rPr>
        <w:t xml:space="preserve"> такие моменты взаимодействия, как </w:t>
      </w:r>
      <w:r>
        <w:rPr>
          <w:sz w:val="28"/>
          <w:szCs w:val="28"/>
        </w:rPr>
        <w:lastRenderedPageBreak/>
        <w:t xml:space="preserve">консультации, общение через электронную почту. </w:t>
      </w:r>
      <w:r w:rsidRPr="00FF3B67">
        <w:rPr>
          <w:sz w:val="28"/>
          <w:szCs w:val="28"/>
        </w:rPr>
        <w:t xml:space="preserve">Первым этапом работы непосредственно над курсовой работой является </w:t>
      </w:r>
      <w:r w:rsidRPr="00656520">
        <w:rPr>
          <w:bCs/>
          <w:i/>
          <w:sz w:val="28"/>
          <w:szCs w:val="28"/>
        </w:rPr>
        <w:t>ознакомление с</w:t>
      </w:r>
      <w:r w:rsidRPr="00656520">
        <w:rPr>
          <w:i/>
          <w:sz w:val="28"/>
          <w:szCs w:val="28"/>
        </w:rPr>
        <w:t xml:space="preserve"> </w:t>
      </w:r>
      <w:r w:rsidRPr="00656520">
        <w:rPr>
          <w:bCs/>
          <w:i/>
          <w:sz w:val="28"/>
          <w:szCs w:val="28"/>
        </w:rPr>
        <w:t>литературой и составление плана курсовой</w:t>
      </w:r>
      <w:r w:rsidRPr="00656520">
        <w:rPr>
          <w:i/>
          <w:sz w:val="28"/>
          <w:szCs w:val="28"/>
        </w:rPr>
        <w:t>.</w:t>
      </w:r>
    </w:p>
    <w:p w:rsidR="00D673B6" w:rsidRPr="003A31EA" w:rsidRDefault="00D673B6" w:rsidP="00D673B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A31EA">
        <w:rPr>
          <w:b/>
          <w:sz w:val="28"/>
          <w:szCs w:val="28"/>
        </w:rPr>
        <w:t>Подбор литературы</w:t>
      </w:r>
    </w:p>
    <w:p w:rsidR="00D673B6" w:rsidRPr="00656520" w:rsidRDefault="00D673B6" w:rsidP="00D673B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56520">
        <w:rPr>
          <w:sz w:val="28"/>
          <w:szCs w:val="28"/>
        </w:rPr>
        <w:t xml:space="preserve">Важнейшее значение имеет самостоятельный </w:t>
      </w:r>
      <w:r w:rsidRPr="00656520">
        <w:rPr>
          <w:i/>
          <w:sz w:val="28"/>
          <w:szCs w:val="28"/>
        </w:rPr>
        <w:t xml:space="preserve">поиск </w:t>
      </w:r>
      <w:r w:rsidR="001A40A3">
        <w:rPr>
          <w:i/>
          <w:sz w:val="28"/>
          <w:szCs w:val="28"/>
        </w:rPr>
        <w:t>религиоведческой</w:t>
      </w:r>
      <w:r w:rsidRPr="00656520">
        <w:rPr>
          <w:i/>
          <w:sz w:val="28"/>
          <w:szCs w:val="28"/>
        </w:rPr>
        <w:t xml:space="preserve"> литературы и источников,</w:t>
      </w:r>
      <w:r>
        <w:rPr>
          <w:sz w:val="28"/>
          <w:szCs w:val="28"/>
        </w:rPr>
        <w:t xml:space="preserve"> </w:t>
      </w:r>
      <w:r w:rsidRPr="00656520">
        <w:rPr>
          <w:sz w:val="28"/>
          <w:szCs w:val="28"/>
        </w:rPr>
        <w:t>их аналитическое рассмо</w:t>
      </w:r>
      <w:r>
        <w:rPr>
          <w:sz w:val="28"/>
          <w:szCs w:val="28"/>
        </w:rPr>
        <w:t xml:space="preserve">трение и использование в работе. Процесс подбора литературы </w:t>
      </w:r>
      <w:r w:rsidRPr="003A31EA">
        <w:rPr>
          <w:sz w:val="28"/>
          <w:szCs w:val="28"/>
        </w:rPr>
        <w:t>целесообразно начинать с изучения тех работ, которы</w:t>
      </w:r>
      <w:r>
        <w:rPr>
          <w:sz w:val="28"/>
          <w:szCs w:val="28"/>
        </w:rPr>
        <w:t>е близки к выбранной студентами</w:t>
      </w:r>
      <w:r w:rsidRPr="003A31EA">
        <w:rPr>
          <w:sz w:val="28"/>
          <w:szCs w:val="28"/>
        </w:rPr>
        <w:t xml:space="preserve"> тематике.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 xml:space="preserve">Знакомиться с литературой рекомендуется в следующей последовательности: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31EA">
        <w:rPr>
          <w:sz w:val="28"/>
          <w:szCs w:val="28"/>
        </w:rPr>
        <w:t xml:space="preserve">источники, непосредственно или косвенно освещающие исследуемую проблему;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 xml:space="preserve">2) руководящие документы – вначале законы, затем законодательные акты;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 xml:space="preserve">3) научные издания – сначала монографии и обобщающие работы, затем периодические издания;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 xml:space="preserve">4) статистические данные.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>При этом вначале целесообразно изучить самые свежие публикации, затем – более ранние.</w:t>
      </w:r>
    </w:p>
    <w:p w:rsidR="00D673B6" w:rsidRDefault="00D673B6" w:rsidP="00D673B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 xml:space="preserve"> </w:t>
      </w:r>
      <w:r w:rsidRPr="00A32B63">
        <w:rPr>
          <w:sz w:val="28"/>
          <w:szCs w:val="28"/>
        </w:rPr>
        <w:t>Очень важным является умение работать в поисковых система</w:t>
      </w:r>
      <w:r>
        <w:rPr>
          <w:sz w:val="28"/>
          <w:szCs w:val="28"/>
        </w:rPr>
        <w:t>х.</w:t>
      </w:r>
    </w:p>
    <w:p w:rsidR="00D673B6" w:rsidRDefault="00D673B6" w:rsidP="00D673B6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A32B63">
        <w:rPr>
          <w:sz w:val="28"/>
          <w:szCs w:val="28"/>
        </w:rPr>
        <w:t>Желательно использовать возможности тематического поиска источников и литературы  в о</w:t>
      </w:r>
      <w:r w:rsidRPr="00A32B63">
        <w:rPr>
          <w:bCs/>
          <w:sz w:val="28"/>
          <w:szCs w:val="28"/>
        </w:rPr>
        <w:t xml:space="preserve">сновных электронно-библиотечных системах библиотеки БГПУ им. </w:t>
      </w:r>
      <w:proofErr w:type="spellStart"/>
      <w:r w:rsidRPr="00A32B63">
        <w:rPr>
          <w:bCs/>
          <w:sz w:val="28"/>
          <w:szCs w:val="28"/>
        </w:rPr>
        <w:t>М.Акмуллы</w:t>
      </w:r>
      <w:proofErr w:type="spellEnd"/>
      <w:r w:rsidRPr="00A32B63">
        <w:rPr>
          <w:bCs/>
          <w:sz w:val="28"/>
          <w:szCs w:val="28"/>
        </w:rPr>
        <w:t xml:space="preserve">.: </w:t>
      </w:r>
    </w:p>
    <w:p w:rsidR="00D673B6" w:rsidRDefault="00D673B6" w:rsidP="00D673B6">
      <w:pPr>
        <w:pStyle w:val="Default"/>
        <w:spacing w:line="360" w:lineRule="auto"/>
        <w:ind w:right="141" w:firstLine="709"/>
        <w:jc w:val="both"/>
        <w:rPr>
          <w:sz w:val="28"/>
          <w:szCs w:val="28"/>
        </w:rPr>
      </w:pPr>
      <w:r w:rsidRPr="00A32B63">
        <w:rPr>
          <w:sz w:val="28"/>
          <w:szCs w:val="28"/>
        </w:rPr>
        <w:t xml:space="preserve">– Университетская библиотека </w:t>
      </w:r>
      <w:proofErr w:type="spellStart"/>
      <w:r w:rsidRPr="00A32B63">
        <w:rPr>
          <w:sz w:val="28"/>
          <w:szCs w:val="28"/>
        </w:rPr>
        <w:t>онлайн</w:t>
      </w:r>
      <w:proofErr w:type="spellEnd"/>
      <w:r w:rsidRPr="00A32B63">
        <w:rPr>
          <w:sz w:val="28"/>
          <w:szCs w:val="28"/>
        </w:rPr>
        <w:t xml:space="preserve"> (http://biblioclub.ru/ </w:t>
      </w:r>
      <w:r w:rsidRPr="00A32B63">
        <w:rPr>
          <w:sz w:val="28"/>
          <w:szCs w:val="28"/>
        </w:rPr>
        <w:tab/>
        <w:t>).</w:t>
      </w:r>
    </w:p>
    <w:p w:rsidR="001A40A3" w:rsidRPr="00A32B63" w:rsidRDefault="001A40A3" w:rsidP="00D673B6">
      <w:pPr>
        <w:pStyle w:val="Default"/>
        <w:spacing w:line="360" w:lineRule="auto"/>
        <w:ind w:right="141" w:firstLine="709"/>
        <w:jc w:val="both"/>
        <w:rPr>
          <w:sz w:val="28"/>
          <w:szCs w:val="28"/>
        </w:rPr>
      </w:pPr>
      <w:r w:rsidRPr="00A32B63">
        <w:rPr>
          <w:sz w:val="28"/>
          <w:szCs w:val="28"/>
        </w:rPr>
        <w:t>– Российские научные журналы (http://elibrary.ru/defaultx.asp).</w:t>
      </w:r>
    </w:p>
    <w:p w:rsidR="00D673B6" w:rsidRDefault="00D673B6" w:rsidP="00D673B6">
      <w:pPr>
        <w:pStyle w:val="Default"/>
        <w:spacing w:line="360" w:lineRule="auto"/>
        <w:ind w:right="141" w:firstLine="709"/>
        <w:rPr>
          <w:sz w:val="28"/>
          <w:szCs w:val="28"/>
        </w:rPr>
      </w:pPr>
      <w:r w:rsidRPr="00A32B63">
        <w:rPr>
          <w:sz w:val="28"/>
          <w:szCs w:val="28"/>
        </w:rPr>
        <w:t>– Электронная библиотека диссертаций (</w:t>
      </w:r>
      <w:hyperlink r:id="rId5" w:history="1">
        <w:r w:rsidRPr="00822D24">
          <w:rPr>
            <w:rStyle w:val="a3"/>
            <w:color w:val="auto"/>
            <w:sz w:val="28"/>
            <w:szCs w:val="28"/>
          </w:rPr>
          <w:t>http://diss.rsl.ru/</w:t>
        </w:r>
      </w:hyperlink>
      <w:r w:rsidRPr="00822D24">
        <w:rPr>
          <w:color w:val="auto"/>
          <w:sz w:val="28"/>
          <w:szCs w:val="28"/>
        </w:rPr>
        <w:t>).</w:t>
      </w:r>
    </w:p>
    <w:p w:rsidR="00D673B6" w:rsidRPr="00A32B63" w:rsidRDefault="00D673B6" w:rsidP="00D673B6">
      <w:pPr>
        <w:pStyle w:val="Default"/>
        <w:spacing w:line="360" w:lineRule="auto"/>
        <w:ind w:right="141" w:firstLine="709"/>
        <w:rPr>
          <w:sz w:val="28"/>
          <w:szCs w:val="28"/>
        </w:rPr>
      </w:pPr>
      <w:r w:rsidRPr="00A32B63">
        <w:rPr>
          <w:sz w:val="28"/>
          <w:szCs w:val="28"/>
        </w:rPr>
        <w:t>– Национальная электронная библиотека (http://нэб</w:t>
      </w:r>
      <w:proofErr w:type="gramStart"/>
      <w:r w:rsidRPr="00A32B63">
        <w:rPr>
          <w:sz w:val="28"/>
          <w:szCs w:val="28"/>
        </w:rPr>
        <w:t>.р</w:t>
      </w:r>
      <w:proofErr w:type="gramEnd"/>
      <w:r w:rsidRPr="00A32B63">
        <w:rPr>
          <w:sz w:val="28"/>
          <w:szCs w:val="28"/>
        </w:rPr>
        <w:t>ф).</w:t>
      </w:r>
    </w:p>
    <w:p w:rsidR="00D673B6" w:rsidRDefault="00D673B6" w:rsidP="00D673B6">
      <w:pPr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Данные электронно-библиотечные системы </w:t>
      </w:r>
      <w:r w:rsidRPr="003A31EA">
        <w:rPr>
          <w:sz w:val="28"/>
          <w:szCs w:val="28"/>
        </w:rPr>
        <w:t>значительно облегчают тематический поиск не</w:t>
      </w:r>
      <w:r>
        <w:rPr>
          <w:sz w:val="28"/>
          <w:szCs w:val="28"/>
        </w:rPr>
        <w:t>обходимых источников и литературы</w:t>
      </w:r>
      <w:r w:rsidRPr="003A31EA">
        <w:rPr>
          <w:sz w:val="28"/>
          <w:szCs w:val="28"/>
        </w:rPr>
        <w:t xml:space="preserve">. </w:t>
      </w:r>
    </w:p>
    <w:p w:rsidR="00D673B6" w:rsidRDefault="00D673B6" w:rsidP="00D673B6">
      <w:pPr>
        <w:spacing w:line="360" w:lineRule="auto"/>
        <w:ind w:right="141"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lastRenderedPageBreak/>
        <w:t xml:space="preserve">Для подбора изданий по интересующей теме могут быть использованы списки литературы, содержащиеся в уже проведенных исследованиях (диссертациях на соискание ученых степеней, отчетах по НИР и т.д.). </w:t>
      </w:r>
    </w:p>
    <w:p w:rsidR="00D673B6" w:rsidRPr="00A87EF5" w:rsidRDefault="00D673B6" w:rsidP="00D673B6">
      <w:pPr>
        <w:spacing w:line="360" w:lineRule="auto"/>
        <w:ind w:right="141" w:firstLine="709"/>
        <w:jc w:val="both"/>
        <w:rPr>
          <w:sz w:val="28"/>
          <w:szCs w:val="28"/>
        </w:rPr>
      </w:pPr>
      <w:r w:rsidRPr="003A31EA">
        <w:rPr>
          <w:sz w:val="28"/>
          <w:szCs w:val="28"/>
        </w:rPr>
        <w:t xml:space="preserve">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к оформлению списка использованных источников. Данный список по </w:t>
      </w:r>
      <w:r>
        <w:rPr>
          <w:sz w:val="28"/>
          <w:szCs w:val="28"/>
        </w:rPr>
        <w:t xml:space="preserve">теме курсовой </w:t>
      </w:r>
      <w:r w:rsidRPr="003A31EA">
        <w:rPr>
          <w:sz w:val="28"/>
          <w:szCs w:val="28"/>
        </w:rPr>
        <w:t>работы согласовывается с научным руководителем</w:t>
      </w:r>
      <w:r>
        <w:rPr>
          <w:sz w:val="28"/>
          <w:szCs w:val="28"/>
        </w:rPr>
        <w:t>.</w:t>
      </w:r>
    </w:p>
    <w:p w:rsidR="00D673B6" w:rsidRDefault="00D673B6" w:rsidP="00D673B6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08">
        <w:rPr>
          <w:rFonts w:ascii="Times New Roman" w:hAnsi="Times New Roman" w:cs="Times New Roman"/>
          <w:b/>
          <w:sz w:val="28"/>
          <w:szCs w:val="28"/>
        </w:rPr>
        <w:t>Составление плана исследования</w:t>
      </w:r>
    </w:p>
    <w:p w:rsidR="00D673B6" w:rsidRDefault="00D673B6" w:rsidP="00D673B6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Примерный план курсовой работы</w:t>
      </w:r>
      <w:r w:rsidRPr="00647408">
        <w:rPr>
          <w:rFonts w:ascii="Times New Roman" w:hAnsi="Times New Roman" w:cs="Times New Roman"/>
          <w:sz w:val="28"/>
          <w:szCs w:val="28"/>
        </w:rPr>
        <w:t xml:space="preserve"> целесообразно составить на начальной стадии работы. Изучение исследовательской литературы дает возможность предварительно продумать содержание работы, определить ее основную цель, а также те задачи, решение которых должно последовательно, шаг за шагом, привести к достижению цели.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08">
        <w:rPr>
          <w:rFonts w:ascii="Times New Roman" w:hAnsi="Times New Roman" w:cs="Times New Roman"/>
          <w:sz w:val="28"/>
          <w:szCs w:val="28"/>
        </w:rPr>
        <w:t>Это позволяет разработать структуру будущей работы: каждой из поставленных задач исследования должен соответствовать раздел или подраздел работы – глава или параграф. Главы и параграфы могут выделяться либо по проблемному принципу (в таком случае в каждом разделе рассматривается определенный аспект изучаемой темы), либо по хронологическому (каждому разделу соответствует определенный этап в истории изучаемого явления, ра</w:t>
      </w:r>
      <w:r>
        <w:rPr>
          <w:rFonts w:ascii="Times New Roman" w:hAnsi="Times New Roman" w:cs="Times New Roman"/>
          <w:sz w:val="28"/>
          <w:szCs w:val="28"/>
        </w:rPr>
        <w:t>зделы следуют друг за другом в</w:t>
      </w:r>
      <w:r w:rsidRPr="00647408">
        <w:rPr>
          <w:rFonts w:ascii="Times New Roman" w:hAnsi="Times New Roman" w:cs="Times New Roman"/>
          <w:sz w:val="28"/>
          <w:szCs w:val="28"/>
        </w:rPr>
        <w:t xml:space="preserve"> хронологическом порядке). На практике часто применяется смешанный, проблемно-хронологический принцип. </w:t>
      </w:r>
    </w:p>
    <w:p w:rsidR="00D673B6" w:rsidRPr="0081643B" w:rsidRDefault="00D673B6" w:rsidP="00D673B6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43B">
        <w:rPr>
          <w:rFonts w:ascii="Times New Roman" w:hAnsi="Times New Roman" w:cs="Times New Roman"/>
          <w:b/>
          <w:sz w:val="28"/>
          <w:szCs w:val="28"/>
        </w:rPr>
        <w:t>Работа над текстом курсовой работы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E012D">
        <w:rPr>
          <w:rFonts w:ascii="Times New Roman" w:hAnsi="Times New Roman" w:cs="Times New Roman"/>
          <w:sz w:val="28"/>
          <w:szCs w:val="28"/>
        </w:rPr>
        <w:t xml:space="preserve">процессе написания курсовой работы рекомендуется с периодичностью, установленной </w:t>
      </w:r>
      <w:r w:rsidRPr="006E0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 работ, отсылать готовые разделы курсовой научному руководителю, а так же планировать и организовывать очные консультации с ним.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</w:t>
      </w:r>
      <w:r>
        <w:rPr>
          <w:sz w:val="28"/>
          <w:szCs w:val="28"/>
        </w:rPr>
        <w:t xml:space="preserve"> с </w:t>
      </w:r>
      <w:r w:rsidRPr="00332A4E">
        <w:rPr>
          <w:rFonts w:ascii="Times New Roman" w:hAnsi="Times New Roman" w:cs="Times New Roman"/>
          <w:sz w:val="28"/>
          <w:szCs w:val="28"/>
        </w:rPr>
        <w:t xml:space="preserve">планом работ заблаговременно до защиты </w:t>
      </w:r>
      <w:r w:rsidRPr="001B5DE5">
        <w:rPr>
          <w:rFonts w:ascii="Times New Roman" w:hAnsi="Times New Roman" w:cs="Times New Roman"/>
          <w:sz w:val="28"/>
          <w:szCs w:val="28"/>
        </w:rPr>
        <w:t xml:space="preserve">студент должен предоставить </w:t>
      </w:r>
      <w:r w:rsidRPr="00332A4E">
        <w:rPr>
          <w:rFonts w:ascii="Times New Roman" w:hAnsi="Times New Roman" w:cs="Times New Roman"/>
          <w:bCs/>
          <w:i/>
          <w:sz w:val="28"/>
          <w:szCs w:val="28"/>
        </w:rPr>
        <w:t>окончательную</w:t>
      </w:r>
      <w:r w:rsidRPr="001B5DE5">
        <w:rPr>
          <w:rFonts w:ascii="Times New Roman" w:hAnsi="Times New Roman" w:cs="Times New Roman"/>
          <w:bCs/>
          <w:i/>
          <w:sz w:val="28"/>
          <w:szCs w:val="28"/>
        </w:rPr>
        <w:t xml:space="preserve"> версию курсовой работы</w:t>
      </w:r>
      <w:r w:rsidRPr="001B5DE5">
        <w:rPr>
          <w:rFonts w:ascii="Times New Roman" w:hAnsi="Times New Roman" w:cs="Times New Roman"/>
          <w:sz w:val="28"/>
          <w:szCs w:val="28"/>
        </w:rPr>
        <w:t xml:space="preserve"> научному руководителю с целью получения коррекционных замечаний и устного отзыва о проделанной работе. Студент должен доработать курсовую </w:t>
      </w:r>
      <w:r w:rsidRPr="00332A4E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1B5DE5">
        <w:rPr>
          <w:rFonts w:ascii="Times New Roman" w:hAnsi="Times New Roman" w:cs="Times New Roman"/>
          <w:sz w:val="28"/>
          <w:szCs w:val="28"/>
        </w:rPr>
        <w:t>с учетом рекомендаций и замечаний научного руководителя.</w:t>
      </w:r>
    </w:p>
    <w:p w:rsidR="00D673B6" w:rsidRPr="00095860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4E">
        <w:rPr>
          <w:rFonts w:ascii="Times New Roman" w:eastAsia="Times New Roman" w:hAnsi="Times New Roman" w:cs="Times New Roman"/>
          <w:sz w:val="28"/>
          <w:szCs w:val="28"/>
        </w:rPr>
        <w:t>Перед сдачей окончательной версии</w:t>
      </w:r>
      <w:r>
        <w:rPr>
          <w:sz w:val="28"/>
          <w:szCs w:val="28"/>
        </w:rPr>
        <w:t xml:space="preserve"> </w:t>
      </w:r>
      <w:r w:rsidRPr="00332A4E">
        <w:rPr>
          <w:rFonts w:ascii="Times New Roman" w:hAnsi="Times New Roman" w:cs="Times New Roman"/>
          <w:sz w:val="28"/>
          <w:szCs w:val="28"/>
        </w:rPr>
        <w:t xml:space="preserve">текста курсовой работы студент </w:t>
      </w:r>
      <w:r w:rsidRPr="00332A4E">
        <w:rPr>
          <w:rFonts w:ascii="Times New Roman" w:eastAsia="Times New Roman" w:hAnsi="Times New Roman" w:cs="Times New Roman"/>
          <w:sz w:val="28"/>
          <w:szCs w:val="28"/>
        </w:rPr>
        <w:t xml:space="preserve">должен самостоятельно произвести </w:t>
      </w:r>
      <w:r w:rsidRPr="00332A4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загрузку курсовой работы для определения оригинальности текста </w:t>
      </w:r>
      <w:r>
        <w:rPr>
          <w:rFonts w:ascii="Times New Roman" w:hAnsi="Times New Roman" w:cs="Times New Roman"/>
          <w:sz w:val="28"/>
          <w:szCs w:val="28"/>
        </w:rPr>
        <w:t>по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сообщить о результате научному руководителю.</w:t>
      </w:r>
      <w:r w:rsidRPr="0033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выявления факта большого процента плагиата, когда уникальность текста курсовой работы менее </w:t>
      </w:r>
      <w:r w:rsidR="001A40A3">
        <w:rPr>
          <w:rFonts w:ascii="Times New Roman" w:hAnsi="Times New Roman" w:cs="Times New Roman"/>
          <w:sz w:val="28"/>
          <w:szCs w:val="28"/>
        </w:rPr>
        <w:t xml:space="preserve">40-50%, </w:t>
      </w:r>
      <w:r>
        <w:rPr>
          <w:rFonts w:ascii="Times New Roman" w:hAnsi="Times New Roman" w:cs="Times New Roman"/>
          <w:sz w:val="28"/>
          <w:szCs w:val="28"/>
        </w:rPr>
        <w:t xml:space="preserve"> научный руководитель вправе вернуть курсовую работу на доработку. </w:t>
      </w:r>
      <w:r w:rsidRPr="00095860">
        <w:rPr>
          <w:rFonts w:ascii="Times New Roman" w:eastAsia="Times New Roman" w:hAnsi="Times New Roman" w:cs="Times New Roman"/>
          <w:sz w:val="28"/>
          <w:szCs w:val="28"/>
        </w:rPr>
        <w:t>Студент, не сдавший и не защитивший в срок курсовую работу, считается имеющим академическую задолженность, которая ликвидируется им в установленном порядке.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822">
        <w:rPr>
          <w:rFonts w:ascii="Times New Roman" w:eastAsia="Times New Roman" w:hAnsi="Times New Roman" w:cs="Times New Roman"/>
          <w:sz w:val="28"/>
          <w:szCs w:val="28"/>
        </w:rPr>
        <w:t>Курсовая работа для проверки руководителем сдается на кафедру и регистрируется в соответствующем журнале согласно номенклатуре дел кафедры.</w:t>
      </w:r>
    </w:p>
    <w:p w:rsidR="00D673B6" w:rsidRPr="00332A4E" w:rsidRDefault="00D673B6" w:rsidP="00D673B6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B6" w:rsidRPr="00AD6F4B" w:rsidRDefault="00D673B6" w:rsidP="00D673B6">
      <w:pPr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440374">
        <w:rPr>
          <w:b/>
          <w:sz w:val="28"/>
          <w:szCs w:val="28"/>
        </w:rPr>
        <w:t>Защита курсовой работы</w:t>
      </w:r>
    </w:p>
    <w:p w:rsidR="00D673B6" w:rsidRPr="00AD6F4B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4B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производится публично до сдачи экзаменационной сессии. Как правило, студент защищает работу перед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научным руководителем или перед </w:t>
      </w:r>
      <w:r w:rsidRPr="00AD6F4B">
        <w:rPr>
          <w:rFonts w:ascii="Times New Roman" w:eastAsia="Times New Roman" w:hAnsi="Times New Roman" w:cs="Times New Roman"/>
          <w:sz w:val="28"/>
          <w:szCs w:val="28"/>
        </w:rPr>
        <w:t>комиссией, состоящ</w:t>
      </w:r>
      <w:r>
        <w:rPr>
          <w:rFonts w:ascii="Times New Roman" w:eastAsia="Times New Roman" w:hAnsi="Times New Roman" w:cs="Times New Roman"/>
          <w:sz w:val="28"/>
          <w:szCs w:val="28"/>
        </w:rPr>
        <w:t>ей из преподавателей кафедры</w:t>
      </w:r>
      <w:r w:rsidRPr="00AD6F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AD6F4B">
        <w:rPr>
          <w:sz w:val="28"/>
          <w:szCs w:val="28"/>
        </w:rPr>
        <w:t>На защите курсовой работ</w:t>
      </w:r>
      <w:r>
        <w:rPr>
          <w:sz w:val="28"/>
          <w:szCs w:val="28"/>
        </w:rPr>
        <w:t xml:space="preserve">ы студент </w:t>
      </w:r>
      <w:r w:rsidRPr="00AD6F4B">
        <w:rPr>
          <w:sz w:val="28"/>
          <w:szCs w:val="28"/>
        </w:rPr>
        <w:t xml:space="preserve">излагает основное содержание работы и ее </w:t>
      </w:r>
      <w:r>
        <w:rPr>
          <w:sz w:val="28"/>
          <w:szCs w:val="28"/>
        </w:rPr>
        <w:t>результатов и отвечает на вопросы по данной теме</w:t>
      </w:r>
      <w:r w:rsidRPr="00AD6F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6F4B">
        <w:rPr>
          <w:sz w:val="28"/>
          <w:szCs w:val="28"/>
        </w:rPr>
        <w:t>По результатам защиты курсов</w:t>
      </w:r>
      <w:r>
        <w:rPr>
          <w:sz w:val="28"/>
          <w:szCs w:val="28"/>
        </w:rPr>
        <w:t>ой работы выставляется оценка в электронную ведомость и зачетку студента</w:t>
      </w:r>
      <w:r w:rsidRPr="00AD6F4B">
        <w:rPr>
          <w:sz w:val="28"/>
          <w:szCs w:val="28"/>
        </w:rPr>
        <w:t xml:space="preserve">. При получении неудовлетворительной оценки студент считается имеющим академическую задолженность, которую имеет право ликвидировать в установленном порядке. </w:t>
      </w:r>
    </w:p>
    <w:p w:rsidR="00D673B6" w:rsidRPr="00037580" w:rsidRDefault="00D673B6" w:rsidP="00D673B6">
      <w:pPr>
        <w:spacing w:line="291" w:lineRule="auto"/>
        <w:ind w:firstLine="568"/>
        <w:jc w:val="both"/>
        <w:rPr>
          <w:i/>
          <w:sz w:val="28"/>
          <w:szCs w:val="28"/>
        </w:rPr>
      </w:pPr>
      <w:r w:rsidRPr="00037580">
        <w:rPr>
          <w:i/>
          <w:sz w:val="28"/>
          <w:szCs w:val="28"/>
        </w:rPr>
        <w:t>Критерии оценивания курсовой работы</w:t>
      </w:r>
      <w:r>
        <w:rPr>
          <w:i/>
          <w:sz w:val="28"/>
          <w:szCs w:val="28"/>
        </w:rPr>
        <w:t xml:space="preserve"> </w:t>
      </w:r>
      <w:r w:rsidR="001A40A3">
        <w:rPr>
          <w:i/>
          <w:sz w:val="28"/>
          <w:szCs w:val="28"/>
        </w:rPr>
        <w:t>магистр</w:t>
      </w:r>
      <w:r>
        <w:rPr>
          <w:i/>
          <w:sz w:val="28"/>
          <w:szCs w:val="28"/>
        </w:rPr>
        <w:t>а</w:t>
      </w:r>
      <w:r w:rsidRPr="00037580">
        <w:rPr>
          <w:i/>
          <w:sz w:val="28"/>
          <w:szCs w:val="28"/>
        </w:rPr>
        <w:t>:</w:t>
      </w:r>
    </w:p>
    <w:p w:rsidR="00D673B6" w:rsidRPr="006D3329" w:rsidRDefault="00D673B6" w:rsidP="00D673B6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 w:rsidRPr="006D3329">
        <w:rPr>
          <w:i/>
          <w:sz w:val="28"/>
          <w:szCs w:val="28"/>
        </w:rPr>
        <w:lastRenderedPageBreak/>
        <w:t xml:space="preserve">Общая характеристика работы: </w:t>
      </w:r>
    </w:p>
    <w:p w:rsidR="00D673B6" w:rsidRDefault="00D673B6" w:rsidP="00D673B6">
      <w:pPr>
        <w:spacing w:line="360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работы;</w:t>
      </w:r>
    </w:p>
    <w:p w:rsidR="00D673B6" w:rsidRDefault="00D673B6" w:rsidP="00D673B6">
      <w:pPr>
        <w:spacing w:line="360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- грамотность и логичность изложения материала;</w:t>
      </w:r>
    </w:p>
    <w:p w:rsidR="00D673B6" w:rsidRDefault="00D673B6" w:rsidP="00D673B6">
      <w:pPr>
        <w:spacing w:line="360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- стилистика изложения, владение научной терминологией;</w:t>
      </w:r>
    </w:p>
    <w:p w:rsidR="00D673B6" w:rsidRDefault="00D673B6" w:rsidP="00D673B6">
      <w:pPr>
        <w:spacing w:line="360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требованиям к оформлению.</w:t>
      </w:r>
    </w:p>
    <w:p w:rsidR="00D673B6" w:rsidRPr="00D522E1" w:rsidRDefault="00D673B6" w:rsidP="00D673B6">
      <w:pPr>
        <w:spacing w:line="291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2.  </w:t>
      </w:r>
      <w:r w:rsidRPr="00D522E1">
        <w:rPr>
          <w:i/>
          <w:sz w:val="28"/>
          <w:szCs w:val="28"/>
        </w:rPr>
        <w:t>Компетентность автора: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заявленной проблемы;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формулировки проблемы – цель, задачи, предмет, объект, методологические основы исследования;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обоснованность подбора и анализа источников и литературы;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и полнота цитируемых источников и литературы. </w:t>
      </w:r>
    </w:p>
    <w:p w:rsidR="00D673B6" w:rsidRPr="00D522E1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52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Собственные достижения автора: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 работы;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аргументированность выводов;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522E1"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 w:rsidRPr="00D522E1">
        <w:rPr>
          <w:rFonts w:ascii="Times New Roman" w:hAnsi="Times New Roman" w:cs="Times New Roman"/>
          <w:sz w:val="28"/>
          <w:szCs w:val="28"/>
        </w:rPr>
        <w:t xml:space="preserve"> основных положений исследования в виде докладов на научно-практических конференциях, статей в научных журналах, сборниках статей. </w:t>
      </w:r>
    </w:p>
    <w:p w:rsidR="00D673B6" w:rsidRPr="00D34005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34005">
        <w:rPr>
          <w:rFonts w:ascii="Times New Roman" w:hAnsi="Times New Roman" w:cs="Times New Roman"/>
          <w:i/>
          <w:sz w:val="28"/>
          <w:szCs w:val="28"/>
        </w:rPr>
        <w:t>Дополнительные критерии: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522E1">
        <w:rPr>
          <w:rFonts w:ascii="Times New Roman" w:eastAsia="Times New Roman" w:hAnsi="Times New Roman" w:cs="Times New Roman"/>
          <w:sz w:val="28"/>
          <w:szCs w:val="28"/>
        </w:rPr>
        <w:t>четкое исполнение пл</w:t>
      </w:r>
      <w:r>
        <w:rPr>
          <w:rFonts w:ascii="Times New Roman" w:eastAsia="Times New Roman" w:hAnsi="Times New Roman" w:cs="Times New Roman"/>
          <w:sz w:val="28"/>
          <w:szCs w:val="28"/>
        </w:rPr>
        <w:t>ана работ над курсовым проектом;</w:t>
      </w:r>
    </w:p>
    <w:p w:rsidR="00D673B6" w:rsidRPr="00D522E1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522E1">
        <w:rPr>
          <w:rFonts w:ascii="Times New Roman" w:hAnsi="Times New Roman" w:cs="Times New Roman"/>
          <w:sz w:val="28"/>
          <w:szCs w:val="28"/>
        </w:rPr>
        <w:t xml:space="preserve"> проявленный интерес автора к теме; </w:t>
      </w:r>
    </w:p>
    <w:p w:rsidR="00D673B6" w:rsidRPr="00D522E1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22E1">
        <w:rPr>
          <w:rFonts w:ascii="Times New Roman" w:hAnsi="Times New Roman" w:cs="Times New Roman"/>
          <w:sz w:val="28"/>
          <w:szCs w:val="28"/>
        </w:rPr>
        <w:t>общая успеваемость автора по базовой учебной дисциплине курсовой работы и т.п.</w:t>
      </w:r>
    </w:p>
    <w:p w:rsidR="00D673B6" w:rsidRPr="00D522E1" w:rsidRDefault="00D673B6" w:rsidP="00D673B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защиты курсовая работа хранится на кафедре до окончания обучения студента в вуз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отчисления в связи с завершением освоения образовательной программы.</w:t>
      </w:r>
    </w:p>
    <w:p w:rsidR="00D673B6" w:rsidRDefault="00D673B6" w:rsidP="00D673B6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B6" w:rsidRDefault="00D673B6" w:rsidP="00D673B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D673B6" w:rsidRPr="00454B5B" w:rsidRDefault="00D673B6" w:rsidP="00D673B6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EA78D6">
        <w:rPr>
          <w:rFonts w:ascii="Times New Roman" w:hAnsi="Times New Roman" w:cs="Times New Roman"/>
          <w:b/>
          <w:sz w:val="28"/>
          <w:szCs w:val="28"/>
        </w:rPr>
        <w:t xml:space="preserve"> Ст</w:t>
      </w:r>
      <w:r>
        <w:rPr>
          <w:rFonts w:ascii="Times New Roman" w:hAnsi="Times New Roman" w:cs="Times New Roman"/>
          <w:b/>
          <w:sz w:val="28"/>
          <w:szCs w:val="28"/>
        </w:rPr>
        <w:t>илистика курсовой работы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курсовой работы </w:t>
      </w:r>
      <w:r w:rsidRPr="00EA78D6">
        <w:rPr>
          <w:rFonts w:ascii="Times New Roman" w:hAnsi="Times New Roman" w:cs="Times New Roman"/>
          <w:sz w:val="28"/>
          <w:szCs w:val="28"/>
        </w:rPr>
        <w:t xml:space="preserve">должен быть выдержан в научном стиле, который обладает некоторыми характерными особенностями.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lastRenderedPageBreak/>
        <w:t>Прежде всего, научному стилю присуще использование конструкций, исключающих употребление местоимений первого лица</w:t>
      </w:r>
      <w:r>
        <w:rPr>
          <w:rFonts w:ascii="Times New Roman" w:hAnsi="Times New Roman" w:cs="Times New Roman"/>
          <w:sz w:val="28"/>
          <w:szCs w:val="28"/>
        </w:rPr>
        <w:t xml:space="preserve"> единственного числа (я). Не следует применять местоимения</w:t>
      </w:r>
      <w:r w:rsidRPr="00EA78D6">
        <w:rPr>
          <w:rFonts w:ascii="Times New Roman" w:hAnsi="Times New Roman" w:cs="Times New Roman"/>
          <w:sz w:val="28"/>
          <w:szCs w:val="28"/>
        </w:rPr>
        <w:t xml:space="preserve"> второго лица единственного числа (он - она). </w:t>
      </w:r>
      <w:r>
        <w:rPr>
          <w:rFonts w:ascii="Times New Roman" w:hAnsi="Times New Roman" w:cs="Times New Roman"/>
          <w:sz w:val="28"/>
          <w:szCs w:val="28"/>
        </w:rPr>
        <w:t>Более уместным является использование в тексте работы оборотов, содержащих местоимений (мы, нами). («Например, мы рассматриваем, мы видим, нами изучаются»). П</w:t>
      </w:r>
      <w:r w:rsidRPr="00EA78D6">
        <w:rPr>
          <w:rFonts w:ascii="Times New Roman" w:hAnsi="Times New Roman" w:cs="Times New Roman"/>
          <w:sz w:val="28"/>
          <w:szCs w:val="28"/>
        </w:rPr>
        <w:t>редпо</w:t>
      </w:r>
      <w:r>
        <w:rPr>
          <w:rFonts w:ascii="Times New Roman" w:hAnsi="Times New Roman" w:cs="Times New Roman"/>
          <w:sz w:val="28"/>
          <w:szCs w:val="28"/>
        </w:rPr>
        <w:t xml:space="preserve">лагается использовать </w:t>
      </w:r>
      <w:r w:rsidRPr="00EA78D6">
        <w:rPr>
          <w:rFonts w:ascii="Times New Roman" w:hAnsi="Times New Roman" w:cs="Times New Roman"/>
          <w:sz w:val="28"/>
          <w:szCs w:val="28"/>
        </w:rPr>
        <w:t>формы изложения от третьего лица (напр</w:t>
      </w:r>
      <w:r>
        <w:rPr>
          <w:rFonts w:ascii="Times New Roman" w:hAnsi="Times New Roman" w:cs="Times New Roman"/>
          <w:sz w:val="28"/>
          <w:szCs w:val="28"/>
        </w:rPr>
        <w:t xml:space="preserve">имер, «Автор полагает...»); конкретно от имени автора </w:t>
      </w:r>
      <w:r w:rsidRPr="00EA78D6">
        <w:rPr>
          <w:rFonts w:ascii="Times New Roman" w:hAnsi="Times New Roman" w:cs="Times New Roman"/>
          <w:sz w:val="28"/>
          <w:szCs w:val="28"/>
        </w:rPr>
        <w:t>(напр</w:t>
      </w:r>
      <w:r>
        <w:rPr>
          <w:rFonts w:ascii="Times New Roman" w:hAnsi="Times New Roman" w:cs="Times New Roman"/>
          <w:sz w:val="28"/>
          <w:szCs w:val="28"/>
        </w:rPr>
        <w:t xml:space="preserve">имер, «По мнению исследователя В.А.Петрова….»).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t xml:space="preserve">В научном тексте нельзя использовать разговорно-просторечную лексику. Необходимо применять соответствующие терминологические названия. Если есть сомнения в стилистической окраске слова, лучше обратиться к словарю. Важнейшим средством выражения смысловой законченности, целостности и связности научного текста является использование специальных слов и словосочетаний. Подобные слова позволяют отразить следующее: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EA78D6">
        <w:rPr>
          <w:rFonts w:ascii="Times New Roman" w:hAnsi="Times New Roman" w:cs="Times New Roman"/>
          <w:sz w:val="28"/>
          <w:szCs w:val="28"/>
        </w:rPr>
        <w:t>последовательность изложения мыслей (вначале, прежде всего, затем, во-первых, во-вторых, значит, итак);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EA78D6">
        <w:rPr>
          <w:rFonts w:ascii="Times New Roman" w:hAnsi="Times New Roman" w:cs="Times New Roman"/>
          <w:sz w:val="28"/>
          <w:szCs w:val="28"/>
        </w:rPr>
        <w:t xml:space="preserve">переход от одной мысли к другой (прежде чем перейти </w:t>
      </w:r>
      <w:proofErr w:type="gramStart"/>
      <w:r w:rsidRPr="00EA78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A78D6">
        <w:rPr>
          <w:rFonts w:ascii="Times New Roman" w:hAnsi="Times New Roman" w:cs="Times New Roman"/>
          <w:sz w:val="28"/>
          <w:szCs w:val="28"/>
        </w:rPr>
        <w:t xml:space="preserve">, обратимся к, рассмотрим, остановимся на, рассмотрев, перейдем к, необходимо остановиться на, необходимо рассмотреть);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EA78D6">
        <w:rPr>
          <w:rFonts w:ascii="Times New Roman" w:hAnsi="Times New Roman" w:cs="Times New Roman"/>
          <w:sz w:val="28"/>
          <w:szCs w:val="28"/>
        </w:rPr>
        <w:t xml:space="preserve">противоречивые отношения (однако, между тем, в то время как, тем не менее);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A78D6">
        <w:rPr>
          <w:rFonts w:ascii="Times New Roman" w:hAnsi="Times New Roman" w:cs="Times New Roman"/>
          <w:sz w:val="28"/>
          <w:szCs w:val="28"/>
        </w:rPr>
        <w:t>причинно-следственные отношения (следовательно, поэтому, благодаря этому, сообразно с этим, вследств</w:t>
      </w:r>
      <w:r>
        <w:rPr>
          <w:rFonts w:ascii="Times New Roman" w:hAnsi="Times New Roman" w:cs="Times New Roman"/>
          <w:sz w:val="28"/>
          <w:szCs w:val="28"/>
        </w:rPr>
        <w:t>ие этого, отсюда следует, что);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A78D6">
        <w:rPr>
          <w:rFonts w:ascii="Times New Roman" w:hAnsi="Times New Roman" w:cs="Times New Roman"/>
          <w:sz w:val="28"/>
          <w:szCs w:val="28"/>
        </w:rPr>
        <w:t xml:space="preserve">различную степень уверенности и источник сообщения (конечно, разумеется, действительно, видимо, надо полагать, возможно, вероятно, по сообщению, по сведениям, по мнению, по данным); 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A78D6">
        <w:rPr>
          <w:rFonts w:ascii="Times New Roman" w:hAnsi="Times New Roman" w:cs="Times New Roman"/>
          <w:sz w:val="28"/>
          <w:szCs w:val="28"/>
        </w:rPr>
        <w:t>итог, вывод (итак, таким образом, значит, в заключение отметим, все сказанное позволяет сделать вывод, резюмируя сказанное, отметим).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A78D6">
        <w:rPr>
          <w:rFonts w:ascii="Times New Roman" w:hAnsi="Times New Roman" w:cs="Times New Roman"/>
          <w:sz w:val="28"/>
          <w:szCs w:val="28"/>
        </w:rPr>
        <w:t xml:space="preserve">Для выражения логической последовательности используют сложные союзы: благодаря тому что, между тем как, так как, вместо того чтобы, ввиду того что, оттого что, вследствие того что, после того как, в то время как и др. Особенно употребительны производные предлоги в течение, в соответствии с, в результате, в отличие от, наряду с, в связи с, вследствие и т.п. 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t>В качестве сре</w:t>
      </w:r>
      <w:proofErr w:type="gramStart"/>
      <w:r w:rsidRPr="00EA78D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A78D6">
        <w:rPr>
          <w:rFonts w:ascii="Times New Roman" w:hAnsi="Times New Roman" w:cs="Times New Roman"/>
          <w:sz w:val="28"/>
          <w:szCs w:val="28"/>
        </w:rPr>
        <w:t xml:space="preserve">язи могут использоваться местоимения, прилагательные и причастия (данные, этот, такой, названные, указанные, перечисленные). В научной речи очень распространены указательные местоимения «этот», «тот», «такой». Местоимения «что-то», «кое-что», «что-нибудь» в тексте научной работы обычно не используются.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t xml:space="preserve">Для выражения логических связей между частями научного текста используются следующие устойчивые сочетания: приведем результаты, как показал анализ, на основании полученных данных.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t xml:space="preserve">С целью образования превосходной степени прилагательных чаще всего используются слова наиболее, наименее. Не употребляется сравнительная степень прилагательного с приставкой </w:t>
      </w:r>
      <w:proofErr w:type="gramStart"/>
      <w:r w:rsidRPr="00EA78D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A78D6">
        <w:rPr>
          <w:rFonts w:ascii="Times New Roman" w:hAnsi="Times New Roman" w:cs="Times New Roman"/>
          <w:sz w:val="28"/>
          <w:szCs w:val="28"/>
        </w:rPr>
        <w:t xml:space="preserve"> (например, повыше, побыстрее). Особенностью научного стиля является констатация признаков, присущих определяемому слову. </w:t>
      </w:r>
    </w:p>
    <w:p w:rsidR="00D673B6" w:rsidRPr="0060150A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985">
        <w:rPr>
          <w:rFonts w:ascii="Times New Roman" w:hAnsi="Times New Roman" w:cs="Times New Roman"/>
          <w:i/>
          <w:sz w:val="28"/>
          <w:szCs w:val="28"/>
        </w:rPr>
        <w:t>Сокращение слов</w:t>
      </w:r>
      <w:r w:rsidRPr="00EA78D6">
        <w:rPr>
          <w:rFonts w:ascii="Times New Roman" w:hAnsi="Times New Roman" w:cs="Times New Roman"/>
          <w:sz w:val="28"/>
          <w:szCs w:val="28"/>
        </w:rPr>
        <w:t xml:space="preserve"> в тексте 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общепринятых графических сокращений</w:t>
      </w:r>
      <w:r w:rsidRPr="003E3225">
        <w:rPr>
          <w:rFonts w:ascii="Times New Roman" w:hAnsi="Times New Roman" w:cs="Times New Roman"/>
          <w:sz w:val="28"/>
          <w:szCs w:val="28"/>
        </w:rPr>
        <w:t xml:space="preserve"> по начальным </w:t>
      </w:r>
      <w:r>
        <w:rPr>
          <w:rFonts w:ascii="Times New Roman" w:hAnsi="Times New Roman" w:cs="Times New Roman"/>
          <w:sz w:val="28"/>
          <w:szCs w:val="28"/>
        </w:rPr>
        <w:t>буквам слов или по частям слов). Например, разрешаются следующие сокращения: «и т.д.»</w:t>
      </w:r>
      <w:r w:rsidRPr="003E3225">
        <w:rPr>
          <w:rFonts w:ascii="Times New Roman" w:hAnsi="Times New Roman" w:cs="Times New Roman"/>
          <w:sz w:val="28"/>
          <w:szCs w:val="28"/>
        </w:rPr>
        <w:t xml:space="preserve"> (и так дал</w:t>
      </w:r>
      <w:r>
        <w:rPr>
          <w:rFonts w:ascii="Times New Roman" w:hAnsi="Times New Roman" w:cs="Times New Roman"/>
          <w:sz w:val="28"/>
          <w:szCs w:val="28"/>
        </w:rPr>
        <w:t xml:space="preserve">ее), «и др.» (и другие), «т.е.» (то есть), </w:t>
      </w:r>
      <w:r w:rsidRPr="0060150A">
        <w:rPr>
          <w:rFonts w:ascii="Times New Roman" w:hAnsi="Times New Roman" w:cs="Times New Roman"/>
          <w:sz w:val="28"/>
          <w:szCs w:val="28"/>
        </w:rPr>
        <w:t xml:space="preserve">После перечисления </w:t>
      </w:r>
      <w:proofErr w:type="gramStart"/>
      <w:r w:rsidRPr="0060150A">
        <w:rPr>
          <w:rFonts w:ascii="Times New Roman" w:hAnsi="Times New Roman" w:cs="Times New Roman"/>
          <w:sz w:val="28"/>
          <w:szCs w:val="28"/>
        </w:rPr>
        <w:t>пишут</w:t>
      </w:r>
      <w:proofErr w:type="gramEnd"/>
      <w:r w:rsidRPr="0060150A">
        <w:rPr>
          <w:rFonts w:ascii="Times New Roman" w:hAnsi="Times New Roman" w:cs="Times New Roman"/>
          <w:sz w:val="28"/>
          <w:szCs w:val="28"/>
        </w:rPr>
        <w:t xml:space="preserve"> т.е. (то есть), и т.д. (и так далее), и т.п. (и тому подобное), и др. (и другие), и пр</w:t>
      </w:r>
      <w:r>
        <w:rPr>
          <w:rFonts w:ascii="Times New Roman" w:hAnsi="Times New Roman" w:cs="Times New Roman"/>
          <w:sz w:val="28"/>
          <w:szCs w:val="28"/>
        </w:rPr>
        <w:t xml:space="preserve">. (и прочие). В тексте курсовой </w:t>
      </w:r>
      <w:r w:rsidRPr="0060150A">
        <w:rPr>
          <w:rFonts w:ascii="Times New Roman" w:hAnsi="Times New Roman" w:cs="Times New Roman"/>
          <w:sz w:val="28"/>
          <w:szCs w:val="28"/>
        </w:rPr>
        <w:t>работы допускаются общепринятые сокращения</w:t>
      </w:r>
      <w:r>
        <w:rPr>
          <w:rFonts w:ascii="Times New Roman" w:hAnsi="Times New Roman" w:cs="Times New Roman"/>
          <w:sz w:val="28"/>
          <w:szCs w:val="28"/>
        </w:rPr>
        <w:t xml:space="preserve"> употребляемые</w:t>
      </w:r>
      <w:r w:rsidRPr="0060150A">
        <w:rPr>
          <w:rFonts w:ascii="Times New Roman" w:hAnsi="Times New Roman" w:cs="Times New Roman"/>
          <w:sz w:val="28"/>
          <w:szCs w:val="28"/>
        </w:rPr>
        <w:t>:</w:t>
      </w:r>
    </w:p>
    <w:p w:rsidR="00D673B6" w:rsidRPr="0060150A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0150A">
        <w:rPr>
          <w:rFonts w:ascii="Times New Roman" w:hAnsi="Times New Roman" w:cs="Times New Roman"/>
          <w:sz w:val="28"/>
          <w:szCs w:val="28"/>
        </w:rPr>
        <w:t xml:space="preserve"> с географическим наименованием: </w:t>
      </w:r>
      <w:proofErr w:type="gramStart"/>
      <w:r w:rsidRPr="006015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150A">
        <w:rPr>
          <w:rFonts w:ascii="Times New Roman" w:hAnsi="Times New Roman" w:cs="Times New Roman"/>
          <w:sz w:val="28"/>
          <w:szCs w:val="28"/>
        </w:rPr>
        <w:t>. перед названием городов, но не в начале предложения;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0150A">
        <w:rPr>
          <w:rFonts w:ascii="Times New Roman" w:hAnsi="Times New Roman" w:cs="Times New Roman"/>
          <w:sz w:val="28"/>
          <w:szCs w:val="28"/>
        </w:rPr>
        <w:t xml:space="preserve"> при датах, написанных цифрами:</w:t>
      </w:r>
      <w:r w:rsidRPr="00513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«г.» (год), «гг.» (годы), «в.» (век), «вв.» (века),  «н.э.»</w:t>
      </w:r>
      <w:r w:rsidRPr="003E3225">
        <w:rPr>
          <w:rFonts w:ascii="Times New Roman" w:hAnsi="Times New Roman" w:cs="Times New Roman"/>
          <w:sz w:val="28"/>
          <w:szCs w:val="28"/>
        </w:rPr>
        <w:t xml:space="preserve"> (нашей </w:t>
      </w:r>
      <w:r>
        <w:rPr>
          <w:rFonts w:ascii="Times New Roman" w:hAnsi="Times New Roman" w:cs="Times New Roman"/>
          <w:sz w:val="28"/>
          <w:szCs w:val="28"/>
        </w:rPr>
        <w:t>эры).</w:t>
      </w:r>
      <w:proofErr w:type="gramEnd"/>
    </w:p>
    <w:p w:rsidR="00D673B6" w:rsidRPr="0060150A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0150A">
        <w:rPr>
          <w:rFonts w:ascii="Times New Roman" w:hAnsi="Times New Roman" w:cs="Times New Roman"/>
          <w:sz w:val="28"/>
          <w:szCs w:val="28"/>
        </w:rPr>
        <w:t xml:space="preserve"> при ссылках: </w:t>
      </w:r>
      <w:proofErr w:type="gramStart"/>
      <w:r w:rsidRPr="006015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150A">
        <w:rPr>
          <w:rFonts w:ascii="Times New Roman" w:hAnsi="Times New Roman" w:cs="Times New Roman"/>
          <w:sz w:val="28"/>
          <w:szCs w:val="28"/>
        </w:rPr>
        <w:t>. — страница, см. — смотри, ср. — сравни;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B63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 w:rsidRPr="0060150A">
        <w:rPr>
          <w:rFonts w:ascii="Times New Roman" w:hAnsi="Times New Roman" w:cs="Times New Roman"/>
          <w:sz w:val="28"/>
          <w:szCs w:val="28"/>
        </w:rPr>
        <w:t>при указании сумм и количеств, на</w:t>
      </w:r>
      <w:r w:rsidRPr="0060150A">
        <w:rPr>
          <w:rFonts w:ascii="Times New Roman" w:hAnsi="Times New Roman" w:cs="Times New Roman"/>
          <w:sz w:val="28"/>
          <w:szCs w:val="28"/>
        </w:rPr>
        <w:softHyphen/>
        <w:t>писанных цифрами: тыс. — тысяча (вместо нулей), млн. — миллион (вместо нулей), млрд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50A">
        <w:rPr>
          <w:rFonts w:ascii="Times New Roman" w:hAnsi="Times New Roman" w:cs="Times New Roman"/>
          <w:sz w:val="28"/>
          <w:szCs w:val="28"/>
        </w:rPr>
        <w:t xml:space="preserve"> — миллиард (вместо нулей), руб. — рубль, долл. — доллар, </w:t>
      </w:r>
      <w:proofErr w:type="spellStart"/>
      <w:r w:rsidRPr="0060150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60150A">
        <w:rPr>
          <w:rFonts w:ascii="Times New Roman" w:hAnsi="Times New Roman" w:cs="Times New Roman"/>
          <w:sz w:val="28"/>
          <w:szCs w:val="28"/>
        </w:rPr>
        <w:t>. — условная единица.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t xml:space="preserve">В тексте используются только арабские цифры, но при нумерации кварталов, полугодий, веков, тысячелетий допускается употребление римских цифр.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D6">
        <w:rPr>
          <w:rFonts w:ascii="Times New Roman" w:hAnsi="Times New Roman" w:cs="Times New Roman"/>
          <w:sz w:val="28"/>
          <w:szCs w:val="28"/>
        </w:rPr>
        <w:t>При записи десятичных дробей целая часть числа от дробной должна отделяться запятой (например: 15,6 тыс. руб., 18,5 м 2</w:t>
      </w:r>
      <w:proofErr w:type="gramStart"/>
      <w:r w:rsidRPr="00EA78D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A78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3B6" w:rsidRPr="00781E4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ученых степеней и званий производится следующим образом: доктор исторических наук </w:t>
      </w: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81E46">
        <w:rPr>
          <w:rFonts w:ascii="Times New Roman" w:hAnsi="Times New Roman" w:cs="Times New Roman"/>
          <w:sz w:val="28"/>
          <w:szCs w:val="28"/>
        </w:rPr>
        <w:t xml:space="preserve">д-р. ист. наук, </w:t>
      </w:r>
      <w:r>
        <w:rPr>
          <w:rFonts w:ascii="Times New Roman" w:hAnsi="Times New Roman" w:cs="Times New Roman"/>
          <w:sz w:val="28"/>
          <w:szCs w:val="28"/>
        </w:rPr>
        <w:t xml:space="preserve">кандидат исторических наук </w:t>
      </w: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81E46">
        <w:rPr>
          <w:rFonts w:ascii="Times New Roman" w:hAnsi="Times New Roman" w:cs="Times New Roman"/>
          <w:sz w:val="28"/>
          <w:szCs w:val="28"/>
        </w:rPr>
        <w:t>канд. ист. наук</w:t>
      </w:r>
      <w:r>
        <w:rPr>
          <w:rFonts w:ascii="Times New Roman" w:hAnsi="Times New Roman" w:cs="Times New Roman"/>
          <w:sz w:val="28"/>
          <w:szCs w:val="28"/>
        </w:rPr>
        <w:t xml:space="preserve">, профессор </w:t>
      </w: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81E46">
        <w:rPr>
          <w:rFonts w:ascii="Times New Roman" w:hAnsi="Times New Roman" w:cs="Times New Roman"/>
          <w:sz w:val="28"/>
          <w:szCs w:val="28"/>
        </w:rPr>
        <w:t>проф., доцент – доц.</w:t>
      </w:r>
      <w:proofErr w:type="gramStart"/>
      <w:r w:rsidRPr="0078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старший преподаватель </w:t>
      </w:r>
      <w:r w:rsidRPr="00A32B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81E46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781E4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E46">
        <w:rPr>
          <w:rFonts w:ascii="Times New Roman" w:hAnsi="Times New Roman" w:cs="Times New Roman"/>
          <w:sz w:val="28"/>
          <w:szCs w:val="28"/>
        </w:rPr>
        <w:t>, ассистент – асс.</w:t>
      </w:r>
    </w:p>
    <w:p w:rsidR="00D673B6" w:rsidRPr="00EA78D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Изложение материала в курсовой работе </w:t>
      </w:r>
      <w:r w:rsidRPr="00EA78D6">
        <w:rPr>
          <w:rFonts w:ascii="Times New Roman" w:hAnsi="Times New Roman" w:cs="Times New Roman"/>
          <w:sz w:val="28"/>
          <w:szCs w:val="28"/>
        </w:rPr>
        <w:t>необходимо осуществлять последовательно и логично. Все главы должны быть связаны между собой. Следует обращать особое внимание на логические переходы от одной главы к другой, от параграфа к параграфу, а внутри параграфа – от раскрытия одног</w:t>
      </w:r>
      <w:r>
        <w:rPr>
          <w:rFonts w:ascii="Times New Roman" w:hAnsi="Times New Roman" w:cs="Times New Roman"/>
          <w:sz w:val="28"/>
          <w:szCs w:val="28"/>
        </w:rPr>
        <w:t>о вопроса к другому.</w:t>
      </w:r>
    </w:p>
    <w:p w:rsidR="00D673B6" w:rsidRPr="00B23E40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89">
        <w:rPr>
          <w:rFonts w:ascii="Times New Roman" w:hAnsi="Times New Roman" w:cs="Times New Roman"/>
          <w:sz w:val="28"/>
          <w:szCs w:val="28"/>
        </w:rPr>
        <w:t>Абзацы следует выделять каждый раз, когда меняется тема изложения и начинается новый смысловой фрагмент текста. Абзацы в одну или две строки, как и абзацы, длиной в страницу и более, затрудняют восприятие мыслей автора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3B6" w:rsidRDefault="00D673B6" w:rsidP="00D673B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673B6" w:rsidRDefault="00D673B6" w:rsidP="00D673B6">
      <w:pPr>
        <w:widowControl w:val="0"/>
        <w:suppressAutoHyphens/>
        <w:autoSpaceDE w:val="0"/>
        <w:autoSpaceDN w:val="0"/>
        <w:adjustRightInd w:val="0"/>
        <w:spacing w:line="276" w:lineRule="auto"/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F640AD">
        <w:rPr>
          <w:b/>
          <w:sz w:val="28"/>
          <w:szCs w:val="28"/>
        </w:rPr>
        <w:t>Требования к курсовой работе</w:t>
      </w:r>
    </w:p>
    <w:p w:rsidR="00D673B6" w:rsidRPr="00F640AD" w:rsidRDefault="00D673B6" w:rsidP="00D673B6">
      <w:pPr>
        <w:widowControl w:val="0"/>
        <w:suppressAutoHyphens/>
        <w:autoSpaceDE w:val="0"/>
        <w:autoSpaceDN w:val="0"/>
        <w:adjustRightInd w:val="0"/>
        <w:spacing w:line="276" w:lineRule="auto"/>
        <w:ind w:left="1222"/>
        <w:rPr>
          <w:b/>
          <w:sz w:val="28"/>
          <w:szCs w:val="28"/>
        </w:rPr>
      </w:pPr>
    </w:p>
    <w:p w:rsidR="00D673B6" w:rsidRPr="00415D8C" w:rsidRDefault="00D673B6" w:rsidP="00D673B6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15D8C">
        <w:rPr>
          <w:b/>
          <w:sz w:val="28"/>
          <w:szCs w:val="28"/>
        </w:rPr>
        <w:t xml:space="preserve">.1. Структура курсовой работы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курсовой работы должны присутствовать следующие основные разделы</w:t>
      </w:r>
      <w:r w:rsidRPr="004460CF">
        <w:rPr>
          <w:rFonts w:ascii="Times New Roman" w:hAnsi="Times New Roman" w:cs="Times New Roman"/>
          <w:sz w:val="28"/>
          <w:szCs w:val="28"/>
        </w:rPr>
        <w:t>: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титульный лист.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оглавление (порядок расположения отдельных ее частей с указанием страниц).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введение (вводная часть исследования).</w:t>
      </w:r>
    </w:p>
    <w:p w:rsidR="00D673B6" w:rsidRPr="00C40F1C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 основная часть</w:t>
      </w:r>
      <w:r w:rsidRPr="00446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заключение (итог проведенного исследования, обобщающий предложения и выводы автора).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 литературы (перечень работ, которые использовались при написании работы и/или на которые сделаны ссылки в тексте).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приложения.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B4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основных разделов курсовой</w:t>
      </w:r>
      <w:r w:rsidRPr="008B6E76">
        <w:rPr>
          <w:rFonts w:ascii="Times New Roman" w:hAnsi="Times New Roman" w:cs="Times New Roman"/>
          <w:sz w:val="28"/>
          <w:szCs w:val="28"/>
        </w:rPr>
        <w:t xml:space="preserve"> работы:</w:t>
      </w: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034A41">
        <w:rPr>
          <w:rFonts w:ascii="Times New Roman" w:hAnsi="Times New Roman" w:cs="Times New Roman"/>
          <w:b/>
          <w:sz w:val="28"/>
          <w:szCs w:val="28"/>
        </w:rPr>
        <w:t>титульного листа</w:t>
      </w:r>
      <w:r w:rsidRPr="004460CF">
        <w:rPr>
          <w:rFonts w:ascii="Times New Roman" w:hAnsi="Times New Roman" w:cs="Times New Roman"/>
          <w:sz w:val="28"/>
          <w:szCs w:val="28"/>
        </w:rPr>
        <w:t xml:space="preserve"> помещается </w:t>
      </w:r>
      <w:r w:rsidRPr="00034A41">
        <w:rPr>
          <w:rFonts w:ascii="Times New Roman" w:hAnsi="Times New Roman" w:cs="Times New Roman"/>
          <w:b/>
          <w:sz w:val="28"/>
          <w:szCs w:val="28"/>
        </w:rPr>
        <w:t>оглавление,</w:t>
      </w:r>
      <w:r w:rsidRPr="004460CF">
        <w:rPr>
          <w:rFonts w:ascii="Times New Roman" w:hAnsi="Times New Roman" w:cs="Times New Roman"/>
          <w:sz w:val="28"/>
          <w:szCs w:val="28"/>
        </w:rPr>
        <w:t xml:space="preserve"> в котором привод</w:t>
      </w:r>
      <w:r>
        <w:rPr>
          <w:rFonts w:ascii="Times New Roman" w:hAnsi="Times New Roman" w:cs="Times New Roman"/>
          <w:sz w:val="28"/>
          <w:szCs w:val="28"/>
        </w:rPr>
        <w:t xml:space="preserve">ятся </w:t>
      </w:r>
      <w:r w:rsidRPr="00DB1634">
        <w:rPr>
          <w:rFonts w:ascii="Times New Roman" w:hAnsi="Times New Roman" w:cs="Times New Roman"/>
          <w:sz w:val="28"/>
          <w:szCs w:val="28"/>
        </w:rPr>
        <w:t xml:space="preserve">все заголовки </w:t>
      </w:r>
      <w:r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DB1634">
        <w:rPr>
          <w:rFonts w:ascii="Times New Roman" w:hAnsi="Times New Roman" w:cs="Times New Roman"/>
          <w:sz w:val="28"/>
          <w:szCs w:val="28"/>
        </w:rPr>
        <w:t>работы</w:t>
      </w:r>
      <w:r w:rsidRPr="004460CF">
        <w:rPr>
          <w:rFonts w:ascii="Times New Roman" w:hAnsi="Times New Roman" w:cs="Times New Roman"/>
          <w:sz w:val="28"/>
          <w:szCs w:val="28"/>
        </w:rPr>
        <w:t xml:space="preserve"> и указываются страницы, с которых они начинаются. Заголовки глав и параграфов в оглавлении должны точно повторять з</w:t>
      </w:r>
      <w:r>
        <w:rPr>
          <w:rFonts w:ascii="Times New Roman" w:hAnsi="Times New Roman" w:cs="Times New Roman"/>
          <w:sz w:val="28"/>
          <w:szCs w:val="28"/>
        </w:rPr>
        <w:t>аголовки в тексте.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41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4460CF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ступительная часть курсовой </w:t>
      </w:r>
      <w:r w:rsidRPr="004460CF">
        <w:rPr>
          <w:rFonts w:ascii="Times New Roman" w:hAnsi="Times New Roman" w:cs="Times New Roman"/>
          <w:sz w:val="28"/>
          <w:szCs w:val="28"/>
        </w:rPr>
        <w:t xml:space="preserve">работы, в которой необходимо: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обосновать </w:t>
      </w:r>
      <w:r w:rsidRPr="00034A41">
        <w:rPr>
          <w:rFonts w:ascii="Times New Roman" w:hAnsi="Times New Roman" w:cs="Times New Roman"/>
          <w:i/>
          <w:sz w:val="28"/>
          <w:szCs w:val="28"/>
        </w:rPr>
        <w:t xml:space="preserve">актуальность </w:t>
      </w:r>
      <w:r w:rsidRPr="004460CF">
        <w:rPr>
          <w:rFonts w:ascii="Times New Roman" w:hAnsi="Times New Roman" w:cs="Times New Roman"/>
          <w:sz w:val="28"/>
          <w:szCs w:val="28"/>
        </w:rPr>
        <w:t>разрабатываем</w:t>
      </w:r>
      <w:r>
        <w:rPr>
          <w:rFonts w:ascii="Times New Roman" w:hAnsi="Times New Roman" w:cs="Times New Roman"/>
          <w:sz w:val="28"/>
          <w:szCs w:val="28"/>
        </w:rPr>
        <w:t>ой темы</w:t>
      </w:r>
      <w:r w:rsidRPr="004460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назвать основную </w:t>
      </w:r>
      <w:r w:rsidRPr="00034A41">
        <w:rPr>
          <w:rFonts w:ascii="Times New Roman" w:hAnsi="Times New Roman" w:cs="Times New Roman"/>
          <w:i/>
          <w:sz w:val="28"/>
          <w:szCs w:val="28"/>
        </w:rPr>
        <w:t>цель работы</w:t>
      </w:r>
      <w:r w:rsidRPr="004460CF">
        <w:rPr>
          <w:rFonts w:ascii="Times New Roman" w:hAnsi="Times New Roman" w:cs="Times New Roman"/>
          <w:sz w:val="28"/>
          <w:szCs w:val="28"/>
        </w:rPr>
        <w:t xml:space="preserve"> и подчиненные ей задачи, решение которых связано с реализацией поставленной цели;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t>определить границы исследования (</w:t>
      </w:r>
      <w:r w:rsidRPr="00034A41">
        <w:rPr>
          <w:rFonts w:ascii="Times New Roman" w:hAnsi="Times New Roman" w:cs="Times New Roman"/>
          <w:i/>
          <w:sz w:val="28"/>
          <w:szCs w:val="28"/>
        </w:rPr>
        <w:t>объект, предмет, хронологические и территориальные рамки)</w:t>
      </w:r>
      <w:r w:rsidRPr="004460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указать </w:t>
      </w:r>
      <w:r>
        <w:rPr>
          <w:rFonts w:ascii="Times New Roman" w:hAnsi="Times New Roman" w:cs="Times New Roman"/>
          <w:i/>
          <w:sz w:val="28"/>
          <w:szCs w:val="28"/>
        </w:rPr>
        <w:t>методологические основы</w:t>
      </w:r>
      <w:r w:rsidRPr="004460CF">
        <w:rPr>
          <w:rFonts w:ascii="Times New Roman" w:hAnsi="Times New Roman" w:cs="Times New Roman"/>
          <w:sz w:val="28"/>
          <w:szCs w:val="28"/>
        </w:rPr>
        <w:t xml:space="preserve"> (избранные научные методы) исследования;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034A41">
        <w:rPr>
          <w:rFonts w:ascii="Times New Roman" w:hAnsi="Times New Roman" w:cs="Times New Roman"/>
          <w:i/>
          <w:sz w:val="28"/>
          <w:szCs w:val="28"/>
        </w:rPr>
        <w:t xml:space="preserve">тепень изученности </w:t>
      </w:r>
      <w:r>
        <w:rPr>
          <w:rFonts w:ascii="Times New Roman" w:hAnsi="Times New Roman" w:cs="Times New Roman"/>
          <w:sz w:val="28"/>
          <w:szCs w:val="28"/>
        </w:rPr>
        <w:t xml:space="preserve">(историографию) </w:t>
      </w:r>
      <w:r w:rsidRPr="00034A41">
        <w:rPr>
          <w:rFonts w:ascii="Times New Roman" w:hAnsi="Times New Roman" w:cs="Times New Roman"/>
          <w:i/>
          <w:sz w:val="28"/>
          <w:szCs w:val="28"/>
        </w:rPr>
        <w:t>проблемы</w:t>
      </w:r>
      <w:r w:rsidRPr="004460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60CF">
        <w:rPr>
          <w:rFonts w:ascii="Times New Roman" w:hAnsi="Times New Roman" w:cs="Times New Roman"/>
          <w:sz w:val="28"/>
          <w:szCs w:val="28"/>
        </w:rPr>
        <w:t xml:space="preserve"> определить </w:t>
      </w:r>
      <w:proofErr w:type="spellStart"/>
      <w:r w:rsidRPr="00034A41">
        <w:rPr>
          <w:rFonts w:ascii="Times New Roman" w:hAnsi="Times New Roman" w:cs="Times New Roman"/>
          <w:i/>
          <w:sz w:val="28"/>
          <w:szCs w:val="28"/>
        </w:rPr>
        <w:t>источниковую</w:t>
      </w:r>
      <w:proofErr w:type="spellEnd"/>
      <w:r w:rsidRPr="00034A41">
        <w:rPr>
          <w:rFonts w:ascii="Times New Roman" w:hAnsi="Times New Roman" w:cs="Times New Roman"/>
          <w:i/>
          <w:sz w:val="28"/>
          <w:szCs w:val="28"/>
        </w:rPr>
        <w:t xml:space="preserve"> базу</w:t>
      </w:r>
      <w:r w:rsidRPr="004460CF">
        <w:rPr>
          <w:rFonts w:ascii="Times New Roman" w:hAnsi="Times New Roman" w:cs="Times New Roman"/>
          <w:sz w:val="28"/>
          <w:szCs w:val="28"/>
        </w:rPr>
        <w:t xml:space="preserve"> исследования; </w:t>
      </w:r>
    </w:p>
    <w:p w:rsidR="00D673B6" w:rsidRPr="001F60AC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выделить </w:t>
      </w:r>
      <w:r>
        <w:rPr>
          <w:rFonts w:ascii="Times New Roman" w:hAnsi="Times New Roman" w:cs="Times New Roman"/>
          <w:i/>
          <w:sz w:val="28"/>
          <w:szCs w:val="28"/>
        </w:rPr>
        <w:t>научную новизну;</w:t>
      </w:r>
    </w:p>
    <w:p w:rsidR="00D673B6" w:rsidRPr="006B3CE1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отметить </w:t>
      </w:r>
      <w:r w:rsidRPr="006C3EB6">
        <w:rPr>
          <w:rFonts w:ascii="Times New Roman" w:hAnsi="Times New Roman" w:cs="Times New Roman"/>
          <w:i/>
          <w:sz w:val="28"/>
          <w:szCs w:val="28"/>
        </w:rPr>
        <w:t>практическ</w:t>
      </w:r>
      <w:r>
        <w:rPr>
          <w:rFonts w:ascii="Times New Roman" w:hAnsi="Times New Roman" w:cs="Times New Roman"/>
          <w:i/>
          <w:sz w:val="28"/>
          <w:szCs w:val="28"/>
        </w:rPr>
        <w:t>ую значимость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t xml:space="preserve">дать краткое описание </w:t>
      </w:r>
      <w:r w:rsidRPr="007E3848">
        <w:rPr>
          <w:rFonts w:ascii="Times New Roman" w:hAnsi="Times New Roman" w:cs="Times New Roman"/>
          <w:i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курсовой</w:t>
      </w:r>
      <w:r w:rsidRPr="002A0ADC">
        <w:rPr>
          <w:rFonts w:ascii="Times New Roman" w:hAnsi="Times New Roman" w:cs="Times New Roman"/>
          <w:sz w:val="28"/>
          <w:szCs w:val="28"/>
        </w:rPr>
        <w:t xml:space="preserve"> работы.</w:t>
      </w: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32E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  <w:r w:rsidRPr="004460CF">
        <w:rPr>
          <w:rFonts w:ascii="Times New Roman" w:hAnsi="Times New Roman" w:cs="Times New Roman"/>
          <w:sz w:val="28"/>
          <w:szCs w:val="28"/>
        </w:rPr>
        <w:t xml:space="preserve">должно начинаться с обоснования </w:t>
      </w:r>
      <w:r w:rsidRPr="00717D46">
        <w:rPr>
          <w:rFonts w:ascii="Times New Roman" w:hAnsi="Times New Roman" w:cs="Times New Roman"/>
          <w:i/>
          <w:sz w:val="28"/>
          <w:szCs w:val="28"/>
        </w:rPr>
        <w:t>актуальности</w:t>
      </w:r>
      <w:r>
        <w:rPr>
          <w:rFonts w:ascii="Times New Roman" w:hAnsi="Times New Roman" w:cs="Times New Roman"/>
          <w:sz w:val="28"/>
          <w:szCs w:val="28"/>
        </w:rPr>
        <w:t xml:space="preserve"> выбранной темы курсовой</w:t>
      </w:r>
      <w:r w:rsidRPr="004460CF">
        <w:rPr>
          <w:rFonts w:ascii="Times New Roman" w:hAnsi="Times New Roman" w:cs="Times New Roman"/>
          <w:sz w:val="28"/>
          <w:szCs w:val="28"/>
        </w:rPr>
        <w:t xml:space="preserve"> работы. Освещение актуальности должно быть аргументированным, но немногословным, поэтому начинать ее описание издалека нет необходимости.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Pr="00717D46">
        <w:rPr>
          <w:rFonts w:ascii="Times New Roman" w:hAnsi="Times New Roman" w:cs="Times New Roman"/>
          <w:i/>
          <w:sz w:val="28"/>
          <w:szCs w:val="28"/>
        </w:rPr>
        <w:t>актуальности</w:t>
      </w:r>
      <w:r>
        <w:rPr>
          <w:rFonts w:ascii="Times New Roman" w:hAnsi="Times New Roman" w:cs="Times New Roman"/>
          <w:sz w:val="28"/>
          <w:szCs w:val="28"/>
        </w:rPr>
        <w:t xml:space="preserve"> можно отметить, что тема либо ее определенные аспекты недостаточно изучены или совсем не изучены, и объяснить почему. Актуальность,  можно связать с какой либо памятной датой, или современными событиями по данной теме. Актуальность определяется также и появлением новых исторических источников.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актуальности можно начинать словами: «Актуальность темы очевидна и обусловлена рядом причин…», «актуальность данной работы обусловлена большим интересом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…..» и т.п.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0AB">
        <w:rPr>
          <w:rFonts w:ascii="Times New Roman" w:hAnsi="Times New Roman" w:cs="Times New Roman"/>
          <w:i/>
          <w:sz w:val="28"/>
          <w:szCs w:val="28"/>
        </w:rPr>
        <w:t xml:space="preserve"> Цель</w:t>
      </w: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Pr="004460CF">
        <w:rPr>
          <w:rFonts w:ascii="Times New Roman" w:hAnsi="Times New Roman" w:cs="Times New Roman"/>
          <w:sz w:val="28"/>
          <w:szCs w:val="28"/>
        </w:rPr>
        <w:t xml:space="preserve">– представление конечного результата исследования, то, что предполагается достичь в конечном итоге. Формулировка цели обязательно должна согласовываться с названием работы. </w:t>
      </w:r>
      <w:r>
        <w:rPr>
          <w:rFonts w:ascii="Times New Roman" w:hAnsi="Times New Roman" w:cs="Times New Roman"/>
          <w:sz w:val="28"/>
          <w:szCs w:val="28"/>
        </w:rPr>
        <w:t>Наиболее распространенные фразы и словосочетания в формулировке цели исследования: «изучить…», «исследовать…», «рассмотреть…» и т.д.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следует решить ряд </w:t>
      </w:r>
      <w:r w:rsidRPr="005A70AB">
        <w:rPr>
          <w:rFonts w:ascii="Times New Roman" w:hAnsi="Times New Roman" w:cs="Times New Roman"/>
          <w:i/>
          <w:sz w:val="28"/>
          <w:szCs w:val="28"/>
        </w:rPr>
        <w:t>задач,</w:t>
      </w:r>
      <w:r w:rsidRPr="004460CF">
        <w:rPr>
          <w:rFonts w:ascii="Times New Roman" w:hAnsi="Times New Roman" w:cs="Times New Roman"/>
          <w:sz w:val="28"/>
          <w:szCs w:val="28"/>
        </w:rPr>
        <w:t xml:space="preserve"> которые должны быть сформулированы во введении. </w:t>
      </w:r>
      <w:proofErr w:type="gramStart"/>
      <w:r w:rsidRPr="004460CF">
        <w:rPr>
          <w:rFonts w:ascii="Times New Roman" w:hAnsi="Times New Roman" w:cs="Times New Roman"/>
          <w:sz w:val="28"/>
          <w:szCs w:val="28"/>
        </w:rPr>
        <w:t>Это обычно делается в форме перечисления, использу</w:t>
      </w:r>
      <w:r>
        <w:rPr>
          <w:rFonts w:ascii="Times New Roman" w:hAnsi="Times New Roman" w:cs="Times New Roman"/>
          <w:sz w:val="28"/>
          <w:szCs w:val="28"/>
        </w:rPr>
        <w:t>я ряд стандартных глаголов</w:t>
      </w:r>
      <w:r w:rsidRPr="004460C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60CF">
        <w:rPr>
          <w:rFonts w:ascii="Times New Roman" w:hAnsi="Times New Roman" w:cs="Times New Roman"/>
          <w:sz w:val="28"/>
          <w:szCs w:val="28"/>
        </w:rPr>
        <w:t>изучить…</w:t>
      </w:r>
      <w:r>
        <w:rPr>
          <w:rFonts w:ascii="Times New Roman" w:hAnsi="Times New Roman" w:cs="Times New Roman"/>
          <w:sz w:val="28"/>
          <w:szCs w:val="28"/>
        </w:rPr>
        <w:t>», «проанализировать….», «</w:t>
      </w:r>
      <w:r w:rsidRPr="004460CF">
        <w:rPr>
          <w:rFonts w:ascii="Times New Roman" w:hAnsi="Times New Roman" w:cs="Times New Roman"/>
          <w:sz w:val="28"/>
          <w:szCs w:val="28"/>
        </w:rPr>
        <w:t>рассмотреть…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460CF">
        <w:rPr>
          <w:rFonts w:ascii="Times New Roman" w:hAnsi="Times New Roman" w:cs="Times New Roman"/>
          <w:sz w:val="28"/>
          <w:szCs w:val="28"/>
        </w:rPr>
        <w:t>выявить…</w:t>
      </w:r>
      <w:r>
        <w:rPr>
          <w:rFonts w:ascii="Times New Roman" w:hAnsi="Times New Roman" w:cs="Times New Roman"/>
          <w:sz w:val="28"/>
          <w:szCs w:val="28"/>
        </w:rPr>
        <w:t>», «определит…»</w:t>
      </w:r>
      <w:r w:rsidRPr="004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60CF">
        <w:rPr>
          <w:rFonts w:ascii="Times New Roman" w:hAnsi="Times New Roman" w:cs="Times New Roman"/>
          <w:sz w:val="28"/>
          <w:szCs w:val="28"/>
        </w:rPr>
        <w:t>разработать…</w:t>
      </w:r>
      <w:r>
        <w:rPr>
          <w:rFonts w:ascii="Times New Roman" w:hAnsi="Times New Roman" w:cs="Times New Roman"/>
          <w:sz w:val="28"/>
          <w:szCs w:val="28"/>
        </w:rPr>
        <w:t>» и т.п.</w:t>
      </w:r>
      <w:proofErr w:type="gramEnd"/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lastRenderedPageBreak/>
        <w:t>Перечень поставленных задач должен быть согласован с содерж</w:t>
      </w:r>
      <w:r>
        <w:rPr>
          <w:rFonts w:ascii="Times New Roman" w:hAnsi="Times New Roman" w:cs="Times New Roman"/>
          <w:sz w:val="28"/>
          <w:szCs w:val="28"/>
        </w:rPr>
        <w:t xml:space="preserve">анием и структурой курсовой работы. </w:t>
      </w:r>
      <w:r w:rsidRPr="004460CF">
        <w:rPr>
          <w:rFonts w:ascii="Times New Roman" w:hAnsi="Times New Roman" w:cs="Times New Roman"/>
          <w:sz w:val="28"/>
          <w:szCs w:val="28"/>
        </w:rPr>
        <w:t xml:space="preserve">Формулировку задач необходимо осуществлять как можно более тщательно, поскольку описание их решения должно составить содержание глав работы.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Обязательным элементом введения является формулировка объекта и предмета исследования. Объект и предмет исследования как категория научного процесса соотносятся между собой как общее и частное.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C9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  <w:r w:rsidRPr="004460CF">
        <w:rPr>
          <w:rFonts w:ascii="Times New Roman" w:hAnsi="Times New Roman" w:cs="Times New Roman"/>
          <w:sz w:val="28"/>
          <w:szCs w:val="28"/>
        </w:rPr>
        <w:t xml:space="preserve"> – это процесс или явление, порождающее проблемную с</w:t>
      </w:r>
      <w:r>
        <w:rPr>
          <w:rFonts w:ascii="Times New Roman" w:hAnsi="Times New Roman" w:cs="Times New Roman"/>
          <w:sz w:val="28"/>
          <w:szCs w:val="28"/>
        </w:rPr>
        <w:t>итуацию</w:t>
      </w:r>
      <w:r w:rsidRPr="004460CF">
        <w:rPr>
          <w:rFonts w:ascii="Times New Roman" w:hAnsi="Times New Roman" w:cs="Times New Roman"/>
          <w:sz w:val="28"/>
          <w:szCs w:val="28"/>
        </w:rPr>
        <w:t>, нос</w:t>
      </w:r>
      <w:r>
        <w:rPr>
          <w:rFonts w:ascii="Times New Roman" w:hAnsi="Times New Roman" w:cs="Times New Roman"/>
          <w:sz w:val="28"/>
          <w:szCs w:val="28"/>
        </w:rPr>
        <w:t xml:space="preserve">итель рассматриваемой проблемы, то, на, что направлена исследовательская деятельность.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C9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4460CF">
        <w:rPr>
          <w:rFonts w:ascii="Times New Roman" w:hAnsi="Times New Roman" w:cs="Times New Roman"/>
          <w:sz w:val="28"/>
          <w:szCs w:val="28"/>
        </w:rPr>
        <w:t xml:space="preserve"> – это то, что находится в границах в</w:t>
      </w:r>
      <w:r>
        <w:rPr>
          <w:rFonts w:ascii="Times New Roman" w:hAnsi="Times New Roman" w:cs="Times New Roman"/>
          <w:sz w:val="28"/>
          <w:szCs w:val="28"/>
        </w:rPr>
        <w:t xml:space="preserve">ыбранного объекта исследования, конкретная часть объекта. </w:t>
      </w:r>
      <w:r w:rsidRPr="004460CF">
        <w:rPr>
          <w:rFonts w:ascii="Times New Roman" w:hAnsi="Times New Roman" w:cs="Times New Roman"/>
          <w:sz w:val="28"/>
          <w:szCs w:val="28"/>
        </w:rPr>
        <w:t>Именно на предмет исследования направлено основное внимание обучающегося, именно предм</w:t>
      </w:r>
      <w:r>
        <w:rPr>
          <w:rFonts w:ascii="Times New Roman" w:hAnsi="Times New Roman" w:cs="Times New Roman"/>
          <w:sz w:val="28"/>
          <w:szCs w:val="28"/>
        </w:rPr>
        <w:t>ет определяет тему курсовой</w:t>
      </w:r>
      <w:r w:rsidRPr="009C01E5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D673B6" w:rsidRPr="008A7243" w:rsidRDefault="00D673B6" w:rsidP="00D673B6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курсовой работе формулируются </w:t>
      </w:r>
      <w:r w:rsidRPr="00034A41">
        <w:rPr>
          <w:i/>
          <w:sz w:val="28"/>
          <w:szCs w:val="28"/>
        </w:rPr>
        <w:t>хронологические и территориальные рамки</w:t>
      </w:r>
      <w:r>
        <w:rPr>
          <w:sz w:val="28"/>
          <w:szCs w:val="28"/>
        </w:rPr>
        <w:t xml:space="preserve">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во введении определяю</w:t>
      </w:r>
      <w:r w:rsidRPr="004460CF">
        <w:rPr>
          <w:rFonts w:ascii="Times New Roman" w:hAnsi="Times New Roman" w:cs="Times New Roman"/>
          <w:sz w:val="28"/>
          <w:szCs w:val="28"/>
        </w:rPr>
        <w:t xml:space="preserve">тся </w:t>
      </w:r>
      <w:r w:rsidRPr="00924553">
        <w:rPr>
          <w:rFonts w:ascii="Times New Roman" w:hAnsi="Times New Roman" w:cs="Times New Roman"/>
          <w:i/>
          <w:sz w:val="28"/>
          <w:szCs w:val="28"/>
        </w:rPr>
        <w:t xml:space="preserve">методологические основы исследования. </w:t>
      </w:r>
      <w:r w:rsidRPr="004460CF">
        <w:rPr>
          <w:rFonts w:ascii="Times New Roman" w:hAnsi="Times New Roman" w:cs="Times New Roman"/>
          <w:sz w:val="28"/>
          <w:szCs w:val="28"/>
        </w:rPr>
        <w:t>Здесь указываются т</w:t>
      </w:r>
      <w:r>
        <w:rPr>
          <w:rFonts w:ascii="Times New Roman" w:hAnsi="Times New Roman" w:cs="Times New Roman"/>
          <w:sz w:val="28"/>
          <w:szCs w:val="28"/>
        </w:rPr>
        <w:t xml:space="preserve">е или иные применяемые в работе  методы, принципы, подходы, </w:t>
      </w:r>
      <w:r w:rsidRPr="00DC2042">
        <w:rPr>
          <w:rFonts w:ascii="Times New Roman" w:hAnsi="Times New Roman" w:cs="Times New Roman"/>
          <w:sz w:val="28"/>
          <w:szCs w:val="28"/>
        </w:rPr>
        <w:t>с помощью которых решаются поставленные исследовательские задачи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4460CF">
        <w:rPr>
          <w:rFonts w:ascii="Times New Roman" w:hAnsi="Times New Roman" w:cs="Times New Roman"/>
          <w:sz w:val="28"/>
          <w:szCs w:val="28"/>
        </w:rPr>
        <w:t xml:space="preserve"> понимания </w:t>
      </w:r>
      <w:r w:rsidRPr="008876FE">
        <w:rPr>
          <w:rFonts w:ascii="Times New Roman" w:hAnsi="Times New Roman" w:cs="Times New Roman"/>
          <w:i/>
          <w:sz w:val="28"/>
          <w:szCs w:val="28"/>
        </w:rPr>
        <w:t>степени изученности,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t>выбра</w:t>
      </w:r>
      <w:r>
        <w:rPr>
          <w:rFonts w:ascii="Times New Roman" w:hAnsi="Times New Roman" w:cs="Times New Roman"/>
          <w:sz w:val="28"/>
          <w:szCs w:val="28"/>
        </w:rPr>
        <w:t xml:space="preserve">нной темы, составляется историографический обзор литературы. </w:t>
      </w:r>
      <w:r w:rsidRPr="00A06C53">
        <w:rPr>
          <w:rFonts w:ascii="Times New Roman" w:hAnsi="Times New Roman" w:cs="Times New Roman"/>
          <w:sz w:val="28"/>
          <w:szCs w:val="28"/>
        </w:rPr>
        <w:t xml:space="preserve">Историографический обзор </w:t>
      </w:r>
      <w:r>
        <w:rPr>
          <w:rFonts w:ascii="Times New Roman" w:hAnsi="Times New Roman" w:cs="Times New Roman"/>
          <w:sz w:val="28"/>
          <w:szCs w:val="28"/>
        </w:rPr>
        <w:t>не должен ограничиваться</w:t>
      </w:r>
      <w:r w:rsidRPr="00A06C53">
        <w:rPr>
          <w:rFonts w:ascii="Times New Roman" w:hAnsi="Times New Roman" w:cs="Times New Roman"/>
          <w:sz w:val="28"/>
          <w:szCs w:val="28"/>
        </w:rPr>
        <w:t xml:space="preserve"> 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A06C53">
        <w:rPr>
          <w:rFonts w:ascii="Times New Roman" w:hAnsi="Times New Roman" w:cs="Times New Roman"/>
          <w:sz w:val="28"/>
          <w:szCs w:val="28"/>
        </w:rPr>
        <w:t>исторических исследований по</w:t>
      </w:r>
      <w:r>
        <w:rPr>
          <w:rFonts w:ascii="Times New Roman" w:hAnsi="Times New Roman" w:cs="Times New Roman"/>
          <w:sz w:val="28"/>
          <w:szCs w:val="28"/>
        </w:rPr>
        <w:t xml:space="preserve"> теме (это делает библиография). Должен содержаться</w:t>
      </w:r>
      <w:r w:rsidRPr="00A06C53">
        <w:rPr>
          <w:rFonts w:ascii="Times New Roman" w:hAnsi="Times New Roman" w:cs="Times New Roman"/>
          <w:sz w:val="28"/>
          <w:szCs w:val="28"/>
        </w:rPr>
        <w:t xml:space="preserve"> не простой пересказ их содержания, а научный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степени изученности проблемы в целом и отдельных аспектов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частности.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Историографический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обзор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53">
        <w:rPr>
          <w:rFonts w:ascii="Times New Roman" w:hAnsi="Times New Roman" w:cs="Times New Roman"/>
          <w:sz w:val="28"/>
          <w:szCs w:val="28"/>
        </w:rPr>
        <w:t>критический характер, показывать достоинства и недостатки</w:t>
      </w:r>
      <w:r>
        <w:rPr>
          <w:rFonts w:ascii="Times New Roman" w:hAnsi="Times New Roman" w:cs="Times New Roman"/>
          <w:sz w:val="28"/>
          <w:szCs w:val="28"/>
        </w:rPr>
        <w:t xml:space="preserve"> анализируемых монографий, </w:t>
      </w:r>
      <w:r w:rsidRPr="00A06C53">
        <w:rPr>
          <w:rFonts w:ascii="Times New Roman" w:hAnsi="Times New Roman" w:cs="Times New Roman"/>
          <w:sz w:val="28"/>
          <w:szCs w:val="28"/>
        </w:rPr>
        <w:t>статей</w:t>
      </w:r>
      <w:r>
        <w:rPr>
          <w:rFonts w:ascii="Times New Roman" w:hAnsi="Times New Roman" w:cs="Times New Roman"/>
          <w:sz w:val="28"/>
          <w:szCs w:val="28"/>
        </w:rPr>
        <w:t>, учебных пособий</w:t>
      </w:r>
      <w:r w:rsidRPr="00A06C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3B6" w:rsidRPr="00FB7EF8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F8">
        <w:rPr>
          <w:rFonts w:ascii="Times New Roman" w:hAnsi="Times New Roman" w:cs="Times New Roman"/>
          <w:sz w:val="28"/>
          <w:szCs w:val="28"/>
        </w:rPr>
        <w:t>Нет необходимости говорить обо всех без исключения исследованиях. Целесообразно подробнее остановиться</w:t>
      </w:r>
      <w:r>
        <w:rPr>
          <w:rFonts w:ascii="Times New Roman" w:hAnsi="Times New Roman" w:cs="Times New Roman"/>
          <w:sz w:val="28"/>
          <w:szCs w:val="28"/>
        </w:rPr>
        <w:t xml:space="preserve"> на наиболее значимых публикациях</w:t>
      </w:r>
      <w:r w:rsidRPr="00FB7EF8">
        <w:rPr>
          <w:rFonts w:ascii="Times New Roman" w:hAnsi="Times New Roman" w:cs="Times New Roman"/>
          <w:sz w:val="28"/>
          <w:szCs w:val="28"/>
        </w:rPr>
        <w:t xml:space="preserve"> </w:t>
      </w:r>
      <w:r w:rsidRPr="00FB7EF8">
        <w:rPr>
          <w:rFonts w:ascii="Times New Roman" w:hAnsi="Times New Roman" w:cs="Times New Roman"/>
          <w:sz w:val="28"/>
          <w:szCs w:val="28"/>
        </w:rPr>
        <w:lastRenderedPageBreak/>
        <w:t>и отметить, с точки зрения рассматриваемой темы, некоторые менее существенные.</w:t>
      </w:r>
    </w:p>
    <w:p w:rsidR="00D673B6" w:rsidRPr="00903420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</w:t>
      </w:r>
      <w:r w:rsidRPr="00903420">
        <w:rPr>
          <w:sz w:val="28"/>
          <w:szCs w:val="28"/>
          <w:lang w:val="ru-RU"/>
        </w:rPr>
        <w:t xml:space="preserve"> курсовых работах</w:t>
      </w:r>
      <w:r>
        <w:rPr>
          <w:sz w:val="28"/>
          <w:szCs w:val="28"/>
          <w:lang w:val="ru-RU"/>
        </w:rPr>
        <w:t>, как правило,</w:t>
      </w:r>
      <w:r w:rsidRPr="00903420">
        <w:rPr>
          <w:sz w:val="28"/>
          <w:szCs w:val="28"/>
          <w:lang w:val="ru-RU"/>
        </w:rPr>
        <w:t xml:space="preserve"> привлекаются опубликованные документы: нормативно-правовые акты, статистические материалы, мемуары, материалы периодической печати, изучаемой эпохи, сочинения древних и средневековых авторов, религиозные тексты, летописи, археологические материалы и т.д.</w:t>
      </w:r>
      <w:proofErr w:type="gramEnd"/>
      <w:r w:rsidRPr="00903420">
        <w:rPr>
          <w:sz w:val="28"/>
          <w:szCs w:val="28"/>
          <w:lang w:val="ru-RU"/>
        </w:rPr>
        <w:t xml:space="preserve"> Комплекс опубликованных источников содержится в </w:t>
      </w:r>
      <w:r w:rsidRPr="00903420">
        <w:rPr>
          <w:i/>
          <w:sz w:val="28"/>
          <w:szCs w:val="28"/>
          <w:lang w:val="ru-RU"/>
        </w:rPr>
        <w:t>документальных и статистических сборниках, хрестоматиях и ресурсах сети Интернет.</w:t>
      </w:r>
      <w:r w:rsidRPr="00903420">
        <w:rPr>
          <w:sz w:val="28"/>
          <w:szCs w:val="28"/>
          <w:lang w:val="ru-RU"/>
        </w:rPr>
        <w:t xml:space="preserve">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DB">
        <w:rPr>
          <w:rFonts w:ascii="Times New Roman" w:hAnsi="Times New Roman" w:cs="Times New Roman"/>
          <w:i/>
          <w:sz w:val="28"/>
          <w:szCs w:val="28"/>
        </w:rPr>
        <w:t>Научная новизна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отражает самостоятельный вклад студента в разработку выбранной проблемы. К </w:t>
      </w:r>
      <w:r w:rsidRPr="00536A39">
        <w:rPr>
          <w:rFonts w:ascii="Times New Roman" w:hAnsi="Times New Roman" w:cs="Times New Roman"/>
          <w:i/>
          <w:sz w:val="28"/>
          <w:szCs w:val="28"/>
        </w:rPr>
        <w:t>новизне</w:t>
      </w:r>
      <w:r>
        <w:rPr>
          <w:rFonts w:ascii="Times New Roman" w:hAnsi="Times New Roman" w:cs="Times New Roman"/>
          <w:i/>
          <w:sz w:val="28"/>
          <w:szCs w:val="28"/>
        </w:rPr>
        <w:t xml:space="preserve"> курсовых</w:t>
      </w:r>
      <w:r>
        <w:rPr>
          <w:rFonts w:ascii="Times New Roman" w:hAnsi="Times New Roman" w:cs="Times New Roman"/>
          <w:sz w:val="28"/>
          <w:szCs w:val="28"/>
        </w:rPr>
        <w:t xml:space="preserve">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введение</w:t>
      </w:r>
      <w:r w:rsidRPr="00793010">
        <w:rPr>
          <w:rFonts w:ascii="Times New Roman" w:hAnsi="Times New Roman" w:cs="Times New Roman"/>
          <w:sz w:val="28"/>
          <w:szCs w:val="28"/>
        </w:rPr>
        <w:t xml:space="preserve"> в научны</w:t>
      </w:r>
      <w:r>
        <w:rPr>
          <w:rFonts w:ascii="Times New Roman" w:hAnsi="Times New Roman" w:cs="Times New Roman"/>
          <w:sz w:val="28"/>
          <w:szCs w:val="28"/>
        </w:rPr>
        <w:t>й оборот новых источников</w:t>
      </w:r>
      <w:r w:rsidRPr="00DC75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систематизацию</w:t>
      </w:r>
      <w:r w:rsidRPr="00DC75DB">
        <w:rPr>
          <w:rFonts w:ascii="Times New Roman" w:hAnsi="Times New Roman" w:cs="Times New Roman"/>
          <w:sz w:val="28"/>
          <w:szCs w:val="28"/>
        </w:rPr>
        <w:t xml:space="preserve"> данных, с</w:t>
      </w:r>
      <w:r>
        <w:rPr>
          <w:rFonts w:ascii="Times New Roman" w:hAnsi="Times New Roman" w:cs="Times New Roman"/>
          <w:sz w:val="28"/>
          <w:szCs w:val="28"/>
        </w:rPr>
        <w:t>уществующих по исследуемой теме;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выдвижение проблемы, не получившей должного освещения в исторической литературе;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установление новых связей между известными явлениями;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новую постановку известной проблемы.</w:t>
      </w:r>
    </w:p>
    <w:p w:rsidR="00D673B6" w:rsidRPr="004B671E" w:rsidRDefault="00D673B6" w:rsidP="00D673B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429C5">
        <w:rPr>
          <w:i/>
          <w:sz w:val="28"/>
          <w:szCs w:val="28"/>
        </w:rPr>
        <w:t>Практическая значимость исследования</w:t>
      </w:r>
      <w:r w:rsidRPr="0031296F">
        <w:rPr>
          <w:sz w:val="28"/>
          <w:szCs w:val="28"/>
        </w:rPr>
        <w:t xml:space="preserve"> заключается </w:t>
      </w:r>
      <w:r>
        <w:rPr>
          <w:sz w:val="28"/>
          <w:szCs w:val="28"/>
        </w:rPr>
        <w:t xml:space="preserve">в возможности использовать, полученные результаты в преподавательской работе в общеобразовательной школе.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заключительной части</w:t>
      </w:r>
      <w:r w:rsidRPr="004460CF">
        <w:rPr>
          <w:sz w:val="28"/>
          <w:szCs w:val="28"/>
        </w:rPr>
        <w:t xml:space="preserve"> введения раскрывается </w:t>
      </w:r>
      <w:r w:rsidRPr="0007333B">
        <w:rPr>
          <w:i/>
          <w:sz w:val="28"/>
          <w:szCs w:val="28"/>
        </w:rPr>
        <w:t xml:space="preserve">структура </w:t>
      </w:r>
      <w:r>
        <w:rPr>
          <w:i/>
          <w:sz w:val="28"/>
          <w:szCs w:val="28"/>
        </w:rPr>
        <w:t>курсовой</w:t>
      </w:r>
      <w:r w:rsidRPr="00AE7E4C">
        <w:rPr>
          <w:i/>
          <w:sz w:val="28"/>
          <w:szCs w:val="28"/>
        </w:rPr>
        <w:t xml:space="preserve"> работы,</w:t>
      </w:r>
      <w:r w:rsidRPr="004460CF">
        <w:rPr>
          <w:sz w:val="28"/>
          <w:szCs w:val="28"/>
        </w:rPr>
        <w:t xml:space="preserve"> т.е. дается перечень</w:t>
      </w:r>
      <w:r>
        <w:rPr>
          <w:sz w:val="28"/>
          <w:szCs w:val="28"/>
        </w:rPr>
        <w:t xml:space="preserve"> ее структурных элементов.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ПРИМЕР. Курсовая работа состоит из введения, трех</w:t>
      </w:r>
      <w:r w:rsidRPr="00A534A1">
        <w:rPr>
          <w:sz w:val="28"/>
          <w:szCs w:val="28"/>
        </w:rPr>
        <w:t xml:space="preserve"> глав, заключения, списка использованных ист</w:t>
      </w:r>
      <w:r>
        <w:rPr>
          <w:sz w:val="28"/>
          <w:szCs w:val="28"/>
        </w:rPr>
        <w:t>очников и литературы, приложений.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4460CF">
        <w:rPr>
          <w:sz w:val="28"/>
          <w:szCs w:val="28"/>
        </w:rPr>
        <w:t>За введением след</w:t>
      </w:r>
      <w:r>
        <w:rPr>
          <w:sz w:val="28"/>
          <w:szCs w:val="28"/>
        </w:rPr>
        <w:t xml:space="preserve">ует </w:t>
      </w:r>
      <w:r w:rsidRPr="00F76364">
        <w:rPr>
          <w:b/>
          <w:sz w:val="28"/>
          <w:szCs w:val="28"/>
        </w:rPr>
        <w:t xml:space="preserve">основная </w:t>
      </w:r>
      <w:r>
        <w:rPr>
          <w:b/>
          <w:sz w:val="28"/>
          <w:szCs w:val="28"/>
        </w:rPr>
        <w:t xml:space="preserve">часть курсовой </w:t>
      </w:r>
      <w:r w:rsidRPr="00F76364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(</w:t>
      </w:r>
      <w:r w:rsidRPr="00445B2F">
        <w:rPr>
          <w:color w:val="000000"/>
          <w:sz w:val="28"/>
          <w:szCs w:val="28"/>
        </w:rPr>
        <w:t xml:space="preserve">от </w:t>
      </w:r>
      <w:r w:rsidRPr="00445B2F">
        <w:rPr>
          <w:i/>
          <w:color w:val="000000"/>
          <w:sz w:val="28"/>
          <w:szCs w:val="28"/>
        </w:rPr>
        <w:t>2 до 4 глав</w:t>
      </w:r>
      <w:r w:rsidRPr="006634FB">
        <w:rPr>
          <w:color w:val="FF0000"/>
          <w:sz w:val="28"/>
          <w:szCs w:val="28"/>
        </w:rPr>
        <w:t xml:space="preserve"> </w:t>
      </w:r>
      <w:r w:rsidRPr="00BC48CB">
        <w:rPr>
          <w:sz w:val="28"/>
          <w:szCs w:val="28"/>
        </w:rPr>
        <w:t>основной части</w:t>
      </w:r>
      <w:r>
        <w:rPr>
          <w:sz w:val="28"/>
          <w:szCs w:val="28"/>
        </w:rPr>
        <w:t xml:space="preserve"> с наличием параграфов). </w:t>
      </w:r>
      <w:r w:rsidRPr="004460CF">
        <w:rPr>
          <w:sz w:val="28"/>
          <w:szCs w:val="28"/>
        </w:rPr>
        <w:t>Содержание глав основной части должно точн</w:t>
      </w:r>
      <w:r>
        <w:rPr>
          <w:sz w:val="28"/>
          <w:szCs w:val="28"/>
        </w:rPr>
        <w:t xml:space="preserve">о соответствовать теме ВКР </w:t>
      </w:r>
      <w:r w:rsidRPr="004460CF">
        <w:rPr>
          <w:sz w:val="28"/>
          <w:szCs w:val="28"/>
        </w:rPr>
        <w:t xml:space="preserve">или и полностью ее раскрывать. </w:t>
      </w:r>
      <w:r>
        <w:rPr>
          <w:sz w:val="28"/>
          <w:szCs w:val="28"/>
        </w:rPr>
        <w:t xml:space="preserve">Названия глав и параграфов не должны совпадать с названием темы ВКР. </w:t>
      </w:r>
      <w:r w:rsidRPr="00524A4D">
        <w:rPr>
          <w:i/>
          <w:sz w:val="28"/>
          <w:szCs w:val="28"/>
        </w:rPr>
        <w:lastRenderedPageBreak/>
        <w:t>Недопустимо выделение только 1 параграфа в главе. В каждой главе должно быть не менее 2 параграфов</w:t>
      </w:r>
      <w:r w:rsidRPr="008726CB">
        <w:rPr>
          <w:i/>
          <w:sz w:val="28"/>
          <w:szCs w:val="28"/>
        </w:rPr>
        <w:t xml:space="preserve">.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8726CB">
        <w:rPr>
          <w:sz w:val="28"/>
          <w:szCs w:val="28"/>
        </w:rPr>
        <w:t xml:space="preserve">При этом не допускается </w:t>
      </w:r>
      <w:r>
        <w:rPr>
          <w:sz w:val="28"/>
          <w:szCs w:val="28"/>
        </w:rPr>
        <w:t xml:space="preserve">простое </w:t>
      </w:r>
      <w:r w:rsidRPr="008726CB">
        <w:rPr>
          <w:sz w:val="28"/>
          <w:szCs w:val="28"/>
        </w:rPr>
        <w:t>переписывание текста из учебников или другой литературы. Должна быть произведена самостоятельная аналитическая обработка материала.</w:t>
      </w:r>
    </w:p>
    <w:p w:rsidR="00D673B6" w:rsidRPr="00D466D1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глава должна</w:t>
      </w:r>
      <w:r w:rsidRPr="00D466D1">
        <w:rPr>
          <w:sz w:val="28"/>
          <w:szCs w:val="28"/>
        </w:rPr>
        <w:t xml:space="preserve"> заканчиваться </w:t>
      </w:r>
      <w:r w:rsidRPr="00524A4D">
        <w:rPr>
          <w:i/>
          <w:sz w:val="28"/>
          <w:szCs w:val="28"/>
        </w:rPr>
        <w:t>аргументированными выводами,</w:t>
      </w:r>
      <w:r w:rsidRPr="00D466D1">
        <w:rPr>
          <w:sz w:val="28"/>
          <w:szCs w:val="28"/>
        </w:rPr>
        <w:t xml:space="preserve"> подводящими итог</w:t>
      </w:r>
      <w:r>
        <w:rPr>
          <w:sz w:val="28"/>
          <w:szCs w:val="28"/>
        </w:rPr>
        <w:t xml:space="preserve"> исследованию вопроса. Текст выводов по главам</w:t>
      </w:r>
      <w:r w:rsidRPr="00D466D1">
        <w:rPr>
          <w:sz w:val="28"/>
          <w:szCs w:val="28"/>
        </w:rPr>
        <w:t xml:space="preserve"> не должен дословно</w:t>
      </w:r>
      <w:r>
        <w:rPr>
          <w:sz w:val="28"/>
          <w:szCs w:val="28"/>
        </w:rPr>
        <w:t xml:space="preserve"> повторяться в заключении. </w:t>
      </w:r>
    </w:p>
    <w:p w:rsidR="00D673B6" w:rsidRPr="00D466D1" w:rsidRDefault="00D673B6" w:rsidP="00D673B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466D1">
        <w:rPr>
          <w:sz w:val="28"/>
          <w:szCs w:val="28"/>
        </w:rPr>
        <w:t>Абзацы следует выделять каждый раз, когда меняется тема изложения и начинается новый смысловой фрагмент текста. Абзацы в одну или две строки, как и абзацы, длиной в страницу и более, затрудняют восприятие мыслей автора.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придерживаться определенных правил </w:t>
      </w:r>
      <w:r w:rsidRPr="00F33A08">
        <w:rPr>
          <w:sz w:val="28"/>
          <w:szCs w:val="28"/>
        </w:rPr>
        <w:t xml:space="preserve">к употреблению </w:t>
      </w:r>
      <w:r w:rsidRPr="00F33A08">
        <w:rPr>
          <w:i/>
          <w:sz w:val="28"/>
          <w:szCs w:val="28"/>
        </w:rPr>
        <w:t>цитат.</w:t>
      </w:r>
      <w:r>
        <w:rPr>
          <w:sz w:val="28"/>
          <w:szCs w:val="28"/>
        </w:rPr>
        <w:t xml:space="preserve"> </w:t>
      </w:r>
      <w:r w:rsidRPr="00F33A08">
        <w:rPr>
          <w:sz w:val="28"/>
          <w:szCs w:val="28"/>
        </w:rPr>
        <w:t>Цитаты должны быть точными и достаточно короткими.</w:t>
      </w:r>
      <w:r>
        <w:rPr>
          <w:sz w:val="28"/>
          <w:szCs w:val="28"/>
        </w:rPr>
        <w:t xml:space="preserve"> </w:t>
      </w:r>
      <w:r w:rsidRPr="00F33A08">
        <w:rPr>
          <w:sz w:val="28"/>
          <w:szCs w:val="28"/>
        </w:rPr>
        <w:t>Недопустимо применение цитат без ссылки на автора.</w:t>
      </w:r>
      <w:r>
        <w:rPr>
          <w:sz w:val="28"/>
          <w:szCs w:val="28"/>
        </w:rPr>
        <w:t xml:space="preserve">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Завершает курсовую </w:t>
      </w:r>
      <w:r w:rsidRPr="004460CF">
        <w:rPr>
          <w:sz w:val="28"/>
          <w:szCs w:val="28"/>
        </w:rPr>
        <w:t xml:space="preserve">работу </w:t>
      </w:r>
      <w:r w:rsidRPr="001F15D5">
        <w:rPr>
          <w:b/>
          <w:sz w:val="28"/>
          <w:szCs w:val="28"/>
        </w:rPr>
        <w:t>заключение</w:t>
      </w:r>
      <w:r w:rsidRPr="004460CF">
        <w:rPr>
          <w:sz w:val="28"/>
          <w:szCs w:val="28"/>
        </w:rPr>
        <w:t>, которое содержит окончательные выводы, характери</w:t>
      </w:r>
      <w:r>
        <w:rPr>
          <w:sz w:val="28"/>
          <w:szCs w:val="28"/>
        </w:rPr>
        <w:t>зующие итоги работы студента</w:t>
      </w:r>
      <w:r w:rsidRPr="004460CF">
        <w:rPr>
          <w:sz w:val="28"/>
          <w:szCs w:val="28"/>
        </w:rPr>
        <w:t xml:space="preserve"> в решении поставленных во введении задач. </w:t>
      </w: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4460CF">
        <w:rPr>
          <w:sz w:val="28"/>
          <w:szCs w:val="28"/>
        </w:rPr>
        <w:t xml:space="preserve">Далее следует </w:t>
      </w:r>
      <w:r w:rsidRPr="001E6BB2">
        <w:rPr>
          <w:b/>
          <w:sz w:val="28"/>
          <w:szCs w:val="28"/>
        </w:rPr>
        <w:t>список использованных источников и литературы,</w:t>
      </w:r>
      <w:r w:rsidRPr="004460CF">
        <w:rPr>
          <w:sz w:val="28"/>
          <w:szCs w:val="28"/>
        </w:rPr>
        <w:t xml:space="preserve"> который составляет одну из существенных частей исследования и показывает самостоятельную творческую работу автора.</w:t>
      </w:r>
    </w:p>
    <w:p w:rsidR="00D673B6" w:rsidRPr="00AD0471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>Не следует включать в библиографический список те работы, на котор</w:t>
      </w:r>
      <w:r>
        <w:rPr>
          <w:rFonts w:ascii="Times New Roman" w:hAnsi="Times New Roman" w:cs="Times New Roman"/>
          <w:sz w:val="28"/>
          <w:szCs w:val="28"/>
        </w:rPr>
        <w:t>ые нет ссылок в тексте курсовой</w:t>
      </w:r>
      <w:r w:rsidRPr="004460CF">
        <w:rPr>
          <w:rFonts w:ascii="Times New Roman" w:hAnsi="Times New Roman" w:cs="Times New Roman"/>
          <w:sz w:val="28"/>
          <w:szCs w:val="28"/>
        </w:rPr>
        <w:t xml:space="preserve"> работы, и которые фактически не использовались в ней. Рекомендуемое количество использованных исторических источников и п</w:t>
      </w:r>
      <w:r>
        <w:rPr>
          <w:rFonts w:ascii="Times New Roman" w:hAnsi="Times New Roman" w:cs="Times New Roman"/>
          <w:sz w:val="28"/>
          <w:szCs w:val="28"/>
        </w:rPr>
        <w:t xml:space="preserve">убликаций в списке – </w:t>
      </w:r>
      <w:r>
        <w:rPr>
          <w:rFonts w:ascii="Times New Roman" w:hAnsi="Times New Roman" w:cs="Times New Roman"/>
          <w:i/>
          <w:sz w:val="28"/>
          <w:szCs w:val="28"/>
        </w:rPr>
        <w:t>не менее</w:t>
      </w:r>
      <w:r w:rsidRPr="00AD047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30. 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При оформлении списка должна быть использована сквозная нумерация источников и литературы. Список использованных источников и литературы должен иметь рубрикацию. </w:t>
      </w:r>
      <w:proofErr w:type="gramStart"/>
      <w:r w:rsidRPr="004460CF">
        <w:rPr>
          <w:rFonts w:ascii="Times New Roman" w:hAnsi="Times New Roman" w:cs="Times New Roman"/>
          <w:sz w:val="28"/>
          <w:szCs w:val="28"/>
        </w:rPr>
        <w:t>В первый раздел (I.</w:t>
      </w:r>
      <w:proofErr w:type="gramEnd"/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0CF">
        <w:rPr>
          <w:rFonts w:ascii="Times New Roman" w:hAnsi="Times New Roman" w:cs="Times New Roman"/>
          <w:sz w:val="28"/>
          <w:szCs w:val="28"/>
        </w:rPr>
        <w:t>Источники) включаются использованные в ра</w:t>
      </w:r>
      <w:r>
        <w:rPr>
          <w:rFonts w:ascii="Times New Roman" w:hAnsi="Times New Roman" w:cs="Times New Roman"/>
          <w:sz w:val="28"/>
          <w:szCs w:val="28"/>
        </w:rPr>
        <w:t>боте исторические источники.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460CF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 xml:space="preserve">торой </w:t>
      </w:r>
      <w:r>
        <w:rPr>
          <w:rFonts w:ascii="Times New Roman" w:hAnsi="Times New Roman" w:cs="Times New Roman"/>
          <w:sz w:val="28"/>
          <w:szCs w:val="28"/>
        </w:rPr>
        <w:lastRenderedPageBreak/>
        <w:t>раздел (II.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Литература) помещаются статьи, монографические исследования, учебные пособия, авторефераты диссертаций и т.д.  </w:t>
      </w:r>
      <w:proofErr w:type="gramEnd"/>
    </w:p>
    <w:p w:rsidR="00D673B6" w:rsidRPr="00033307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 включает следующие разделы:</w:t>
      </w:r>
    </w:p>
    <w:p w:rsidR="00D673B6" w:rsidRPr="0000270A" w:rsidRDefault="00D673B6" w:rsidP="00D673B6">
      <w:pPr>
        <w:pStyle w:val="1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270A">
        <w:rPr>
          <w:rFonts w:ascii="Times New Roman" w:hAnsi="Times New Roman" w:cs="Times New Roman"/>
          <w:i/>
          <w:sz w:val="28"/>
          <w:szCs w:val="28"/>
        </w:rPr>
        <w:t>Источники</w:t>
      </w:r>
    </w:p>
    <w:p w:rsidR="00D673B6" w:rsidRDefault="00D673B6" w:rsidP="00D673B6">
      <w:pPr>
        <w:pStyle w:val="1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E">
        <w:rPr>
          <w:rFonts w:ascii="Times New Roman" w:hAnsi="Times New Roman" w:cs="Times New Roman"/>
          <w:i/>
          <w:sz w:val="28"/>
          <w:szCs w:val="28"/>
        </w:rPr>
        <w:t xml:space="preserve">Неопубликованные (архивные) источники </w:t>
      </w:r>
      <w:r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D673B6" w:rsidRPr="00A8403E" w:rsidRDefault="00D673B6" w:rsidP="00D673B6">
      <w:pPr>
        <w:pStyle w:val="1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3E">
        <w:rPr>
          <w:rFonts w:ascii="Times New Roman" w:hAnsi="Times New Roman" w:cs="Times New Roman"/>
          <w:i/>
          <w:sz w:val="28"/>
          <w:szCs w:val="28"/>
        </w:rPr>
        <w:t>Опубликованные источники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Нормативно-правовые акты</w:t>
      </w:r>
      <w:r w:rsidRPr="000F53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(конституция, </w:t>
      </w:r>
      <w:r w:rsidRPr="000F5323"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>
        <w:rPr>
          <w:rFonts w:ascii="Times New Roman" w:hAnsi="Times New Roman" w:cs="Times New Roman"/>
          <w:sz w:val="28"/>
          <w:szCs w:val="28"/>
        </w:rPr>
        <w:t xml:space="preserve">указы, законы, </w:t>
      </w:r>
      <w:r w:rsidRPr="000F5323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съездов, пленумов </w:t>
      </w:r>
      <w:r w:rsidRPr="000F5323">
        <w:rPr>
          <w:rFonts w:ascii="Times New Roman" w:hAnsi="Times New Roman" w:cs="Times New Roman"/>
          <w:sz w:val="28"/>
          <w:szCs w:val="28"/>
        </w:rPr>
        <w:t>и другие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23">
        <w:rPr>
          <w:rFonts w:ascii="Times New Roman" w:hAnsi="Times New Roman" w:cs="Times New Roman"/>
          <w:sz w:val="28"/>
          <w:szCs w:val="28"/>
        </w:rPr>
        <w:t>органов государственной власти и управления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23">
        <w:rPr>
          <w:rFonts w:ascii="Times New Roman" w:hAnsi="Times New Roman" w:cs="Times New Roman"/>
          <w:sz w:val="28"/>
          <w:szCs w:val="28"/>
        </w:rPr>
        <w:t>хронологическом порядке)</w:t>
      </w:r>
      <w:proofErr w:type="gramEnd"/>
    </w:p>
    <w:p w:rsidR="00D673B6" w:rsidRPr="002A2AE0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 </w:t>
      </w:r>
      <w:r w:rsidRPr="002A2AE0">
        <w:rPr>
          <w:rFonts w:ascii="Times New Roman" w:hAnsi="Times New Roman" w:cs="Times New Roman"/>
          <w:i/>
          <w:sz w:val="28"/>
          <w:szCs w:val="28"/>
        </w:rPr>
        <w:t>Документальные и статистические материалы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2.3.</w:t>
      </w:r>
      <w:r w:rsidRPr="000F5323">
        <w:rPr>
          <w:rFonts w:ascii="Times New Roman" w:hAnsi="Times New Roman" w:cs="Times New Roman"/>
          <w:sz w:val="28"/>
          <w:szCs w:val="28"/>
        </w:rPr>
        <w:t xml:space="preserve"> </w:t>
      </w:r>
      <w:r w:rsidRPr="000F5323">
        <w:rPr>
          <w:rFonts w:ascii="Times New Roman" w:hAnsi="Times New Roman" w:cs="Times New Roman"/>
          <w:i/>
          <w:sz w:val="28"/>
          <w:szCs w:val="28"/>
        </w:rPr>
        <w:t>Мемуары</w:t>
      </w:r>
      <w:r w:rsidRPr="000F5323">
        <w:rPr>
          <w:rFonts w:ascii="Times New Roman" w:hAnsi="Times New Roman" w:cs="Times New Roman"/>
          <w:sz w:val="28"/>
          <w:szCs w:val="28"/>
        </w:rPr>
        <w:t>.</w:t>
      </w:r>
    </w:p>
    <w:p w:rsidR="00D673B6" w:rsidRPr="000E3C35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2.4. </w:t>
      </w:r>
      <w:r w:rsidRPr="000F5323">
        <w:rPr>
          <w:rFonts w:ascii="Times New Roman" w:hAnsi="Times New Roman" w:cs="Times New Roman"/>
          <w:i/>
          <w:sz w:val="28"/>
          <w:szCs w:val="28"/>
        </w:rPr>
        <w:t>Периодическая печать</w:t>
      </w:r>
      <w:r>
        <w:rPr>
          <w:rFonts w:ascii="Times New Roman" w:hAnsi="Times New Roman" w:cs="Times New Roman"/>
          <w:sz w:val="28"/>
          <w:szCs w:val="28"/>
        </w:rPr>
        <w:t xml:space="preserve"> (вначале</w:t>
      </w:r>
      <w:r w:rsidRPr="000F5323">
        <w:rPr>
          <w:rFonts w:ascii="Times New Roman" w:hAnsi="Times New Roman" w:cs="Times New Roman"/>
          <w:sz w:val="28"/>
          <w:szCs w:val="28"/>
        </w:rPr>
        <w:t xml:space="preserve"> центральные,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0">
        <w:rPr>
          <w:rFonts w:ascii="Times New Roman" w:hAnsi="Times New Roman" w:cs="Times New Roman"/>
          <w:sz w:val="28"/>
          <w:szCs w:val="28"/>
        </w:rPr>
        <w:t>местные журналы и газеты).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FBF">
        <w:rPr>
          <w:rFonts w:ascii="Times New Roman" w:hAnsi="Times New Roman" w:cs="Times New Roman"/>
          <w:i/>
          <w:sz w:val="28"/>
          <w:szCs w:val="28"/>
        </w:rPr>
        <w:t>Указываются только газеты и журналы изучаемой эпохи.</w:t>
      </w:r>
    </w:p>
    <w:p w:rsidR="00D673B6" w:rsidRDefault="00D673B6" w:rsidP="00D673B6">
      <w:pPr>
        <w:pStyle w:val="1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3">
        <w:rPr>
          <w:rFonts w:ascii="Times New Roman" w:hAnsi="Times New Roman" w:cs="Times New Roman"/>
          <w:i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(монографии, статьи, учебные пособия, </w:t>
      </w:r>
      <w:r w:rsidRPr="000F5323">
        <w:rPr>
          <w:rFonts w:ascii="Times New Roman" w:hAnsi="Times New Roman" w:cs="Times New Roman"/>
          <w:sz w:val="28"/>
          <w:szCs w:val="28"/>
        </w:rPr>
        <w:t>диссертации, автор</w:t>
      </w:r>
      <w:r>
        <w:rPr>
          <w:rFonts w:ascii="Times New Roman" w:hAnsi="Times New Roman" w:cs="Times New Roman"/>
          <w:sz w:val="28"/>
          <w:szCs w:val="28"/>
        </w:rPr>
        <w:t>ефераты диссертаций). Приводятся единым списком в алфавитном порядке.</w:t>
      </w:r>
    </w:p>
    <w:p w:rsidR="00D673B6" w:rsidRDefault="00D673B6" w:rsidP="00D673B6">
      <w:pPr>
        <w:pStyle w:val="1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Электронные ресурсы </w:t>
      </w:r>
      <w:r w:rsidRPr="00855F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указанием полных выходных данных, за исключением нормативных документов, выложенных только на сайте Интернета).</w:t>
      </w:r>
    </w:p>
    <w:p w:rsidR="00D673B6" w:rsidRPr="00913CFE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CFE">
        <w:rPr>
          <w:rFonts w:ascii="Times New Roman" w:hAnsi="Times New Roman" w:cs="Times New Roman"/>
          <w:b/>
          <w:sz w:val="28"/>
          <w:szCs w:val="28"/>
        </w:rPr>
        <w:t>Все источники и литература даются в алфавитном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CFE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913CFE">
        <w:rPr>
          <w:rFonts w:ascii="Times New Roman" w:hAnsi="Times New Roman" w:cs="Times New Roman"/>
          <w:b/>
          <w:color w:val="000000"/>
          <w:sz w:val="28"/>
          <w:szCs w:val="28"/>
        </w:rPr>
        <w:t>См</w:t>
      </w:r>
      <w:proofErr w:type="gramEnd"/>
      <w:r w:rsidRPr="00913CFE">
        <w:rPr>
          <w:rFonts w:ascii="Times New Roman" w:hAnsi="Times New Roman" w:cs="Times New Roman"/>
          <w:b/>
          <w:color w:val="000000"/>
          <w:sz w:val="28"/>
          <w:szCs w:val="28"/>
        </w:rPr>
        <w:t>. Приложение 4.)</w:t>
      </w:r>
    </w:p>
    <w:p w:rsidR="00D673B6" w:rsidRDefault="00D673B6" w:rsidP="00D673B6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C3050">
        <w:rPr>
          <w:rFonts w:ascii="Times New Roman" w:hAnsi="Times New Roman" w:cs="Times New Roman"/>
          <w:b/>
          <w:sz w:val="28"/>
          <w:szCs w:val="28"/>
        </w:rPr>
        <w:t>В приложени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460CF">
        <w:rPr>
          <w:rFonts w:ascii="Times New Roman" w:hAnsi="Times New Roman" w:cs="Times New Roman"/>
          <w:sz w:val="28"/>
          <w:szCs w:val="28"/>
        </w:rPr>
        <w:t xml:space="preserve"> выносятся все материалы вспомогательного или дополнительного характера. Это могут быть копии подлинных документов, выдержк</w:t>
      </w:r>
      <w:r>
        <w:rPr>
          <w:rFonts w:ascii="Times New Roman" w:hAnsi="Times New Roman" w:cs="Times New Roman"/>
          <w:sz w:val="28"/>
          <w:szCs w:val="28"/>
        </w:rPr>
        <w:t>и из отдельных материалов</w:t>
      </w:r>
      <w:r w:rsidRPr="004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статистические данные, таблицы</w:t>
      </w:r>
      <w:r w:rsidRPr="004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иллюстрации</w:t>
      </w:r>
      <w:r w:rsidRPr="00446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0CF">
        <w:rPr>
          <w:rFonts w:ascii="Times New Roman" w:hAnsi="Times New Roman" w:cs="Times New Roman"/>
          <w:sz w:val="28"/>
          <w:szCs w:val="28"/>
        </w:rPr>
        <w:t>археологические планы и ра</w:t>
      </w:r>
      <w:r>
        <w:rPr>
          <w:rFonts w:ascii="Times New Roman" w:hAnsi="Times New Roman" w:cs="Times New Roman"/>
          <w:sz w:val="28"/>
          <w:szCs w:val="28"/>
        </w:rPr>
        <w:t xml:space="preserve">зрезы и т.д. </w:t>
      </w:r>
      <w:r w:rsidRPr="004460CF">
        <w:rPr>
          <w:rFonts w:ascii="Times New Roman" w:hAnsi="Times New Roman" w:cs="Times New Roman"/>
          <w:sz w:val="28"/>
          <w:szCs w:val="28"/>
        </w:rPr>
        <w:t xml:space="preserve">По форме они могут представлять собой текст, таблицы, графики, карты. </w:t>
      </w:r>
    </w:p>
    <w:p w:rsidR="00D673B6" w:rsidRDefault="00D673B6" w:rsidP="00D673B6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D673B6" w:rsidRPr="00FB6FD2" w:rsidRDefault="00D673B6" w:rsidP="00D673B6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30F0F">
        <w:rPr>
          <w:b/>
          <w:color w:val="000000"/>
          <w:sz w:val="28"/>
          <w:szCs w:val="28"/>
        </w:rPr>
        <w:lastRenderedPageBreak/>
        <w:t>4.2</w:t>
      </w:r>
      <w:r w:rsidRPr="00A362B4">
        <w:rPr>
          <w:b/>
          <w:color w:val="000000"/>
          <w:sz w:val="28"/>
          <w:szCs w:val="28"/>
        </w:rPr>
        <w:t>.</w:t>
      </w:r>
      <w:r w:rsidRPr="00FB6FD2">
        <w:rPr>
          <w:b/>
          <w:sz w:val="28"/>
          <w:szCs w:val="28"/>
        </w:rPr>
        <w:t xml:space="preserve"> Оформление курсовой работы</w:t>
      </w:r>
    </w:p>
    <w:p w:rsidR="00D673B6" w:rsidRDefault="00D673B6" w:rsidP="00D673B6">
      <w:pPr>
        <w:rPr>
          <w:b/>
          <w:sz w:val="32"/>
          <w:szCs w:val="32"/>
        </w:rPr>
      </w:pPr>
    </w:p>
    <w:p w:rsidR="00D673B6" w:rsidRPr="002A651E" w:rsidRDefault="00D673B6" w:rsidP="00D673B6">
      <w:pPr>
        <w:jc w:val="center"/>
        <w:rPr>
          <w:b/>
          <w:sz w:val="32"/>
          <w:szCs w:val="32"/>
        </w:rPr>
      </w:pPr>
      <w:r w:rsidRPr="002A651E">
        <w:rPr>
          <w:b/>
          <w:sz w:val="32"/>
          <w:szCs w:val="32"/>
        </w:rPr>
        <w:t>Общие требования</w:t>
      </w:r>
    </w:p>
    <w:p w:rsidR="00D673B6" w:rsidRPr="0001203F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</w:t>
      </w:r>
      <w:r w:rsidRPr="00BC48CB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(далее сокращенно – </w:t>
      </w:r>
      <w:r w:rsidRPr="0019599F">
        <w:rPr>
          <w:sz w:val="28"/>
          <w:szCs w:val="28"/>
        </w:rPr>
        <w:t>КР</w:t>
      </w:r>
      <w:r>
        <w:rPr>
          <w:sz w:val="28"/>
          <w:szCs w:val="28"/>
        </w:rPr>
        <w:t>)</w:t>
      </w:r>
      <w:r w:rsidRPr="00BC48CB">
        <w:rPr>
          <w:sz w:val="28"/>
          <w:szCs w:val="28"/>
        </w:rPr>
        <w:t xml:space="preserve"> </w:t>
      </w:r>
      <w:r w:rsidRPr="00BC48CB">
        <w:rPr>
          <w:bCs/>
          <w:sz w:val="28"/>
          <w:szCs w:val="28"/>
        </w:rPr>
        <w:t>оформляется в виде текста</w:t>
      </w:r>
      <w:r w:rsidRPr="00BC48CB">
        <w:rPr>
          <w:sz w:val="28"/>
          <w:szCs w:val="28"/>
        </w:rPr>
        <w:t xml:space="preserve"> принтерной печатью</w:t>
      </w:r>
      <w:r w:rsidRPr="00BC48CB">
        <w:rPr>
          <w:bCs/>
          <w:sz w:val="28"/>
          <w:szCs w:val="28"/>
        </w:rPr>
        <w:t xml:space="preserve"> на одной сторон</w:t>
      </w:r>
      <w:r>
        <w:rPr>
          <w:bCs/>
          <w:sz w:val="28"/>
          <w:szCs w:val="28"/>
        </w:rPr>
        <w:t>е листа белой бумаги формата А</w:t>
      </w:r>
      <w:proofErr w:type="gramStart"/>
      <w:r>
        <w:rPr>
          <w:bCs/>
          <w:sz w:val="28"/>
          <w:szCs w:val="28"/>
        </w:rPr>
        <w:t>4</w:t>
      </w:r>
      <w:proofErr w:type="gramEnd"/>
      <w:r>
        <w:rPr>
          <w:bCs/>
          <w:sz w:val="28"/>
          <w:szCs w:val="28"/>
        </w:rPr>
        <w:t xml:space="preserve">. </w:t>
      </w:r>
      <w:r w:rsidRPr="00BC48CB">
        <w:rPr>
          <w:bCs/>
          <w:sz w:val="28"/>
          <w:szCs w:val="28"/>
        </w:rPr>
        <w:t>Текст на листе должен иметь книжную ориентацию. Альбомная ориентация допускается только для таблиц и схем приложений.</w:t>
      </w:r>
    </w:p>
    <w:p w:rsidR="00D673B6" w:rsidRPr="00BC48CB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 w:rsidRPr="00BC48CB">
        <w:rPr>
          <w:bCs/>
          <w:sz w:val="28"/>
          <w:szCs w:val="28"/>
        </w:rPr>
        <w:t xml:space="preserve">Текст должен быть оформлен в текстовом редакторе </w:t>
      </w:r>
      <w:proofErr w:type="spellStart"/>
      <w:r w:rsidRPr="00BC48CB">
        <w:rPr>
          <w:bCs/>
          <w:sz w:val="28"/>
          <w:szCs w:val="28"/>
        </w:rPr>
        <w:t>Microsoft</w:t>
      </w:r>
      <w:proofErr w:type="spellEnd"/>
      <w:r w:rsidRPr="00BC48CB">
        <w:rPr>
          <w:bCs/>
          <w:sz w:val="28"/>
          <w:szCs w:val="28"/>
        </w:rPr>
        <w:t xml:space="preserve"> </w:t>
      </w:r>
      <w:proofErr w:type="spellStart"/>
      <w:r w:rsidRPr="00BC48CB">
        <w:rPr>
          <w:bCs/>
          <w:sz w:val="28"/>
          <w:szCs w:val="28"/>
        </w:rPr>
        <w:t>Office</w:t>
      </w:r>
      <w:proofErr w:type="spellEnd"/>
      <w:r w:rsidRPr="00BC48CB">
        <w:rPr>
          <w:bCs/>
          <w:sz w:val="28"/>
          <w:szCs w:val="28"/>
        </w:rPr>
        <w:t xml:space="preserve"> </w:t>
      </w:r>
      <w:proofErr w:type="spellStart"/>
      <w:r w:rsidRPr="00BC48CB">
        <w:rPr>
          <w:bCs/>
          <w:sz w:val="28"/>
          <w:szCs w:val="28"/>
        </w:rPr>
        <w:t>Word</w:t>
      </w:r>
      <w:proofErr w:type="spellEnd"/>
      <w:r w:rsidRPr="00BC48CB">
        <w:rPr>
          <w:bCs/>
          <w:sz w:val="28"/>
          <w:szCs w:val="28"/>
        </w:rPr>
        <w:t xml:space="preserve"> с с</w:t>
      </w:r>
      <w:r>
        <w:rPr>
          <w:bCs/>
          <w:sz w:val="28"/>
          <w:szCs w:val="28"/>
        </w:rPr>
        <w:t>облюдением следующих требований:</w:t>
      </w:r>
      <w:r w:rsidRPr="00BC48CB">
        <w:rPr>
          <w:bCs/>
          <w:sz w:val="28"/>
          <w:szCs w:val="28"/>
        </w:rPr>
        <w:t xml:space="preserve"> </w:t>
      </w:r>
    </w:p>
    <w:p w:rsidR="00D673B6" w:rsidRPr="00BC48CB" w:rsidRDefault="00D673B6" w:rsidP="00D673B6">
      <w:pPr>
        <w:spacing w:line="360" w:lineRule="auto"/>
        <w:ind w:firstLine="709"/>
        <w:rPr>
          <w:bCs/>
          <w:sz w:val="28"/>
          <w:szCs w:val="28"/>
          <w:lang w:val="en-US"/>
        </w:rPr>
      </w:pPr>
      <w:r w:rsidRPr="00BC48CB">
        <w:rPr>
          <w:bCs/>
          <w:sz w:val="28"/>
          <w:szCs w:val="28"/>
        </w:rPr>
        <w:t>Формат</w:t>
      </w:r>
      <w:r w:rsidRPr="00BC48CB">
        <w:rPr>
          <w:bCs/>
          <w:sz w:val="28"/>
          <w:szCs w:val="28"/>
          <w:lang w:val="en-US"/>
        </w:rPr>
        <w:t xml:space="preserve"> </w:t>
      </w:r>
      <w:r w:rsidRPr="00BC48CB">
        <w:rPr>
          <w:bCs/>
          <w:sz w:val="28"/>
          <w:szCs w:val="28"/>
        </w:rPr>
        <w:t>шрифта</w:t>
      </w:r>
      <w:r w:rsidRPr="00BC48CB">
        <w:rPr>
          <w:bCs/>
          <w:sz w:val="28"/>
          <w:szCs w:val="28"/>
          <w:lang w:val="en-US"/>
        </w:rPr>
        <w:t xml:space="preserve"> </w:t>
      </w:r>
      <w:r w:rsidRPr="00C115B0">
        <w:rPr>
          <w:bCs/>
          <w:i/>
          <w:sz w:val="28"/>
          <w:szCs w:val="28"/>
          <w:lang w:val="en-US"/>
        </w:rPr>
        <w:t>Times New Roman.</w:t>
      </w:r>
    </w:p>
    <w:p w:rsidR="00D673B6" w:rsidRPr="00C115B0" w:rsidRDefault="00D673B6" w:rsidP="00D673B6">
      <w:pPr>
        <w:spacing w:line="360" w:lineRule="auto"/>
        <w:ind w:firstLine="709"/>
        <w:rPr>
          <w:bCs/>
          <w:i/>
          <w:sz w:val="28"/>
          <w:szCs w:val="28"/>
        </w:rPr>
      </w:pPr>
      <w:r w:rsidRPr="00BC48CB">
        <w:rPr>
          <w:bCs/>
          <w:sz w:val="28"/>
          <w:szCs w:val="28"/>
        </w:rPr>
        <w:t xml:space="preserve">Шрифт основного текста обычный, </w:t>
      </w:r>
      <w:r w:rsidRPr="00C115B0">
        <w:rPr>
          <w:bCs/>
          <w:i/>
          <w:sz w:val="28"/>
          <w:szCs w:val="28"/>
        </w:rPr>
        <w:t xml:space="preserve">размер 14 (кегль) пт. </w:t>
      </w:r>
    </w:p>
    <w:p w:rsidR="00D673B6" w:rsidRPr="001F54F4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 w:rsidRPr="001F54F4">
        <w:rPr>
          <w:bCs/>
          <w:sz w:val="28"/>
          <w:szCs w:val="28"/>
        </w:rPr>
        <w:t xml:space="preserve">Для сносок – </w:t>
      </w:r>
      <w:r w:rsidRPr="00C115B0">
        <w:rPr>
          <w:bCs/>
          <w:i/>
          <w:sz w:val="28"/>
          <w:szCs w:val="28"/>
        </w:rPr>
        <w:t>11 (кегль) пт.</w:t>
      </w:r>
    </w:p>
    <w:p w:rsidR="00D673B6" w:rsidRPr="002B4158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 w:rsidRPr="00BC48CB">
        <w:rPr>
          <w:sz w:val="28"/>
          <w:szCs w:val="28"/>
        </w:rPr>
        <w:t xml:space="preserve">Шрифт </w:t>
      </w:r>
      <w:r>
        <w:rPr>
          <w:sz w:val="28"/>
          <w:szCs w:val="28"/>
        </w:rPr>
        <w:t>заголовков глав –</w:t>
      </w:r>
      <w:r w:rsidRPr="001F54F4">
        <w:rPr>
          <w:b/>
          <w:sz w:val="28"/>
          <w:szCs w:val="28"/>
        </w:rPr>
        <w:t xml:space="preserve"> </w:t>
      </w:r>
      <w:r w:rsidRPr="00C115B0">
        <w:rPr>
          <w:i/>
          <w:sz w:val="28"/>
          <w:szCs w:val="28"/>
        </w:rPr>
        <w:t>полужирный и прописными буквами,</w:t>
      </w:r>
      <w:r>
        <w:rPr>
          <w:sz w:val="28"/>
          <w:szCs w:val="28"/>
        </w:rPr>
        <w:t xml:space="preserve"> </w:t>
      </w:r>
      <w:r w:rsidRPr="002B4158">
        <w:rPr>
          <w:sz w:val="28"/>
          <w:szCs w:val="28"/>
        </w:rPr>
        <w:t xml:space="preserve">размер 14 </w:t>
      </w:r>
      <w:r w:rsidRPr="002B4158">
        <w:rPr>
          <w:bCs/>
          <w:sz w:val="28"/>
          <w:szCs w:val="28"/>
        </w:rPr>
        <w:t xml:space="preserve">(кегль) </w:t>
      </w:r>
      <w:r w:rsidRPr="002B4158">
        <w:rPr>
          <w:sz w:val="28"/>
          <w:szCs w:val="28"/>
        </w:rPr>
        <w:t xml:space="preserve">пт. </w:t>
      </w:r>
    </w:p>
    <w:p w:rsidR="00D673B6" w:rsidRPr="00BC48CB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Шрифт заголовков параграфов </w:t>
      </w:r>
      <w:r w:rsidRPr="00C115B0">
        <w:rPr>
          <w:bCs/>
          <w:i/>
          <w:sz w:val="28"/>
          <w:szCs w:val="28"/>
        </w:rPr>
        <w:t>– полужирный</w:t>
      </w:r>
      <w:r>
        <w:rPr>
          <w:bCs/>
          <w:sz w:val="28"/>
          <w:szCs w:val="28"/>
        </w:rPr>
        <w:t xml:space="preserve">, </w:t>
      </w:r>
      <w:r w:rsidRPr="00BC48CB">
        <w:rPr>
          <w:bCs/>
          <w:sz w:val="28"/>
          <w:szCs w:val="28"/>
        </w:rPr>
        <w:t xml:space="preserve">14 (кегль) пт. </w:t>
      </w:r>
    </w:p>
    <w:p w:rsidR="00D673B6" w:rsidRPr="002B4158" w:rsidRDefault="00D673B6" w:rsidP="00D673B6">
      <w:pPr>
        <w:spacing w:line="360" w:lineRule="auto"/>
        <w:ind w:firstLine="709"/>
        <w:rPr>
          <w:bCs/>
          <w:i/>
          <w:sz w:val="28"/>
          <w:szCs w:val="28"/>
        </w:rPr>
      </w:pPr>
      <w:r w:rsidRPr="00BC48CB">
        <w:rPr>
          <w:bCs/>
          <w:sz w:val="28"/>
          <w:szCs w:val="28"/>
        </w:rPr>
        <w:t xml:space="preserve">Межсимвольный интервал </w:t>
      </w:r>
      <w:r>
        <w:rPr>
          <w:bCs/>
          <w:sz w:val="28"/>
          <w:szCs w:val="28"/>
        </w:rPr>
        <w:t xml:space="preserve">– </w:t>
      </w:r>
      <w:r w:rsidRPr="002B4158">
        <w:rPr>
          <w:bCs/>
          <w:i/>
          <w:sz w:val="28"/>
          <w:szCs w:val="28"/>
        </w:rPr>
        <w:t>обычный.</w:t>
      </w:r>
    </w:p>
    <w:p w:rsidR="00D673B6" w:rsidRPr="00BC48CB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 w:rsidRPr="00BC48CB">
        <w:rPr>
          <w:bCs/>
          <w:sz w:val="28"/>
          <w:szCs w:val="28"/>
        </w:rPr>
        <w:t>Межстрочный интервал</w:t>
      </w:r>
      <w:r>
        <w:rPr>
          <w:bCs/>
          <w:sz w:val="28"/>
          <w:szCs w:val="28"/>
        </w:rPr>
        <w:t xml:space="preserve"> –</w:t>
      </w:r>
      <w:r w:rsidRPr="00BC48CB">
        <w:rPr>
          <w:bCs/>
          <w:sz w:val="28"/>
          <w:szCs w:val="28"/>
        </w:rPr>
        <w:t xml:space="preserve"> </w:t>
      </w:r>
      <w:r w:rsidRPr="002B4158">
        <w:rPr>
          <w:bCs/>
          <w:i/>
          <w:sz w:val="28"/>
          <w:szCs w:val="28"/>
        </w:rPr>
        <w:t xml:space="preserve">полуторный </w:t>
      </w:r>
      <w:r w:rsidRPr="00BC48CB">
        <w:rPr>
          <w:bCs/>
          <w:sz w:val="28"/>
          <w:szCs w:val="28"/>
        </w:rPr>
        <w:t>(1,5).</w:t>
      </w:r>
    </w:p>
    <w:p w:rsidR="00D673B6" w:rsidRPr="00BC48CB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 w:rsidRPr="00BC48CB">
        <w:rPr>
          <w:bCs/>
          <w:sz w:val="28"/>
          <w:szCs w:val="28"/>
        </w:rPr>
        <w:t>Меж</w:t>
      </w:r>
      <w:r>
        <w:rPr>
          <w:bCs/>
          <w:sz w:val="28"/>
          <w:szCs w:val="28"/>
        </w:rPr>
        <w:t xml:space="preserve">строчный интервал ссылок – </w:t>
      </w:r>
      <w:r w:rsidRPr="002B4158">
        <w:rPr>
          <w:bCs/>
          <w:i/>
          <w:sz w:val="28"/>
          <w:szCs w:val="28"/>
        </w:rPr>
        <w:t>одинарный</w:t>
      </w:r>
      <w:r>
        <w:rPr>
          <w:bCs/>
          <w:sz w:val="28"/>
          <w:szCs w:val="28"/>
        </w:rPr>
        <w:t xml:space="preserve"> (1)</w:t>
      </w:r>
      <w:r w:rsidRPr="00BC48CB">
        <w:rPr>
          <w:bCs/>
          <w:sz w:val="28"/>
          <w:szCs w:val="28"/>
        </w:rPr>
        <w:t>.</w:t>
      </w:r>
    </w:p>
    <w:p w:rsidR="00D673B6" w:rsidRPr="002B4158" w:rsidRDefault="00D673B6" w:rsidP="00D673B6">
      <w:pPr>
        <w:spacing w:line="360" w:lineRule="auto"/>
        <w:ind w:firstLine="709"/>
        <w:rPr>
          <w:bCs/>
          <w:i/>
          <w:sz w:val="28"/>
          <w:szCs w:val="28"/>
        </w:rPr>
      </w:pPr>
      <w:r w:rsidRPr="00BC48CB">
        <w:rPr>
          <w:bCs/>
          <w:sz w:val="28"/>
          <w:szCs w:val="28"/>
        </w:rPr>
        <w:t xml:space="preserve">Абзацный отступ – </w:t>
      </w:r>
      <w:r w:rsidRPr="002B4158">
        <w:rPr>
          <w:bCs/>
          <w:i/>
          <w:sz w:val="28"/>
          <w:szCs w:val="28"/>
        </w:rPr>
        <w:t xml:space="preserve">1,25 см. </w:t>
      </w:r>
    </w:p>
    <w:p w:rsidR="00D673B6" w:rsidRPr="00BC48CB" w:rsidRDefault="00D673B6" w:rsidP="00D673B6">
      <w:pPr>
        <w:spacing w:line="360" w:lineRule="auto"/>
        <w:ind w:firstLine="709"/>
        <w:rPr>
          <w:bCs/>
          <w:sz w:val="28"/>
          <w:szCs w:val="28"/>
        </w:rPr>
      </w:pPr>
      <w:r w:rsidRPr="00BC48CB">
        <w:rPr>
          <w:bCs/>
          <w:sz w:val="28"/>
          <w:szCs w:val="28"/>
        </w:rPr>
        <w:t>Текст должен быть выровнен по ширине страницы.</w:t>
      </w:r>
    </w:p>
    <w:p w:rsidR="00D673B6" w:rsidRPr="002B4158" w:rsidRDefault="00D673B6" w:rsidP="00D673B6">
      <w:pPr>
        <w:spacing w:line="360" w:lineRule="auto"/>
        <w:ind w:firstLine="709"/>
        <w:rPr>
          <w:bCs/>
          <w:i/>
          <w:sz w:val="28"/>
          <w:szCs w:val="28"/>
        </w:rPr>
      </w:pPr>
      <w:r w:rsidRPr="002B4158">
        <w:rPr>
          <w:bCs/>
          <w:i/>
          <w:sz w:val="28"/>
          <w:szCs w:val="28"/>
        </w:rPr>
        <w:t>Заголовки выравнивают по центру.</w:t>
      </w:r>
    </w:p>
    <w:p w:rsidR="00D673B6" w:rsidRPr="00BC48CB" w:rsidRDefault="00D673B6" w:rsidP="00D673B6">
      <w:pPr>
        <w:spacing w:line="360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       </w:t>
      </w:r>
      <w:r w:rsidRPr="00BC48CB">
        <w:rPr>
          <w:bCs/>
          <w:sz w:val="28"/>
          <w:szCs w:val="28"/>
        </w:rPr>
        <w:t xml:space="preserve">Необходимо придерживаться </w:t>
      </w:r>
      <w:r w:rsidRPr="00BC48CB">
        <w:rPr>
          <w:sz w:val="28"/>
          <w:szCs w:val="28"/>
        </w:rPr>
        <w:t>следующих размеров полей:</w:t>
      </w:r>
    </w:p>
    <w:p w:rsidR="00D673B6" w:rsidRPr="00BC48CB" w:rsidRDefault="00D673B6" w:rsidP="00D673B6">
      <w:pPr>
        <w:spacing w:line="360" w:lineRule="auto"/>
        <w:ind w:firstLine="709"/>
        <w:rPr>
          <w:sz w:val="28"/>
          <w:szCs w:val="28"/>
        </w:rPr>
      </w:pPr>
      <w:r w:rsidRPr="00BC48CB">
        <w:rPr>
          <w:sz w:val="28"/>
          <w:szCs w:val="28"/>
        </w:rPr>
        <w:t xml:space="preserve">–  слева </w:t>
      </w:r>
      <w:r w:rsidRPr="00BC48CB">
        <w:rPr>
          <w:sz w:val="28"/>
          <w:szCs w:val="28"/>
        </w:rPr>
        <w:tab/>
        <w:t>– 30 мм</w:t>
      </w:r>
    </w:p>
    <w:p w:rsidR="00D673B6" w:rsidRPr="00BC48CB" w:rsidRDefault="00D673B6" w:rsidP="00D673B6">
      <w:pPr>
        <w:spacing w:line="360" w:lineRule="auto"/>
        <w:ind w:firstLine="709"/>
        <w:rPr>
          <w:sz w:val="28"/>
          <w:szCs w:val="28"/>
        </w:rPr>
      </w:pPr>
      <w:r w:rsidRPr="00BC48CB">
        <w:rPr>
          <w:sz w:val="28"/>
          <w:szCs w:val="28"/>
        </w:rPr>
        <w:t xml:space="preserve">–  справа </w:t>
      </w:r>
      <w:r w:rsidRPr="00BC48CB">
        <w:rPr>
          <w:sz w:val="28"/>
          <w:szCs w:val="28"/>
        </w:rPr>
        <w:tab/>
        <w:t>– 15 мм</w:t>
      </w:r>
    </w:p>
    <w:p w:rsidR="00D673B6" w:rsidRPr="00BC48CB" w:rsidRDefault="00D673B6" w:rsidP="00D673B6">
      <w:pPr>
        <w:spacing w:line="360" w:lineRule="auto"/>
        <w:ind w:firstLine="709"/>
        <w:rPr>
          <w:sz w:val="28"/>
          <w:szCs w:val="28"/>
        </w:rPr>
      </w:pPr>
      <w:r w:rsidRPr="00BC48CB">
        <w:rPr>
          <w:sz w:val="28"/>
          <w:szCs w:val="28"/>
        </w:rPr>
        <w:t xml:space="preserve">–  сверху </w:t>
      </w:r>
      <w:r w:rsidRPr="00BC48CB">
        <w:rPr>
          <w:sz w:val="28"/>
          <w:szCs w:val="28"/>
        </w:rPr>
        <w:tab/>
        <w:t>– 20 мм</w:t>
      </w:r>
    </w:p>
    <w:p w:rsidR="00D673B6" w:rsidRDefault="00D673B6" w:rsidP="00D673B6">
      <w:pPr>
        <w:spacing w:line="360" w:lineRule="auto"/>
        <w:ind w:firstLine="709"/>
        <w:rPr>
          <w:sz w:val="28"/>
          <w:szCs w:val="28"/>
        </w:rPr>
      </w:pPr>
      <w:r w:rsidRPr="00BC48CB">
        <w:rPr>
          <w:sz w:val="28"/>
          <w:szCs w:val="28"/>
        </w:rPr>
        <w:t xml:space="preserve">–  снизу  </w:t>
      </w:r>
      <w:r w:rsidRPr="00BC48CB">
        <w:rPr>
          <w:sz w:val="28"/>
          <w:szCs w:val="28"/>
        </w:rPr>
        <w:tab/>
        <w:t>– 20 мм</w:t>
      </w:r>
    </w:p>
    <w:p w:rsidR="00D673B6" w:rsidRPr="002B4158" w:rsidRDefault="00D673B6" w:rsidP="00D673B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C48CB">
        <w:rPr>
          <w:sz w:val="28"/>
          <w:szCs w:val="28"/>
        </w:rPr>
        <w:t xml:space="preserve">Расстояние между словами, условными обозначениями и числами в строке текста </w:t>
      </w:r>
      <w:r>
        <w:rPr>
          <w:sz w:val="28"/>
          <w:szCs w:val="28"/>
        </w:rPr>
        <w:t xml:space="preserve">должно составлять </w:t>
      </w:r>
      <w:r w:rsidRPr="00BC48CB">
        <w:rPr>
          <w:sz w:val="28"/>
          <w:szCs w:val="28"/>
        </w:rPr>
        <w:t xml:space="preserve"> </w:t>
      </w:r>
      <w:r w:rsidRPr="002B4158">
        <w:rPr>
          <w:i/>
          <w:sz w:val="28"/>
          <w:szCs w:val="28"/>
        </w:rPr>
        <w:t>один пробел.</w:t>
      </w:r>
    </w:p>
    <w:p w:rsidR="00D673B6" w:rsidRPr="00BC48CB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BC48CB">
        <w:rPr>
          <w:sz w:val="28"/>
          <w:szCs w:val="28"/>
        </w:rPr>
        <w:t>Стр</w:t>
      </w:r>
      <w:r>
        <w:rPr>
          <w:sz w:val="28"/>
          <w:szCs w:val="28"/>
        </w:rPr>
        <w:t>аницы курсовой</w:t>
      </w:r>
      <w:r w:rsidRPr="00BC48CB">
        <w:rPr>
          <w:sz w:val="28"/>
          <w:szCs w:val="28"/>
        </w:rPr>
        <w:t xml:space="preserve"> работы нумеруются арабскими цифрами с соблюдением </w:t>
      </w:r>
      <w:r w:rsidRPr="002B4158">
        <w:rPr>
          <w:i/>
          <w:sz w:val="28"/>
          <w:szCs w:val="28"/>
        </w:rPr>
        <w:t>сквозной нумерации по всему тексту</w:t>
      </w:r>
      <w:r w:rsidRPr="00BC48CB">
        <w:rPr>
          <w:sz w:val="28"/>
          <w:szCs w:val="28"/>
        </w:rPr>
        <w:t>. Титульный ли</w:t>
      </w:r>
      <w:proofErr w:type="gramStart"/>
      <w:r w:rsidRPr="00BC48CB">
        <w:rPr>
          <w:sz w:val="28"/>
          <w:szCs w:val="28"/>
        </w:rPr>
        <w:t xml:space="preserve">ст </w:t>
      </w:r>
      <w:r w:rsidRPr="00BC48CB">
        <w:rPr>
          <w:sz w:val="28"/>
          <w:szCs w:val="28"/>
        </w:rPr>
        <w:lastRenderedPageBreak/>
        <w:t>вкл</w:t>
      </w:r>
      <w:proofErr w:type="gramEnd"/>
      <w:r w:rsidRPr="00BC48CB">
        <w:rPr>
          <w:sz w:val="28"/>
          <w:szCs w:val="28"/>
        </w:rPr>
        <w:t xml:space="preserve">ючается в общую нумерацию страниц, но на нем номер не проставляется. </w:t>
      </w:r>
      <w:r w:rsidRPr="002A651E">
        <w:rPr>
          <w:i/>
          <w:sz w:val="28"/>
          <w:szCs w:val="28"/>
        </w:rPr>
        <w:t>Нумерация начинается со второй (2) страницы</w:t>
      </w:r>
      <w:r>
        <w:rPr>
          <w:sz w:val="28"/>
          <w:szCs w:val="28"/>
        </w:rPr>
        <w:t xml:space="preserve"> (с раздела «Оглавление</w:t>
      </w:r>
      <w:r w:rsidRPr="00BC48CB">
        <w:rPr>
          <w:sz w:val="28"/>
          <w:szCs w:val="28"/>
        </w:rPr>
        <w:t>»).</w:t>
      </w:r>
    </w:p>
    <w:p w:rsidR="00D673B6" w:rsidRPr="002A651E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BC48CB">
        <w:rPr>
          <w:sz w:val="28"/>
          <w:szCs w:val="28"/>
        </w:rPr>
        <w:t xml:space="preserve">Иллюстрации и другие приложения включаются в общую нумерацию страниц. </w:t>
      </w:r>
      <w:r w:rsidRPr="002A651E">
        <w:rPr>
          <w:i/>
          <w:sz w:val="28"/>
          <w:szCs w:val="28"/>
        </w:rPr>
        <w:t>Номера страниц размещаются в нижней части листа справа</w:t>
      </w:r>
      <w:r w:rsidRPr="001F54F4">
        <w:rPr>
          <w:b/>
          <w:sz w:val="28"/>
          <w:szCs w:val="28"/>
        </w:rPr>
        <w:t xml:space="preserve"> </w:t>
      </w:r>
      <w:r w:rsidRPr="002A651E">
        <w:rPr>
          <w:sz w:val="28"/>
          <w:szCs w:val="28"/>
        </w:rPr>
        <w:t>без кавычек, дефисов и других знаков препинания.</w:t>
      </w:r>
    </w:p>
    <w:p w:rsidR="00D673B6" w:rsidRPr="00B70955" w:rsidRDefault="00D673B6" w:rsidP="00D673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Включение в текст </w:t>
      </w:r>
      <w:r w:rsidRPr="002A651E">
        <w:rPr>
          <w:i/>
          <w:sz w:val="28"/>
          <w:szCs w:val="28"/>
        </w:rPr>
        <w:t xml:space="preserve">КР </w:t>
      </w:r>
      <w:r w:rsidRPr="00B70955">
        <w:rPr>
          <w:i/>
          <w:color w:val="000000"/>
          <w:sz w:val="28"/>
          <w:szCs w:val="28"/>
        </w:rPr>
        <w:t>и</w:t>
      </w:r>
      <w:r w:rsidRPr="00B70955">
        <w:rPr>
          <w:color w:val="000000"/>
          <w:sz w:val="28"/>
          <w:szCs w:val="28"/>
        </w:rPr>
        <w:t>ллюстраций, таблиц, схем и прочих вставок не допускается.  Они могут помещаться в приложении.</w:t>
      </w:r>
    </w:p>
    <w:p w:rsidR="00D673B6" w:rsidRPr="00B70955" w:rsidRDefault="00D673B6" w:rsidP="00D673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48CB">
        <w:rPr>
          <w:sz w:val="28"/>
          <w:szCs w:val="28"/>
        </w:rPr>
        <w:t>Заголовки составных частей работы</w:t>
      </w:r>
      <w:r>
        <w:rPr>
          <w:sz w:val="28"/>
          <w:szCs w:val="28"/>
        </w:rPr>
        <w:t xml:space="preserve"> (содержание, введение, главы, параграфы, заключение)</w:t>
      </w:r>
      <w:r w:rsidRPr="00BC48CB">
        <w:rPr>
          <w:sz w:val="28"/>
          <w:szCs w:val="28"/>
        </w:rPr>
        <w:t xml:space="preserve"> следует располагать в середине строки </w:t>
      </w:r>
      <w:r>
        <w:rPr>
          <w:sz w:val="28"/>
          <w:szCs w:val="28"/>
        </w:rPr>
        <w:t>без точки в конце, без подчеркивания</w:t>
      </w:r>
      <w:r w:rsidRPr="00BC48CB">
        <w:rPr>
          <w:sz w:val="28"/>
          <w:szCs w:val="28"/>
        </w:rPr>
        <w:t xml:space="preserve">. Перенос слов в заголовках не допускается. </w:t>
      </w:r>
      <w:r>
        <w:rPr>
          <w:sz w:val="28"/>
          <w:szCs w:val="28"/>
        </w:rPr>
        <w:t>Все структурные части КР (за исключением параграфов) начинаются с новой страницы</w:t>
      </w:r>
      <w:r w:rsidRPr="00BC48CB">
        <w:rPr>
          <w:sz w:val="28"/>
          <w:szCs w:val="28"/>
        </w:rPr>
        <w:t>.</w:t>
      </w:r>
    </w:p>
    <w:p w:rsidR="00D673B6" w:rsidRPr="00A6511C" w:rsidRDefault="00D673B6" w:rsidP="00D673B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6511C">
        <w:rPr>
          <w:b/>
          <w:sz w:val="28"/>
          <w:szCs w:val="28"/>
        </w:rPr>
        <w:t>Титульный лист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2AF">
        <w:rPr>
          <w:rFonts w:ascii="Times New Roman" w:hAnsi="Times New Roman" w:cs="Times New Roman"/>
          <w:sz w:val="28"/>
          <w:szCs w:val="28"/>
        </w:rPr>
        <w:t>Титульный лист являетс</w:t>
      </w:r>
      <w:r>
        <w:rPr>
          <w:rFonts w:ascii="Times New Roman" w:hAnsi="Times New Roman" w:cs="Times New Roman"/>
          <w:sz w:val="28"/>
          <w:szCs w:val="28"/>
        </w:rPr>
        <w:t>я первой страницей курсовой</w:t>
      </w:r>
      <w:r w:rsidRPr="001B42AF">
        <w:rPr>
          <w:rFonts w:ascii="Times New Roman" w:hAnsi="Times New Roman" w:cs="Times New Roman"/>
          <w:sz w:val="28"/>
          <w:szCs w:val="28"/>
        </w:rPr>
        <w:t xml:space="preserve"> работы, на которой размещается следующая информация: наименование ведомства, высшего учебного заведения, </w:t>
      </w:r>
      <w:r>
        <w:rPr>
          <w:rFonts w:ascii="Times New Roman" w:hAnsi="Times New Roman" w:cs="Times New Roman"/>
          <w:sz w:val="28"/>
          <w:szCs w:val="28"/>
        </w:rPr>
        <w:t>института (</w:t>
      </w:r>
      <w:r w:rsidRPr="001B42AF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42AF">
        <w:rPr>
          <w:rFonts w:ascii="Times New Roman" w:hAnsi="Times New Roman" w:cs="Times New Roman"/>
          <w:sz w:val="28"/>
          <w:szCs w:val="28"/>
        </w:rPr>
        <w:t xml:space="preserve">, кафедры;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и профиль подготовки; фамилия, имя, студента; </w:t>
      </w:r>
      <w:r w:rsidRPr="001B42AF">
        <w:rPr>
          <w:rFonts w:ascii="Times New Roman" w:hAnsi="Times New Roman" w:cs="Times New Roman"/>
          <w:sz w:val="28"/>
          <w:szCs w:val="28"/>
        </w:rPr>
        <w:t>название работы;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2AF">
        <w:rPr>
          <w:rFonts w:ascii="Times New Roman" w:hAnsi="Times New Roman" w:cs="Times New Roman"/>
          <w:sz w:val="28"/>
          <w:szCs w:val="28"/>
        </w:rPr>
        <w:t xml:space="preserve">фамилия и инициалы, ученая степень и звание научного руководителя; </w:t>
      </w:r>
      <w:r>
        <w:rPr>
          <w:rFonts w:ascii="Times New Roman" w:hAnsi="Times New Roman" w:cs="Times New Roman"/>
          <w:sz w:val="28"/>
          <w:szCs w:val="28"/>
        </w:rPr>
        <w:t xml:space="preserve">дата представления, защиты, допуск научного руководителя к защите, оценка; </w:t>
      </w:r>
      <w:r w:rsidRPr="001B42AF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города и год написания работы.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2AF">
        <w:rPr>
          <w:rFonts w:ascii="Times New Roman" w:hAnsi="Times New Roman" w:cs="Times New Roman"/>
          <w:sz w:val="28"/>
          <w:szCs w:val="28"/>
        </w:rPr>
        <w:t>Этот лист заполняется по строго определенным правилам.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B6" w:rsidRPr="00B70955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</w:t>
      </w:r>
      <w:r w:rsidRPr="001B42AF">
        <w:rPr>
          <w:rFonts w:ascii="Times New Roman" w:hAnsi="Times New Roman" w:cs="Times New Roman"/>
          <w:b/>
          <w:sz w:val="28"/>
          <w:szCs w:val="28"/>
        </w:rPr>
        <w:t>риложении 1</w:t>
      </w:r>
      <w:r>
        <w:rPr>
          <w:rFonts w:ascii="Times New Roman" w:hAnsi="Times New Roman" w:cs="Times New Roman"/>
          <w:sz w:val="28"/>
          <w:szCs w:val="28"/>
        </w:rPr>
        <w:t xml:space="preserve"> приводится </w:t>
      </w:r>
      <w:r w:rsidRPr="001B42AF">
        <w:rPr>
          <w:rFonts w:ascii="Times New Roman" w:hAnsi="Times New Roman" w:cs="Times New Roman"/>
          <w:bCs/>
          <w:sz w:val="28"/>
          <w:szCs w:val="28"/>
        </w:rPr>
        <w:t>шаблон для оформления титульного ли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 </w:t>
      </w:r>
      <w:r w:rsidRPr="001B42AF">
        <w:rPr>
          <w:rFonts w:ascii="Times New Roman" w:hAnsi="Times New Roman" w:cs="Times New Roman"/>
          <w:bCs/>
          <w:sz w:val="28"/>
          <w:szCs w:val="28"/>
        </w:rPr>
        <w:t xml:space="preserve">КР </w:t>
      </w:r>
      <w:r w:rsidRPr="00B709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(дневного и заочного отделений </w:t>
      </w:r>
      <w:proofErr w:type="spellStart"/>
      <w:r w:rsidRPr="00B70955">
        <w:rPr>
          <w:rFonts w:ascii="Times New Roman" w:hAnsi="Times New Roman" w:cs="Times New Roman"/>
          <w:bCs/>
          <w:color w:val="000000"/>
          <w:sz w:val="28"/>
          <w:szCs w:val="28"/>
        </w:rPr>
        <w:t>бакалавриата</w:t>
      </w:r>
      <w:proofErr w:type="spellEnd"/>
      <w:r w:rsidRPr="00B709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дневного и заочного отделений магистратуры). </w:t>
      </w:r>
    </w:p>
    <w:p w:rsidR="00D673B6" w:rsidRPr="00255734" w:rsidRDefault="00D673B6" w:rsidP="00D673B6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673B6" w:rsidRPr="00BB0821" w:rsidRDefault="00D673B6" w:rsidP="00D673B6">
      <w:pPr>
        <w:pStyle w:val="1"/>
        <w:spacing w:line="360" w:lineRule="auto"/>
        <w:ind w:firstLine="709"/>
        <w:jc w:val="both"/>
        <w:rPr>
          <w:rStyle w:val="s11"/>
          <w:rFonts w:ascii="Times New Roman" w:hAnsi="Times New Roman" w:cs="Times New Roman"/>
          <w:sz w:val="28"/>
          <w:szCs w:val="28"/>
        </w:rPr>
      </w:pPr>
      <w:r w:rsidRPr="00BB0821">
        <w:rPr>
          <w:rFonts w:ascii="Times New Roman" w:hAnsi="Times New Roman" w:cs="Times New Roman"/>
          <w:sz w:val="28"/>
          <w:szCs w:val="28"/>
        </w:rPr>
        <w:t>Заголовки структурных ч</w:t>
      </w:r>
      <w:r>
        <w:rPr>
          <w:rFonts w:ascii="Times New Roman" w:hAnsi="Times New Roman" w:cs="Times New Roman"/>
          <w:sz w:val="28"/>
          <w:szCs w:val="28"/>
        </w:rPr>
        <w:t>астей курсовой</w:t>
      </w:r>
      <w:r w:rsidRPr="00BB0821">
        <w:rPr>
          <w:rFonts w:ascii="Times New Roman" w:hAnsi="Times New Roman" w:cs="Times New Roman"/>
          <w:sz w:val="28"/>
          <w:szCs w:val="28"/>
        </w:rPr>
        <w:t xml:space="preserve"> работы («ОГЛАВЛЕНИЕ», «ВВЕДЕНИЕ», «ГЛАВА», «ЗАКЛЮЧЕНИЕ», «СПИСОК ИСПОЛЬЗОВАННЫХ ИСТОЧНИКОВ И ЛИТЕРАТУРЫ», «ПРИЛОЖЕНИЯ») печатают </w:t>
      </w:r>
      <w:r w:rsidRPr="00BB0821">
        <w:rPr>
          <w:rFonts w:ascii="Times New Roman" w:hAnsi="Times New Roman" w:cs="Times New Roman"/>
          <w:b/>
          <w:sz w:val="28"/>
          <w:szCs w:val="28"/>
        </w:rPr>
        <w:t>заглавными прописными буквами</w:t>
      </w:r>
      <w:r w:rsidRPr="00BB0821">
        <w:rPr>
          <w:rFonts w:ascii="Times New Roman" w:hAnsi="Times New Roman" w:cs="Times New Roman"/>
          <w:sz w:val="28"/>
          <w:szCs w:val="28"/>
        </w:rPr>
        <w:t xml:space="preserve"> полужирным начертанием посередине листа с новой страницы. Заголовки </w:t>
      </w:r>
      <w:r w:rsidRPr="00BB0821">
        <w:rPr>
          <w:rFonts w:ascii="Times New Roman" w:hAnsi="Times New Roman" w:cs="Times New Roman"/>
          <w:sz w:val="28"/>
          <w:szCs w:val="28"/>
        </w:rPr>
        <w:lastRenderedPageBreak/>
        <w:t xml:space="preserve">параграфов печатаются </w:t>
      </w:r>
      <w:r w:rsidRPr="00BB0821">
        <w:rPr>
          <w:rFonts w:ascii="Times New Roman" w:hAnsi="Times New Roman" w:cs="Times New Roman"/>
          <w:b/>
          <w:sz w:val="28"/>
          <w:szCs w:val="28"/>
        </w:rPr>
        <w:t>строчными буквами</w:t>
      </w:r>
      <w:r w:rsidRPr="00BB0821">
        <w:rPr>
          <w:rFonts w:ascii="Times New Roman" w:hAnsi="Times New Roman" w:cs="Times New Roman"/>
          <w:sz w:val="28"/>
          <w:szCs w:val="28"/>
        </w:rPr>
        <w:t xml:space="preserve"> (кроме первой заглавной) полужирным начертанием с абзацного отступа. Точку в конце заголовка не ставят. Если заголовок состоит из двух или более предложений, их разделяют точкой. Подчеркивания и переносы слов в заголовках не допускаются. Не рекомендуется размещать заголовки параграфов в нижней части страницы, если на ней не более 3-х строк последующего текста. Между заголовком главы и параграфа </w:t>
      </w:r>
      <w:proofErr w:type="gramStart"/>
      <w:r w:rsidRPr="00BB0821">
        <w:rPr>
          <w:rFonts w:ascii="Times New Roman" w:hAnsi="Times New Roman" w:cs="Times New Roman"/>
          <w:sz w:val="28"/>
          <w:szCs w:val="28"/>
        </w:rPr>
        <w:t>оставляют одну пустую</w:t>
      </w:r>
      <w:proofErr w:type="gramEnd"/>
      <w:r w:rsidRPr="00BB0821">
        <w:rPr>
          <w:rFonts w:ascii="Times New Roman" w:hAnsi="Times New Roman" w:cs="Times New Roman"/>
          <w:sz w:val="28"/>
          <w:szCs w:val="28"/>
        </w:rPr>
        <w:t xml:space="preserve"> строку.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B6" w:rsidRPr="00474E09" w:rsidRDefault="00D673B6" w:rsidP="00D673B6">
      <w:pPr>
        <w:pStyle w:val="p1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B25599">
        <w:rPr>
          <w:rStyle w:val="s11"/>
          <w:sz w:val="28"/>
          <w:szCs w:val="28"/>
          <w:lang w:val="ru-RU"/>
        </w:rPr>
        <w:t>Заголовки в содержании должны полностью соответствовать заголовкам в тексте. Слово «стр.» не пишут.</w:t>
      </w:r>
      <w:r>
        <w:rPr>
          <w:rStyle w:val="s11"/>
          <w:sz w:val="28"/>
          <w:szCs w:val="28"/>
          <w:lang w:val="ru-RU"/>
        </w:rPr>
        <w:t xml:space="preserve"> </w:t>
      </w:r>
      <w:r w:rsidRPr="005866EF">
        <w:rPr>
          <w:rStyle w:val="s11"/>
          <w:sz w:val="28"/>
          <w:szCs w:val="28"/>
          <w:lang w:val="ru-RU"/>
        </w:rPr>
        <w:t xml:space="preserve">Главы нумеруются арабскими цифрами со словом «ГЛАВА 1 … »,  параграфы нумеруются арабскими цифрами без слов «параграф». Нумерация параграфа состоит из номера главы и номера параграфа, </w:t>
      </w:r>
      <w:proofErr w:type="gramStart"/>
      <w:r w:rsidRPr="005866EF">
        <w:rPr>
          <w:rStyle w:val="s11"/>
          <w:sz w:val="28"/>
          <w:szCs w:val="28"/>
          <w:lang w:val="ru-RU"/>
        </w:rPr>
        <w:t>разделённых</w:t>
      </w:r>
      <w:proofErr w:type="gramEnd"/>
      <w:r w:rsidRPr="005866EF">
        <w:rPr>
          <w:rStyle w:val="s11"/>
          <w:sz w:val="28"/>
          <w:szCs w:val="28"/>
          <w:lang w:val="ru-RU"/>
        </w:rPr>
        <w:t xml:space="preserve"> точкой. В конце номера ставится точка. </w:t>
      </w:r>
      <w:r w:rsidRPr="005866EF">
        <w:rPr>
          <w:sz w:val="28"/>
          <w:szCs w:val="28"/>
          <w:lang w:val="ru-RU"/>
        </w:rPr>
        <w:t xml:space="preserve">Например, 2.3. обозначает, что данный заголовок относится к третьему </w:t>
      </w:r>
      <w:r w:rsidRPr="005866EF">
        <w:rPr>
          <w:rStyle w:val="s11"/>
          <w:sz w:val="28"/>
          <w:szCs w:val="28"/>
          <w:lang w:val="ru-RU"/>
        </w:rPr>
        <w:t>параграфу</w:t>
      </w:r>
      <w:r w:rsidRPr="005866EF">
        <w:rPr>
          <w:sz w:val="28"/>
          <w:szCs w:val="28"/>
          <w:lang w:val="ru-RU"/>
        </w:rPr>
        <w:t xml:space="preserve"> второй главы. </w:t>
      </w:r>
      <w:r w:rsidRPr="005866EF">
        <w:rPr>
          <w:rStyle w:val="s11"/>
          <w:sz w:val="28"/>
          <w:szCs w:val="28"/>
          <w:lang w:val="ru-RU"/>
        </w:rPr>
        <w:t>Все структурные части работы (кроме введения, заключения, списка источников и литературы,  приложения) нумеруются</w:t>
      </w:r>
      <w:r>
        <w:rPr>
          <w:rStyle w:val="s11"/>
          <w:sz w:val="28"/>
          <w:szCs w:val="28"/>
          <w:lang w:val="ru-RU"/>
        </w:rPr>
        <w:t xml:space="preserve"> </w:t>
      </w:r>
      <w:r w:rsidRPr="00474E09">
        <w:rPr>
          <w:rStyle w:val="s11"/>
          <w:b/>
          <w:sz w:val="28"/>
          <w:szCs w:val="28"/>
          <w:lang w:val="ru-RU"/>
        </w:rPr>
        <w:t>(</w:t>
      </w:r>
      <w:proofErr w:type="gramStart"/>
      <w:r>
        <w:rPr>
          <w:rStyle w:val="s11"/>
          <w:b/>
          <w:sz w:val="28"/>
          <w:szCs w:val="28"/>
          <w:lang w:val="ru-RU"/>
        </w:rPr>
        <w:t>См</w:t>
      </w:r>
      <w:proofErr w:type="gramEnd"/>
      <w:r>
        <w:rPr>
          <w:rStyle w:val="s11"/>
          <w:b/>
          <w:sz w:val="28"/>
          <w:szCs w:val="28"/>
          <w:lang w:val="ru-RU"/>
        </w:rPr>
        <w:t xml:space="preserve">. </w:t>
      </w:r>
      <w:r w:rsidRPr="00474E09">
        <w:rPr>
          <w:rStyle w:val="s11"/>
          <w:b/>
          <w:sz w:val="28"/>
          <w:szCs w:val="28"/>
          <w:lang w:val="ru-RU"/>
        </w:rPr>
        <w:t>Приложение 2).</w:t>
      </w:r>
    </w:p>
    <w:p w:rsidR="00D673B6" w:rsidRPr="003051B5" w:rsidRDefault="00D673B6" w:rsidP="00D673B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051B5">
        <w:rPr>
          <w:b/>
          <w:sz w:val="28"/>
          <w:szCs w:val="28"/>
        </w:rPr>
        <w:t>Текстовая часть работы</w:t>
      </w:r>
    </w:p>
    <w:p w:rsidR="00D673B6" w:rsidRPr="00E02E5D" w:rsidRDefault="00D673B6" w:rsidP="00D673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Style w:val="s11"/>
          <w:b/>
          <w:sz w:val="28"/>
          <w:szCs w:val="28"/>
        </w:rPr>
        <w:t>Заголовки</w:t>
      </w:r>
      <w:r w:rsidRPr="00F47415">
        <w:rPr>
          <w:rStyle w:val="s11"/>
          <w:b/>
          <w:sz w:val="28"/>
          <w:szCs w:val="28"/>
        </w:rPr>
        <w:t xml:space="preserve"> в тексте</w:t>
      </w:r>
      <w:r>
        <w:rPr>
          <w:rStyle w:val="s11"/>
          <w:b/>
          <w:sz w:val="28"/>
          <w:szCs w:val="28"/>
        </w:rPr>
        <w:t xml:space="preserve"> </w:t>
      </w:r>
      <w:r w:rsidRPr="00B25599">
        <w:rPr>
          <w:rStyle w:val="s11"/>
          <w:sz w:val="28"/>
          <w:szCs w:val="28"/>
        </w:rPr>
        <w:t>начинаются с нового листа и пишутся прописными буквами (выравнивание по центру) полужирным шрифтом</w:t>
      </w:r>
      <w:r>
        <w:rPr>
          <w:rStyle w:val="s11"/>
          <w:sz w:val="28"/>
          <w:szCs w:val="28"/>
        </w:rPr>
        <w:t>, размер 14 (кегль)</w:t>
      </w:r>
      <w:r w:rsidRPr="00B25599">
        <w:rPr>
          <w:rStyle w:val="s11"/>
          <w:sz w:val="28"/>
          <w:szCs w:val="28"/>
        </w:rPr>
        <w:t>. Высота цифр и букв в наименовании должна быть одинаковой. Названия п</w:t>
      </w:r>
      <w:r>
        <w:rPr>
          <w:rStyle w:val="s11"/>
          <w:sz w:val="28"/>
          <w:szCs w:val="28"/>
        </w:rPr>
        <w:t>араграфов</w:t>
      </w:r>
      <w:r w:rsidRPr="00B25599">
        <w:rPr>
          <w:sz w:val="28"/>
          <w:szCs w:val="28"/>
        </w:rPr>
        <w:t xml:space="preserve"> </w:t>
      </w:r>
      <w:r w:rsidRPr="00B25599">
        <w:rPr>
          <w:rStyle w:val="s11"/>
          <w:sz w:val="28"/>
          <w:szCs w:val="28"/>
        </w:rPr>
        <w:t xml:space="preserve">начинаются с прописной буквы, далее пишутся строчными буквами, также по центру, полужирным шрифтом. Точка в конце названия главы и подраздела не ставится. </w:t>
      </w:r>
      <w:r>
        <w:rPr>
          <w:rStyle w:val="s11"/>
          <w:sz w:val="28"/>
          <w:szCs w:val="28"/>
        </w:rPr>
        <w:t>Используется полуторный (1,5)</w:t>
      </w:r>
      <w:r w:rsidRPr="00B25599">
        <w:rPr>
          <w:rStyle w:val="s11"/>
          <w:sz w:val="28"/>
          <w:szCs w:val="28"/>
        </w:rPr>
        <w:t xml:space="preserve"> межстрочный интервал.</w:t>
      </w: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8"/>
          <w:sz w:val="28"/>
          <w:szCs w:val="28"/>
          <w:lang w:val="ru-RU"/>
        </w:rPr>
      </w:pPr>
      <w:r w:rsidRPr="001845F6">
        <w:rPr>
          <w:rStyle w:val="s11"/>
          <w:sz w:val="28"/>
          <w:szCs w:val="28"/>
          <w:lang w:val="ru-RU"/>
        </w:rPr>
        <w:t xml:space="preserve">Заголовки глав снизу отделяются от названия заголовка параграфа одним дополнительным пробелом. </w:t>
      </w:r>
      <w:r w:rsidRPr="00B25599">
        <w:rPr>
          <w:rStyle w:val="s8"/>
          <w:sz w:val="28"/>
          <w:szCs w:val="28"/>
          <w:lang w:val="ru-RU"/>
        </w:rPr>
        <w:t>Параграфы внутри главы отделяются друг от друга двумя интервалами и, как указывалось выше, продолжаются по тексту (без нового листа).</w:t>
      </w: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8"/>
          <w:sz w:val="28"/>
          <w:szCs w:val="28"/>
          <w:lang w:val="ru-RU"/>
        </w:rPr>
      </w:pP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8"/>
          <w:sz w:val="28"/>
          <w:szCs w:val="28"/>
          <w:lang w:val="ru-RU"/>
        </w:rPr>
      </w:pPr>
    </w:p>
    <w:p w:rsidR="00D673B6" w:rsidRPr="00B25599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rStyle w:val="s8"/>
          <w:sz w:val="28"/>
          <w:szCs w:val="28"/>
          <w:lang w:val="ru-RU"/>
        </w:rPr>
        <w:lastRenderedPageBreak/>
        <w:t>НАПРИМЕР</w:t>
      </w:r>
    </w:p>
    <w:p w:rsidR="00D673B6" w:rsidRPr="00E02E5D" w:rsidRDefault="00D673B6" w:rsidP="00D7779B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Toc422332943"/>
      <w:r w:rsidRPr="00E02E5D">
        <w:rPr>
          <w:b/>
          <w:sz w:val="28"/>
          <w:szCs w:val="28"/>
        </w:rPr>
        <w:t xml:space="preserve">ГЛАВА 1. </w:t>
      </w:r>
      <w:r w:rsidR="00D7779B" w:rsidRPr="00D7779B">
        <w:rPr>
          <w:b/>
          <w:sz w:val="28"/>
          <w:szCs w:val="28"/>
        </w:rPr>
        <w:t>КОНФЕССИОНАЛЬНАЯ КАРТА</w:t>
      </w:r>
      <w:r w:rsidR="00D7779B">
        <w:rPr>
          <w:b/>
        </w:rPr>
        <w:t xml:space="preserve"> </w:t>
      </w:r>
      <w:r w:rsidR="00D7779B" w:rsidRPr="00D7779B">
        <w:rPr>
          <w:b/>
          <w:sz w:val="28"/>
          <w:szCs w:val="28"/>
        </w:rPr>
        <w:t>РОССИИ</w:t>
      </w:r>
      <w:r w:rsidRPr="00D7779B">
        <w:rPr>
          <w:b/>
          <w:sz w:val="28"/>
          <w:szCs w:val="28"/>
        </w:rPr>
        <w:t xml:space="preserve"> </w:t>
      </w:r>
      <w:r w:rsidRPr="00E02E5D">
        <w:rPr>
          <w:b/>
          <w:sz w:val="28"/>
          <w:szCs w:val="28"/>
        </w:rPr>
        <w:t>В НАЧАЛЕ ХХ ВЕКА</w:t>
      </w:r>
    </w:p>
    <w:p w:rsidR="00D673B6" w:rsidRPr="00D7779B" w:rsidRDefault="00D673B6" w:rsidP="00D7779B">
      <w:pPr>
        <w:spacing w:line="360" w:lineRule="auto"/>
        <w:jc w:val="center"/>
        <w:rPr>
          <w:rStyle w:val="s13"/>
          <w:b/>
          <w:sz w:val="28"/>
          <w:szCs w:val="28"/>
        </w:rPr>
      </w:pPr>
      <w:r w:rsidRPr="00D7779B">
        <w:rPr>
          <w:b/>
          <w:sz w:val="28"/>
          <w:szCs w:val="28"/>
        </w:rPr>
        <w:t xml:space="preserve">1.1. </w:t>
      </w:r>
      <w:bookmarkEnd w:id="0"/>
      <w:r w:rsidR="00D7779B" w:rsidRPr="00D7779B">
        <w:rPr>
          <w:b/>
          <w:bCs/>
          <w:color w:val="000000"/>
          <w:sz w:val="28"/>
          <w:szCs w:val="28"/>
        </w:rPr>
        <w:t xml:space="preserve">Формирования  </w:t>
      </w:r>
      <w:proofErr w:type="gramStart"/>
      <w:r w:rsidR="00D7779B" w:rsidRPr="00D7779B">
        <w:rPr>
          <w:b/>
          <w:bCs/>
          <w:color w:val="000000"/>
          <w:sz w:val="28"/>
          <w:szCs w:val="28"/>
        </w:rPr>
        <w:t>религиозных</w:t>
      </w:r>
      <w:proofErr w:type="gramEnd"/>
      <w:r w:rsidR="00D7779B" w:rsidRPr="00D777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7779B" w:rsidRPr="00D7779B">
        <w:rPr>
          <w:b/>
          <w:bCs/>
          <w:color w:val="000000"/>
          <w:sz w:val="28"/>
          <w:szCs w:val="28"/>
        </w:rPr>
        <w:t>конфессий</w:t>
      </w:r>
      <w:proofErr w:type="spellEnd"/>
      <w:r w:rsidR="00D7779B" w:rsidRPr="00D7779B">
        <w:rPr>
          <w:b/>
          <w:bCs/>
          <w:color w:val="000000"/>
          <w:sz w:val="28"/>
          <w:szCs w:val="28"/>
        </w:rPr>
        <w:t xml:space="preserve"> в России</w:t>
      </w:r>
    </w:p>
    <w:p w:rsidR="00D673B6" w:rsidRPr="00F47415" w:rsidRDefault="00D673B6" w:rsidP="00D673B6">
      <w:pPr>
        <w:pStyle w:val="p7"/>
        <w:spacing w:before="0" w:beforeAutospacing="0" w:after="0" w:afterAutospacing="0"/>
        <w:ind w:firstLine="709"/>
        <w:jc w:val="center"/>
        <w:rPr>
          <w:b/>
          <w:sz w:val="16"/>
          <w:szCs w:val="16"/>
          <w:lang w:val="ru-RU"/>
        </w:rPr>
      </w:pP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E02E5D">
        <w:rPr>
          <w:rFonts w:ascii="Times New Roman" w:hAnsi="Times New Roman" w:cs="Times New Roman"/>
          <w:b/>
          <w:sz w:val="28"/>
          <w:szCs w:val="28"/>
        </w:rPr>
        <w:t>оформление сносок</w:t>
      </w:r>
      <w:r>
        <w:rPr>
          <w:rFonts w:ascii="Times New Roman" w:hAnsi="Times New Roman" w:cs="Times New Roman"/>
          <w:sz w:val="28"/>
          <w:szCs w:val="28"/>
        </w:rPr>
        <w:t xml:space="preserve"> – важнейшая составляющая курсовой работы. </w:t>
      </w:r>
      <w:r w:rsidRPr="00E02E5D">
        <w:rPr>
          <w:rFonts w:ascii="Times New Roman" w:hAnsi="Times New Roman" w:cs="Times New Roman"/>
          <w:sz w:val="28"/>
          <w:szCs w:val="28"/>
        </w:rPr>
        <w:t>На все цита</w:t>
      </w:r>
      <w:r>
        <w:rPr>
          <w:rFonts w:ascii="Times New Roman" w:hAnsi="Times New Roman" w:cs="Times New Roman"/>
          <w:sz w:val="28"/>
          <w:szCs w:val="28"/>
        </w:rPr>
        <w:t xml:space="preserve">ты и материалы, взятые из различных </w:t>
      </w:r>
      <w:r w:rsidRPr="00E02E5D">
        <w:rPr>
          <w:rFonts w:ascii="Times New Roman" w:hAnsi="Times New Roman" w:cs="Times New Roman"/>
          <w:sz w:val="28"/>
          <w:szCs w:val="28"/>
        </w:rPr>
        <w:t xml:space="preserve"> источников, обязательн</w:t>
      </w:r>
      <w:r>
        <w:rPr>
          <w:rFonts w:ascii="Times New Roman" w:hAnsi="Times New Roman" w:cs="Times New Roman"/>
          <w:sz w:val="28"/>
          <w:szCs w:val="28"/>
        </w:rPr>
        <w:t>о должны приводиться сноски (</w:t>
      </w:r>
      <w:r w:rsidRPr="00E02E5D">
        <w:rPr>
          <w:rFonts w:ascii="Times New Roman" w:hAnsi="Times New Roman" w:cs="Times New Roman"/>
          <w:sz w:val="28"/>
          <w:szCs w:val="28"/>
        </w:rPr>
        <w:t>ссылки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02E5D">
        <w:rPr>
          <w:rFonts w:ascii="Times New Roman" w:hAnsi="Times New Roman" w:cs="Times New Roman"/>
          <w:sz w:val="28"/>
          <w:szCs w:val="28"/>
        </w:rPr>
        <w:t xml:space="preserve"> с указанием автора, названия цитируемого источника, года издания и страницы.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E5D">
        <w:rPr>
          <w:rFonts w:ascii="Times New Roman" w:hAnsi="Times New Roman" w:cs="Times New Roman"/>
          <w:sz w:val="28"/>
          <w:szCs w:val="28"/>
        </w:rPr>
        <w:t xml:space="preserve">Сноски показывают, откуда автор взял тот или иной фактический материал. </w:t>
      </w:r>
    </w:p>
    <w:p w:rsidR="00D673B6" w:rsidRPr="00E02E5D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5D">
        <w:rPr>
          <w:rFonts w:ascii="Times New Roman" w:hAnsi="Times New Roman" w:cs="Times New Roman"/>
          <w:sz w:val="28"/>
          <w:szCs w:val="28"/>
        </w:rPr>
        <w:t xml:space="preserve">Обязательны сноски при цитировании (цитаты «берутся» в кавычки), при приведении чьего-то мнения в пересказе, при упоминании мнения того или иного автора, </w:t>
      </w:r>
      <w:proofErr w:type="gramStart"/>
      <w:r w:rsidRPr="00E02E5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02E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2E5D">
        <w:rPr>
          <w:rFonts w:ascii="Times New Roman" w:hAnsi="Times New Roman" w:cs="Times New Roman"/>
          <w:sz w:val="28"/>
          <w:szCs w:val="28"/>
        </w:rPr>
        <w:t>цитирование</w:t>
      </w:r>
      <w:proofErr w:type="gramEnd"/>
      <w:r w:rsidRPr="00E02E5D">
        <w:rPr>
          <w:rFonts w:ascii="Times New Roman" w:hAnsi="Times New Roman" w:cs="Times New Roman"/>
          <w:sz w:val="28"/>
          <w:szCs w:val="28"/>
        </w:rPr>
        <w:t xml:space="preserve"> или пересказе конкретных документов, при приведении цифровых данных, малоизвестных фактов и т.п.</w:t>
      </w: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Технические требования: </w:t>
      </w:r>
      <w:r w:rsidRPr="00725B24">
        <w:rPr>
          <w:b/>
          <w:sz w:val="28"/>
          <w:szCs w:val="28"/>
          <w:lang w:val="ru-RU"/>
        </w:rPr>
        <w:t xml:space="preserve">сноски не должны быть </w:t>
      </w:r>
      <w:proofErr w:type="spellStart"/>
      <w:r w:rsidRPr="00725B24">
        <w:rPr>
          <w:b/>
          <w:sz w:val="28"/>
          <w:szCs w:val="28"/>
          <w:lang w:val="ru-RU"/>
        </w:rPr>
        <w:t>внутритекстовыми</w:t>
      </w:r>
      <w:proofErr w:type="spellEnd"/>
      <w:r w:rsidRPr="00725B24">
        <w:rPr>
          <w:b/>
          <w:sz w:val="28"/>
          <w:szCs w:val="28"/>
          <w:lang w:val="ru-RU"/>
        </w:rPr>
        <w:t xml:space="preserve"> [11, стр. 6], только постраничными</w:t>
      </w:r>
      <w:r>
        <w:rPr>
          <w:i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Вставляются они строго по следующему алгоритму – в верхней строке меню выбирается: «Вставка / Ссылка / Сноска – Внизу страницы; Формат номера: 1, 2, 3, …; Начать с: 1; Нумерация: Продолжить». Соблюдение этого алгоритма позволяет автору спокойно вставлять или убирать куски текста и отдельные сноски – нумерация сносок при этом не будет нарушена. Сноски должны быть сквозными, т.е. их нумерация продолжается по всей ВКР.</w:t>
      </w:r>
    </w:p>
    <w:p w:rsidR="00D673B6" w:rsidRPr="00725B24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Размер сносок (11</w:t>
      </w:r>
      <w:r w:rsidRPr="00725B24">
        <w:rPr>
          <w:b/>
          <w:sz w:val="28"/>
          <w:szCs w:val="28"/>
          <w:lang w:val="ru-RU"/>
        </w:rPr>
        <w:t xml:space="preserve"> кегель).</w:t>
      </w:r>
    </w:p>
    <w:p w:rsidR="00D673B6" w:rsidRPr="004143BA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4143BA">
        <w:rPr>
          <w:i/>
          <w:sz w:val="28"/>
          <w:szCs w:val="28"/>
          <w:lang w:val="ru-RU"/>
        </w:rPr>
        <w:t>Все работы, перечисленные в списке литературы, должны быть упомянуты в сносках, и, соответственно, все работы, названные в сносках, должны быть в списке литературы.</w:t>
      </w:r>
    </w:p>
    <w:p w:rsidR="00D673B6" w:rsidRDefault="00D673B6" w:rsidP="00D673B6">
      <w:pPr>
        <w:pStyle w:val="p6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первом упоминании работы указываются: фамилия, инициалы автора, название работы, место и год издания. Название издательства, редактора, руководителя авторского коллектива и другие сведения </w:t>
      </w:r>
      <w:r>
        <w:rPr>
          <w:i/>
          <w:sz w:val="28"/>
          <w:szCs w:val="28"/>
          <w:lang w:val="ru-RU"/>
        </w:rPr>
        <w:t>в сносках</w:t>
      </w:r>
      <w:r w:rsidRPr="004143BA">
        <w:rPr>
          <w:i/>
          <w:sz w:val="28"/>
          <w:szCs w:val="28"/>
          <w:lang w:val="ru-RU"/>
        </w:rPr>
        <w:t xml:space="preserve"> необязательны. </w:t>
      </w:r>
      <w:r w:rsidRPr="00B22B20">
        <w:rPr>
          <w:color w:val="000000"/>
          <w:sz w:val="28"/>
          <w:szCs w:val="28"/>
          <w:lang w:val="ru-RU"/>
        </w:rPr>
        <w:t xml:space="preserve">Данные сведения приводятся в списке использованных источников и литературы. </w:t>
      </w:r>
      <w:r>
        <w:rPr>
          <w:sz w:val="28"/>
          <w:szCs w:val="28"/>
          <w:lang w:val="ru-RU"/>
        </w:rPr>
        <w:t xml:space="preserve">Если работа просто упоминается, к примеру, в </w:t>
      </w:r>
      <w:r>
        <w:rPr>
          <w:sz w:val="28"/>
          <w:szCs w:val="28"/>
          <w:lang w:val="ru-RU"/>
        </w:rPr>
        <w:lastRenderedPageBreak/>
        <w:t xml:space="preserve">историографическом обзоре, указание общего числа страниц также </w:t>
      </w:r>
      <w:r w:rsidRPr="00B4235C">
        <w:rPr>
          <w:i/>
          <w:sz w:val="28"/>
          <w:szCs w:val="28"/>
          <w:lang w:val="ru-RU"/>
        </w:rPr>
        <w:t>не</w:t>
      </w:r>
      <w:r>
        <w:rPr>
          <w:i/>
          <w:sz w:val="28"/>
          <w:szCs w:val="28"/>
          <w:lang w:val="ru-RU"/>
        </w:rPr>
        <w:t xml:space="preserve"> </w:t>
      </w:r>
      <w:r w:rsidRPr="00B4235C">
        <w:rPr>
          <w:i/>
          <w:sz w:val="28"/>
          <w:szCs w:val="28"/>
          <w:lang w:val="ru-RU"/>
        </w:rPr>
        <w:t>обязательно.</w:t>
      </w:r>
      <w:r>
        <w:rPr>
          <w:sz w:val="28"/>
          <w:szCs w:val="28"/>
          <w:lang w:val="ru-RU"/>
        </w:rPr>
        <w:t xml:space="preserve"> </w:t>
      </w:r>
    </w:p>
    <w:p w:rsidR="00D673B6" w:rsidRPr="00B4235C" w:rsidRDefault="00D673B6" w:rsidP="00D673B6">
      <w:pPr>
        <w:pStyle w:val="p6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22B20">
        <w:rPr>
          <w:i/>
          <w:color w:val="000000"/>
          <w:sz w:val="28"/>
          <w:szCs w:val="28"/>
          <w:lang w:val="ru-RU"/>
        </w:rPr>
        <w:t xml:space="preserve">В текстовой ссылке основной части работы необходимо обязательно указывать номер страницы, кроме случаев перечисления публикаций во введении. </w:t>
      </w:r>
      <w:r>
        <w:rPr>
          <w:sz w:val="28"/>
          <w:szCs w:val="28"/>
          <w:lang w:val="ru-RU"/>
        </w:rPr>
        <w:t xml:space="preserve">Если ссылка приводится для подтверждения конкретных фактов или данных, обязательно указывается конкретная страница работы, на которую ссылается автор курсовой работы. </w:t>
      </w:r>
    </w:p>
    <w:p w:rsidR="00D673B6" w:rsidRPr="00B22B20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color w:val="000000"/>
          <w:lang w:val="ru-RU"/>
        </w:rPr>
      </w:pPr>
      <w:r w:rsidRPr="00B4235C">
        <w:rPr>
          <w:lang w:val="ru-RU"/>
        </w:rPr>
        <w:t xml:space="preserve">Примеры: </w:t>
      </w:r>
    </w:p>
    <w:p w:rsidR="00D673B6" w:rsidRPr="00B4235C" w:rsidRDefault="00D673B6" w:rsidP="00D673B6">
      <w:pPr>
        <w:pStyle w:val="p59"/>
        <w:tabs>
          <w:tab w:val="left" w:pos="6945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B4235C">
        <w:rPr>
          <w:rStyle w:val="a5"/>
        </w:rPr>
        <w:footnoteRef/>
      </w:r>
      <w:r w:rsidRPr="00B4235C">
        <w:rPr>
          <w:lang w:val="ru-RU"/>
        </w:rPr>
        <w:t xml:space="preserve"> </w:t>
      </w:r>
      <w:r>
        <w:rPr>
          <w:lang w:val="ru-RU"/>
        </w:rPr>
        <w:t xml:space="preserve">Кудряшов </w:t>
      </w:r>
      <w:r w:rsidRPr="00B4235C">
        <w:rPr>
          <w:lang w:val="ru-RU"/>
        </w:rPr>
        <w:t xml:space="preserve">Ю.В. </w:t>
      </w:r>
      <w:r w:rsidR="00D7779B">
        <w:rPr>
          <w:lang w:val="ru-RU"/>
        </w:rPr>
        <w:t>Религиоведение</w:t>
      </w:r>
      <w:r w:rsidRPr="00B4235C">
        <w:rPr>
          <w:lang w:val="ru-RU"/>
        </w:rPr>
        <w:t>. Архангельск, 1997. С.45.</w:t>
      </w:r>
    </w:p>
    <w:p w:rsidR="00D673B6" w:rsidRPr="00B4235C" w:rsidRDefault="00D673B6" w:rsidP="00D673B6">
      <w:pPr>
        <w:pStyle w:val="p60"/>
        <w:spacing w:before="0" w:beforeAutospacing="0" w:after="0" w:afterAutospacing="0"/>
        <w:ind w:firstLine="709"/>
        <w:jc w:val="both"/>
        <w:rPr>
          <w:color w:val="FF0000"/>
          <w:lang w:val="ru-RU"/>
        </w:rPr>
      </w:pPr>
      <w:r w:rsidRPr="00B4235C">
        <w:rPr>
          <w:rStyle w:val="a5"/>
          <w:lang w:val="ru-RU"/>
        </w:rPr>
        <w:t>2</w:t>
      </w:r>
      <w:r w:rsidRPr="00B4235C">
        <w:rPr>
          <w:lang w:val="ru-RU"/>
        </w:rPr>
        <w:t xml:space="preserve"> </w:t>
      </w:r>
      <w:r>
        <w:rPr>
          <w:lang w:val="ru-RU"/>
        </w:rPr>
        <w:t>Алексеев Н.В.</w:t>
      </w:r>
      <w:r w:rsidR="00D7779B">
        <w:rPr>
          <w:lang w:val="ru-RU"/>
        </w:rPr>
        <w:t xml:space="preserve"> Религия в РФ</w:t>
      </w:r>
      <w:r w:rsidRPr="00B4235C">
        <w:rPr>
          <w:lang w:val="ru-RU"/>
        </w:rPr>
        <w:t xml:space="preserve"> // </w:t>
      </w:r>
      <w:r w:rsidR="00D7779B">
        <w:rPr>
          <w:lang w:val="ru-RU"/>
        </w:rPr>
        <w:t>Отечественная история</w:t>
      </w:r>
      <w:r w:rsidRPr="00B4235C">
        <w:rPr>
          <w:lang w:val="ru-RU"/>
        </w:rPr>
        <w:t xml:space="preserve">. М, 2002. №7. </w:t>
      </w:r>
      <w:r w:rsidRPr="00B4235C">
        <w:rPr>
          <w:color w:val="000000"/>
          <w:lang w:val="ru-RU"/>
        </w:rPr>
        <w:t>С.15.</w:t>
      </w:r>
    </w:p>
    <w:p w:rsidR="00D673B6" w:rsidRPr="00725B24" w:rsidRDefault="00D673B6" w:rsidP="00D673B6">
      <w:pPr>
        <w:pStyle w:val="p59"/>
        <w:spacing w:before="0" w:beforeAutospacing="0" w:after="0" w:afterAutospacing="0"/>
        <w:ind w:firstLine="709"/>
        <w:jc w:val="both"/>
        <w:rPr>
          <w:lang w:val="ru-RU"/>
        </w:rPr>
      </w:pP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 в коем случае </w:t>
      </w:r>
      <w:r w:rsidRPr="00725B24">
        <w:rPr>
          <w:b/>
          <w:sz w:val="28"/>
          <w:szCs w:val="28"/>
          <w:lang w:val="ru-RU"/>
        </w:rPr>
        <w:t>не следует в качестве конкретной страницы приводить общее количество страниц в публикации</w:t>
      </w:r>
      <w:r>
        <w:rPr>
          <w:sz w:val="28"/>
          <w:szCs w:val="28"/>
          <w:lang w:val="ru-RU"/>
        </w:rPr>
        <w:t xml:space="preserve"> (они указанны в списке литературы).</w:t>
      </w: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одной сноске под одним номером может быть указан целый ряд работ. </w:t>
      </w:r>
      <w:r>
        <w:rPr>
          <w:i/>
          <w:sz w:val="28"/>
          <w:szCs w:val="28"/>
          <w:lang w:val="ru-RU"/>
        </w:rPr>
        <w:t xml:space="preserve">Например: «Данной теме посвящены работы </w:t>
      </w:r>
      <w:proofErr w:type="spellStart"/>
      <w:r>
        <w:rPr>
          <w:i/>
          <w:sz w:val="28"/>
          <w:szCs w:val="28"/>
          <w:lang w:val="ru-RU"/>
        </w:rPr>
        <w:t>М.И.Басакова</w:t>
      </w:r>
      <w:proofErr w:type="spellEnd"/>
      <w:r>
        <w:rPr>
          <w:i/>
          <w:sz w:val="28"/>
          <w:szCs w:val="28"/>
          <w:lang w:val="ru-RU"/>
        </w:rPr>
        <w:t>, С.Л.Кузнецова, М.В.Ларина»</w:t>
      </w:r>
      <w:r>
        <w:rPr>
          <w:sz w:val="28"/>
          <w:szCs w:val="28"/>
          <w:lang w:val="ru-RU"/>
        </w:rPr>
        <w:t>. В таком случае работы переименованных авторов, разделяют точкой с запятой и помещают в один абзац.</w:t>
      </w: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Пример:</w:t>
      </w:r>
    </w:p>
    <w:p w:rsidR="00D673B6" w:rsidRPr="0083765A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725B24">
        <w:rPr>
          <w:rStyle w:val="a5"/>
        </w:rPr>
        <w:footnoteRef/>
      </w:r>
      <w:r w:rsidRPr="00725B24">
        <w:rPr>
          <w:lang w:val="ru-RU"/>
        </w:rPr>
        <w:t xml:space="preserve"> </w:t>
      </w:r>
      <w:proofErr w:type="spellStart"/>
      <w:r w:rsidRPr="00725B24">
        <w:rPr>
          <w:lang w:val="ru-RU"/>
        </w:rPr>
        <w:t>Басаков</w:t>
      </w:r>
      <w:proofErr w:type="spellEnd"/>
      <w:r w:rsidRPr="00725B24">
        <w:rPr>
          <w:lang w:val="ru-RU"/>
        </w:rPr>
        <w:t xml:space="preserve"> М.</w:t>
      </w:r>
      <w:r>
        <w:rPr>
          <w:lang w:val="ru-RU"/>
        </w:rPr>
        <w:t xml:space="preserve"> И. </w:t>
      </w:r>
      <w:r w:rsidR="00D7779B">
        <w:rPr>
          <w:lang w:val="ru-RU"/>
        </w:rPr>
        <w:t>Религиоведение</w:t>
      </w:r>
      <w:r>
        <w:rPr>
          <w:lang w:val="ru-RU"/>
        </w:rPr>
        <w:t xml:space="preserve">. </w:t>
      </w:r>
      <w:r w:rsidR="00D7779B">
        <w:rPr>
          <w:lang w:val="ru-RU"/>
        </w:rPr>
        <w:t>Ростов-на-</w:t>
      </w:r>
      <w:r w:rsidRPr="00725B24">
        <w:rPr>
          <w:lang w:val="ru-RU"/>
        </w:rPr>
        <w:t>Д</w:t>
      </w:r>
      <w:r w:rsidR="00D7779B">
        <w:rPr>
          <w:lang w:val="ru-RU"/>
        </w:rPr>
        <w:t>ону</w:t>
      </w:r>
      <w:r w:rsidRPr="00725B24">
        <w:rPr>
          <w:lang w:val="ru-RU"/>
        </w:rPr>
        <w:t>., 2008; Кузнецов</w:t>
      </w:r>
      <w:r>
        <w:rPr>
          <w:lang w:val="ru-RU"/>
        </w:rPr>
        <w:t xml:space="preserve"> С.Л. Современные </w:t>
      </w:r>
      <w:r w:rsidR="00D7779B">
        <w:rPr>
          <w:lang w:val="ru-RU"/>
        </w:rPr>
        <w:t>религии</w:t>
      </w:r>
      <w:r>
        <w:rPr>
          <w:lang w:val="ru-RU"/>
        </w:rPr>
        <w:t>. М</w:t>
      </w:r>
      <w:r w:rsidR="00D7779B">
        <w:rPr>
          <w:lang w:val="ru-RU"/>
        </w:rPr>
        <w:t>осква</w:t>
      </w:r>
      <w:r>
        <w:rPr>
          <w:lang w:val="ru-RU"/>
        </w:rPr>
        <w:t>, 2010; Ларин М.В. Скауты и пионеры</w:t>
      </w:r>
      <w:r w:rsidRPr="00725B24">
        <w:rPr>
          <w:lang w:val="ru-RU"/>
        </w:rPr>
        <w:t>. М</w:t>
      </w:r>
      <w:r w:rsidR="00D7779B">
        <w:rPr>
          <w:lang w:val="ru-RU"/>
        </w:rPr>
        <w:t>осква</w:t>
      </w:r>
      <w:r w:rsidRPr="00725B24">
        <w:rPr>
          <w:lang w:val="ru-RU"/>
        </w:rPr>
        <w:t>, 2002</w:t>
      </w:r>
      <w:r>
        <w:rPr>
          <w:lang w:val="ru-RU"/>
        </w:rPr>
        <w:t xml:space="preserve"> </w:t>
      </w:r>
      <w:r w:rsidRPr="00725B24">
        <w:rPr>
          <w:lang w:val="ru-RU"/>
        </w:rPr>
        <w:t xml:space="preserve">и др. </w:t>
      </w: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у одного автора названо несколько работ, вместо его фамилии и инициалов указывается: </w:t>
      </w:r>
      <w:r w:rsidRPr="0083765A">
        <w:rPr>
          <w:b/>
          <w:sz w:val="28"/>
          <w:szCs w:val="28"/>
          <w:lang w:val="ru-RU"/>
        </w:rPr>
        <w:t>«</w:t>
      </w:r>
      <w:r w:rsidRPr="00250EA2">
        <w:rPr>
          <w:b/>
          <w:color w:val="000000"/>
          <w:sz w:val="28"/>
          <w:szCs w:val="28"/>
          <w:lang w:val="ru-RU"/>
        </w:rPr>
        <w:t>Он же»:</w:t>
      </w:r>
      <w:r>
        <w:rPr>
          <w:rStyle w:val="s26"/>
          <w:lang w:val="ru-RU"/>
        </w:rPr>
        <w:t xml:space="preserve"> </w:t>
      </w:r>
    </w:p>
    <w:p w:rsidR="00D673B6" w:rsidRPr="0083765A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3765A">
        <w:rPr>
          <w:sz w:val="28"/>
          <w:szCs w:val="28"/>
          <w:lang w:val="ru-RU"/>
        </w:rPr>
        <w:t>Пример:</w:t>
      </w:r>
    </w:p>
    <w:p w:rsidR="00D673B6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725B24">
        <w:rPr>
          <w:rStyle w:val="a5"/>
        </w:rPr>
        <w:footnoteRef/>
      </w:r>
      <w:r w:rsidRPr="00725B24">
        <w:rPr>
          <w:lang w:val="ru-RU"/>
        </w:rPr>
        <w:t xml:space="preserve"> </w:t>
      </w:r>
      <w:r>
        <w:rPr>
          <w:lang w:val="ru-RU"/>
        </w:rPr>
        <w:t>Бондарь Л.</w:t>
      </w:r>
      <w:proofErr w:type="gramStart"/>
      <w:r>
        <w:rPr>
          <w:lang w:val="ru-RU"/>
        </w:rPr>
        <w:t>А.</w:t>
      </w:r>
      <w:proofErr w:type="gramEnd"/>
      <w:r w:rsidRPr="0083765A">
        <w:rPr>
          <w:lang w:val="ru-RU"/>
        </w:rPr>
        <w:t xml:space="preserve"> </w:t>
      </w:r>
      <w:r w:rsidRPr="0083765A">
        <w:rPr>
          <w:bCs/>
          <w:color w:val="000000"/>
          <w:lang w:val="ru-RU"/>
        </w:rPr>
        <w:t xml:space="preserve">Что есть </w:t>
      </w:r>
      <w:r w:rsidR="00D7779B">
        <w:rPr>
          <w:bCs/>
          <w:color w:val="000000"/>
          <w:lang w:val="ru-RU"/>
        </w:rPr>
        <w:t>религия</w:t>
      </w:r>
      <w:r w:rsidRPr="0083765A">
        <w:rPr>
          <w:bCs/>
          <w:color w:val="000000"/>
          <w:lang w:val="ru-RU"/>
        </w:rPr>
        <w:t xml:space="preserve"> </w:t>
      </w:r>
      <w:r w:rsidRPr="0083765A">
        <w:rPr>
          <w:color w:val="000000"/>
          <w:lang w:val="ru-RU"/>
        </w:rPr>
        <w:t>// Российская история. 2015. №4. С.123-127;</w:t>
      </w:r>
      <w:r w:rsidRPr="0083765A">
        <w:rPr>
          <w:lang w:val="ru-RU"/>
        </w:rPr>
        <w:t xml:space="preserve"> </w:t>
      </w:r>
      <w:r w:rsidRPr="00250EA2">
        <w:rPr>
          <w:color w:val="000000"/>
          <w:lang w:val="ru-RU"/>
        </w:rPr>
        <w:t>Он же.</w:t>
      </w:r>
      <w:r w:rsidR="00D7779B">
        <w:rPr>
          <w:lang w:val="ru-RU"/>
        </w:rPr>
        <w:t xml:space="preserve"> Государственная политика в области религии</w:t>
      </w:r>
      <w:r w:rsidRPr="0083765A">
        <w:rPr>
          <w:lang w:val="ru-RU"/>
        </w:rPr>
        <w:t>. М</w:t>
      </w:r>
      <w:r w:rsidR="00D7779B">
        <w:rPr>
          <w:lang w:val="ru-RU"/>
        </w:rPr>
        <w:t>осква</w:t>
      </w:r>
      <w:r w:rsidRPr="0083765A">
        <w:rPr>
          <w:lang w:val="ru-RU"/>
        </w:rPr>
        <w:t>, 2002. С.22-23.</w:t>
      </w:r>
    </w:p>
    <w:p w:rsidR="00D673B6" w:rsidRPr="0083765A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При повторной ссылке на уже процитированные работы давать все выходные данные не обязательно, достаточно указать фамилию и инициалы автора, а вместо названия работы написать: </w:t>
      </w:r>
      <w:r w:rsidRPr="0083765A">
        <w:rPr>
          <w:b/>
          <w:sz w:val="28"/>
          <w:szCs w:val="28"/>
          <w:lang w:val="ru-RU"/>
        </w:rPr>
        <w:t>«Указ</w:t>
      </w:r>
      <w:proofErr w:type="gramStart"/>
      <w:r w:rsidRPr="0083765A">
        <w:rPr>
          <w:b/>
          <w:sz w:val="28"/>
          <w:szCs w:val="28"/>
          <w:lang w:val="ru-RU"/>
        </w:rPr>
        <w:t>.</w:t>
      </w:r>
      <w:proofErr w:type="gramEnd"/>
      <w:r w:rsidRPr="0083765A">
        <w:rPr>
          <w:b/>
          <w:sz w:val="28"/>
          <w:szCs w:val="28"/>
          <w:lang w:val="ru-RU"/>
        </w:rPr>
        <w:t xml:space="preserve"> </w:t>
      </w:r>
      <w:proofErr w:type="gramStart"/>
      <w:r w:rsidRPr="0083765A">
        <w:rPr>
          <w:b/>
          <w:sz w:val="28"/>
          <w:szCs w:val="28"/>
          <w:lang w:val="ru-RU"/>
        </w:rPr>
        <w:t>с</w:t>
      </w:r>
      <w:proofErr w:type="gramEnd"/>
      <w:r w:rsidRPr="0083765A">
        <w:rPr>
          <w:b/>
          <w:sz w:val="28"/>
          <w:szCs w:val="28"/>
          <w:lang w:val="ru-RU"/>
        </w:rPr>
        <w:t>оч.»</w:t>
      </w:r>
      <w:r>
        <w:rPr>
          <w:sz w:val="28"/>
          <w:szCs w:val="28"/>
          <w:lang w:val="ru-RU"/>
        </w:rPr>
        <w:t>:</w:t>
      </w:r>
    </w:p>
    <w:p w:rsidR="00D673B6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3765A">
        <w:rPr>
          <w:sz w:val="28"/>
          <w:szCs w:val="28"/>
          <w:lang w:val="ru-RU"/>
        </w:rPr>
        <w:t>Пример:</w:t>
      </w:r>
    </w:p>
    <w:p w:rsidR="00D673B6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C6C6F">
        <w:rPr>
          <w:rStyle w:val="a5"/>
        </w:rPr>
        <w:footnoteRef/>
      </w:r>
      <w:r w:rsidRPr="00BC6C6F">
        <w:rPr>
          <w:lang w:val="ru-RU"/>
        </w:rPr>
        <w:t xml:space="preserve"> Б</w:t>
      </w:r>
      <w:r>
        <w:rPr>
          <w:lang w:val="ru-RU"/>
        </w:rPr>
        <w:t>ондарь Л.А.</w:t>
      </w:r>
      <w:r w:rsidRPr="00BC6C6F">
        <w:rPr>
          <w:lang w:val="ru-RU"/>
        </w:rPr>
        <w:t>. Указ</w:t>
      </w:r>
      <w:proofErr w:type="gramStart"/>
      <w:r w:rsidRPr="00BC6C6F">
        <w:rPr>
          <w:lang w:val="ru-RU"/>
        </w:rPr>
        <w:t>.</w:t>
      </w:r>
      <w:proofErr w:type="gramEnd"/>
      <w:r w:rsidRPr="00BC6C6F">
        <w:rPr>
          <w:lang w:val="ru-RU"/>
        </w:rPr>
        <w:t xml:space="preserve"> </w:t>
      </w:r>
      <w:proofErr w:type="gramStart"/>
      <w:r w:rsidRPr="00BC6C6F">
        <w:rPr>
          <w:lang w:val="ru-RU"/>
        </w:rPr>
        <w:t>с</w:t>
      </w:r>
      <w:proofErr w:type="gramEnd"/>
      <w:r w:rsidRPr="00BC6C6F">
        <w:rPr>
          <w:lang w:val="ru-RU"/>
        </w:rPr>
        <w:t>оч. С.132.</w:t>
      </w: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Если у указанного автора две или более работ, следует указывать названия работ целиком или сокращать длинное название работы:</w:t>
      </w:r>
    </w:p>
    <w:p w:rsidR="00D673B6" w:rsidRPr="0083765A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3765A">
        <w:rPr>
          <w:sz w:val="28"/>
          <w:szCs w:val="28"/>
          <w:lang w:val="ru-RU"/>
        </w:rPr>
        <w:t>Пример:</w:t>
      </w:r>
    </w:p>
    <w:p w:rsidR="00D673B6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BC6C6F">
        <w:rPr>
          <w:rStyle w:val="a5"/>
        </w:rPr>
        <w:footnoteRef/>
      </w:r>
      <w:r w:rsidRPr="00BC6C6F">
        <w:rPr>
          <w:lang w:val="ru-RU"/>
        </w:rPr>
        <w:t xml:space="preserve"> Бурова Е.М. История и современные тенденции… С.15. </w:t>
      </w:r>
    </w:p>
    <w:p w:rsidR="00D673B6" w:rsidRPr="0034114D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Если на одну и ту же работу делается ссылка несколько раз подряд, то вместо названия работы указывают </w:t>
      </w:r>
      <w:r w:rsidRPr="00E95D7C">
        <w:rPr>
          <w:sz w:val="28"/>
          <w:szCs w:val="28"/>
          <w:lang w:val="ru-RU"/>
        </w:rPr>
        <w:t>«Там же»</w:t>
      </w:r>
      <w:r>
        <w:rPr>
          <w:sz w:val="28"/>
          <w:szCs w:val="28"/>
          <w:lang w:val="ru-RU"/>
        </w:rPr>
        <w:t xml:space="preserve"> и только меняют номера страниц, на которые делается ссылка. Если и страница не изменилась, то можно ограничиться просто «Там же».</w:t>
      </w:r>
    </w:p>
    <w:p w:rsidR="00D673B6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3765A">
        <w:rPr>
          <w:sz w:val="28"/>
          <w:szCs w:val="28"/>
          <w:lang w:val="ru-RU"/>
        </w:rPr>
        <w:t>Пример:</w:t>
      </w:r>
    </w:p>
    <w:p w:rsidR="00D673B6" w:rsidRPr="0034114D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C6C6F">
        <w:rPr>
          <w:rStyle w:val="a5"/>
        </w:rPr>
        <w:footnoteRef/>
      </w:r>
      <w:r w:rsidRPr="00BC6C6F">
        <w:rPr>
          <w:lang w:val="ru-RU"/>
        </w:rPr>
        <w:t xml:space="preserve"> Бурова Е.М. История и современные тенденции… С.15. </w:t>
      </w:r>
    </w:p>
    <w:p w:rsidR="00D673B6" w:rsidRPr="00BC6C6F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BC6C6F">
        <w:rPr>
          <w:rStyle w:val="a5"/>
          <w:lang w:val="ru-RU"/>
        </w:rPr>
        <w:t>2</w:t>
      </w:r>
      <w:r w:rsidRPr="00BC6C6F">
        <w:rPr>
          <w:lang w:val="ru-RU"/>
        </w:rPr>
        <w:t xml:space="preserve"> Там же. С.84.</w:t>
      </w:r>
    </w:p>
    <w:p w:rsidR="00D673B6" w:rsidRPr="00BC6C6F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BC6C6F">
        <w:rPr>
          <w:rStyle w:val="a5"/>
          <w:lang w:val="ru-RU"/>
        </w:rPr>
        <w:t>3</w:t>
      </w:r>
      <w:r w:rsidRPr="00BC6C6F">
        <w:rPr>
          <w:lang w:val="ru-RU"/>
        </w:rPr>
        <w:t xml:space="preserve"> Там же. </w:t>
      </w: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 с </w:t>
      </w:r>
      <w:r w:rsidRPr="00E95D7C">
        <w:rPr>
          <w:sz w:val="28"/>
          <w:szCs w:val="28"/>
          <w:lang w:val="ru-RU"/>
        </w:rPr>
        <w:t>«Там же» сноски</w:t>
      </w:r>
      <w:r>
        <w:rPr>
          <w:sz w:val="28"/>
          <w:szCs w:val="28"/>
          <w:lang w:val="ru-RU"/>
        </w:rPr>
        <w:t xml:space="preserve"> на новой странице начинаться не должны. Читатель не должен листать текст в поисках того, что скрывается за этим «Там же». Сначала называется работа, даже если она упоминается не впервые. И только после этого можно вставлять «Там же». Поэтому окончательное редактирование сносок нужно делать, когда весь текст работы уже написан, так как сноски могут сдвинуться. </w:t>
      </w:r>
    </w:p>
    <w:p w:rsidR="00D673B6" w:rsidRDefault="00D673B6" w:rsidP="00D673B6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Сноски на </w:t>
      </w:r>
      <w:r w:rsidRPr="00945074">
        <w:rPr>
          <w:b/>
          <w:sz w:val="28"/>
          <w:szCs w:val="28"/>
          <w:lang w:val="ru-RU"/>
        </w:rPr>
        <w:t>архивные фонды</w:t>
      </w:r>
      <w:r>
        <w:rPr>
          <w:sz w:val="28"/>
          <w:szCs w:val="28"/>
          <w:lang w:val="ru-RU"/>
        </w:rPr>
        <w:t xml:space="preserve"> оформляются следующим образом. Упоминаются названия архива, фонда, описи, дела и листа использованного документа. При первой ссылки дается полное название архива, далее сокращенное.</w:t>
      </w:r>
    </w:p>
    <w:p w:rsidR="00D673B6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3765A">
        <w:rPr>
          <w:sz w:val="28"/>
          <w:szCs w:val="28"/>
          <w:lang w:val="ru-RU"/>
        </w:rPr>
        <w:t>Пример:</w:t>
      </w:r>
    </w:p>
    <w:p w:rsidR="00D673B6" w:rsidRPr="00945074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C6C6F">
        <w:rPr>
          <w:rStyle w:val="a5"/>
        </w:rPr>
        <w:footnoteRef/>
      </w:r>
      <w:r>
        <w:rPr>
          <w:lang w:val="ru-RU"/>
        </w:rPr>
        <w:t xml:space="preserve"> Национальный архив Республики Башкортостан (НА РБ). Ф. 798</w:t>
      </w:r>
      <w:r w:rsidRPr="00BC6C6F">
        <w:rPr>
          <w:lang w:val="ru-RU"/>
        </w:rPr>
        <w:t>. Оп. 1. Д. 18. Л. 14.</w:t>
      </w:r>
    </w:p>
    <w:p w:rsidR="00D673B6" w:rsidRPr="00D42B97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66091F">
        <w:rPr>
          <w:i/>
          <w:lang w:val="ru-RU"/>
        </w:rPr>
        <w:t xml:space="preserve"> </w:t>
      </w:r>
      <w:r w:rsidRPr="00BC6C6F">
        <w:rPr>
          <w:rStyle w:val="a5"/>
          <w:lang w:val="ru-RU"/>
        </w:rPr>
        <w:t>2</w:t>
      </w:r>
      <w:r>
        <w:rPr>
          <w:lang w:val="ru-RU"/>
        </w:rPr>
        <w:t xml:space="preserve"> НА РБ. Ф. 798. Оп. 1. Д. 18. Л. 14.</w:t>
      </w:r>
    </w:p>
    <w:p w:rsidR="00D673B6" w:rsidRPr="00536419" w:rsidRDefault="00D673B6" w:rsidP="00D673B6">
      <w:pPr>
        <w:pStyle w:val="p2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в случае повтора сносок на одной странице:</w:t>
      </w:r>
    </w:p>
    <w:p w:rsidR="00D673B6" w:rsidRPr="00BC6C6F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BC6C6F">
        <w:rPr>
          <w:rStyle w:val="a5"/>
        </w:rPr>
        <w:footnoteRef/>
      </w:r>
      <w:r w:rsidRPr="00BC6C6F">
        <w:rPr>
          <w:lang w:val="ru-RU"/>
        </w:rPr>
        <w:t xml:space="preserve"> РГАДА. Ф. 1. Оп. 1. Д. 18. Л. 14.</w:t>
      </w:r>
    </w:p>
    <w:p w:rsidR="00D673B6" w:rsidRPr="00BC6C6F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BC6C6F">
        <w:rPr>
          <w:rStyle w:val="a5"/>
          <w:lang w:val="ru-RU"/>
        </w:rPr>
        <w:t>2</w:t>
      </w:r>
      <w:r>
        <w:rPr>
          <w:lang w:val="ru-RU"/>
        </w:rPr>
        <w:t xml:space="preserve"> </w:t>
      </w:r>
      <w:r w:rsidRPr="00BC6C6F">
        <w:rPr>
          <w:lang w:val="ru-RU"/>
        </w:rPr>
        <w:t>Там же. Л. 24.</w:t>
      </w:r>
    </w:p>
    <w:p w:rsidR="00D673B6" w:rsidRPr="00BC6C6F" w:rsidRDefault="00D673B6" w:rsidP="00D673B6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BC6C6F">
        <w:rPr>
          <w:rStyle w:val="a5"/>
          <w:lang w:val="ru-RU"/>
        </w:rPr>
        <w:t>3</w:t>
      </w:r>
      <w:r w:rsidRPr="00BC6C6F">
        <w:rPr>
          <w:lang w:val="ru-RU"/>
        </w:rPr>
        <w:t xml:space="preserve"> Там же. </w:t>
      </w:r>
    </w:p>
    <w:p w:rsidR="00D673B6" w:rsidRPr="00250EA2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color w:val="000000"/>
          <w:sz w:val="28"/>
          <w:szCs w:val="28"/>
          <w:lang w:val="ru-RU"/>
        </w:rPr>
      </w:pPr>
      <w:r w:rsidRPr="00250EA2">
        <w:rPr>
          <w:rStyle w:val="s11"/>
          <w:b/>
          <w:color w:val="000000"/>
          <w:sz w:val="28"/>
          <w:szCs w:val="28"/>
          <w:lang w:val="ru-RU"/>
        </w:rPr>
        <w:lastRenderedPageBreak/>
        <w:t>Следует обратить внимание</w:t>
      </w:r>
      <w:r w:rsidRPr="00250EA2">
        <w:rPr>
          <w:rStyle w:val="s11"/>
          <w:color w:val="000000"/>
          <w:sz w:val="28"/>
          <w:szCs w:val="28"/>
          <w:lang w:val="ru-RU"/>
        </w:rPr>
        <w:t xml:space="preserve">, что </w:t>
      </w:r>
      <w:r w:rsidRPr="00250EA2">
        <w:rPr>
          <w:rStyle w:val="s11"/>
          <w:i/>
          <w:color w:val="000000"/>
          <w:sz w:val="28"/>
          <w:szCs w:val="28"/>
          <w:lang w:val="ru-RU"/>
        </w:rPr>
        <w:t xml:space="preserve">сноски на архивные источники делаются только в том случае, если студент сам непосредственно работал в том или ином архиве. </w:t>
      </w:r>
    </w:p>
    <w:p w:rsidR="00D673B6" w:rsidRPr="00250EA2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color w:val="000000"/>
          <w:sz w:val="28"/>
          <w:szCs w:val="28"/>
          <w:lang w:val="ru-RU"/>
        </w:rPr>
      </w:pPr>
      <w:r w:rsidRPr="00EE68C2">
        <w:rPr>
          <w:rStyle w:val="s11"/>
          <w:b/>
          <w:sz w:val="28"/>
          <w:szCs w:val="28"/>
          <w:lang w:val="ru-RU"/>
        </w:rPr>
        <w:t xml:space="preserve">Интернет-ресурсы </w:t>
      </w:r>
      <w:r>
        <w:rPr>
          <w:rStyle w:val="s11"/>
          <w:sz w:val="28"/>
          <w:szCs w:val="28"/>
          <w:lang w:val="ru-RU"/>
        </w:rPr>
        <w:t>описываются следующим образом.</w:t>
      </w:r>
    </w:p>
    <w:p w:rsidR="00D673B6" w:rsidRPr="00250EA2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lang w:val="ru-RU"/>
        </w:rPr>
      </w:pPr>
      <w:r w:rsidRPr="00EE68C2">
        <w:rPr>
          <w:rStyle w:val="s11"/>
          <w:sz w:val="28"/>
          <w:szCs w:val="28"/>
          <w:lang w:val="ru-RU"/>
        </w:rPr>
        <w:t>Пример:</w:t>
      </w:r>
    </w:p>
    <w:p w:rsidR="00D673B6" w:rsidRDefault="00D673B6" w:rsidP="00D673B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C6C6F">
        <w:rPr>
          <w:rStyle w:val="a5"/>
        </w:rPr>
        <w:footnoteRef/>
      </w:r>
      <w:r w:rsidRPr="00BC6C6F">
        <w:t xml:space="preserve"> Информационная безопасность (рынок России)</w:t>
      </w:r>
      <w:r>
        <w:t>.</w:t>
      </w:r>
      <w:r w:rsidRPr="00BC6C6F">
        <w:t xml:space="preserve"> М.: Бизнес. </w:t>
      </w:r>
      <w:proofErr w:type="gramStart"/>
      <w:r w:rsidRPr="00BC6C6F">
        <w:t>ИТ</w:t>
      </w:r>
      <w:proofErr w:type="gramEnd"/>
      <w:r w:rsidRPr="00BC6C6F">
        <w:t>, 2013</w:t>
      </w:r>
      <w:r>
        <w:t>.</w:t>
      </w:r>
      <w:r w:rsidR="00D7779B">
        <w:t xml:space="preserve"> -</w:t>
      </w:r>
      <w:r w:rsidRPr="00BC6C6F">
        <w:t xml:space="preserve"> </w:t>
      </w:r>
      <w:r w:rsidRPr="00250EA2">
        <w:rPr>
          <w:color w:val="000000"/>
        </w:rPr>
        <w:t>URI:</w:t>
      </w:r>
      <w:r w:rsidRPr="00BC6C6F">
        <w:t xml:space="preserve"> </w:t>
      </w:r>
      <w:hyperlink r:id="rId6" w:tgtFrame="_blank" w:history="1">
        <w:r w:rsidRPr="00BC6C6F">
          <w:rPr>
            <w:rStyle w:val="s11"/>
          </w:rPr>
          <w:t>http://www.intertrust.ru/press_center/articles</w:t>
        </w:r>
      </w:hyperlink>
      <w:r w:rsidRPr="00BC6C6F">
        <w:t>. (Дата обращения: 10.06.2016).</w:t>
      </w:r>
    </w:p>
    <w:p w:rsidR="00D673B6" w:rsidRDefault="00D673B6" w:rsidP="00D673B6">
      <w:pPr>
        <w:spacing w:line="360" w:lineRule="auto"/>
        <w:ind w:firstLine="709"/>
        <w:jc w:val="both"/>
        <w:rPr>
          <w:rStyle w:val="s11"/>
          <w:bCs/>
          <w:sz w:val="28"/>
          <w:szCs w:val="28"/>
        </w:rPr>
      </w:pPr>
      <w:r>
        <w:rPr>
          <w:bCs/>
          <w:sz w:val="28"/>
          <w:szCs w:val="28"/>
        </w:rPr>
        <w:t>Обязательными элементами для описания электронных документов удаленного доступа (</w:t>
      </w:r>
      <w:r>
        <w:rPr>
          <w:rStyle w:val="s11"/>
          <w:sz w:val="28"/>
          <w:szCs w:val="28"/>
        </w:rPr>
        <w:t xml:space="preserve">Интернет-ресурсов) являются </w:t>
      </w:r>
      <w:r w:rsidRPr="005351F6">
        <w:rPr>
          <w:rStyle w:val="s11"/>
          <w:b/>
          <w:sz w:val="28"/>
          <w:szCs w:val="28"/>
        </w:rPr>
        <w:t>электронных адрес документа и последняя дата обращения к нему</w:t>
      </w:r>
      <w:r>
        <w:rPr>
          <w:rStyle w:val="s11"/>
          <w:sz w:val="28"/>
          <w:szCs w:val="28"/>
        </w:rPr>
        <w:t>.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b/>
          <w:sz w:val="28"/>
          <w:szCs w:val="28"/>
        </w:rPr>
      </w:pPr>
      <w:r w:rsidRPr="00255838">
        <w:rPr>
          <w:rStyle w:val="s11"/>
          <w:b/>
          <w:sz w:val="28"/>
          <w:szCs w:val="28"/>
        </w:rPr>
        <w:t>Замечание по записи ссылок на источники, взятые из сети Интернет</w:t>
      </w:r>
      <w:r>
        <w:rPr>
          <w:rStyle w:val="s11"/>
          <w:b/>
          <w:sz w:val="28"/>
          <w:szCs w:val="28"/>
        </w:rPr>
        <w:t>.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5838">
        <w:rPr>
          <w:rStyle w:val="s11"/>
          <w:sz w:val="28"/>
          <w:szCs w:val="28"/>
        </w:rPr>
        <w:t>В целом ряде учебных пособий, статей в журналах имеются ссылки на источники, которые позаимствованы</w:t>
      </w:r>
      <w:r>
        <w:rPr>
          <w:rStyle w:val="s11"/>
          <w:sz w:val="28"/>
          <w:szCs w:val="28"/>
        </w:rPr>
        <w:t xml:space="preserve"> с </w:t>
      </w:r>
      <w:proofErr w:type="spellStart"/>
      <w:r>
        <w:rPr>
          <w:rStyle w:val="s11"/>
          <w:sz w:val="28"/>
          <w:szCs w:val="28"/>
        </w:rPr>
        <w:t>веб-сайтов</w:t>
      </w:r>
      <w:proofErr w:type="spellEnd"/>
      <w:r>
        <w:rPr>
          <w:rStyle w:val="s11"/>
          <w:sz w:val="28"/>
          <w:szCs w:val="28"/>
        </w:rPr>
        <w:t xml:space="preserve"> с обозначением </w:t>
      </w:r>
      <w:r w:rsidRPr="00255838">
        <w:rPr>
          <w:rStyle w:val="s11"/>
          <w:sz w:val="28"/>
          <w:szCs w:val="28"/>
        </w:rPr>
        <w:t>URL пере</w:t>
      </w:r>
      <w:r>
        <w:rPr>
          <w:rStyle w:val="s11"/>
          <w:sz w:val="28"/>
          <w:szCs w:val="28"/>
        </w:rPr>
        <w:t xml:space="preserve">д указанием </w:t>
      </w:r>
      <w:proofErr w:type="spellStart"/>
      <w:r>
        <w:rPr>
          <w:rStyle w:val="s11"/>
          <w:sz w:val="28"/>
          <w:szCs w:val="28"/>
        </w:rPr>
        <w:t>веб-сайта</w:t>
      </w:r>
      <w:proofErr w:type="spellEnd"/>
      <w:r>
        <w:rPr>
          <w:rStyle w:val="s11"/>
          <w:sz w:val="28"/>
          <w:szCs w:val="28"/>
        </w:rPr>
        <w:t>, например</w:t>
      </w:r>
      <w:r w:rsidRPr="00255838">
        <w:rPr>
          <w:rStyle w:val="s11"/>
          <w:sz w:val="28"/>
          <w:szCs w:val="28"/>
        </w:rPr>
        <w:t>:</w:t>
      </w:r>
    </w:p>
    <w:p w:rsidR="00D673B6" w:rsidRDefault="00D673B6" w:rsidP="00D673B6">
      <w:pPr>
        <w:spacing w:line="360" w:lineRule="auto"/>
        <w:ind w:firstLine="709"/>
        <w:jc w:val="both"/>
        <w:rPr>
          <w:rStyle w:val="s11"/>
        </w:rPr>
      </w:pPr>
      <w:r w:rsidRPr="00F73AD3">
        <w:rPr>
          <w:rStyle w:val="s11"/>
        </w:rPr>
        <w:t xml:space="preserve">1. </w:t>
      </w:r>
      <w:r>
        <w:t>Ларин</w:t>
      </w:r>
      <w:r w:rsidRPr="00F73AD3">
        <w:t xml:space="preserve"> М.В. Проблемы совершенствования документационного обеспечения управления в современных условиях [Электронный ресурс] / М.В.Ларин // Сайт «АКДИ Экономика и жизнь». </w:t>
      </w:r>
      <w:r w:rsidRPr="00250EA2">
        <w:rPr>
          <w:rStyle w:val="s11"/>
          <w:b/>
          <w:color w:val="000000"/>
        </w:rPr>
        <w:t>URL</w:t>
      </w:r>
      <w:r w:rsidRPr="009A5964">
        <w:rPr>
          <w:rStyle w:val="s11"/>
          <w:color w:val="FF0000"/>
        </w:rPr>
        <w:t>:</w:t>
      </w:r>
      <w:r w:rsidRPr="00F73AD3">
        <w:t xml:space="preserve"> http://www.akdi.ru</w:t>
      </w:r>
      <w:r>
        <w:rPr>
          <w:rStyle w:val="s11"/>
        </w:rPr>
        <w:t xml:space="preserve"> (Д</w:t>
      </w:r>
      <w:r w:rsidRPr="00F73AD3">
        <w:rPr>
          <w:rStyle w:val="s11"/>
        </w:rPr>
        <w:t>ата обращения: 01.07.2010).</w:t>
      </w:r>
    </w:p>
    <w:p w:rsidR="00D673B6" w:rsidRPr="00AB0EE0" w:rsidRDefault="00D673B6" w:rsidP="00D673B6">
      <w:pPr>
        <w:spacing w:line="360" w:lineRule="auto"/>
        <w:ind w:firstLine="709"/>
        <w:jc w:val="both"/>
        <w:rPr>
          <w:rStyle w:val="s11"/>
        </w:rPr>
      </w:pPr>
      <w:r>
        <w:rPr>
          <w:rStyle w:val="s11"/>
          <w:sz w:val="28"/>
          <w:szCs w:val="28"/>
        </w:rPr>
        <w:t xml:space="preserve">Что же означает это </w:t>
      </w:r>
      <w:r w:rsidRPr="00255838">
        <w:rPr>
          <w:rStyle w:val="s11"/>
          <w:sz w:val="28"/>
          <w:szCs w:val="28"/>
        </w:rPr>
        <w:t>URL?</w:t>
      </w:r>
    </w:p>
    <w:p w:rsidR="00D673B6" w:rsidRPr="009A5964" w:rsidRDefault="00D673B6" w:rsidP="00D673B6">
      <w:pPr>
        <w:spacing w:line="360" w:lineRule="auto"/>
        <w:ind w:firstLine="709"/>
        <w:jc w:val="both"/>
        <w:rPr>
          <w:rStyle w:val="s11"/>
          <w:color w:val="FF0000"/>
          <w:sz w:val="28"/>
          <w:szCs w:val="28"/>
        </w:rPr>
      </w:pPr>
      <w:r>
        <w:rPr>
          <w:rStyle w:val="s11"/>
          <w:sz w:val="28"/>
          <w:szCs w:val="28"/>
        </w:rPr>
        <w:t xml:space="preserve">Приведем пояснение термина </w:t>
      </w:r>
      <w:r w:rsidRPr="00250EA2">
        <w:rPr>
          <w:rStyle w:val="s11"/>
          <w:b/>
          <w:color w:val="000000"/>
          <w:sz w:val="28"/>
          <w:szCs w:val="28"/>
        </w:rPr>
        <w:t>URL.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5838">
        <w:rPr>
          <w:rStyle w:val="s11"/>
          <w:sz w:val="28"/>
          <w:szCs w:val="28"/>
        </w:rPr>
        <w:t>Адресная строка в браузере о</w:t>
      </w:r>
      <w:r>
        <w:rPr>
          <w:rStyle w:val="s11"/>
          <w:sz w:val="28"/>
          <w:szCs w:val="28"/>
        </w:rPr>
        <w:t>бозначается как UR</w:t>
      </w:r>
      <w:r>
        <w:rPr>
          <w:rStyle w:val="s11"/>
          <w:sz w:val="28"/>
          <w:szCs w:val="28"/>
          <w:lang w:val="en-US"/>
        </w:rPr>
        <w:t>I</w:t>
      </w:r>
      <w:r>
        <w:rPr>
          <w:rStyle w:val="s11"/>
          <w:sz w:val="28"/>
          <w:szCs w:val="28"/>
        </w:rPr>
        <w:t xml:space="preserve">, </w:t>
      </w:r>
      <w:r w:rsidRPr="00255838">
        <w:rPr>
          <w:rStyle w:val="s11"/>
          <w:sz w:val="28"/>
          <w:szCs w:val="28"/>
        </w:rPr>
        <w:t>URL</w:t>
      </w:r>
      <w:r>
        <w:rPr>
          <w:rStyle w:val="s11"/>
          <w:sz w:val="28"/>
          <w:szCs w:val="28"/>
        </w:rPr>
        <w:t xml:space="preserve"> или UR</w:t>
      </w:r>
      <w:r>
        <w:rPr>
          <w:rStyle w:val="s11"/>
          <w:sz w:val="28"/>
          <w:szCs w:val="28"/>
          <w:lang w:val="en-US"/>
        </w:rPr>
        <w:t>N</w:t>
      </w:r>
      <w:r>
        <w:rPr>
          <w:rStyle w:val="s11"/>
          <w:sz w:val="28"/>
          <w:szCs w:val="28"/>
        </w:rPr>
        <w:t>.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5838">
        <w:rPr>
          <w:rStyle w:val="s11"/>
          <w:sz w:val="28"/>
          <w:szCs w:val="28"/>
        </w:rPr>
        <w:t>Расшифровка терминов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UR</w:t>
      </w:r>
      <w:r>
        <w:rPr>
          <w:rStyle w:val="s11"/>
          <w:sz w:val="28"/>
          <w:szCs w:val="28"/>
          <w:lang w:val="en-US"/>
        </w:rPr>
        <w:t>I</w:t>
      </w:r>
      <w:r>
        <w:rPr>
          <w:rStyle w:val="s11"/>
          <w:sz w:val="28"/>
          <w:szCs w:val="28"/>
        </w:rPr>
        <w:t xml:space="preserve"> (</w:t>
      </w:r>
      <w:proofErr w:type="spellStart"/>
      <w:r w:rsidRPr="00F73AD3">
        <w:rPr>
          <w:rStyle w:val="s11"/>
          <w:b/>
          <w:sz w:val="28"/>
          <w:szCs w:val="28"/>
        </w:rPr>
        <w:t>Uni</w:t>
      </w:r>
      <w:proofErr w:type="spellEnd"/>
      <w:r w:rsidRPr="00F73AD3">
        <w:rPr>
          <w:rStyle w:val="s11"/>
          <w:b/>
          <w:sz w:val="28"/>
          <w:szCs w:val="28"/>
          <w:lang w:val="en-US"/>
        </w:rPr>
        <w:t>f</w:t>
      </w:r>
      <w:proofErr w:type="spellStart"/>
      <w:r w:rsidRPr="00F73AD3">
        <w:rPr>
          <w:rStyle w:val="s11"/>
          <w:b/>
          <w:sz w:val="28"/>
          <w:szCs w:val="28"/>
        </w:rPr>
        <w:t>or</w:t>
      </w:r>
      <w:proofErr w:type="spellEnd"/>
      <w:r w:rsidRPr="00F73AD3">
        <w:rPr>
          <w:rStyle w:val="s11"/>
          <w:b/>
          <w:sz w:val="28"/>
          <w:szCs w:val="28"/>
          <w:lang w:val="en-US"/>
        </w:rPr>
        <w:t>m</w:t>
      </w:r>
      <w:r w:rsidRPr="00F73AD3">
        <w:rPr>
          <w:rStyle w:val="s11"/>
          <w:b/>
          <w:sz w:val="28"/>
          <w:szCs w:val="28"/>
        </w:rPr>
        <w:t xml:space="preserve"> </w:t>
      </w:r>
      <w:proofErr w:type="spellStart"/>
      <w:r w:rsidRPr="00F73AD3">
        <w:rPr>
          <w:rStyle w:val="s11"/>
          <w:b/>
          <w:sz w:val="28"/>
          <w:szCs w:val="28"/>
        </w:rPr>
        <w:t>Resource</w:t>
      </w:r>
      <w:proofErr w:type="spellEnd"/>
      <w:r w:rsidRPr="00F73AD3">
        <w:rPr>
          <w:rStyle w:val="s11"/>
          <w:b/>
          <w:sz w:val="28"/>
          <w:szCs w:val="28"/>
        </w:rPr>
        <w:t xml:space="preserve"> </w:t>
      </w:r>
      <w:proofErr w:type="spellStart"/>
      <w:r w:rsidRPr="00F73AD3">
        <w:rPr>
          <w:rStyle w:val="s11"/>
          <w:b/>
          <w:sz w:val="28"/>
          <w:szCs w:val="28"/>
        </w:rPr>
        <w:t>Indicator</w:t>
      </w:r>
      <w:proofErr w:type="spellEnd"/>
      <w:r>
        <w:rPr>
          <w:rStyle w:val="s11"/>
          <w:sz w:val="28"/>
          <w:szCs w:val="28"/>
        </w:rPr>
        <w:t xml:space="preserve"> – унифицированный идентификатор ресурса) –</w:t>
      </w:r>
      <w:r w:rsidRPr="00255838">
        <w:rPr>
          <w:rStyle w:val="s11"/>
          <w:sz w:val="28"/>
          <w:szCs w:val="28"/>
        </w:rPr>
        <w:t xml:space="preserve"> обозначает имя и адрес ресурса в сет</w:t>
      </w:r>
      <w:r>
        <w:rPr>
          <w:rStyle w:val="s11"/>
          <w:sz w:val="28"/>
          <w:szCs w:val="28"/>
        </w:rPr>
        <w:t xml:space="preserve">и и, как правило, делится на </w:t>
      </w:r>
      <w:r w:rsidRPr="00255838">
        <w:rPr>
          <w:rStyle w:val="s11"/>
          <w:sz w:val="28"/>
          <w:szCs w:val="28"/>
        </w:rPr>
        <w:t>URL</w:t>
      </w:r>
      <w:r>
        <w:rPr>
          <w:rStyle w:val="s11"/>
          <w:sz w:val="28"/>
          <w:szCs w:val="28"/>
        </w:rPr>
        <w:t xml:space="preserve"> и UR</w:t>
      </w:r>
      <w:r>
        <w:rPr>
          <w:rStyle w:val="s11"/>
          <w:sz w:val="28"/>
          <w:szCs w:val="28"/>
          <w:lang w:val="en-US"/>
        </w:rPr>
        <w:t>N</w:t>
      </w:r>
      <w:r w:rsidRPr="00255838">
        <w:rPr>
          <w:rStyle w:val="s11"/>
          <w:sz w:val="28"/>
          <w:szCs w:val="28"/>
        </w:rPr>
        <w:t>.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5838">
        <w:rPr>
          <w:rStyle w:val="s11"/>
          <w:sz w:val="28"/>
          <w:szCs w:val="28"/>
        </w:rPr>
        <w:t>URL</w:t>
      </w:r>
      <w:r>
        <w:rPr>
          <w:rStyle w:val="s11"/>
          <w:sz w:val="28"/>
          <w:szCs w:val="28"/>
        </w:rPr>
        <w:t xml:space="preserve"> (</w:t>
      </w:r>
      <w:proofErr w:type="spellStart"/>
      <w:r w:rsidRPr="00F73AD3">
        <w:rPr>
          <w:rStyle w:val="s11"/>
          <w:b/>
          <w:sz w:val="28"/>
          <w:szCs w:val="28"/>
        </w:rPr>
        <w:t>Uniform</w:t>
      </w:r>
      <w:proofErr w:type="spellEnd"/>
      <w:r w:rsidRPr="00F73AD3">
        <w:rPr>
          <w:rStyle w:val="s11"/>
          <w:b/>
          <w:sz w:val="28"/>
          <w:szCs w:val="28"/>
        </w:rPr>
        <w:t xml:space="preserve"> </w:t>
      </w:r>
      <w:proofErr w:type="spellStart"/>
      <w:r w:rsidRPr="00F73AD3">
        <w:rPr>
          <w:rStyle w:val="s11"/>
          <w:b/>
          <w:sz w:val="28"/>
          <w:szCs w:val="28"/>
        </w:rPr>
        <w:t>Resource</w:t>
      </w:r>
      <w:proofErr w:type="spellEnd"/>
      <w:r w:rsidRPr="00F73AD3">
        <w:rPr>
          <w:rStyle w:val="s11"/>
          <w:b/>
          <w:sz w:val="28"/>
          <w:szCs w:val="28"/>
        </w:rPr>
        <w:t xml:space="preserve"> </w:t>
      </w:r>
      <w:proofErr w:type="spellStart"/>
      <w:r w:rsidRPr="00F73AD3">
        <w:rPr>
          <w:rStyle w:val="s11"/>
          <w:b/>
          <w:sz w:val="28"/>
          <w:szCs w:val="28"/>
        </w:rPr>
        <w:t>Locator</w:t>
      </w:r>
      <w:proofErr w:type="spellEnd"/>
      <w:r>
        <w:rPr>
          <w:rStyle w:val="s11"/>
          <w:sz w:val="28"/>
          <w:szCs w:val="28"/>
        </w:rPr>
        <w:t xml:space="preserve"> –</w:t>
      </w:r>
      <w:r w:rsidRPr="00255838">
        <w:rPr>
          <w:rStyle w:val="s11"/>
          <w:sz w:val="28"/>
          <w:szCs w:val="28"/>
        </w:rPr>
        <w:t xml:space="preserve"> унифицированны</w:t>
      </w:r>
      <w:r>
        <w:rPr>
          <w:rStyle w:val="s11"/>
          <w:sz w:val="28"/>
          <w:szCs w:val="28"/>
        </w:rPr>
        <w:t>й определитель местонахождения ресурса) –</w:t>
      </w:r>
      <w:r w:rsidRPr="00255838">
        <w:rPr>
          <w:rStyle w:val="s11"/>
          <w:sz w:val="28"/>
          <w:szCs w:val="28"/>
        </w:rPr>
        <w:t xml:space="preserve"> адрес некоторого ресурса в </w:t>
      </w:r>
      <w:proofErr w:type="spellStart"/>
      <w:r w:rsidRPr="00255838">
        <w:rPr>
          <w:rStyle w:val="s11"/>
          <w:sz w:val="28"/>
          <w:szCs w:val="28"/>
        </w:rPr>
        <w:t>веб</w:t>
      </w:r>
      <w:proofErr w:type="spellEnd"/>
      <w:r w:rsidRPr="00255838">
        <w:rPr>
          <w:rStyle w:val="s11"/>
          <w:sz w:val="28"/>
          <w:szCs w:val="28"/>
        </w:rPr>
        <w:t>, определяет местонахождение ресурса и способ обращения к нему.</w:t>
      </w:r>
    </w:p>
    <w:p w:rsidR="00D673B6" w:rsidRPr="00255838" w:rsidRDefault="00D673B6" w:rsidP="00D673B6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UR</w:t>
      </w:r>
      <w:r>
        <w:rPr>
          <w:rStyle w:val="s11"/>
          <w:sz w:val="28"/>
          <w:szCs w:val="28"/>
          <w:lang w:val="en-US"/>
        </w:rPr>
        <w:t>N</w:t>
      </w:r>
      <w:r>
        <w:rPr>
          <w:rStyle w:val="s11"/>
          <w:sz w:val="28"/>
          <w:szCs w:val="28"/>
        </w:rPr>
        <w:t xml:space="preserve"> (</w:t>
      </w:r>
      <w:proofErr w:type="spellStart"/>
      <w:r w:rsidRPr="00F73AD3">
        <w:rPr>
          <w:rStyle w:val="s11"/>
          <w:b/>
          <w:sz w:val="28"/>
          <w:szCs w:val="28"/>
        </w:rPr>
        <w:t>Unifrorm</w:t>
      </w:r>
      <w:proofErr w:type="spellEnd"/>
      <w:r w:rsidRPr="00F73AD3">
        <w:rPr>
          <w:rStyle w:val="s11"/>
          <w:b/>
          <w:sz w:val="28"/>
          <w:szCs w:val="28"/>
        </w:rPr>
        <w:t xml:space="preserve"> </w:t>
      </w:r>
      <w:proofErr w:type="spellStart"/>
      <w:r w:rsidRPr="00F73AD3">
        <w:rPr>
          <w:rStyle w:val="s11"/>
          <w:b/>
          <w:sz w:val="28"/>
          <w:szCs w:val="28"/>
        </w:rPr>
        <w:t>Resource</w:t>
      </w:r>
      <w:proofErr w:type="spellEnd"/>
      <w:r w:rsidRPr="00F73AD3">
        <w:rPr>
          <w:rStyle w:val="s11"/>
          <w:b/>
          <w:sz w:val="28"/>
          <w:szCs w:val="28"/>
        </w:rPr>
        <w:t xml:space="preserve"> </w:t>
      </w:r>
      <w:proofErr w:type="spellStart"/>
      <w:r w:rsidRPr="00F73AD3">
        <w:rPr>
          <w:rStyle w:val="s11"/>
          <w:b/>
          <w:sz w:val="28"/>
          <w:szCs w:val="28"/>
        </w:rPr>
        <w:t>Name</w:t>
      </w:r>
      <w:proofErr w:type="spellEnd"/>
      <w:r>
        <w:rPr>
          <w:rStyle w:val="s11"/>
          <w:sz w:val="28"/>
          <w:szCs w:val="28"/>
        </w:rPr>
        <w:t xml:space="preserve"> – унифицированное имя ресурса) –</w:t>
      </w:r>
      <w:r w:rsidRPr="00255838">
        <w:rPr>
          <w:rStyle w:val="s11"/>
          <w:sz w:val="28"/>
          <w:szCs w:val="28"/>
        </w:rPr>
        <w:t xml:space="preserve"> определяет только назв</w:t>
      </w:r>
      <w:r>
        <w:rPr>
          <w:rStyle w:val="s11"/>
          <w:sz w:val="28"/>
          <w:szCs w:val="28"/>
        </w:rPr>
        <w:t>ание конкретного предмета, кото</w:t>
      </w:r>
      <w:r w:rsidRPr="00255838">
        <w:rPr>
          <w:rStyle w:val="s11"/>
          <w:sz w:val="28"/>
          <w:szCs w:val="28"/>
        </w:rPr>
        <w:t>рый может находиться во множестве конкретных мест.</w:t>
      </w:r>
    </w:p>
    <w:p w:rsidR="00D673B6" w:rsidRPr="00250EA2" w:rsidRDefault="00D673B6" w:rsidP="00D673B6">
      <w:pPr>
        <w:spacing w:line="360" w:lineRule="auto"/>
        <w:ind w:firstLine="709"/>
        <w:jc w:val="both"/>
        <w:rPr>
          <w:rStyle w:val="s11"/>
          <w:color w:val="000000"/>
          <w:sz w:val="28"/>
          <w:szCs w:val="28"/>
        </w:rPr>
      </w:pPr>
      <w:r>
        <w:rPr>
          <w:rStyle w:val="s11"/>
          <w:sz w:val="28"/>
          <w:szCs w:val="28"/>
        </w:rPr>
        <w:lastRenderedPageBreak/>
        <w:t>Следует употреблять</w:t>
      </w:r>
      <w:r w:rsidRPr="00250EA2">
        <w:rPr>
          <w:rStyle w:val="s11"/>
          <w:color w:val="000000"/>
          <w:sz w:val="28"/>
          <w:szCs w:val="28"/>
        </w:rPr>
        <w:t xml:space="preserve"> </w:t>
      </w:r>
      <w:r w:rsidRPr="00250EA2">
        <w:rPr>
          <w:rStyle w:val="s11"/>
          <w:b/>
          <w:color w:val="000000"/>
          <w:sz w:val="28"/>
          <w:szCs w:val="28"/>
        </w:rPr>
        <w:t>«UR</w:t>
      </w:r>
      <w:r w:rsidRPr="00250EA2">
        <w:rPr>
          <w:rStyle w:val="s11"/>
          <w:b/>
          <w:color w:val="000000"/>
          <w:sz w:val="28"/>
          <w:szCs w:val="28"/>
          <w:lang w:val="en-US"/>
        </w:rPr>
        <w:t>I</w:t>
      </w:r>
      <w:r w:rsidRPr="00250EA2">
        <w:rPr>
          <w:rStyle w:val="s11"/>
          <w:b/>
          <w:color w:val="000000"/>
          <w:sz w:val="28"/>
          <w:szCs w:val="28"/>
        </w:rPr>
        <w:t>»</w:t>
      </w:r>
      <w:r w:rsidRPr="00250EA2">
        <w:rPr>
          <w:rStyle w:val="s11"/>
          <w:color w:val="000000"/>
          <w:sz w:val="28"/>
          <w:szCs w:val="28"/>
        </w:rPr>
        <w:t xml:space="preserve"> вместо «URL», так как </w:t>
      </w:r>
      <w:r w:rsidRPr="00250EA2">
        <w:rPr>
          <w:rStyle w:val="s11"/>
          <w:i/>
          <w:color w:val="000000"/>
          <w:sz w:val="28"/>
          <w:szCs w:val="28"/>
        </w:rPr>
        <w:t>второе устарело</w:t>
      </w:r>
      <w:r w:rsidRPr="00250EA2">
        <w:rPr>
          <w:rStyle w:val="s11"/>
          <w:color w:val="000000"/>
          <w:sz w:val="28"/>
          <w:szCs w:val="28"/>
        </w:rPr>
        <w:t>.</w:t>
      </w: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EE68C2">
        <w:rPr>
          <w:rStyle w:val="s11"/>
          <w:sz w:val="28"/>
          <w:szCs w:val="28"/>
          <w:lang w:val="ru-RU"/>
        </w:rPr>
        <w:t>Пример:</w:t>
      </w:r>
    </w:p>
    <w:p w:rsidR="00D673B6" w:rsidRPr="00E87CC5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lang w:val="ru-RU"/>
        </w:rPr>
      </w:pPr>
      <w:r w:rsidRPr="00E87CC5">
        <w:rPr>
          <w:rFonts w:eastAsia="Calibri"/>
          <w:color w:val="000000"/>
          <w:lang w:val="ru-RU"/>
        </w:rPr>
        <w:t xml:space="preserve">Шубин А.В. Сталин и Испанская Республика (1936-1939) М. </w:t>
      </w:r>
      <w:r w:rsidRPr="00E87CC5">
        <w:rPr>
          <w:rFonts w:eastAsia="Calibri"/>
          <w:color w:val="000000"/>
        </w:rPr>
        <w:t>Regnum</w:t>
      </w:r>
      <w:r w:rsidRPr="00E87CC5">
        <w:rPr>
          <w:rFonts w:eastAsia="Calibri"/>
          <w:color w:val="000000"/>
          <w:lang w:val="ru-RU"/>
        </w:rPr>
        <w:t xml:space="preserve"> информационное агентство</w:t>
      </w:r>
      <w:r>
        <w:rPr>
          <w:rFonts w:eastAsia="Calibri"/>
          <w:color w:val="000000"/>
          <w:lang w:val="ru-RU"/>
        </w:rPr>
        <w:t xml:space="preserve"> </w:t>
      </w:r>
      <w:r w:rsidRPr="00E87CC5">
        <w:rPr>
          <w:rFonts w:eastAsia="Calibri"/>
          <w:color w:val="000000"/>
          <w:lang w:val="ru-RU"/>
        </w:rPr>
        <w:t xml:space="preserve">2016 </w:t>
      </w:r>
      <w:r w:rsidR="00D7779B">
        <w:rPr>
          <w:rFonts w:eastAsia="Calibri"/>
          <w:color w:val="000000"/>
          <w:lang w:val="ru-RU"/>
        </w:rPr>
        <w:t xml:space="preserve">- </w:t>
      </w:r>
      <w:r w:rsidRPr="00E87CC5">
        <w:rPr>
          <w:rFonts w:eastAsia="Calibri"/>
          <w:color w:val="000000"/>
        </w:rPr>
        <w:t>URI</w:t>
      </w:r>
      <w:r w:rsidRPr="00B23E40">
        <w:rPr>
          <w:rFonts w:eastAsia="Calibri"/>
          <w:color w:val="000000"/>
          <w:lang w:val="ru-RU"/>
        </w:rPr>
        <w:t xml:space="preserve">: </w:t>
      </w:r>
      <w:r w:rsidRPr="00E87CC5">
        <w:rPr>
          <w:rFonts w:eastAsia="Calibri"/>
          <w:color w:val="000000"/>
        </w:rPr>
        <w:t>https</w:t>
      </w:r>
      <w:r w:rsidRPr="00B23E40">
        <w:rPr>
          <w:rFonts w:eastAsia="Calibri"/>
          <w:color w:val="000000"/>
          <w:lang w:val="ru-RU"/>
        </w:rPr>
        <w:t>://</w:t>
      </w:r>
      <w:r w:rsidRPr="00E87CC5">
        <w:rPr>
          <w:rFonts w:eastAsia="Calibri"/>
          <w:color w:val="000000"/>
        </w:rPr>
        <w:t>regnum</w:t>
      </w:r>
      <w:r w:rsidRPr="00B23E40">
        <w:rPr>
          <w:rFonts w:eastAsia="Calibri"/>
          <w:color w:val="000000"/>
          <w:lang w:val="ru-RU"/>
        </w:rPr>
        <w:t>.</w:t>
      </w:r>
      <w:proofErr w:type="spellStart"/>
      <w:r w:rsidRPr="00E87CC5">
        <w:rPr>
          <w:rFonts w:eastAsia="Calibri"/>
          <w:color w:val="000000"/>
        </w:rPr>
        <w:t>ru</w:t>
      </w:r>
      <w:proofErr w:type="spellEnd"/>
      <w:r w:rsidRPr="00B23E40">
        <w:rPr>
          <w:rFonts w:eastAsia="Calibri"/>
          <w:color w:val="000000"/>
          <w:lang w:val="ru-RU"/>
        </w:rPr>
        <w:t>/</w:t>
      </w:r>
      <w:r w:rsidRPr="00E87CC5">
        <w:rPr>
          <w:rFonts w:eastAsia="Calibri"/>
          <w:color w:val="000000"/>
        </w:rPr>
        <w:t>news</w:t>
      </w:r>
      <w:r w:rsidRPr="00B23E40">
        <w:rPr>
          <w:rFonts w:eastAsia="Calibri"/>
          <w:color w:val="000000"/>
          <w:lang w:val="ru-RU"/>
        </w:rPr>
        <w:t>/2157926.</w:t>
      </w:r>
      <w:r w:rsidRPr="00E87CC5">
        <w:rPr>
          <w:rFonts w:eastAsia="Calibri"/>
          <w:color w:val="000000"/>
        </w:rPr>
        <w:t>html</w:t>
      </w:r>
      <w:r w:rsidRPr="00B23E40">
        <w:rPr>
          <w:rFonts w:eastAsia="Calibri"/>
          <w:color w:val="000000"/>
          <w:lang w:val="ru-RU"/>
        </w:rPr>
        <w:t xml:space="preserve"> (Дата обращения: 01.11.2017).</w:t>
      </w:r>
    </w:p>
    <w:p w:rsidR="00D673B6" w:rsidRDefault="00D673B6" w:rsidP="00D673B6">
      <w:pPr>
        <w:ind w:firstLine="360"/>
        <w:jc w:val="center"/>
        <w:rPr>
          <w:sz w:val="28"/>
          <w:szCs w:val="28"/>
        </w:rPr>
      </w:pPr>
    </w:p>
    <w:p w:rsidR="00D673B6" w:rsidRPr="007075C5" w:rsidRDefault="00D673B6" w:rsidP="00D673B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7687D">
        <w:rPr>
          <w:b/>
          <w:sz w:val="28"/>
          <w:szCs w:val="28"/>
        </w:rPr>
        <w:t>Правила библиографического описания источников и литературы</w:t>
      </w:r>
    </w:p>
    <w:p w:rsidR="00D673B6" w:rsidRDefault="00D673B6" w:rsidP="00D673B6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63A">
        <w:rPr>
          <w:rFonts w:ascii="Times New Roman" w:hAnsi="Times New Roman" w:cs="Times New Roman"/>
          <w:sz w:val="28"/>
          <w:szCs w:val="28"/>
        </w:rPr>
        <w:t>Рекомендуется использовать ресурсы, зарегистрированные как средства массовой информации (электронные библиотеки, электронные версии журналов, сайты всех издательств), сайты органов статистики, официальных органов и организаций, личные авторские сайты, в том числе публикующие материалы иных авторов с их согласия. В некоторых случаях следует обязательно указывать дату публикации. Это правило относится к ситуациям, когда используются электронные версии журналов и электронные версии изданий с сайтов издательств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3B6" w:rsidRPr="00C42A1D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75E83">
        <w:rPr>
          <w:rStyle w:val="s11"/>
          <w:b/>
          <w:sz w:val="28"/>
          <w:szCs w:val="28"/>
          <w:lang w:val="ru-RU"/>
        </w:rPr>
        <w:t xml:space="preserve">Приложения </w:t>
      </w:r>
      <w:r w:rsidRPr="00C42A1D">
        <w:rPr>
          <w:rStyle w:val="s11"/>
          <w:sz w:val="28"/>
          <w:szCs w:val="28"/>
          <w:lang w:val="ru-RU"/>
        </w:rPr>
        <w:t>размещают после с</w:t>
      </w:r>
      <w:r>
        <w:rPr>
          <w:rStyle w:val="s11"/>
          <w:sz w:val="28"/>
          <w:szCs w:val="28"/>
          <w:lang w:val="ru-RU"/>
        </w:rPr>
        <w:t>писка использованных источников и литературы.</w:t>
      </w:r>
      <w:r w:rsidRPr="00C42A1D">
        <w:rPr>
          <w:rStyle w:val="s11"/>
          <w:sz w:val="28"/>
          <w:szCs w:val="28"/>
          <w:lang w:val="ru-RU"/>
        </w:rPr>
        <w:t xml:space="preserve"> Приложения располагаются в порядке ссылок на них в тексте.</w:t>
      </w:r>
    </w:p>
    <w:p w:rsidR="00D673B6" w:rsidRPr="00C42A1D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C42A1D">
        <w:rPr>
          <w:rStyle w:val="s11"/>
          <w:i/>
          <w:sz w:val="28"/>
          <w:szCs w:val="28"/>
          <w:lang w:val="ru-RU"/>
        </w:rPr>
        <w:t>Каждое приложение</w:t>
      </w:r>
      <w:r w:rsidRPr="00875E83">
        <w:rPr>
          <w:rStyle w:val="s11"/>
          <w:b/>
          <w:sz w:val="28"/>
          <w:szCs w:val="28"/>
          <w:lang w:val="ru-RU"/>
        </w:rPr>
        <w:t xml:space="preserve"> </w:t>
      </w:r>
      <w:r w:rsidRPr="00C42A1D">
        <w:rPr>
          <w:rStyle w:val="s11"/>
          <w:sz w:val="28"/>
          <w:szCs w:val="28"/>
          <w:lang w:val="ru-RU"/>
        </w:rPr>
        <w:t>следует начинать с новой страницы с указанием слова</w:t>
      </w:r>
      <w:r w:rsidRPr="00875E83">
        <w:rPr>
          <w:rStyle w:val="s11"/>
          <w:b/>
          <w:sz w:val="28"/>
          <w:szCs w:val="28"/>
          <w:lang w:val="ru-RU"/>
        </w:rPr>
        <w:t xml:space="preserve"> </w:t>
      </w:r>
      <w:r w:rsidRPr="00C42A1D">
        <w:rPr>
          <w:rStyle w:val="s11"/>
          <w:i/>
          <w:sz w:val="28"/>
          <w:szCs w:val="28"/>
          <w:lang w:val="ru-RU"/>
        </w:rPr>
        <w:t xml:space="preserve">«Приложение 1» </w:t>
      </w:r>
      <w:r w:rsidRPr="00C42A1D">
        <w:rPr>
          <w:rStyle w:val="s11"/>
          <w:sz w:val="28"/>
          <w:szCs w:val="28"/>
          <w:lang w:val="ru-RU"/>
        </w:rPr>
        <w:t>и т.д.</w:t>
      </w:r>
    </w:p>
    <w:p w:rsidR="00D673B6" w:rsidRPr="00C42A1D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C42A1D">
        <w:rPr>
          <w:rStyle w:val="s11"/>
          <w:sz w:val="28"/>
          <w:szCs w:val="28"/>
          <w:lang w:val="ru-RU"/>
        </w:rPr>
        <w:t xml:space="preserve">Приложения нумеруют порядковой нумерацией арабскими цифрами. </w:t>
      </w:r>
      <w:r w:rsidRPr="00C42A1D">
        <w:rPr>
          <w:rStyle w:val="s11"/>
          <w:i/>
          <w:sz w:val="28"/>
          <w:szCs w:val="28"/>
          <w:lang w:val="ru-RU"/>
        </w:rPr>
        <w:t>Приложение может иметь заголовок.</w:t>
      </w:r>
    </w:p>
    <w:p w:rsidR="00D673B6" w:rsidRPr="00B25599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C42A1D">
        <w:rPr>
          <w:rStyle w:val="s11"/>
          <w:i/>
          <w:sz w:val="28"/>
          <w:szCs w:val="28"/>
          <w:lang w:val="ru-RU"/>
        </w:rPr>
        <w:t xml:space="preserve">При большом объёме приложения </w:t>
      </w:r>
      <w:r w:rsidRPr="00B25599">
        <w:rPr>
          <w:rStyle w:val="s11"/>
          <w:sz w:val="28"/>
          <w:szCs w:val="28"/>
          <w:lang w:val="ru-RU"/>
        </w:rPr>
        <w:t>оформляют отдельным томом с самостоятельной нумерацией листов.</w:t>
      </w: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B25599">
        <w:rPr>
          <w:rStyle w:val="s11"/>
          <w:sz w:val="28"/>
          <w:szCs w:val="28"/>
          <w:lang w:val="ru-RU"/>
        </w:rPr>
        <w:t xml:space="preserve">Все </w:t>
      </w:r>
      <w:r>
        <w:rPr>
          <w:rStyle w:val="s11"/>
          <w:sz w:val="28"/>
          <w:szCs w:val="28"/>
          <w:lang w:val="ru-RU"/>
        </w:rPr>
        <w:t xml:space="preserve">дополнительные  материалы курсовой работы (выдержки из документов, таблицы, иллюстрации, </w:t>
      </w:r>
      <w:r w:rsidRPr="00B25599">
        <w:rPr>
          <w:rStyle w:val="s11"/>
          <w:sz w:val="28"/>
          <w:szCs w:val="28"/>
          <w:lang w:val="ru-RU"/>
        </w:rPr>
        <w:t>диаграммы, графики</w:t>
      </w:r>
      <w:r>
        <w:rPr>
          <w:rStyle w:val="s11"/>
          <w:sz w:val="28"/>
          <w:szCs w:val="28"/>
          <w:lang w:val="ru-RU"/>
        </w:rPr>
        <w:t>, схемы</w:t>
      </w:r>
      <w:r w:rsidRPr="00B25599">
        <w:rPr>
          <w:rStyle w:val="s11"/>
          <w:sz w:val="28"/>
          <w:szCs w:val="28"/>
          <w:lang w:val="ru-RU"/>
        </w:rPr>
        <w:t xml:space="preserve"> и т.д.) следует располагать в приложениях,</w:t>
      </w:r>
      <w:r>
        <w:rPr>
          <w:rStyle w:val="s11"/>
          <w:sz w:val="28"/>
          <w:szCs w:val="28"/>
          <w:lang w:val="ru-RU"/>
        </w:rPr>
        <w:t xml:space="preserve"> </w:t>
      </w:r>
      <w:r w:rsidRPr="001F4CE7">
        <w:rPr>
          <w:rStyle w:val="s11"/>
          <w:b/>
          <w:sz w:val="28"/>
          <w:szCs w:val="28"/>
          <w:lang w:val="ru-RU"/>
        </w:rPr>
        <w:t>сделав ссылку на них в тексте</w:t>
      </w:r>
      <w:r>
        <w:rPr>
          <w:rStyle w:val="s11"/>
          <w:sz w:val="28"/>
          <w:szCs w:val="28"/>
          <w:lang w:val="ru-RU"/>
        </w:rPr>
        <w:t xml:space="preserve"> </w:t>
      </w:r>
      <w:r w:rsidRPr="001F4CE7">
        <w:rPr>
          <w:rStyle w:val="s11"/>
          <w:b/>
          <w:sz w:val="28"/>
          <w:szCs w:val="28"/>
          <w:lang w:val="ru-RU"/>
        </w:rPr>
        <w:t>в квадратных скобках</w:t>
      </w:r>
      <w:r>
        <w:rPr>
          <w:rStyle w:val="s11"/>
          <w:sz w:val="28"/>
          <w:szCs w:val="28"/>
          <w:lang w:val="ru-RU"/>
        </w:rPr>
        <w:t xml:space="preserve">. </w:t>
      </w:r>
    </w:p>
    <w:p w:rsidR="00D673B6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1F4CE7">
        <w:rPr>
          <w:rStyle w:val="s11"/>
          <w:sz w:val="28"/>
          <w:szCs w:val="28"/>
          <w:lang w:val="ru-RU"/>
        </w:rPr>
        <w:t>Например:</w:t>
      </w:r>
      <w:r>
        <w:rPr>
          <w:rStyle w:val="s11"/>
          <w:sz w:val="28"/>
          <w:szCs w:val="28"/>
          <w:lang w:val="ru-RU"/>
        </w:rPr>
        <w:t xml:space="preserve"> </w:t>
      </w:r>
      <w:r w:rsidRPr="00B26D7B">
        <w:rPr>
          <w:rStyle w:val="s11"/>
          <w:sz w:val="28"/>
          <w:szCs w:val="28"/>
          <w:lang w:val="ru-RU"/>
        </w:rPr>
        <w:t>[</w:t>
      </w:r>
      <w:proofErr w:type="gramStart"/>
      <w:r w:rsidRPr="00B26D7B">
        <w:rPr>
          <w:rStyle w:val="s11"/>
          <w:sz w:val="28"/>
          <w:szCs w:val="28"/>
          <w:lang w:val="ru-RU"/>
        </w:rPr>
        <w:t>См</w:t>
      </w:r>
      <w:proofErr w:type="gramEnd"/>
      <w:r w:rsidRPr="00B26D7B">
        <w:rPr>
          <w:rStyle w:val="s11"/>
          <w:sz w:val="28"/>
          <w:szCs w:val="28"/>
          <w:lang w:val="ru-RU"/>
        </w:rPr>
        <w:t>.: Приложение 1].</w:t>
      </w:r>
    </w:p>
    <w:p w:rsidR="00D673B6" w:rsidRPr="00EB1412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sz w:val="28"/>
          <w:szCs w:val="28"/>
          <w:lang w:val="ru-RU"/>
        </w:rPr>
      </w:pPr>
      <w:r>
        <w:rPr>
          <w:rStyle w:val="s11"/>
          <w:sz w:val="28"/>
          <w:szCs w:val="28"/>
          <w:lang w:val="ru-RU"/>
        </w:rPr>
        <w:t xml:space="preserve">Каждое Приложение, также </w:t>
      </w:r>
      <w:r w:rsidRPr="00EB1412">
        <w:rPr>
          <w:rStyle w:val="s11"/>
          <w:b/>
          <w:sz w:val="28"/>
          <w:szCs w:val="28"/>
          <w:lang w:val="ru-RU"/>
        </w:rPr>
        <w:t>сопровождается сноской на использованный источник информации.</w:t>
      </w:r>
    </w:p>
    <w:p w:rsidR="00D673B6" w:rsidRPr="00432AF9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>
        <w:rPr>
          <w:rStyle w:val="s11"/>
          <w:sz w:val="28"/>
          <w:szCs w:val="28"/>
          <w:lang w:val="ru-RU"/>
        </w:rPr>
        <w:t xml:space="preserve">Например: </w:t>
      </w:r>
      <w:r w:rsidRPr="00432AF9">
        <w:rPr>
          <w:rStyle w:val="s11"/>
          <w:sz w:val="28"/>
          <w:szCs w:val="28"/>
          <w:lang w:val="ru-RU"/>
        </w:rPr>
        <w:t xml:space="preserve">Приложение №1. </w:t>
      </w:r>
      <w:r w:rsidR="00394410">
        <w:rPr>
          <w:rStyle w:val="s11"/>
          <w:sz w:val="28"/>
          <w:szCs w:val="28"/>
          <w:lang w:val="ru-RU"/>
        </w:rPr>
        <w:t>Карта России</w:t>
      </w:r>
      <w:r w:rsidRPr="00EB1412">
        <w:rPr>
          <w:sz w:val="28"/>
          <w:szCs w:val="28"/>
          <w:lang w:val="ru-RU"/>
        </w:rPr>
        <w:t xml:space="preserve"> </w:t>
      </w:r>
      <w:r w:rsidRPr="00432AF9">
        <w:rPr>
          <w:rStyle w:val="a5"/>
          <w:sz w:val="28"/>
          <w:szCs w:val="28"/>
          <w:lang w:val="ru-RU"/>
        </w:rPr>
        <w:t>3</w:t>
      </w:r>
      <w:r w:rsidRPr="00432AF9">
        <w:rPr>
          <w:rStyle w:val="s11"/>
          <w:sz w:val="28"/>
          <w:szCs w:val="28"/>
          <w:lang w:val="ru-RU"/>
        </w:rPr>
        <w:t xml:space="preserve"> </w:t>
      </w:r>
    </w:p>
    <w:p w:rsidR="00D673B6" w:rsidRDefault="00D673B6" w:rsidP="00D673B6">
      <w:pPr>
        <w:pStyle w:val="a7"/>
        <w:jc w:val="both"/>
      </w:pPr>
    </w:p>
    <w:p w:rsidR="00D673B6" w:rsidRPr="00432AF9" w:rsidRDefault="00D673B6" w:rsidP="00D673B6">
      <w:pPr>
        <w:pStyle w:val="a7"/>
        <w:jc w:val="both"/>
        <w:rPr>
          <w:sz w:val="24"/>
          <w:szCs w:val="24"/>
        </w:rPr>
      </w:pPr>
      <w:r w:rsidRPr="00432AF9">
        <w:rPr>
          <w:sz w:val="24"/>
          <w:szCs w:val="24"/>
        </w:rPr>
        <w:t xml:space="preserve">               </w:t>
      </w:r>
      <w:r w:rsidRPr="00432AF9">
        <w:rPr>
          <w:rStyle w:val="a5"/>
          <w:sz w:val="24"/>
          <w:szCs w:val="24"/>
        </w:rPr>
        <w:t>3</w:t>
      </w:r>
      <w:r w:rsidR="00394410">
        <w:rPr>
          <w:sz w:val="24"/>
          <w:szCs w:val="24"/>
        </w:rPr>
        <w:t>География РФ</w:t>
      </w:r>
      <w:r w:rsidRPr="00432AF9">
        <w:rPr>
          <w:sz w:val="24"/>
          <w:szCs w:val="24"/>
        </w:rPr>
        <w:t>.</w:t>
      </w:r>
      <w:r w:rsidRPr="00432AF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[Электронный ресурс]. </w:t>
      </w:r>
      <w:r w:rsidRPr="00432AF9">
        <w:rPr>
          <w:sz w:val="24"/>
          <w:szCs w:val="24"/>
        </w:rPr>
        <w:t xml:space="preserve">Режим доступа: </w:t>
      </w:r>
      <w:hyperlink w:history="1">
        <w:r w:rsidR="00394410" w:rsidRPr="003D2E48">
          <w:rPr>
            <w:rStyle w:val="a3"/>
            <w:bCs/>
            <w:sz w:val="24"/>
            <w:szCs w:val="24"/>
          </w:rPr>
          <w:t>http://www.moscow.ru 03.htm</w:t>
        </w:r>
      </w:hyperlink>
      <w:r>
        <w:rPr>
          <w:bCs/>
          <w:sz w:val="24"/>
          <w:szCs w:val="24"/>
        </w:rPr>
        <w:t>. Дата обращения: 15.05.2016.</w:t>
      </w:r>
    </w:p>
    <w:p w:rsidR="00D673B6" w:rsidRPr="00432AF9" w:rsidRDefault="00D673B6" w:rsidP="00D673B6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lang w:val="ru-RU"/>
        </w:rPr>
      </w:pPr>
    </w:p>
    <w:p w:rsidR="00D673B6" w:rsidRDefault="00D673B6" w:rsidP="00D673B6">
      <w:pPr>
        <w:spacing w:line="360" w:lineRule="auto"/>
        <w:ind w:firstLine="709"/>
        <w:jc w:val="both"/>
        <w:rPr>
          <w:sz w:val="28"/>
          <w:szCs w:val="28"/>
        </w:rPr>
      </w:pPr>
      <w:r w:rsidRPr="002B7E10">
        <w:rPr>
          <w:sz w:val="28"/>
          <w:szCs w:val="28"/>
        </w:rPr>
        <w:t>Объем приложений не ограничивается.</w:t>
      </w:r>
      <w:r>
        <w:rPr>
          <w:sz w:val="28"/>
          <w:szCs w:val="28"/>
        </w:rPr>
        <w:t xml:space="preserve"> Если объем приложений значителен, причем он, может быть, сопоставим с основным текстом ВКР, в таком случае желательно приложения прошивать в папку</w:t>
      </w:r>
      <w:r w:rsidRPr="001F4CE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отдельно.</w:t>
      </w:r>
    </w:p>
    <w:p w:rsidR="00D673B6" w:rsidRPr="00945736" w:rsidRDefault="00D673B6" w:rsidP="00D673B6">
      <w:pPr>
        <w:spacing w:line="360" w:lineRule="auto"/>
        <w:jc w:val="both"/>
        <w:rPr>
          <w:b/>
          <w:sz w:val="28"/>
          <w:szCs w:val="28"/>
        </w:rPr>
      </w:pPr>
      <w:r w:rsidRPr="00945736">
        <w:rPr>
          <w:b/>
          <w:sz w:val="28"/>
          <w:szCs w:val="28"/>
        </w:rPr>
        <w:t>Приложение 1</w:t>
      </w:r>
      <w:r>
        <w:rPr>
          <w:b/>
          <w:sz w:val="28"/>
          <w:szCs w:val="28"/>
        </w:rPr>
        <w:t xml:space="preserve">. Форма титульного листа </w:t>
      </w:r>
      <w:r w:rsidRPr="00EF2F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курсовой </w:t>
      </w:r>
      <w:r w:rsidRPr="00EF2FEC">
        <w:rPr>
          <w:b/>
          <w:sz w:val="28"/>
          <w:szCs w:val="28"/>
        </w:rPr>
        <w:t>работы</w:t>
      </w:r>
    </w:p>
    <w:p w:rsidR="00D673B6" w:rsidRPr="005B4E90" w:rsidRDefault="00D673B6" w:rsidP="00D673B6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М</w:t>
      </w:r>
      <w:r>
        <w:rPr>
          <w:sz w:val="28"/>
          <w:szCs w:val="28"/>
        </w:rPr>
        <w:t>ИН</w:t>
      </w:r>
      <w:r w:rsidRPr="005B4E90">
        <w:rPr>
          <w:sz w:val="28"/>
          <w:szCs w:val="28"/>
        </w:rPr>
        <w:t>О</w:t>
      </w:r>
      <w:r>
        <w:rPr>
          <w:sz w:val="28"/>
          <w:szCs w:val="28"/>
        </w:rPr>
        <w:t>БР</w:t>
      </w:r>
      <w:r w:rsidRPr="005B4E90">
        <w:rPr>
          <w:sz w:val="28"/>
          <w:szCs w:val="28"/>
        </w:rPr>
        <w:t>НАУКИ РОССИИ</w:t>
      </w:r>
    </w:p>
    <w:p w:rsidR="00D673B6" w:rsidRPr="002516C5" w:rsidRDefault="00D673B6" w:rsidP="00D673B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16C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673B6" w:rsidRPr="005B4E90" w:rsidRDefault="00D673B6" w:rsidP="00D673B6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ВЫСШЕГО ОБРАЗОВАНИЯ</w:t>
      </w:r>
    </w:p>
    <w:p w:rsidR="00D673B6" w:rsidRPr="002516C5" w:rsidRDefault="00D673B6" w:rsidP="00D673B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16C5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D673B6" w:rsidRPr="002516C5" w:rsidRDefault="00D673B6" w:rsidP="00D673B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ИМ. М.</w:t>
      </w:r>
      <w:r w:rsidRPr="002516C5">
        <w:rPr>
          <w:rFonts w:ascii="Times New Roman" w:hAnsi="Times New Roman" w:cs="Times New Roman"/>
          <w:sz w:val="28"/>
          <w:szCs w:val="28"/>
        </w:rPr>
        <w:t>АКМУЛЛЫ»</w:t>
      </w:r>
    </w:p>
    <w:p w:rsidR="00D673B6" w:rsidRPr="002516C5" w:rsidRDefault="00D673B6" w:rsidP="00D673B6">
      <w:pPr>
        <w:jc w:val="center"/>
        <w:rPr>
          <w:sz w:val="28"/>
          <w:szCs w:val="28"/>
        </w:rPr>
      </w:pPr>
    </w:p>
    <w:p w:rsidR="00D673B6" w:rsidRPr="00415E5A" w:rsidRDefault="00D673B6" w:rsidP="00D673B6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415E5A">
        <w:rPr>
          <w:sz w:val="28"/>
          <w:szCs w:val="28"/>
          <w:lang w:val="ru-RU"/>
        </w:rPr>
        <w:t>Институт исторического и правового образования</w:t>
      </w:r>
    </w:p>
    <w:p w:rsidR="00D673B6" w:rsidRPr="00415E5A" w:rsidRDefault="00D673B6" w:rsidP="00D673B6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Кафедра </w:t>
      </w:r>
      <w:r w:rsidR="00394410">
        <w:rPr>
          <w:sz w:val="28"/>
          <w:szCs w:val="28"/>
          <w:lang w:val="ru-RU"/>
        </w:rPr>
        <w:t>всеобщей истории и культурного наследия</w:t>
      </w:r>
    </w:p>
    <w:p w:rsidR="00D673B6" w:rsidRPr="002516C5" w:rsidRDefault="00D673B6" w:rsidP="00D673B6">
      <w:pPr>
        <w:ind w:left="5102"/>
        <w:jc w:val="right"/>
        <w:rPr>
          <w:sz w:val="28"/>
        </w:rPr>
      </w:pPr>
    </w:p>
    <w:p w:rsidR="00394410" w:rsidRPr="00394410" w:rsidRDefault="00394410" w:rsidP="00394410">
      <w:pPr>
        <w:ind w:left="5670" w:hanging="992"/>
        <w:rPr>
          <w:sz w:val="28"/>
          <w:szCs w:val="28"/>
        </w:rPr>
      </w:pPr>
      <w:r w:rsidRPr="00394410">
        <w:rPr>
          <w:sz w:val="28"/>
          <w:szCs w:val="28"/>
        </w:rPr>
        <w:t xml:space="preserve">44.04.01 Педагогическое </w:t>
      </w:r>
      <w:r>
        <w:rPr>
          <w:sz w:val="28"/>
          <w:szCs w:val="28"/>
        </w:rPr>
        <w:t>о</w:t>
      </w:r>
      <w:r w:rsidRPr="00394410">
        <w:rPr>
          <w:sz w:val="28"/>
          <w:szCs w:val="28"/>
        </w:rPr>
        <w:t xml:space="preserve">бразование </w:t>
      </w:r>
    </w:p>
    <w:p w:rsidR="00394410" w:rsidRPr="00394410" w:rsidRDefault="00394410" w:rsidP="00394410">
      <w:pPr>
        <w:ind w:left="5670" w:hanging="992"/>
        <w:rPr>
          <w:sz w:val="28"/>
          <w:szCs w:val="28"/>
        </w:rPr>
      </w:pPr>
      <w:r w:rsidRPr="00394410">
        <w:rPr>
          <w:sz w:val="28"/>
          <w:szCs w:val="28"/>
        </w:rPr>
        <w:t xml:space="preserve">(уровень магистратуры) </w:t>
      </w:r>
    </w:p>
    <w:p w:rsidR="00394410" w:rsidRPr="00394410" w:rsidRDefault="00394410" w:rsidP="00394410">
      <w:pPr>
        <w:ind w:left="5670" w:hanging="992"/>
        <w:rPr>
          <w:sz w:val="28"/>
          <w:szCs w:val="28"/>
        </w:rPr>
      </w:pPr>
      <w:r w:rsidRPr="00394410">
        <w:rPr>
          <w:sz w:val="28"/>
          <w:szCs w:val="28"/>
        </w:rPr>
        <w:t xml:space="preserve">Направленность (профиль) </w:t>
      </w:r>
    </w:p>
    <w:p w:rsidR="00394410" w:rsidRPr="00394410" w:rsidRDefault="00394410" w:rsidP="00394410">
      <w:pPr>
        <w:ind w:left="5670" w:hanging="992"/>
        <w:rPr>
          <w:sz w:val="28"/>
          <w:szCs w:val="28"/>
        </w:rPr>
      </w:pPr>
      <w:r w:rsidRPr="00394410">
        <w:rPr>
          <w:sz w:val="28"/>
          <w:szCs w:val="28"/>
        </w:rPr>
        <w:t>«Религия и духовная безопасность</w:t>
      </w:r>
    </w:p>
    <w:p w:rsidR="00394410" w:rsidRPr="00394410" w:rsidRDefault="00394410" w:rsidP="00394410">
      <w:pPr>
        <w:ind w:left="5670" w:hanging="992"/>
        <w:rPr>
          <w:sz w:val="28"/>
          <w:szCs w:val="28"/>
        </w:rPr>
      </w:pPr>
      <w:r w:rsidRPr="00394410">
        <w:rPr>
          <w:sz w:val="28"/>
          <w:szCs w:val="28"/>
        </w:rPr>
        <w:t xml:space="preserve"> в истории общества и государства»</w:t>
      </w:r>
    </w:p>
    <w:p w:rsidR="00D673B6" w:rsidRPr="005F2538" w:rsidRDefault="00394410" w:rsidP="00394410">
      <w:pPr>
        <w:pStyle w:val="p48"/>
        <w:spacing w:before="0" w:beforeAutospacing="0" w:after="0" w:afterAutospacing="0"/>
        <w:rPr>
          <w:sz w:val="28"/>
          <w:szCs w:val="28"/>
          <w:lang w:val="ru-RU"/>
        </w:rPr>
      </w:pPr>
      <w:r w:rsidRPr="00394410">
        <w:rPr>
          <w:sz w:val="28"/>
          <w:szCs w:val="28"/>
          <w:lang w:val="ru-RU"/>
        </w:rPr>
        <w:t xml:space="preserve">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D673B6">
        <w:rPr>
          <w:sz w:val="28"/>
          <w:szCs w:val="28"/>
          <w:lang w:val="ru-RU"/>
        </w:rPr>
        <w:t>1 курс О</w:t>
      </w:r>
      <w:r>
        <w:rPr>
          <w:sz w:val="28"/>
          <w:szCs w:val="28"/>
          <w:lang w:val="ru-RU"/>
        </w:rPr>
        <w:t>З</w:t>
      </w:r>
      <w:r w:rsidR="00D673B6">
        <w:rPr>
          <w:sz w:val="28"/>
          <w:szCs w:val="28"/>
          <w:lang w:val="ru-RU"/>
        </w:rPr>
        <w:t>О</w:t>
      </w:r>
    </w:p>
    <w:p w:rsidR="00D673B6" w:rsidRPr="002516C5" w:rsidRDefault="00D673B6" w:rsidP="00D673B6">
      <w:pPr>
        <w:spacing w:line="360" w:lineRule="auto"/>
        <w:jc w:val="right"/>
        <w:rPr>
          <w:sz w:val="28"/>
          <w:szCs w:val="28"/>
        </w:rPr>
      </w:pPr>
    </w:p>
    <w:p w:rsidR="00D673B6" w:rsidRPr="005B4E90" w:rsidRDefault="00D673B6" w:rsidP="00D673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ПЕТРОВ ИВАН ИВАНО</w:t>
      </w:r>
      <w:r w:rsidRPr="005B4E90">
        <w:rPr>
          <w:sz w:val="28"/>
          <w:szCs w:val="28"/>
        </w:rPr>
        <w:t>ВИЧ</w:t>
      </w:r>
    </w:p>
    <w:p w:rsidR="00394410" w:rsidRDefault="00394410" w:rsidP="00394410">
      <w:pPr>
        <w:jc w:val="center"/>
        <w:rPr>
          <w:b/>
          <w:sz w:val="28"/>
          <w:szCs w:val="28"/>
        </w:rPr>
      </w:pPr>
      <w:r w:rsidRPr="00394410">
        <w:rPr>
          <w:b/>
          <w:sz w:val="28"/>
          <w:szCs w:val="28"/>
        </w:rPr>
        <w:t xml:space="preserve">КОНФЕССИОНАЛЬНАЯ КАРТА РОССИИ </w:t>
      </w:r>
    </w:p>
    <w:p w:rsidR="00394410" w:rsidRPr="00394410" w:rsidRDefault="00394410" w:rsidP="00394410">
      <w:pPr>
        <w:jc w:val="center"/>
        <w:rPr>
          <w:b/>
          <w:sz w:val="28"/>
          <w:szCs w:val="28"/>
        </w:rPr>
      </w:pPr>
    </w:p>
    <w:p w:rsidR="00D673B6" w:rsidRPr="00AD3E81" w:rsidRDefault="00D673B6" w:rsidP="00D673B6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КУРСОВАЯ</w:t>
      </w:r>
      <w:r w:rsidRPr="005B4E90">
        <w:rPr>
          <w:sz w:val="28"/>
          <w:szCs w:val="28"/>
        </w:rPr>
        <w:t xml:space="preserve"> РАБОТА</w:t>
      </w:r>
    </w:p>
    <w:p w:rsidR="00D673B6" w:rsidRPr="002516C5" w:rsidRDefault="00D673B6" w:rsidP="00D673B6">
      <w:pPr>
        <w:ind w:left="5580"/>
        <w:rPr>
          <w:sz w:val="28"/>
          <w:szCs w:val="28"/>
        </w:rPr>
      </w:pPr>
      <w:r w:rsidRPr="002516C5">
        <w:rPr>
          <w:sz w:val="28"/>
          <w:szCs w:val="28"/>
        </w:rPr>
        <w:t>Научный руководитель:</w:t>
      </w:r>
    </w:p>
    <w:p w:rsidR="00D673B6" w:rsidRPr="002516C5" w:rsidRDefault="00D673B6" w:rsidP="00D673B6">
      <w:pPr>
        <w:ind w:left="5580"/>
        <w:rPr>
          <w:sz w:val="28"/>
          <w:szCs w:val="28"/>
        </w:rPr>
      </w:pPr>
      <w:r>
        <w:rPr>
          <w:sz w:val="28"/>
          <w:szCs w:val="28"/>
        </w:rPr>
        <w:t>к.и.н., доцент А.А.Петров</w:t>
      </w:r>
    </w:p>
    <w:p w:rsidR="00D673B6" w:rsidRDefault="00D673B6" w:rsidP="00D673B6">
      <w:pPr>
        <w:rPr>
          <w:sz w:val="28"/>
          <w:szCs w:val="28"/>
        </w:rPr>
      </w:pPr>
    </w:p>
    <w:p w:rsidR="00D673B6" w:rsidRDefault="00D673B6" w:rsidP="00D673B6">
      <w:pPr>
        <w:outlineLvl w:val="0"/>
        <w:rPr>
          <w:sz w:val="28"/>
          <w:szCs w:val="28"/>
        </w:rPr>
      </w:pPr>
      <w:r w:rsidRPr="00B77BC4">
        <w:rPr>
          <w:sz w:val="28"/>
          <w:szCs w:val="28"/>
        </w:rPr>
        <w:t>Регистрационный</w:t>
      </w:r>
    </w:p>
    <w:p w:rsidR="00D673B6" w:rsidRPr="00B77BC4" w:rsidRDefault="00D673B6" w:rsidP="00D673B6">
      <w:pPr>
        <w:rPr>
          <w:sz w:val="28"/>
          <w:szCs w:val="28"/>
        </w:rPr>
      </w:pPr>
      <w:r>
        <w:rPr>
          <w:sz w:val="28"/>
          <w:szCs w:val="28"/>
        </w:rPr>
        <w:t>номер _________________________</w:t>
      </w:r>
    </w:p>
    <w:p w:rsidR="00D673B6" w:rsidRPr="00B77BC4" w:rsidRDefault="00D673B6" w:rsidP="00D673B6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</w:t>
      </w:r>
      <w:r w:rsidRPr="00B77BC4">
        <w:rPr>
          <w:sz w:val="28"/>
          <w:szCs w:val="28"/>
          <w:vertAlign w:val="superscript"/>
        </w:rPr>
        <w:t>по журналу регистрации курсовых работ</w:t>
      </w:r>
    </w:p>
    <w:p w:rsidR="00D673B6" w:rsidRPr="00453F0C" w:rsidRDefault="00D673B6" w:rsidP="00D673B6">
      <w:pPr>
        <w:pStyle w:val="1"/>
        <w:spacing w:line="360" w:lineRule="auto"/>
        <w:ind w:right="2875"/>
        <w:outlineLvl w:val="0"/>
        <w:rPr>
          <w:rFonts w:ascii="Times New Roman" w:hAnsi="Times New Roman" w:cs="Times New Roman"/>
          <w:sz w:val="28"/>
          <w:szCs w:val="28"/>
        </w:rPr>
      </w:pPr>
      <w:r w:rsidRPr="00453F0C">
        <w:rPr>
          <w:rFonts w:ascii="Times New Roman" w:hAnsi="Times New Roman" w:cs="Times New Roman"/>
          <w:sz w:val="28"/>
          <w:szCs w:val="28"/>
        </w:rPr>
        <w:t>Дата защиты ____________________</w:t>
      </w:r>
    </w:p>
    <w:p w:rsidR="00D673B6" w:rsidRPr="00453F0C" w:rsidRDefault="00D673B6" w:rsidP="00D673B6">
      <w:pPr>
        <w:pStyle w:val="1"/>
        <w:spacing w:line="360" w:lineRule="auto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453F0C">
        <w:rPr>
          <w:rFonts w:ascii="Times New Roman" w:hAnsi="Times New Roman" w:cs="Times New Roman"/>
          <w:sz w:val="28"/>
          <w:szCs w:val="28"/>
        </w:rPr>
        <w:t>Оценка          ___________________</w:t>
      </w:r>
    </w:p>
    <w:p w:rsidR="00D673B6" w:rsidRPr="00453F0C" w:rsidRDefault="00D673B6" w:rsidP="00D673B6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453F0C"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 w:rsidRPr="00453F0C">
        <w:rPr>
          <w:rFonts w:ascii="Times New Roman" w:hAnsi="Times New Roman" w:cs="Times New Roman"/>
          <w:sz w:val="28"/>
          <w:szCs w:val="28"/>
        </w:rPr>
        <w:t>научного</w:t>
      </w:r>
      <w:proofErr w:type="gramEnd"/>
    </w:p>
    <w:p w:rsidR="00D673B6" w:rsidRPr="00453F0C" w:rsidRDefault="00D673B6" w:rsidP="00D673B6">
      <w:pPr>
        <w:pStyle w:val="1"/>
        <w:ind w:right="2875"/>
        <w:jc w:val="both"/>
        <w:rPr>
          <w:rFonts w:ascii="Times New Roman" w:hAnsi="Times New Roman" w:cs="Times New Roman"/>
          <w:sz w:val="28"/>
          <w:szCs w:val="28"/>
        </w:rPr>
      </w:pPr>
      <w:r w:rsidRPr="00453F0C">
        <w:rPr>
          <w:rFonts w:ascii="Times New Roman" w:hAnsi="Times New Roman" w:cs="Times New Roman"/>
          <w:sz w:val="28"/>
          <w:szCs w:val="28"/>
        </w:rPr>
        <w:t>руководителя___________________</w:t>
      </w:r>
    </w:p>
    <w:p w:rsidR="00D673B6" w:rsidRDefault="00D673B6" w:rsidP="00D673B6">
      <w:pPr>
        <w:ind w:firstLine="709"/>
        <w:rPr>
          <w:sz w:val="28"/>
          <w:szCs w:val="28"/>
        </w:rPr>
      </w:pPr>
    </w:p>
    <w:p w:rsidR="00D673B6" w:rsidRDefault="00D673B6" w:rsidP="00D673B6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Уфа 20</w:t>
      </w:r>
      <w:r w:rsidR="00394410">
        <w:rPr>
          <w:sz w:val="28"/>
          <w:szCs w:val="28"/>
        </w:rPr>
        <w:t>__</w:t>
      </w:r>
    </w:p>
    <w:p w:rsidR="006105C3" w:rsidRDefault="006105C3"/>
    <w:p w:rsidR="00D673B6" w:rsidRDefault="00D673B6"/>
    <w:p w:rsidR="00D673B6" w:rsidRDefault="00D673B6"/>
    <w:p w:rsidR="00D673B6" w:rsidRDefault="00D673B6"/>
    <w:p w:rsidR="00D673B6" w:rsidRPr="00945736" w:rsidRDefault="00D673B6" w:rsidP="00D673B6">
      <w:pPr>
        <w:rPr>
          <w:b/>
          <w:sz w:val="28"/>
          <w:szCs w:val="28"/>
        </w:rPr>
      </w:pPr>
      <w:r w:rsidRPr="00945736">
        <w:rPr>
          <w:b/>
          <w:sz w:val="28"/>
          <w:szCs w:val="28"/>
        </w:rPr>
        <w:t>Приложение 2. Образец оформления содержания  работы по теме</w:t>
      </w:r>
    </w:p>
    <w:p w:rsidR="00D673B6" w:rsidRPr="00105D88" w:rsidRDefault="00D673B6" w:rsidP="00D673B6">
      <w:pPr>
        <w:ind w:firstLine="709"/>
        <w:jc w:val="center"/>
        <w:rPr>
          <w:sz w:val="28"/>
          <w:szCs w:val="28"/>
        </w:rPr>
      </w:pPr>
    </w:p>
    <w:p w:rsidR="00D673B6" w:rsidRDefault="00D673B6" w:rsidP="00D673B6">
      <w:pPr>
        <w:jc w:val="both"/>
        <w:rPr>
          <w:bCs/>
        </w:rPr>
      </w:pPr>
    </w:p>
    <w:p w:rsidR="00D673B6" w:rsidRPr="00BE46AC" w:rsidRDefault="00D673B6" w:rsidP="00D673B6">
      <w:pPr>
        <w:spacing w:line="360" w:lineRule="auto"/>
        <w:jc w:val="center"/>
        <w:rPr>
          <w:b/>
          <w:sz w:val="28"/>
          <w:szCs w:val="28"/>
        </w:rPr>
      </w:pPr>
      <w:r w:rsidRPr="00BE46AC">
        <w:rPr>
          <w:b/>
          <w:sz w:val="28"/>
          <w:szCs w:val="28"/>
        </w:rPr>
        <w:t>СОДЕРЖАНИЕ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>ВВЕДЕНИЕ………………………………………………………………………3</w:t>
      </w:r>
    </w:p>
    <w:p w:rsidR="00D673B6" w:rsidRPr="00B41457" w:rsidRDefault="00D673B6" w:rsidP="00394410">
      <w:pPr>
        <w:spacing w:line="360" w:lineRule="auto"/>
        <w:rPr>
          <w:sz w:val="28"/>
          <w:szCs w:val="28"/>
        </w:rPr>
      </w:pPr>
      <w:r w:rsidRPr="00B41457">
        <w:rPr>
          <w:sz w:val="28"/>
          <w:szCs w:val="28"/>
        </w:rPr>
        <w:t>ГЛАВА 1.</w:t>
      </w:r>
      <w:r w:rsidRPr="00394410">
        <w:rPr>
          <w:sz w:val="28"/>
          <w:szCs w:val="28"/>
        </w:rPr>
        <w:t xml:space="preserve"> </w:t>
      </w:r>
      <w:r w:rsidR="00394410" w:rsidRPr="00394410">
        <w:rPr>
          <w:sz w:val="28"/>
          <w:szCs w:val="28"/>
        </w:rPr>
        <w:t>КОНФЕССИОНАЛЬНАЯ КАРТА РОССИИ</w:t>
      </w:r>
      <w:r w:rsidR="00394410" w:rsidRPr="004E7A84">
        <w:rPr>
          <w:b/>
        </w:rPr>
        <w:t xml:space="preserve"> </w:t>
      </w:r>
      <w:r w:rsidR="00394410">
        <w:rPr>
          <w:sz w:val="28"/>
          <w:szCs w:val="28"/>
        </w:rPr>
        <w:t xml:space="preserve"> В </w:t>
      </w:r>
      <w:proofErr w:type="gramStart"/>
      <w:r w:rsidR="00394410">
        <w:rPr>
          <w:sz w:val="28"/>
          <w:szCs w:val="28"/>
        </w:rPr>
        <w:t>Х</w:t>
      </w:r>
      <w:proofErr w:type="gramEnd"/>
      <w:r w:rsidR="00394410">
        <w:rPr>
          <w:sz w:val="28"/>
          <w:szCs w:val="28"/>
          <w:lang w:val="en-US"/>
        </w:rPr>
        <w:t>I</w:t>
      </w:r>
      <w:r w:rsidR="00394410" w:rsidRPr="00394410">
        <w:rPr>
          <w:sz w:val="28"/>
          <w:szCs w:val="28"/>
        </w:rPr>
        <w:t>-</w:t>
      </w:r>
      <w:r w:rsidR="00394410">
        <w:rPr>
          <w:sz w:val="28"/>
          <w:szCs w:val="28"/>
          <w:lang w:val="en-US"/>
        </w:rPr>
        <w:t>XI</w:t>
      </w:r>
      <w:r w:rsidR="00394410">
        <w:rPr>
          <w:sz w:val="28"/>
          <w:szCs w:val="28"/>
        </w:rPr>
        <w:t xml:space="preserve"> ВВ…….….</w:t>
      </w:r>
      <w:r w:rsidRPr="00B41457">
        <w:rPr>
          <w:sz w:val="28"/>
          <w:szCs w:val="28"/>
        </w:rPr>
        <w:t>6</w:t>
      </w:r>
    </w:p>
    <w:p w:rsidR="00D673B6" w:rsidRPr="00B41457" w:rsidRDefault="00D673B6" w:rsidP="00394410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>1.1. История появления и распространения</w:t>
      </w:r>
      <w:r w:rsidR="00394410">
        <w:rPr>
          <w:sz w:val="28"/>
          <w:szCs w:val="28"/>
        </w:rPr>
        <w:t xml:space="preserve"> христианства….</w:t>
      </w:r>
      <w:r w:rsidRPr="00B41457">
        <w:rPr>
          <w:sz w:val="28"/>
          <w:szCs w:val="28"/>
        </w:rPr>
        <w:t>…</w:t>
      </w:r>
      <w:r w:rsidR="00394410">
        <w:rPr>
          <w:sz w:val="28"/>
          <w:szCs w:val="28"/>
        </w:rPr>
        <w:t>…………</w:t>
      </w:r>
      <w:r w:rsidRPr="00B41457">
        <w:rPr>
          <w:sz w:val="28"/>
          <w:szCs w:val="28"/>
        </w:rPr>
        <w:t>…..6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 xml:space="preserve">1.2. Особенности деятельности </w:t>
      </w:r>
      <w:r w:rsidR="00394410">
        <w:rPr>
          <w:sz w:val="28"/>
          <w:szCs w:val="28"/>
        </w:rPr>
        <w:t>христианских общин</w:t>
      </w:r>
      <w:r w:rsidRPr="00B41457">
        <w:rPr>
          <w:sz w:val="28"/>
          <w:szCs w:val="28"/>
        </w:rPr>
        <w:t xml:space="preserve">………………………..10     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 xml:space="preserve">                                                                  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 xml:space="preserve">ГЛАВА 2. </w:t>
      </w:r>
      <w:r w:rsidR="00394410">
        <w:rPr>
          <w:sz w:val="28"/>
          <w:szCs w:val="28"/>
        </w:rPr>
        <w:t>ИСЛАМ В РОССИИ…………………………………………….</w:t>
      </w:r>
      <w:r w:rsidRPr="00B41457">
        <w:rPr>
          <w:sz w:val="28"/>
          <w:szCs w:val="28"/>
        </w:rPr>
        <w:t>...</w:t>
      </w:r>
      <w:r w:rsidR="00394410">
        <w:rPr>
          <w:sz w:val="28"/>
          <w:szCs w:val="28"/>
        </w:rPr>
        <w:t>15</w:t>
      </w:r>
    </w:p>
    <w:p w:rsidR="00D673B6" w:rsidRPr="00B41457" w:rsidRDefault="00587756" w:rsidP="00D673B6">
      <w:pPr>
        <w:pStyle w:val="a4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2.1.Распространение ислама в дореволюционной России……</w:t>
      </w:r>
      <w:r w:rsidR="00D673B6" w:rsidRPr="00B41457">
        <w:rPr>
          <w:rFonts w:ascii="Times New Roman" w:hAnsi="Times New Roman" w:cs="Times New Roman"/>
          <w:sz w:val="28"/>
          <w:szCs w:val="28"/>
        </w:rPr>
        <w:t xml:space="preserve">……………..20                                                                     </w:t>
      </w:r>
    </w:p>
    <w:p w:rsidR="00D673B6" w:rsidRPr="00B41457" w:rsidRDefault="00D673B6" w:rsidP="00D673B6">
      <w:pPr>
        <w:pStyle w:val="a4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87756">
        <w:rPr>
          <w:rFonts w:ascii="Times New Roman" w:hAnsi="Times New Roman" w:cs="Times New Roman"/>
          <w:sz w:val="28"/>
          <w:szCs w:val="28"/>
        </w:rPr>
        <w:t>Воз</w:t>
      </w:r>
      <w:r w:rsidRPr="00B41457">
        <w:rPr>
          <w:rFonts w:ascii="Times New Roman" w:hAnsi="Times New Roman" w:cs="Times New Roman"/>
          <w:sz w:val="28"/>
          <w:szCs w:val="28"/>
        </w:rPr>
        <w:t xml:space="preserve">рождение </w:t>
      </w:r>
      <w:r w:rsidR="00587756">
        <w:rPr>
          <w:rFonts w:ascii="Times New Roman" w:hAnsi="Times New Roman" w:cs="Times New Roman"/>
          <w:sz w:val="28"/>
          <w:szCs w:val="28"/>
        </w:rPr>
        <w:t>ислама сегодня…………………………………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B41457">
        <w:rPr>
          <w:rFonts w:ascii="Times New Roman" w:hAnsi="Times New Roman" w:cs="Times New Roman"/>
          <w:sz w:val="28"/>
          <w:szCs w:val="28"/>
        </w:rPr>
        <w:t xml:space="preserve">25       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>ЗАКЛЮЧЕНИЕ………………………………………………………………….3</w:t>
      </w:r>
      <w:r w:rsidR="00587756">
        <w:rPr>
          <w:sz w:val="28"/>
          <w:szCs w:val="28"/>
        </w:rPr>
        <w:t>0</w:t>
      </w:r>
      <w:r w:rsidRPr="00B41457">
        <w:rPr>
          <w:sz w:val="28"/>
          <w:szCs w:val="28"/>
        </w:rPr>
        <w:t xml:space="preserve">                                                                     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>СПИСОК ИСПОЛЬЗОВАННЫХ ИСТОЧНИКОВ И ЛИТЕРАТУРЫ………………………………………………………………….3</w:t>
      </w:r>
      <w:r w:rsidR="00587756">
        <w:rPr>
          <w:sz w:val="28"/>
          <w:szCs w:val="28"/>
        </w:rPr>
        <w:t>2</w:t>
      </w:r>
      <w:r w:rsidRPr="00B41457">
        <w:rPr>
          <w:sz w:val="28"/>
          <w:szCs w:val="28"/>
        </w:rPr>
        <w:t xml:space="preserve">           </w:t>
      </w:r>
    </w:p>
    <w:p w:rsidR="00D673B6" w:rsidRPr="00B41457" w:rsidRDefault="00D673B6" w:rsidP="00D673B6">
      <w:pPr>
        <w:spacing w:line="360" w:lineRule="auto"/>
        <w:jc w:val="both"/>
        <w:rPr>
          <w:sz w:val="28"/>
          <w:szCs w:val="28"/>
        </w:rPr>
      </w:pPr>
      <w:r w:rsidRPr="00B41457">
        <w:rPr>
          <w:sz w:val="28"/>
          <w:szCs w:val="28"/>
        </w:rPr>
        <w:t xml:space="preserve">ПРИЛОЖЕНИЯ………………………………………………………………. </w:t>
      </w:r>
      <w:r w:rsidR="00587756">
        <w:rPr>
          <w:sz w:val="28"/>
          <w:szCs w:val="28"/>
        </w:rPr>
        <w:t>34</w:t>
      </w:r>
      <w:r w:rsidRPr="00B41457">
        <w:rPr>
          <w:sz w:val="28"/>
          <w:szCs w:val="28"/>
        </w:rPr>
        <w:t xml:space="preserve">        </w:t>
      </w:r>
    </w:p>
    <w:p w:rsidR="00D673B6" w:rsidRPr="00B41457" w:rsidRDefault="00D673B6" w:rsidP="00D673B6">
      <w:pPr>
        <w:spacing w:line="360" w:lineRule="auto"/>
        <w:jc w:val="both"/>
        <w:rPr>
          <w:b/>
          <w:sz w:val="28"/>
          <w:szCs w:val="28"/>
        </w:rPr>
      </w:pPr>
    </w:p>
    <w:p w:rsidR="00D673B6" w:rsidRPr="0099203D" w:rsidRDefault="00D673B6" w:rsidP="00D673B6">
      <w:pPr>
        <w:spacing w:line="360" w:lineRule="auto"/>
        <w:jc w:val="both"/>
        <w:rPr>
          <w:b/>
          <w:sz w:val="28"/>
          <w:szCs w:val="28"/>
        </w:rPr>
      </w:pPr>
      <w:r w:rsidRPr="0099203D">
        <w:rPr>
          <w:b/>
          <w:sz w:val="28"/>
          <w:szCs w:val="28"/>
        </w:rPr>
        <w:t>Приложение 4</w:t>
      </w:r>
      <w:r>
        <w:rPr>
          <w:b/>
          <w:sz w:val="28"/>
          <w:szCs w:val="28"/>
        </w:rPr>
        <w:t xml:space="preserve">. </w:t>
      </w:r>
      <w:r w:rsidRPr="0099203D">
        <w:rPr>
          <w:b/>
          <w:sz w:val="28"/>
          <w:szCs w:val="28"/>
        </w:rPr>
        <w:t>Образец оформления списка источников и литературы</w:t>
      </w:r>
    </w:p>
    <w:p w:rsidR="00D673B6" w:rsidRPr="0099203D" w:rsidRDefault="00D673B6" w:rsidP="00D673B6">
      <w:pPr>
        <w:spacing w:line="360" w:lineRule="auto"/>
        <w:jc w:val="center"/>
        <w:rPr>
          <w:b/>
          <w:sz w:val="28"/>
          <w:szCs w:val="28"/>
        </w:rPr>
      </w:pPr>
    </w:p>
    <w:p w:rsidR="00D673B6" w:rsidRPr="00CA13A3" w:rsidRDefault="00D673B6" w:rsidP="00D673B6">
      <w:pPr>
        <w:spacing w:line="360" w:lineRule="auto"/>
        <w:jc w:val="center"/>
        <w:rPr>
          <w:b/>
          <w:sz w:val="28"/>
          <w:szCs w:val="28"/>
        </w:rPr>
      </w:pPr>
      <w:r w:rsidRPr="00CA13A3">
        <w:rPr>
          <w:b/>
          <w:sz w:val="28"/>
          <w:szCs w:val="28"/>
        </w:rPr>
        <w:t>СПИСОК ИСПОЛЬЗОВАННЫХ ИСТОЧНИКОВ И ЛИТЕРАТУРЫ</w:t>
      </w:r>
    </w:p>
    <w:p w:rsidR="00D673B6" w:rsidRPr="00EB66BC" w:rsidRDefault="00D673B6" w:rsidP="00D673B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6BC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D673B6" w:rsidRPr="00EB66BC" w:rsidRDefault="00D673B6" w:rsidP="00D673B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6BC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D673B6" w:rsidRPr="00F25DE7" w:rsidRDefault="00587756" w:rsidP="00D673B6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73B6">
        <w:rPr>
          <w:sz w:val="28"/>
          <w:szCs w:val="28"/>
        </w:rPr>
        <w:t xml:space="preserve">. </w:t>
      </w:r>
      <w:r w:rsidR="00D673B6" w:rsidRPr="00862391">
        <w:rPr>
          <w:sz w:val="28"/>
          <w:szCs w:val="28"/>
        </w:rPr>
        <w:t xml:space="preserve">Конституция Российской Федерации. </w:t>
      </w:r>
      <w:proofErr w:type="gramStart"/>
      <w:r w:rsidR="00D673B6" w:rsidRPr="00862391">
        <w:rPr>
          <w:sz w:val="28"/>
          <w:szCs w:val="28"/>
        </w:rPr>
        <w:t>Принята</w:t>
      </w:r>
      <w:proofErr w:type="gramEnd"/>
      <w:r w:rsidR="00D673B6" w:rsidRPr="00862391">
        <w:rPr>
          <w:sz w:val="28"/>
          <w:szCs w:val="28"/>
        </w:rPr>
        <w:t xml:space="preserve"> всенародным голосованием 12 декабря 1993 г. // Официальный интернет-портал правовой информации. </w:t>
      </w: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D673B6">
        <w:rPr>
          <w:sz w:val="28"/>
          <w:szCs w:val="28"/>
          <w:lang w:val="en-US"/>
        </w:rPr>
        <w:t>URL</w:t>
      </w:r>
      <w:r w:rsidR="00D673B6" w:rsidRPr="00D966DC">
        <w:rPr>
          <w:sz w:val="28"/>
          <w:szCs w:val="28"/>
        </w:rPr>
        <w:t xml:space="preserve">: </w:t>
      </w:r>
      <w:r w:rsidR="00D673B6" w:rsidRPr="00862391">
        <w:rPr>
          <w:sz w:val="28"/>
          <w:szCs w:val="28"/>
        </w:rPr>
        <w:t xml:space="preserve">http://www.pravo.gov.ru. </w:t>
      </w:r>
      <w:r>
        <w:rPr>
          <w:sz w:val="28"/>
          <w:szCs w:val="28"/>
        </w:rPr>
        <w:t>(</w:t>
      </w:r>
      <w:r w:rsidR="00D673B6">
        <w:rPr>
          <w:sz w:val="28"/>
          <w:szCs w:val="28"/>
        </w:rPr>
        <w:t xml:space="preserve">Дата обращения: </w:t>
      </w:r>
      <w:r w:rsidR="00D673B6" w:rsidRPr="00862391">
        <w:rPr>
          <w:sz w:val="28"/>
          <w:szCs w:val="28"/>
        </w:rPr>
        <w:t>01.08.2014</w:t>
      </w:r>
      <w:r>
        <w:rPr>
          <w:sz w:val="28"/>
          <w:szCs w:val="28"/>
        </w:rPr>
        <w:t>)</w:t>
      </w:r>
      <w:r w:rsidR="00D673B6" w:rsidRPr="00862391">
        <w:rPr>
          <w:sz w:val="28"/>
          <w:szCs w:val="28"/>
        </w:rPr>
        <w:t>.</w:t>
      </w:r>
    </w:p>
    <w:p w:rsidR="00D673B6" w:rsidRPr="00EB66BC" w:rsidRDefault="00D673B6" w:rsidP="00D673B6">
      <w:pPr>
        <w:pStyle w:val="a4"/>
        <w:tabs>
          <w:tab w:val="left" w:pos="126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6BC">
        <w:rPr>
          <w:rFonts w:ascii="Times New Roman" w:hAnsi="Times New Roman" w:cs="Times New Roman"/>
          <w:b/>
          <w:sz w:val="28"/>
          <w:szCs w:val="28"/>
        </w:rPr>
        <w:t>Документальные и статистические материалы</w:t>
      </w:r>
    </w:p>
    <w:p w:rsidR="00D673B6" w:rsidRDefault="00587756" w:rsidP="00D673B6">
      <w:pPr>
        <w:pStyle w:val="a4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73B6">
        <w:rPr>
          <w:rFonts w:ascii="Times New Roman" w:hAnsi="Times New Roman" w:cs="Times New Roman"/>
          <w:sz w:val="28"/>
          <w:szCs w:val="28"/>
        </w:rPr>
        <w:t xml:space="preserve">. </w:t>
      </w:r>
      <w:r w:rsidR="00D673B6" w:rsidRPr="00EB66BC">
        <w:rPr>
          <w:rFonts w:ascii="Times New Roman" w:hAnsi="Times New Roman" w:cs="Times New Roman"/>
          <w:sz w:val="28"/>
          <w:szCs w:val="28"/>
        </w:rPr>
        <w:t>Возрождение скаутинга в России: Сб. документов Всемирной Организации Скаутского Движения о развитии скау</w:t>
      </w:r>
      <w:r w:rsidR="00D673B6">
        <w:rPr>
          <w:rFonts w:ascii="Times New Roman" w:hAnsi="Times New Roman" w:cs="Times New Roman"/>
          <w:sz w:val="28"/>
          <w:szCs w:val="28"/>
        </w:rPr>
        <w:t>тского движения в России 1989-</w:t>
      </w:r>
      <w:r w:rsidR="00D673B6" w:rsidRPr="00EB66BC">
        <w:rPr>
          <w:rFonts w:ascii="Times New Roman" w:hAnsi="Times New Roman" w:cs="Times New Roman"/>
          <w:sz w:val="28"/>
          <w:szCs w:val="28"/>
        </w:rPr>
        <w:t xml:space="preserve">2001 </w:t>
      </w:r>
      <w:r w:rsidR="00D673B6" w:rsidRPr="00EB66BC">
        <w:rPr>
          <w:rFonts w:ascii="Times New Roman" w:hAnsi="Times New Roman" w:cs="Times New Roman"/>
          <w:sz w:val="28"/>
          <w:szCs w:val="28"/>
        </w:rPr>
        <w:lastRenderedPageBreak/>
        <w:t>гг. / отв. ред. В.</w:t>
      </w:r>
      <w:r w:rsidR="00D673B6">
        <w:rPr>
          <w:rFonts w:ascii="Times New Roman" w:hAnsi="Times New Roman" w:cs="Times New Roman"/>
          <w:sz w:val="28"/>
          <w:szCs w:val="28"/>
        </w:rPr>
        <w:t xml:space="preserve"> </w:t>
      </w:r>
      <w:r w:rsidR="00D673B6" w:rsidRPr="00EB66BC">
        <w:rPr>
          <w:rFonts w:ascii="Times New Roman" w:hAnsi="Times New Roman" w:cs="Times New Roman"/>
          <w:sz w:val="28"/>
          <w:szCs w:val="28"/>
        </w:rPr>
        <w:t>А.</w:t>
      </w:r>
      <w:r w:rsidR="00D673B6">
        <w:rPr>
          <w:rFonts w:ascii="Times New Roman" w:hAnsi="Times New Roman" w:cs="Times New Roman"/>
          <w:sz w:val="28"/>
          <w:szCs w:val="28"/>
        </w:rPr>
        <w:t xml:space="preserve"> </w:t>
      </w:r>
      <w:r w:rsidR="00D673B6" w:rsidRPr="00EB66BC">
        <w:rPr>
          <w:rFonts w:ascii="Times New Roman" w:hAnsi="Times New Roman" w:cs="Times New Roman"/>
          <w:sz w:val="28"/>
          <w:szCs w:val="28"/>
        </w:rPr>
        <w:t xml:space="preserve">Кудинов.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3B6" w:rsidRPr="00EB66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="00D673B6" w:rsidRPr="00EB66BC">
        <w:rPr>
          <w:rFonts w:ascii="Times New Roman" w:hAnsi="Times New Roman" w:cs="Times New Roman"/>
          <w:sz w:val="28"/>
          <w:szCs w:val="28"/>
        </w:rPr>
        <w:t>: Изд</w:t>
      </w:r>
      <w:r w:rsidR="00D673B6">
        <w:rPr>
          <w:rFonts w:ascii="Times New Roman" w:hAnsi="Times New Roman" w:cs="Times New Roman"/>
          <w:sz w:val="28"/>
          <w:szCs w:val="28"/>
        </w:rPr>
        <w:t xml:space="preserve">-во </w:t>
      </w:r>
      <w:proofErr w:type="spellStart"/>
      <w:r w:rsidR="00D673B6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D673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73B6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D673B6">
        <w:rPr>
          <w:rFonts w:ascii="Times New Roman" w:hAnsi="Times New Roman" w:cs="Times New Roman"/>
          <w:sz w:val="28"/>
          <w:szCs w:val="28"/>
        </w:rPr>
        <w:t xml:space="preserve">. ун-та, 2004.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3B6">
        <w:rPr>
          <w:rFonts w:ascii="Times New Roman" w:hAnsi="Times New Roman" w:cs="Times New Roman"/>
          <w:sz w:val="28"/>
          <w:szCs w:val="28"/>
        </w:rPr>
        <w:t xml:space="preserve">С. </w:t>
      </w:r>
      <w:r w:rsidR="00D673B6" w:rsidRPr="00EB66BC">
        <w:rPr>
          <w:rFonts w:ascii="Times New Roman" w:hAnsi="Times New Roman" w:cs="Times New Roman"/>
          <w:sz w:val="28"/>
          <w:szCs w:val="28"/>
        </w:rPr>
        <w:t>15-27.</w:t>
      </w:r>
    </w:p>
    <w:p w:rsidR="00D673B6" w:rsidRPr="00F25DE7" w:rsidRDefault="00587756" w:rsidP="00D673B6">
      <w:pPr>
        <w:pStyle w:val="a4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3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73B6" w:rsidRPr="00EB66BC">
        <w:rPr>
          <w:rFonts w:ascii="Times New Roman" w:hAnsi="Times New Roman" w:cs="Times New Roman"/>
          <w:color w:val="000000"/>
          <w:sz w:val="28"/>
          <w:szCs w:val="28"/>
        </w:rPr>
        <w:t>Статистический ежегодник России 1915 год. Территория и на</w:t>
      </w:r>
      <w:r w:rsidR="00D673B6">
        <w:rPr>
          <w:rFonts w:ascii="Times New Roman" w:hAnsi="Times New Roman" w:cs="Times New Roman"/>
          <w:color w:val="000000"/>
          <w:sz w:val="28"/>
          <w:szCs w:val="28"/>
        </w:rPr>
        <w:t xml:space="preserve">селение. </w:t>
      </w:r>
      <w:r w:rsidR="00D673B6" w:rsidRPr="00EB66BC">
        <w:rPr>
          <w:rFonts w:ascii="Times New Roman" w:hAnsi="Times New Roman" w:cs="Times New Roman"/>
          <w:color w:val="000000"/>
          <w:sz w:val="28"/>
          <w:szCs w:val="28"/>
        </w:rPr>
        <w:t xml:space="preserve">Петроград: </w:t>
      </w:r>
      <w:r w:rsidR="00D673B6" w:rsidRPr="00EB66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Изд. Центрального Статистического Комитета М. В. Д., 1916.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Pr="00587756">
        <w:rPr>
          <w:rFonts w:ascii="Times New Roman" w:hAnsi="Times New Roman" w:cs="Times New Roman"/>
          <w:sz w:val="28"/>
          <w:szCs w:val="28"/>
        </w:rPr>
        <w:t>UR</w:t>
      </w:r>
      <w:r w:rsidRPr="005877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7756">
        <w:rPr>
          <w:rFonts w:ascii="Times New Roman" w:hAnsi="Times New Roman" w:cs="Times New Roman"/>
          <w:sz w:val="28"/>
          <w:szCs w:val="28"/>
        </w:rPr>
        <w:t xml:space="preserve">: </w:t>
      </w:r>
      <w:r w:rsidR="00D673B6" w:rsidRPr="00EB66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http://istmat.info/node/17163  (Дата обращения 20.10.2017). </w:t>
      </w:r>
    </w:p>
    <w:p w:rsidR="00D673B6" w:rsidRPr="000E3C35" w:rsidRDefault="00D673B6" w:rsidP="00D673B6">
      <w:pPr>
        <w:spacing w:line="360" w:lineRule="auto"/>
        <w:jc w:val="center"/>
        <w:rPr>
          <w:rStyle w:val="a3"/>
          <w:b/>
          <w:color w:val="000000"/>
          <w:sz w:val="28"/>
          <w:szCs w:val="28"/>
        </w:rPr>
      </w:pPr>
      <w:r w:rsidRPr="000E3C35">
        <w:rPr>
          <w:rStyle w:val="a3"/>
          <w:b/>
          <w:color w:val="000000"/>
          <w:sz w:val="28"/>
          <w:szCs w:val="28"/>
        </w:rPr>
        <w:t>Мемуары</w:t>
      </w:r>
    </w:p>
    <w:p w:rsidR="00D673B6" w:rsidRPr="00EB66BC" w:rsidRDefault="00D673B6" w:rsidP="00D673B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B66BC">
        <w:rPr>
          <w:rFonts w:ascii="Times New Roman" w:hAnsi="Times New Roman" w:cs="Times New Roman"/>
          <w:sz w:val="28"/>
          <w:szCs w:val="28"/>
        </w:rPr>
        <w:t>Баден-Пауэлл</w:t>
      </w:r>
      <w:r w:rsidR="00587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6BC">
        <w:rPr>
          <w:rFonts w:ascii="Times New Roman" w:hAnsi="Times New Roman" w:cs="Times New Roman"/>
          <w:sz w:val="28"/>
          <w:szCs w:val="28"/>
        </w:rPr>
        <w:t>Р. Настольная книга</w:t>
      </w:r>
      <w:r>
        <w:rPr>
          <w:rFonts w:ascii="Times New Roman" w:hAnsi="Times New Roman" w:cs="Times New Roman"/>
          <w:sz w:val="28"/>
          <w:szCs w:val="28"/>
        </w:rPr>
        <w:t xml:space="preserve"> скаута / Р.</w:t>
      </w:r>
      <w:r w:rsidRPr="00851BE5">
        <w:rPr>
          <w:rFonts w:ascii="Times New Roman" w:hAnsi="Times New Roman" w:cs="Times New Roman"/>
          <w:sz w:val="28"/>
          <w:szCs w:val="28"/>
        </w:rPr>
        <w:t xml:space="preserve"> </w:t>
      </w:r>
      <w:r w:rsidRPr="00EB66BC">
        <w:rPr>
          <w:rFonts w:ascii="Times New Roman" w:hAnsi="Times New Roman" w:cs="Times New Roman"/>
          <w:sz w:val="28"/>
          <w:szCs w:val="28"/>
        </w:rPr>
        <w:t>Баден-Пауэлл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77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87756">
        <w:rPr>
          <w:rFonts w:ascii="Times New Roman" w:hAnsi="Times New Roman" w:cs="Times New Roman"/>
          <w:sz w:val="28"/>
          <w:szCs w:val="28"/>
        </w:rPr>
        <w:t>осква</w:t>
      </w:r>
      <w:r w:rsidRPr="00EB66BC">
        <w:rPr>
          <w:rFonts w:ascii="Times New Roman" w:hAnsi="Times New Roman" w:cs="Times New Roman"/>
          <w:sz w:val="28"/>
          <w:szCs w:val="28"/>
        </w:rPr>
        <w:t xml:space="preserve">: Русская книга, 2001. </w:t>
      </w:r>
      <w:r w:rsidR="00587756">
        <w:rPr>
          <w:rFonts w:ascii="Times New Roman" w:hAnsi="Times New Roman" w:cs="Times New Roman"/>
          <w:sz w:val="28"/>
          <w:szCs w:val="28"/>
        </w:rPr>
        <w:t xml:space="preserve">- </w:t>
      </w:r>
      <w:r w:rsidRPr="00EB66BC">
        <w:rPr>
          <w:rFonts w:ascii="Times New Roman" w:hAnsi="Times New Roman" w:cs="Times New Roman"/>
          <w:sz w:val="28"/>
          <w:szCs w:val="28"/>
        </w:rPr>
        <w:t xml:space="preserve">368 </w:t>
      </w:r>
      <w:proofErr w:type="gramStart"/>
      <w:r w:rsidRPr="00EB66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66BC">
        <w:rPr>
          <w:rFonts w:ascii="Times New Roman" w:hAnsi="Times New Roman" w:cs="Times New Roman"/>
          <w:sz w:val="28"/>
          <w:szCs w:val="28"/>
        </w:rPr>
        <w:t>.</w:t>
      </w:r>
    </w:p>
    <w:p w:rsidR="00D673B6" w:rsidRPr="00EB66BC" w:rsidRDefault="00D673B6" w:rsidP="00D673B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B66BC">
        <w:rPr>
          <w:rFonts w:ascii="Times New Roman" w:hAnsi="Times New Roman" w:cs="Times New Roman"/>
          <w:sz w:val="28"/>
          <w:szCs w:val="28"/>
        </w:rPr>
        <w:t>Крупская</w:t>
      </w:r>
      <w:r w:rsidR="00587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6BC">
        <w:rPr>
          <w:rFonts w:ascii="Times New Roman" w:hAnsi="Times New Roman" w:cs="Times New Roman"/>
          <w:sz w:val="28"/>
          <w:szCs w:val="28"/>
        </w:rPr>
        <w:t>Н.К. Детское коммунистическое движение. Пионерская и комсомольская работ</w:t>
      </w:r>
      <w:r>
        <w:rPr>
          <w:rFonts w:ascii="Times New Roman" w:hAnsi="Times New Roman" w:cs="Times New Roman"/>
          <w:sz w:val="28"/>
          <w:szCs w:val="28"/>
        </w:rPr>
        <w:t xml:space="preserve">а. Внешкольная работа с детьми / Н. К. Крупская. </w:t>
      </w:r>
      <w:r w:rsidR="00587756">
        <w:rPr>
          <w:rFonts w:ascii="Times New Roman" w:hAnsi="Times New Roman" w:cs="Times New Roman"/>
          <w:sz w:val="28"/>
          <w:szCs w:val="28"/>
        </w:rPr>
        <w:t>- Москва</w:t>
      </w:r>
      <w:r w:rsidRPr="00EB66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66BC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EB66BC">
        <w:rPr>
          <w:rFonts w:ascii="Times New Roman" w:hAnsi="Times New Roman" w:cs="Times New Roman"/>
          <w:sz w:val="28"/>
          <w:szCs w:val="28"/>
        </w:rPr>
        <w:t xml:space="preserve">, 2014. </w:t>
      </w:r>
      <w:r w:rsidR="00587756">
        <w:rPr>
          <w:rFonts w:ascii="Times New Roman" w:hAnsi="Times New Roman" w:cs="Times New Roman"/>
          <w:sz w:val="28"/>
          <w:szCs w:val="28"/>
        </w:rPr>
        <w:t xml:space="preserve">- </w:t>
      </w:r>
      <w:r w:rsidRPr="00EB66BC">
        <w:rPr>
          <w:rFonts w:ascii="Times New Roman" w:hAnsi="Times New Roman" w:cs="Times New Roman"/>
          <w:sz w:val="28"/>
          <w:szCs w:val="28"/>
        </w:rPr>
        <w:t>558 с.</w:t>
      </w:r>
    </w:p>
    <w:p w:rsidR="00D673B6" w:rsidRPr="00F25DE7" w:rsidRDefault="00D673B6" w:rsidP="00D673B6">
      <w:pPr>
        <w:pStyle w:val="a4"/>
        <w:spacing w:after="0" w:line="360" w:lineRule="auto"/>
        <w:ind w:left="0"/>
        <w:jc w:val="both"/>
        <w:rPr>
          <w:rFonts w:ascii="Times New Roman" w:eastAsia="TimesNewRoman+10+1,Bold" w:hAnsi="Times New Roman" w:cs="Times New Roman"/>
          <w:bCs/>
          <w:sz w:val="28"/>
          <w:szCs w:val="28"/>
        </w:rPr>
      </w:pPr>
      <w:r>
        <w:rPr>
          <w:rFonts w:ascii="Times New Roman" w:eastAsia="TimesNewRoman+10+1,Bold" w:hAnsi="Times New Roman" w:cs="Times New Roman"/>
          <w:bCs/>
          <w:sz w:val="28"/>
          <w:szCs w:val="28"/>
        </w:rPr>
        <w:t xml:space="preserve">7. </w:t>
      </w:r>
      <w:proofErr w:type="spellStart"/>
      <w:r w:rsidRPr="00EB66BC">
        <w:rPr>
          <w:rFonts w:ascii="Times New Roman" w:eastAsia="TimesNewRoman+10+1,Bold" w:hAnsi="Times New Roman" w:cs="Times New Roman"/>
          <w:bCs/>
          <w:sz w:val="28"/>
          <w:szCs w:val="28"/>
        </w:rPr>
        <w:t>Кучин</w:t>
      </w:r>
      <w:proofErr w:type="spellEnd"/>
      <w:r w:rsidR="00587756">
        <w:rPr>
          <w:rFonts w:ascii="Times New Roman" w:eastAsia="TimesNewRoman+10+1,Bold" w:hAnsi="Times New Roman" w:cs="Times New Roman"/>
          <w:bCs/>
          <w:sz w:val="28"/>
          <w:szCs w:val="28"/>
        </w:rPr>
        <w:t>,</w:t>
      </w:r>
      <w:r>
        <w:rPr>
          <w:rFonts w:ascii="Times New Roman" w:eastAsia="TimesNewRoman+10+1,Bold" w:hAnsi="Times New Roman" w:cs="Times New Roman"/>
          <w:bCs/>
          <w:sz w:val="28"/>
          <w:szCs w:val="28"/>
        </w:rPr>
        <w:t xml:space="preserve"> В.Л. Скауты России. 1909-</w:t>
      </w:r>
      <w:r w:rsidRPr="00EB66BC">
        <w:rPr>
          <w:rFonts w:ascii="Times New Roman" w:eastAsia="TimesNewRoman+10+1,Bold" w:hAnsi="Times New Roman" w:cs="Times New Roman"/>
          <w:bCs/>
          <w:sz w:val="28"/>
          <w:szCs w:val="28"/>
        </w:rPr>
        <w:t>2007: История. Документы. Свидетельст</w:t>
      </w:r>
      <w:r>
        <w:rPr>
          <w:rFonts w:ascii="Times New Roman" w:eastAsia="TimesNewRoman+10+1,Bold" w:hAnsi="Times New Roman" w:cs="Times New Roman"/>
          <w:bCs/>
          <w:sz w:val="28"/>
          <w:szCs w:val="28"/>
        </w:rPr>
        <w:t xml:space="preserve">ва. Воспоминания / В. Л. </w:t>
      </w:r>
      <w:proofErr w:type="spellStart"/>
      <w:r>
        <w:rPr>
          <w:rFonts w:ascii="Times New Roman" w:eastAsia="TimesNewRoman+10+1,Bold" w:hAnsi="Times New Roman" w:cs="Times New Roman"/>
          <w:bCs/>
          <w:sz w:val="28"/>
          <w:szCs w:val="28"/>
        </w:rPr>
        <w:t>Кучин</w:t>
      </w:r>
      <w:proofErr w:type="spellEnd"/>
      <w:r w:rsidR="00587756">
        <w:rPr>
          <w:rFonts w:ascii="Times New Roman" w:eastAsia="TimesNewRoman+10+1,Bold" w:hAnsi="Times New Roman" w:cs="Times New Roman"/>
          <w:bCs/>
          <w:sz w:val="28"/>
          <w:szCs w:val="28"/>
        </w:rPr>
        <w:t>. -</w:t>
      </w:r>
      <w:r w:rsidRPr="00EB66BC">
        <w:rPr>
          <w:rFonts w:ascii="Times New Roman" w:eastAsia="TimesNewRoman+10+1,Bold" w:hAnsi="Times New Roman" w:cs="Times New Roman"/>
          <w:bCs/>
          <w:sz w:val="28"/>
          <w:szCs w:val="28"/>
        </w:rPr>
        <w:t xml:space="preserve">  М</w:t>
      </w:r>
      <w:r w:rsidR="00587756">
        <w:rPr>
          <w:rFonts w:ascii="Times New Roman" w:eastAsia="TimesNewRoman+10+1,Bold" w:hAnsi="Times New Roman" w:cs="Times New Roman"/>
          <w:bCs/>
          <w:sz w:val="28"/>
          <w:szCs w:val="28"/>
        </w:rPr>
        <w:t>осква</w:t>
      </w:r>
      <w:r w:rsidRPr="00EB66BC">
        <w:rPr>
          <w:rFonts w:ascii="Times New Roman" w:eastAsia="TimesNewRoman+10+1,Bold" w:hAnsi="Times New Roman" w:cs="Times New Roman"/>
          <w:bCs/>
          <w:sz w:val="28"/>
          <w:szCs w:val="28"/>
        </w:rPr>
        <w:t xml:space="preserve">: Минувшее, 2003. 600 </w:t>
      </w:r>
      <w:proofErr w:type="gramStart"/>
      <w:r w:rsidRPr="00EB66BC">
        <w:rPr>
          <w:rFonts w:ascii="Times New Roman" w:eastAsia="TimesNewRoman+10+1,Bold" w:hAnsi="Times New Roman" w:cs="Times New Roman"/>
          <w:bCs/>
          <w:sz w:val="28"/>
          <w:szCs w:val="28"/>
        </w:rPr>
        <w:t>с</w:t>
      </w:r>
      <w:proofErr w:type="gramEnd"/>
      <w:r w:rsidRPr="00EB66BC">
        <w:rPr>
          <w:rFonts w:ascii="Times New Roman" w:eastAsia="TimesNewRoman+10+1,Bold" w:hAnsi="Times New Roman" w:cs="Times New Roman"/>
          <w:bCs/>
          <w:sz w:val="28"/>
          <w:szCs w:val="28"/>
        </w:rPr>
        <w:t>.</w:t>
      </w:r>
    </w:p>
    <w:p w:rsidR="00D673B6" w:rsidRPr="00C50A09" w:rsidRDefault="00D673B6" w:rsidP="00D673B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3C35">
        <w:rPr>
          <w:rFonts w:ascii="Times New Roman" w:eastAsia="TimesNewRoman+10+1,Bold" w:hAnsi="Times New Roman" w:cs="Times New Roman"/>
          <w:b/>
          <w:bCs/>
          <w:sz w:val="28"/>
          <w:szCs w:val="28"/>
        </w:rPr>
        <w:t>Периодическая печать</w:t>
      </w:r>
    </w:p>
    <w:p w:rsidR="00D673B6" w:rsidRPr="00F25DE7" w:rsidRDefault="00D673B6" w:rsidP="00D673B6">
      <w:pPr>
        <w:shd w:val="clear" w:color="auto" w:fill="FFFFFF"/>
        <w:spacing w:line="360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t xml:space="preserve"> 8. Соловьев</w:t>
      </w:r>
      <w:r w:rsidR="00587756">
        <w:rPr>
          <w:rFonts w:eastAsia="Calibri"/>
          <w:color w:val="000000"/>
          <w:sz w:val="28"/>
          <w:szCs w:val="20"/>
          <w:lang w:eastAsia="en-US"/>
        </w:rPr>
        <w:t>,</w:t>
      </w:r>
      <w:r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Pr="00250EA2">
        <w:rPr>
          <w:rFonts w:eastAsia="Calibri"/>
          <w:color w:val="000000"/>
          <w:sz w:val="28"/>
          <w:szCs w:val="20"/>
          <w:lang w:eastAsia="en-US"/>
        </w:rPr>
        <w:t>В.Е. Баскские дети у ленинградских пионеров /  В.</w:t>
      </w:r>
      <w:r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Pr="00250EA2">
        <w:rPr>
          <w:rFonts w:eastAsia="Calibri"/>
          <w:color w:val="000000"/>
          <w:sz w:val="28"/>
          <w:szCs w:val="20"/>
          <w:lang w:eastAsia="en-US"/>
        </w:rPr>
        <w:t>Е.</w:t>
      </w:r>
      <w:r>
        <w:rPr>
          <w:rFonts w:eastAsia="Calibri"/>
          <w:color w:val="000000"/>
          <w:sz w:val="28"/>
          <w:szCs w:val="20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0"/>
          <w:lang w:eastAsia="en-US"/>
        </w:rPr>
        <w:t>Соловьев</w:t>
      </w:r>
      <w:proofErr w:type="gramEnd"/>
      <w:r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Pr="00250EA2">
        <w:rPr>
          <w:rFonts w:eastAsia="Calibri"/>
          <w:color w:val="000000"/>
          <w:sz w:val="28"/>
          <w:szCs w:val="20"/>
          <w:lang w:eastAsia="en-US"/>
        </w:rPr>
        <w:t xml:space="preserve">// Правда. </w:t>
      </w:r>
      <w:r w:rsidR="00587756">
        <w:rPr>
          <w:rFonts w:eastAsia="Calibri"/>
          <w:color w:val="000000"/>
          <w:sz w:val="28"/>
          <w:szCs w:val="20"/>
          <w:lang w:eastAsia="en-US"/>
        </w:rPr>
        <w:t xml:space="preserve">- </w:t>
      </w:r>
      <w:r w:rsidRPr="00250EA2">
        <w:rPr>
          <w:rFonts w:eastAsia="Calibri"/>
          <w:color w:val="000000"/>
          <w:sz w:val="28"/>
          <w:szCs w:val="20"/>
          <w:lang w:eastAsia="en-US"/>
        </w:rPr>
        <w:t xml:space="preserve">1937. </w:t>
      </w:r>
      <w:r w:rsidR="00587756">
        <w:rPr>
          <w:rFonts w:eastAsia="Calibri"/>
          <w:color w:val="000000"/>
          <w:sz w:val="28"/>
          <w:szCs w:val="20"/>
          <w:lang w:eastAsia="en-US"/>
        </w:rPr>
        <w:t xml:space="preserve">- </w:t>
      </w:r>
      <w:r w:rsidRPr="00250EA2">
        <w:rPr>
          <w:rFonts w:eastAsia="Calibri"/>
          <w:color w:val="000000"/>
          <w:sz w:val="28"/>
          <w:szCs w:val="20"/>
          <w:lang w:eastAsia="en-US"/>
        </w:rPr>
        <w:t>25 июня.</w:t>
      </w:r>
    </w:p>
    <w:p w:rsidR="00D673B6" w:rsidRPr="00EB66BC" w:rsidRDefault="00D673B6" w:rsidP="00D673B6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EB66BC">
        <w:rPr>
          <w:b/>
          <w:sz w:val="28"/>
          <w:szCs w:val="28"/>
        </w:rPr>
        <w:t>Литература</w:t>
      </w:r>
    </w:p>
    <w:p w:rsidR="00D673B6" w:rsidRDefault="00D673B6" w:rsidP="00D673B6">
      <w:pPr>
        <w:pStyle w:val="1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587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Н.П. </w:t>
      </w:r>
      <w:r w:rsidRPr="00C50E5C">
        <w:rPr>
          <w:rFonts w:ascii="Times New Roman" w:hAnsi="Times New Roman" w:cs="Times New Roman"/>
          <w:sz w:val="28"/>
          <w:szCs w:val="28"/>
        </w:rPr>
        <w:t>Главный подви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Баден-Пауэлля</w:t>
      </w:r>
      <w:proofErr w:type="spellEnd"/>
      <w:r w:rsidRPr="00023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Н. П. Алексеев // Пионер.</w:t>
      </w:r>
      <w:r w:rsidR="00587756">
        <w:rPr>
          <w:rFonts w:ascii="Times New Roman" w:hAnsi="Times New Roman" w:cs="Times New Roman"/>
          <w:sz w:val="28"/>
          <w:szCs w:val="28"/>
        </w:rPr>
        <w:t xml:space="preserve">- </w:t>
      </w:r>
      <w:r w:rsidRPr="00C50E5C">
        <w:rPr>
          <w:rFonts w:ascii="Times New Roman" w:hAnsi="Times New Roman" w:cs="Times New Roman"/>
          <w:sz w:val="28"/>
          <w:szCs w:val="28"/>
        </w:rPr>
        <w:t xml:space="preserve"> М</w:t>
      </w:r>
      <w:r w:rsidR="00587756">
        <w:rPr>
          <w:rFonts w:ascii="Times New Roman" w:hAnsi="Times New Roman" w:cs="Times New Roman"/>
          <w:sz w:val="28"/>
          <w:szCs w:val="28"/>
        </w:rPr>
        <w:t>осква. -</w:t>
      </w:r>
      <w:r w:rsidRPr="00C50E5C">
        <w:rPr>
          <w:rFonts w:ascii="Times New Roman" w:hAnsi="Times New Roman" w:cs="Times New Roman"/>
          <w:sz w:val="28"/>
          <w:szCs w:val="28"/>
        </w:rPr>
        <w:t xml:space="preserve"> 2002. </w:t>
      </w:r>
      <w:r w:rsidR="002E3693">
        <w:rPr>
          <w:rFonts w:ascii="Times New Roman" w:hAnsi="Times New Roman" w:cs="Times New Roman"/>
          <w:sz w:val="28"/>
          <w:szCs w:val="28"/>
        </w:rPr>
        <w:t xml:space="preserve">- </w:t>
      </w:r>
      <w:r w:rsidRPr="00C50E5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E5C">
        <w:rPr>
          <w:rFonts w:ascii="Times New Roman" w:hAnsi="Times New Roman" w:cs="Times New Roman"/>
          <w:sz w:val="28"/>
          <w:szCs w:val="28"/>
        </w:rPr>
        <w:t xml:space="preserve">7. </w:t>
      </w:r>
      <w:r w:rsidR="002E3693">
        <w:rPr>
          <w:rFonts w:ascii="Times New Roman" w:hAnsi="Times New Roman" w:cs="Times New Roman"/>
          <w:sz w:val="28"/>
          <w:szCs w:val="28"/>
        </w:rPr>
        <w:t>-</w:t>
      </w:r>
      <w:r w:rsidRPr="00C50E5C">
        <w:rPr>
          <w:rFonts w:ascii="Times New Roman" w:hAnsi="Times New Roman" w:cs="Times New Roman"/>
          <w:sz w:val="28"/>
          <w:szCs w:val="28"/>
        </w:rPr>
        <w:t xml:space="preserve"> С. 2-7. </w:t>
      </w:r>
    </w:p>
    <w:p w:rsidR="00D673B6" w:rsidRPr="00F55EAE" w:rsidRDefault="00D673B6" w:rsidP="00D673B6">
      <w:pPr>
        <w:pStyle w:val="1"/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6BC">
        <w:rPr>
          <w:rFonts w:ascii="Times New Roman" w:hAnsi="Times New Roman" w:cs="Times New Roman"/>
          <w:sz w:val="28"/>
          <w:szCs w:val="28"/>
        </w:rPr>
        <w:t>Басов</w:t>
      </w:r>
      <w:r w:rsidR="00587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6BC">
        <w:rPr>
          <w:rFonts w:ascii="Times New Roman" w:hAnsi="Times New Roman" w:cs="Times New Roman"/>
          <w:sz w:val="28"/>
          <w:szCs w:val="28"/>
        </w:rPr>
        <w:t xml:space="preserve">Н.Ф. История Всесоюзной пионерской организации имени В.И. Ленина: </w:t>
      </w:r>
      <w:r>
        <w:rPr>
          <w:rFonts w:ascii="Times New Roman" w:hAnsi="Times New Roman" w:cs="Times New Roman"/>
          <w:sz w:val="28"/>
          <w:szCs w:val="28"/>
        </w:rPr>
        <w:t>Учебное пособие / Н. Ф. Басов.</w:t>
      </w:r>
      <w:r w:rsidRPr="00023D09">
        <w:rPr>
          <w:rFonts w:ascii="Times New Roman" w:hAnsi="Times New Roman" w:cs="Times New Roman"/>
          <w:sz w:val="28"/>
          <w:szCs w:val="28"/>
        </w:rPr>
        <w:t xml:space="preserve"> </w:t>
      </w:r>
      <w:r w:rsidR="002E3693">
        <w:rPr>
          <w:rFonts w:ascii="Times New Roman" w:hAnsi="Times New Roman" w:cs="Times New Roman"/>
          <w:sz w:val="28"/>
          <w:szCs w:val="28"/>
        </w:rPr>
        <w:t xml:space="preserve">- </w:t>
      </w:r>
      <w:r w:rsidRPr="00023D09">
        <w:rPr>
          <w:rFonts w:ascii="Times New Roman" w:hAnsi="Times New Roman" w:cs="Times New Roman"/>
          <w:sz w:val="28"/>
          <w:szCs w:val="28"/>
        </w:rPr>
        <w:t>Ярославль: ЯГПИ</w:t>
      </w:r>
      <w:r w:rsidRPr="00EB66BC">
        <w:rPr>
          <w:rFonts w:ascii="Times New Roman" w:hAnsi="Times New Roman" w:cs="Times New Roman"/>
          <w:sz w:val="28"/>
          <w:szCs w:val="28"/>
        </w:rPr>
        <w:t xml:space="preserve"> имени К.Д. Ушинского</w:t>
      </w:r>
      <w:r w:rsidRPr="00EB66BC">
        <w:rPr>
          <w:sz w:val="28"/>
          <w:szCs w:val="28"/>
        </w:rPr>
        <w:t>,</w:t>
      </w:r>
      <w:r w:rsidRPr="00F55EAE">
        <w:rPr>
          <w:rFonts w:ascii="Times New Roman" w:hAnsi="Times New Roman" w:cs="Times New Roman"/>
          <w:sz w:val="28"/>
          <w:szCs w:val="28"/>
        </w:rPr>
        <w:t xml:space="preserve">1987. </w:t>
      </w:r>
      <w:r w:rsidR="002E3693">
        <w:rPr>
          <w:rFonts w:ascii="Times New Roman" w:hAnsi="Times New Roman" w:cs="Times New Roman"/>
          <w:sz w:val="28"/>
          <w:szCs w:val="28"/>
        </w:rPr>
        <w:t xml:space="preserve">- </w:t>
      </w:r>
      <w:r w:rsidRPr="00F55EAE">
        <w:rPr>
          <w:rFonts w:ascii="Times New Roman" w:hAnsi="Times New Roman" w:cs="Times New Roman"/>
          <w:sz w:val="28"/>
          <w:szCs w:val="28"/>
        </w:rPr>
        <w:t xml:space="preserve">107 </w:t>
      </w:r>
      <w:proofErr w:type="gramStart"/>
      <w:r w:rsidRPr="00F55E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5EAE">
        <w:rPr>
          <w:rFonts w:ascii="Times New Roman" w:hAnsi="Times New Roman" w:cs="Times New Roman"/>
          <w:sz w:val="28"/>
          <w:szCs w:val="28"/>
        </w:rPr>
        <w:t>.</w:t>
      </w:r>
    </w:p>
    <w:p w:rsidR="00D673B6" w:rsidRPr="00EB66BC" w:rsidRDefault="00D673B6" w:rsidP="00D673B6">
      <w:pPr>
        <w:pStyle w:val="1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E5C">
        <w:rPr>
          <w:rFonts w:ascii="Times New Roman" w:hAnsi="Times New Roman" w:cs="Times New Roman"/>
          <w:sz w:val="28"/>
          <w:szCs w:val="28"/>
        </w:rPr>
        <w:t>Башкеев</w:t>
      </w:r>
      <w:proofErr w:type="spellEnd"/>
      <w:r w:rsidR="00587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E5C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C50E5C">
        <w:rPr>
          <w:rFonts w:ascii="Times New Roman" w:hAnsi="Times New Roman" w:cs="Times New Roman"/>
          <w:sz w:val="28"/>
          <w:szCs w:val="28"/>
        </w:rPr>
        <w:t xml:space="preserve"> Правнуки Тимура, или о</w:t>
      </w:r>
      <w:r>
        <w:rPr>
          <w:rFonts w:ascii="Times New Roman" w:hAnsi="Times New Roman" w:cs="Times New Roman"/>
          <w:sz w:val="28"/>
          <w:szCs w:val="28"/>
        </w:rPr>
        <w:t xml:space="preserve">т скаута к следопыту /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Смена. </w:t>
      </w:r>
      <w:r w:rsidR="002E36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2005.</w:t>
      </w:r>
      <w:r w:rsidRPr="00C50E5C">
        <w:rPr>
          <w:rFonts w:ascii="Times New Roman" w:hAnsi="Times New Roman" w:cs="Times New Roman"/>
          <w:sz w:val="28"/>
          <w:szCs w:val="28"/>
        </w:rPr>
        <w:t xml:space="preserve"> </w:t>
      </w:r>
      <w:r w:rsidR="002E3693">
        <w:rPr>
          <w:rFonts w:ascii="Times New Roman" w:hAnsi="Times New Roman" w:cs="Times New Roman"/>
          <w:sz w:val="28"/>
          <w:szCs w:val="28"/>
        </w:rPr>
        <w:t xml:space="preserve">- </w:t>
      </w:r>
      <w:r w:rsidRPr="00C50E5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E5C">
        <w:rPr>
          <w:rFonts w:ascii="Times New Roman" w:hAnsi="Times New Roman" w:cs="Times New Roman"/>
          <w:sz w:val="28"/>
          <w:szCs w:val="28"/>
        </w:rPr>
        <w:t>1.</w:t>
      </w:r>
      <w:r w:rsidR="002E3693">
        <w:rPr>
          <w:rFonts w:ascii="Times New Roman" w:hAnsi="Times New Roman" w:cs="Times New Roman"/>
          <w:sz w:val="28"/>
          <w:szCs w:val="28"/>
        </w:rPr>
        <w:t xml:space="preserve"> -</w:t>
      </w:r>
      <w:r w:rsidRPr="00C50E5C">
        <w:rPr>
          <w:rFonts w:ascii="Times New Roman" w:hAnsi="Times New Roman" w:cs="Times New Roman"/>
          <w:sz w:val="28"/>
          <w:szCs w:val="28"/>
        </w:rPr>
        <w:t xml:space="preserve"> С. 143-146.</w:t>
      </w:r>
    </w:p>
    <w:p w:rsidR="00D673B6" w:rsidRPr="00F25DE7" w:rsidRDefault="00D673B6" w:rsidP="00D673B6">
      <w:pPr>
        <w:pStyle w:val="Default"/>
        <w:numPr>
          <w:ilvl w:val="0"/>
          <w:numId w:val="9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proofErr w:type="spellStart"/>
      <w:r w:rsidRPr="00C50E5C">
        <w:rPr>
          <w:color w:val="auto"/>
          <w:sz w:val="28"/>
          <w:szCs w:val="28"/>
        </w:rPr>
        <w:t>Бустубаева</w:t>
      </w:r>
      <w:proofErr w:type="spellEnd"/>
      <w:r w:rsidR="00587756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Pr="00C50E5C">
        <w:rPr>
          <w:color w:val="auto"/>
          <w:sz w:val="28"/>
          <w:szCs w:val="28"/>
        </w:rPr>
        <w:t>А.В. История становления и развития детских организа</w:t>
      </w:r>
      <w:r>
        <w:rPr>
          <w:color w:val="auto"/>
          <w:sz w:val="28"/>
          <w:szCs w:val="28"/>
        </w:rPr>
        <w:t xml:space="preserve">ций на Южном Урале (1918-1941). </w:t>
      </w:r>
      <w:proofErr w:type="spellStart"/>
      <w:r>
        <w:rPr>
          <w:color w:val="auto"/>
          <w:sz w:val="28"/>
          <w:szCs w:val="28"/>
        </w:rPr>
        <w:t>Автореф</w:t>
      </w:r>
      <w:proofErr w:type="spellEnd"/>
      <w:r>
        <w:rPr>
          <w:color w:val="auto"/>
          <w:sz w:val="28"/>
          <w:szCs w:val="28"/>
        </w:rPr>
        <w:t>.</w:t>
      </w:r>
      <w:r w:rsidRPr="00C50E5C">
        <w:rPr>
          <w:color w:val="auto"/>
          <w:sz w:val="28"/>
          <w:szCs w:val="28"/>
        </w:rPr>
        <w:t xml:space="preserve"> </w:t>
      </w:r>
      <w:proofErr w:type="spellStart"/>
      <w:r w:rsidRPr="00C50E5C">
        <w:rPr>
          <w:color w:val="auto"/>
          <w:sz w:val="28"/>
          <w:szCs w:val="28"/>
        </w:rPr>
        <w:t>дисс</w:t>
      </w:r>
      <w:proofErr w:type="spellEnd"/>
      <w:r w:rsidRPr="00C50E5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… канд. ист. наук / </w:t>
      </w:r>
      <w:proofErr w:type="spellStart"/>
      <w:r>
        <w:rPr>
          <w:color w:val="auto"/>
          <w:sz w:val="28"/>
          <w:szCs w:val="28"/>
        </w:rPr>
        <w:t>Бустбаева</w:t>
      </w:r>
      <w:proofErr w:type="spellEnd"/>
      <w:r>
        <w:rPr>
          <w:color w:val="auto"/>
          <w:sz w:val="28"/>
          <w:szCs w:val="28"/>
        </w:rPr>
        <w:t xml:space="preserve"> Алина Сергеева. </w:t>
      </w:r>
      <w:r w:rsidR="002E3693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Уфа, 2015. </w:t>
      </w:r>
      <w:r w:rsidR="002E3693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2</w:t>
      </w:r>
      <w:r w:rsidRPr="00C50E5C">
        <w:rPr>
          <w:color w:val="auto"/>
          <w:sz w:val="28"/>
          <w:szCs w:val="28"/>
        </w:rPr>
        <w:t xml:space="preserve">7 </w:t>
      </w:r>
      <w:proofErr w:type="gramStart"/>
      <w:r w:rsidRPr="00C50E5C">
        <w:rPr>
          <w:color w:val="auto"/>
          <w:sz w:val="28"/>
          <w:szCs w:val="28"/>
        </w:rPr>
        <w:t>с</w:t>
      </w:r>
      <w:proofErr w:type="gramEnd"/>
      <w:r w:rsidRPr="00C50E5C">
        <w:rPr>
          <w:color w:val="auto"/>
          <w:sz w:val="28"/>
          <w:szCs w:val="28"/>
        </w:rPr>
        <w:t>.</w:t>
      </w:r>
    </w:p>
    <w:p w:rsidR="00D673B6" w:rsidRPr="00F47415" w:rsidRDefault="00D673B6" w:rsidP="00D673B6">
      <w:pPr>
        <w:tabs>
          <w:tab w:val="left" w:pos="1260"/>
        </w:tabs>
        <w:spacing w:line="360" w:lineRule="auto"/>
        <w:jc w:val="center"/>
        <w:rPr>
          <w:b/>
          <w:sz w:val="28"/>
          <w:szCs w:val="28"/>
        </w:rPr>
      </w:pPr>
      <w:r w:rsidRPr="00F47415">
        <w:rPr>
          <w:b/>
          <w:sz w:val="28"/>
          <w:szCs w:val="28"/>
        </w:rPr>
        <w:t>Электронные ресурсы</w:t>
      </w:r>
    </w:p>
    <w:p w:rsidR="00D673B6" w:rsidRPr="006A5318" w:rsidRDefault="00D673B6" w:rsidP="00D673B6">
      <w:pPr>
        <w:pStyle w:val="a4"/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318">
        <w:rPr>
          <w:rFonts w:ascii="Times New Roman" w:hAnsi="Times New Roman" w:cs="Times New Roman"/>
          <w:sz w:val="28"/>
          <w:szCs w:val="28"/>
        </w:rPr>
        <w:lastRenderedPageBreak/>
        <w:t xml:space="preserve">История скаутов в фотографиях </w:t>
      </w:r>
      <w:r w:rsidR="00587756">
        <w:rPr>
          <w:rFonts w:ascii="Times New Roman" w:hAnsi="Times New Roman" w:cs="Times New Roman"/>
          <w:sz w:val="28"/>
          <w:szCs w:val="28"/>
        </w:rPr>
        <w:t>-</w:t>
      </w:r>
      <w:r w:rsidRPr="006A5318">
        <w:rPr>
          <w:rFonts w:ascii="Times New Roman" w:hAnsi="Times New Roman" w:cs="Times New Roman"/>
          <w:sz w:val="28"/>
          <w:szCs w:val="28"/>
        </w:rPr>
        <w:t xml:space="preserve"> UR</w:t>
      </w:r>
      <w:r w:rsidR="005877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531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85777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http://www.moscowscout.ru/history_03.htm</w:t>
        </w:r>
      </w:hyperlink>
      <w:r w:rsidRPr="00D8577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756">
        <w:rPr>
          <w:rFonts w:ascii="Times New Roman" w:hAnsi="Times New Roman" w:cs="Times New Roman"/>
          <w:bCs/>
          <w:sz w:val="28"/>
          <w:szCs w:val="28"/>
        </w:rPr>
        <w:t>(</w:t>
      </w:r>
      <w:r w:rsidRPr="006A5318">
        <w:rPr>
          <w:rFonts w:ascii="Times New Roman" w:hAnsi="Times New Roman" w:cs="Times New Roman"/>
          <w:bCs/>
          <w:sz w:val="28"/>
          <w:szCs w:val="28"/>
        </w:rPr>
        <w:t>Дата обращения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A5318">
        <w:rPr>
          <w:rFonts w:ascii="Times New Roman" w:hAnsi="Times New Roman" w:cs="Times New Roman"/>
          <w:bCs/>
          <w:sz w:val="28"/>
          <w:szCs w:val="28"/>
        </w:rPr>
        <w:t xml:space="preserve"> 15.05.2017</w:t>
      </w:r>
      <w:r w:rsidR="0058775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673B6" w:rsidRDefault="00D673B6" w:rsidP="00D552CD">
      <w:pPr>
        <w:pStyle w:val="a6"/>
        <w:numPr>
          <w:ilvl w:val="0"/>
          <w:numId w:val="9"/>
        </w:numPr>
        <w:spacing w:before="0" w:beforeAutospacing="0" w:after="200" w:afterAutospacing="0" w:line="276" w:lineRule="auto"/>
        <w:ind w:left="0" w:firstLine="0"/>
        <w:jc w:val="both"/>
      </w:pPr>
      <w:proofErr w:type="spellStart"/>
      <w:r w:rsidRPr="00D552CD">
        <w:rPr>
          <w:sz w:val="28"/>
          <w:szCs w:val="28"/>
        </w:rPr>
        <w:t>Комяков</w:t>
      </w:r>
      <w:proofErr w:type="spellEnd"/>
      <w:r w:rsidRPr="00D552CD">
        <w:rPr>
          <w:sz w:val="28"/>
          <w:szCs w:val="28"/>
        </w:rPr>
        <w:t xml:space="preserve"> С.Д. Потерянные поколения. История детских и молодежных организаций СССР. М</w:t>
      </w:r>
      <w:r w:rsidR="00D552CD" w:rsidRPr="00D552CD">
        <w:rPr>
          <w:sz w:val="28"/>
          <w:szCs w:val="28"/>
        </w:rPr>
        <w:t>осква,</w:t>
      </w:r>
      <w:r w:rsidRPr="00D552CD">
        <w:rPr>
          <w:sz w:val="28"/>
          <w:szCs w:val="28"/>
        </w:rPr>
        <w:t xml:space="preserve"> 2017. </w:t>
      </w:r>
      <w:r w:rsidR="00587756" w:rsidRPr="00D552CD">
        <w:rPr>
          <w:sz w:val="28"/>
          <w:szCs w:val="28"/>
        </w:rPr>
        <w:t>-</w:t>
      </w:r>
      <w:r w:rsidRPr="00D552CD">
        <w:rPr>
          <w:sz w:val="28"/>
          <w:szCs w:val="28"/>
        </w:rPr>
        <w:t xml:space="preserve"> UR</w:t>
      </w:r>
      <w:r w:rsidR="00587756" w:rsidRPr="00D552CD">
        <w:rPr>
          <w:sz w:val="28"/>
          <w:szCs w:val="28"/>
          <w:lang w:val="en-US"/>
        </w:rPr>
        <w:t>I</w:t>
      </w:r>
      <w:r w:rsidRPr="00D552CD">
        <w:rPr>
          <w:sz w:val="28"/>
          <w:szCs w:val="28"/>
        </w:rPr>
        <w:t xml:space="preserve">:  </w:t>
      </w:r>
      <w:hyperlink r:id="rId8" w:history="1">
        <w:r w:rsidRPr="00D552CD">
          <w:rPr>
            <w:rStyle w:val="a3"/>
            <w:sz w:val="28"/>
            <w:szCs w:val="28"/>
          </w:rPr>
          <w:t>https://ridero.ru/books/poteryan</w:t>
        </w:r>
      </w:hyperlink>
      <w:r w:rsidRPr="00D552CD">
        <w:rPr>
          <w:sz w:val="28"/>
          <w:szCs w:val="28"/>
        </w:rPr>
        <w:t xml:space="preserve">. </w:t>
      </w:r>
      <w:r w:rsidR="00587756" w:rsidRPr="00D552CD">
        <w:rPr>
          <w:sz w:val="28"/>
          <w:szCs w:val="28"/>
        </w:rPr>
        <w:t>(</w:t>
      </w:r>
      <w:r w:rsidRPr="00D552CD">
        <w:rPr>
          <w:color w:val="000000"/>
          <w:sz w:val="28"/>
          <w:szCs w:val="28"/>
        </w:rPr>
        <w:t>Дата обращения: 23.06.2017</w:t>
      </w:r>
      <w:r w:rsidR="00587756" w:rsidRPr="00D552CD">
        <w:rPr>
          <w:color w:val="000000"/>
          <w:sz w:val="28"/>
          <w:szCs w:val="28"/>
        </w:rPr>
        <w:t>)</w:t>
      </w:r>
      <w:r w:rsidRPr="00D552CD">
        <w:rPr>
          <w:color w:val="000000"/>
          <w:sz w:val="28"/>
          <w:szCs w:val="28"/>
        </w:rPr>
        <w:t xml:space="preserve">. </w:t>
      </w:r>
    </w:p>
    <w:sectPr w:rsidR="00D673B6" w:rsidSect="0061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+10+1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7A00CB86"/>
    <w:lvl w:ilvl="0" w:tplc="7132E85A">
      <w:start w:val="1"/>
      <w:numFmt w:val="bullet"/>
      <w:lvlText w:val="В"/>
      <w:lvlJc w:val="left"/>
    </w:lvl>
    <w:lvl w:ilvl="1" w:tplc="4FD64B08">
      <w:numFmt w:val="decimal"/>
      <w:lvlText w:val=""/>
      <w:lvlJc w:val="left"/>
    </w:lvl>
    <w:lvl w:ilvl="2" w:tplc="CC7C4164">
      <w:numFmt w:val="decimal"/>
      <w:lvlText w:val=""/>
      <w:lvlJc w:val="left"/>
    </w:lvl>
    <w:lvl w:ilvl="3" w:tplc="F8848690">
      <w:numFmt w:val="decimal"/>
      <w:lvlText w:val=""/>
      <w:lvlJc w:val="left"/>
    </w:lvl>
    <w:lvl w:ilvl="4" w:tplc="E774FAA8">
      <w:numFmt w:val="decimal"/>
      <w:lvlText w:val=""/>
      <w:lvlJc w:val="left"/>
    </w:lvl>
    <w:lvl w:ilvl="5" w:tplc="9D16DC86">
      <w:numFmt w:val="decimal"/>
      <w:lvlText w:val=""/>
      <w:lvlJc w:val="left"/>
    </w:lvl>
    <w:lvl w:ilvl="6" w:tplc="91E2355E">
      <w:numFmt w:val="decimal"/>
      <w:lvlText w:val=""/>
      <w:lvlJc w:val="left"/>
    </w:lvl>
    <w:lvl w:ilvl="7" w:tplc="CA26905E">
      <w:numFmt w:val="decimal"/>
      <w:lvlText w:val=""/>
      <w:lvlJc w:val="left"/>
    </w:lvl>
    <w:lvl w:ilvl="8" w:tplc="EA706884">
      <w:numFmt w:val="decimal"/>
      <w:lvlText w:val=""/>
      <w:lvlJc w:val="left"/>
    </w:lvl>
  </w:abstractNum>
  <w:abstractNum w:abstractNumId="1">
    <w:nsid w:val="0000301C"/>
    <w:multiLevelType w:val="hybridMultilevel"/>
    <w:tmpl w:val="ED28B20E"/>
    <w:lvl w:ilvl="0" w:tplc="404C2228">
      <w:start w:val="1"/>
      <w:numFmt w:val="bullet"/>
      <w:lvlText w:val="К"/>
      <w:lvlJc w:val="left"/>
    </w:lvl>
    <w:lvl w:ilvl="1" w:tplc="D9540D3E">
      <w:numFmt w:val="decimal"/>
      <w:lvlText w:val=""/>
      <w:lvlJc w:val="left"/>
    </w:lvl>
    <w:lvl w:ilvl="2" w:tplc="6F5EC31A">
      <w:numFmt w:val="decimal"/>
      <w:lvlText w:val=""/>
      <w:lvlJc w:val="left"/>
    </w:lvl>
    <w:lvl w:ilvl="3" w:tplc="4D6A6616">
      <w:numFmt w:val="decimal"/>
      <w:lvlText w:val=""/>
      <w:lvlJc w:val="left"/>
    </w:lvl>
    <w:lvl w:ilvl="4" w:tplc="D5F845CE">
      <w:numFmt w:val="decimal"/>
      <w:lvlText w:val=""/>
      <w:lvlJc w:val="left"/>
    </w:lvl>
    <w:lvl w:ilvl="5" w:tplc="3F12FBDA">
      <w:numFmt w:val="decimal"/>
      <w:lvlText w:val=""/>
      <w:lvlJc w:val="left"/>
    </w:lvl>
    <w:lvl w:ilvl="6" w:tplc="837817B4">
      <w:numFmt w:val="decimal"/>
      <w:lvlText w:val=""/>
      <w:lvlJc w:val="left"/>
    </w:lvl>
    <w:lvl w:ilvl="7" w:tplc="ADFE9816">
      <w:numFmt w:val="decimal"/>
      <w:lvlText w:val=""/>
      <w:lvlJc w:val="left"/>
    </w:lvl>
    <w:lvl w:ilvl="8" w:tplc="21A29AF0">
      <w:numFmt w:val="decimal"/>
      <w:lvlText w:val=""/>
      <w:lvlJc w:val="left"/>
    </w:lvl>
  </w:abstractNum>
  <w:abstractNum w:abstractNumId="2">
    <w:nsid w:val="00006E5D"/>
    <w:multiLevelType w:val="hybridMultilevel"/>
    <w:tmpl w:val="C2E69B66"/>
    <w:lvl w:ilvl="0" w:tplc="AB488F7E">
      <w:start w:val="1"/>
      <w:numFmt w:val="decimal"/>
      <w:lvlText w:val="%1."/>
      <w:lvlJc w:val="left"/>
    </w:lvl>
    <w:lvl w:ilvl="1" w:tplc="55842E74">
      <w:start w:val="1"/>
      <w:numFmt w:val="lowerLetter"/>
      <w:lvlText w:val="%2."/>
      <w:lvlJc w:val="left"/>
    </w:lvl>
    <w:lvl w:ilvl="2" w:tplc="9E36023C">
      <w:numFmt w:val="decimal"/>
      <w:lvlText w:val=""/>
      <w:lvlJc w:val="left"/>
    </w:lvl>
    <w:lvl w:ilvl="3" w:tplc="2256945A">
      <w:numFmt w:val="decimal"/>
      <w:lvlText w:val=""/>
      <w:lvlJc w:val="left"/>
    </w:lvl>
    <w:lvl w:ilvl="4" w:tplc="B922C386">
      <w:numFmt w:val="decimal"/>
      <w:lvlText w:val=""/>
      <w:lvlJc w:val="left"/>
    </w:lvl>
    <w:lvl w:ilvl="5" w:tplc="A2DC63D0">
      <w:numFmt w:val="decimal"/>
      <w:lvlText w:val=""/>
      <w:lvlJc w:val="left"/>
    </w:lvl>
    <w:lvl w:ilvl="6" w:tplc="B1243714">
      <w:numFmt w:val="decimal"/>
      <w:lvlText w:val=""/>
      <w:lvlJc w:val="left"/>
    </w:lvl>
    <w:lvl w:ilvl="7" w:tplc="8BBC0FDE">
      <w:numFmt w:val="decimal"/>
      <w:lvlText w:val=""/>
      <w:lvlJc w:val="left"/>
    </w:lvl>
    <w:lvl w:ilvl="8" w:tplc="3E7813E6">
      <w:numFmt w:val="decimal"/>
      <w:lvlText w:val=""/>
      <w:lvlJc w:val="left"/>
    </w:lvl>
  </w:abstractNum>
  <w:abstractNum w:abstractNumId="3">
    <w:nsid w:val="308C3081"/>
    <w:multiLevelType w:val="hybridMultilevel"/>
    <w:tmpl w:val="8716DAC0"/>
    <w:lvl w:ilvl="0" w:tplc="E8547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44F751C"/>
    <w:multiLevelType w:val="hybridMultilevel"/>
    <w:tmpl w:val="2D2C781E"/>
    <w:lvl w:ilvl="0" w:tplc="F522C1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0A6FD3"/>
    <w:multiLevelType w:val="hybridMultilevel"/>
    <w:tmpl w:val="6C36F06C"/>
    <w:lvl w:ilvl="0" w:tplc="E8D0F0A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13B72"/>
    <w:multiLevelType w:val="hybridMultilevel"/>
    <w:tmpl w:val="06149F2A"/>
    <w:lvl w:ilvl="0" w:tplc="A75CDD6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5EE11F2B"/>
    <w:multiLevelType w:val="multilevel"/>
    <w:tmpl w:val="1DDCFD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7C714121"/>
    <w:multiLevelType w:val="multilevel"/>
    <w:tmpl w:val="EDF8EF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3B6"/>
    <w:rsid w:val="000F7B80"/>
    <w:rsid w:val="001A400B"/>
    <w:rsid w:val="001A40A3"/>
    <w:rsid w:val="001F1ED9"/>
    <w:rsid w:val="00264F2B"/>
    <w:rsid w:val="002E3693"/>
    <w:rsid w:val="00334275"/>
    <w:rsid w:val="00336A76"/>
    <w:rsid w:val="00394410"/>
    <w:rsid w:val="00567B0F"/>
    <w:rsid w:val="00570482"/>
    <w:rsid w:val="00587756"/>
    <w:rsid w:val="005F511A"/>
    <w:rsid w:val="006105C3"/>
    <w:rsid w:val="006118BE"/>
    <w:rsid w:val="007F7BB3"/>
    <w:rsid w:val="008908B8"/>
    <w:rsid w:val="008D349C"/>
    <w:rsid w:val="008D3DEB"/>
    <w:rsid w:val="00976E70"/>
    <w:rsid w:val="009C3B1E"/>
    <w:rsid w:val="00AB2021"/>
    <w:rsid w:val="00AF467C"/>
    <w:rsid w:val="00B00549"/>
    <w:rsid w:val="00B13594"/>
    <w:rsid w:val="00B66422"/>
    <w:rsid w:val="00BC0D47"/>
    <w:rsid w:val="00C55ACC"/>
    <w:rsid w:val="00C802D4"/>
    <w:rsid w:val="00C92284"/>
    <w:rsid w:val="00D465F6"/>
    <w:rsid w:val="00D552CD"/>
    <w:rsid w:val="00D64666"/>
    <w:rsid w:val="00D673B6"/>
    <w:rsid w:val="00D7779B"/>
    <w:rsid w:val="00DE1A6B"/>
    <w:rsid w:val="00DF51B2"/>
    <w:rsid w:val="00E817A4"/>
    <w:rsid w:val="00F9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B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673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D673B6"/>
    <w:pPr>
      <w:spacing w:after="0" w:line="240" w:lineRule="auto"/>
      <w:jc w:val="left"/>
    </w:pPr>
    <w:rPr>
      <w:rFonts w:ascii="Calibri" w:eastAsia="Calibri" w:hAnsi="Calibri" w:cs="Calibri"/>
    </w:rPr>
  </w:style>
  <w:style w:type="character" w:styleId="a3">
    <w:name w:val="Hyperlink"/>
    <w:rsid w:val="00D673B6"/>
    <w:rPr>
      <w:color w:val="0000FF"/>
      <w:u w:val="single"/>
    </w:rPr>
  </w:style>
  <w:style w:type="paragraph" w:customStyle="1" w:styleId="Default">
    <w:name w:val="Default"/>
    <w:rsid w:val="00D673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12">
    <w:name w:val="p12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character" w:customStyle="1" w:styleId="s11">
    <w:name w:val="s11"/>
    <w:basedOn w:val="a0"/>
    <w:rsid w:val="00D673B6"/>
  </w:style>
  <w:style w:type="character" w:customStyle="1" w:styleId="s8">
    <w:name w:val="s8"/>
    <w:basedOn w:val="a0"/>
    <w:rsid w:val="00D673B6"/>
  </w:style>
  <w:style w:type="paragraph" w:customStyle="1" w:styleId="p9">
    <w:name w:val="p9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D673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footnote reference"/>
    <w:uiPriority w:val="99"/>
    <w:semiHidden/>
    <w:rsid w:val="00D673B6"/>
    <w:rPr>
      <w:vertAlign w:val="superscript"/>
    </w:rPr>
  </w:style>
  <w:style w:type="paragraph" w:customStyle="1" w:styleId="p7">
    <w:name w:val="p7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a"/>
    <w:rsid w:val="00D673B6"/>
    <w:pPr>
      <w:spacing w:before="100" w:beforeAutospacing="1" w:after="100" w:afterAutospacing="1"/>
    </w:pPr>
    <w:rPr>
      <w:lang w:val="en-US" w:eastAsia="en-US"/>
    </w:rPr>
  </w:style>
  <w:style w:type="character" w:customStyle="1" w:styleId="s13">
    <w:name w:val="s13"/>
    <w:basedOn w:val="a0"/>
    <w:rsid w:val="00D673B6"/>
  </w:style>
  <w:style w:type="character" w:customStyle="1" w:styleId="s26">
    <w:name w:val="s26"/>
    <w:basedOn w:val="a0"/>
    <w:rsid w:val="00D673B6"/>
  </w:style>
  <w:style w:type="paragraph" w:styleId="a6">
    <w:name w:val="Normal (Web)"/>
    <w:basedOn w:val="a"/>
    <w:uiPriority w:val="99"/>
    <w:rsid w:val="00D673B6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unhideWhenUsed/>
    <w:rsid w:val="00D673B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67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3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dero.ru/books/potery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cowscout.ru/history_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www.intertrust.ru%252Fpress_center%252Farticles%26ts%3D1468752337%26uid%3D449080281422469880&amp;sign=2422fc8b636587278587043e7c30e3d3&amp;keyno=1" TargetMode="External"/><Relationship Id="rId5" Type="http://schemas.openxmlformats.org/officeDocument/2006/relationships/hyperlink" Target="http://diss.rs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6618</Words>
  <Characters>37729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2020-02-11T11:14:00Z</dcterms:created>
  <dcterms:modified xsi:type="dcterms:W3CDTF">2020-02-11T12:16:00Z</dcterms:modified>
</cp:coreProperties>
</file>