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D27C2" w14:textId="77777777" w:rsidR="00D8612E" w:rsidRDefault="00D8612E" w:rsidP="0006742E">
      <w:pPr>
        <w:pStyle w:val="4"/>
        <w:spacing w:before="0" w:line="240" w:lineRule="auto"/>
        <w:contextualSpacing/>
        <w:jc w:val="center"/>
        <w:rPr>
          <w:rFonts w:ascii="Times New Roman" w:hAnsi="Times New Roman"/>
          <w:i w:val="0"/>
          <w:color w:val="auto"/>
          <w:sz w:val="28"/>
          <w:szCs w:val="28"/>
        </w:rPr>
      </w:pPr>
      <w:r>
        <w:rPr>
          <w:rFonts w:ascii="Times New Roman" w:hAnsi="Times New Roman"/>
          <w:i w:val="0"/>
          <w:color w:val="auto"/>
          <w:sz w:val="28"/>
          <w:szCs w:val="28"/>
        </w:rPr>
        <w:t xml:space="preserve">Академия наук </w:t>
      </w:r>
      <w:r>
        <w:rPr>
          <w:rFonts w:ascii="Times New Roman" w:hAnsi="Times New Roman"/>
          <w:i w:val="0"/>
          <w:color w:val="auto"/>
          <w:sz w:val="28"/>
          <w:szCs w:val="28"/>
          <w:lang w:val="tt-RU"/>
        </w:rPr>
        <w:t>Р</w:t>
      </w:r>
      <w:proofErr w:type="spellStart"/>
      <w:r>
        <w:rPr>
          <w:rFonts w:ascii="Times New Roman" w:hAnsi="Times New Roman"/>
          <w:i w:val="0"/>
          <w:color w:val="auto"/>
          <w:sz w:val="28"/>
          <w:szCs w:val="28"/>
        </w:rPr>
        <w:t>еспублики</w:t>
      </w:r>
      <w:proofErr w:type="spellEnd"/>
      <w:r>
        <w:rPr>
          <w:rFonts w:ascii="Times New Roman" w:hAnsi="Times New Roman"/>
          <w:i w:val="0"/>
          <w:color w:val="auto"/>
          <w:sz w:val="28"/>
          <w:szCs w:val="28"/>
        </w:rPr>
        <w:t xml:space="preserve"> </w:t>
      </w:r>
      <w:r>
        <w:rPr>
          <w:rFonts w:ascii="Times New Roman" w:hAnsi="Times New Roman"/>
          <w:i w:val="0"/>
          <w:color w:val="auto"/>
          <w:sz w:val="28"/>
          <w:szCs w:val="28"/>
          <w:lang w:val="tt-RU"/>
        </w:rPr>
        <w:t>Т</w:t>
      </w:r>
      <w:proofErr w:type="spellStart"/>
      <w:r>
        <w:rPr>
          <w:rFonts w:ascii="Times New Roman" w:hAnsi="Times New Roman"/>
          <w:i w:val="0"/>
          <w:color w:val="auto"/>
          <w:sz w:val="28"/>
          <w:szCs w:val="28"/>
        </w:rPr>
        <w:t>атарстан</w:t>
      </w:r>
      <w:proofErr w:type="spellEnd"/>
    </w:p>
    <w:p w14:paraId="015AF980" w14:textId="77777777" w:rsidR="00D8612E" w:rsidRDefault="00D8612E" w:rsidP="0006742E">
      <w:pPr>
        <w:pStyle w:val="4"/>
        <w:spacing w:before="0" w:line="240" w:lineRule="auto"/>
        <w:contextualSpacing/>
        <w:jc w:val="center"/>
        <w:rPr>
          <w:rFonts w:ascii="Times New Roman" w:hAnsi="Times New Roman"/>
          <w:i w:val="0"/>
          <w:color w:val="auto"/>
          <w:sz w:val="28"/>
          <w:szCs w:val="28"/>
          <w:lang w:val="ru-RU"/>
        </w:rPr>
      </w:pPr>
      <w:r>
        <w:rPr>
          <w:rFonts w:ascii="Times New Roman" w:hAnsi="Times New Roman"/>
          <w:i w:val="0"/>
          <w:color w:val="auto"/>
          <w:sz w:val="28"/>
          <w:szCs w:val="28"/>
        </w:rPr>
        <w:t>Институт языка, литературы и искусства</w:t>
      </w:r>
    </w:p>
    <w:p w14:paraId="1A224392" w14:textId="77777777" w:rsidR="00D8612E" w:rsidRDefault="00D8612E" w:rsidP="0006742E">
      <w:pPr>
        <w:pStyle w:val="4"/>
        <w:spacing w:before="0" w:line="240" w:lineRule="auto"/>
        <w:contextualSpacing/>
        <w:jc w:val="center"/>
        <w:rPr>
          <w:rFonts w:ascii="Times New Roman" w:hAnsi="Times New Roman"/>
          <w:i w:val="0"/>
          <w:color w:val="auto"/>
          <w:sz w:val="28"/>
          <w:szCs w:val="28"/>
          <w:lang w:val="ru-RU"/>
        </w:rPr>
      </w:pPr>
      <w:r>
        <w:rPr>
          <w:rFonts w:ascii="Times New Roman" w:hAnsi="Times New Roman"/>
          <w:i w:val="0"/>
          <w:color w:val="auto"/>
          <w:sz w:val="28"/>
          <w:szCs w:val="28"/>
          <w:lang w:val="tt-RU"/>
        </w:rPr>
        <w:t>и</w:t>
      </w:r>
      <w:r>
        <w:rPr>
          <w:rFonts w:ascii="Times New Roman" w:hAnsi="Times New Roman"/>
          <w:i w:val="0"/>
          <w:color w:val="auto"/>
          <w:sz w:val="28"/>
          <w:szCs w:val="28"/>
        </w:rPr>
        <w:t>м. Г. Ибрагимова</w:t>
      </w:r>
    </w:p>
    <w:p w14:paraId="2F8707FD" w14:textId="77777777" w:rsidR="00D8612E" w:rsidRDefault="00D8612E" w:rsidP="0006742E">
      <w:pPr>
        <w:spacing w:after="0" w:line="240" w:lineRule="auto"/>
        <w:jc w:val="center"/>
        <w:rPr>
          <w:rFonts w:ascii="Times New Roman" w:hAnsi="Times New Roman"/>
          <w:sz w:val="28"/>
          <w:szCs w:val="28"/>
          <w:lang w:eastAsia="x-none"/>
        </w:rPr>
      </w:pPr>
    </w:p>
    <w:p w14:paraId="59BFE8BE" w14:textId="77777777" w:rsidR="00D8612E" w:rsidRDefault="00D8612E" w:rsidP="0006742E">
      <w:pPr>
        <w:pStyle w:val="4"/>
        <w:spacing w:before="0" w:line="240" w:lineRule="auto"/>
        <w:ind w:firstLine="709"/>
        <w:contextualSpacing/>
        <w:jc w:val="center"/>
        <w:rPr>
          <w:rFonts w:ascii="Times New Roman" w:hAnsi="Times New Roman"/>
          <w:i w:val="0"/>
          <w:color w:val="auto"/>
          <w:sz w:val="28"/>
          <w:szCs w:val="28"/>
          <w:lang w:val="tt-RU"/>
        </w:rPr>
      </w:pPr>
    </w:p>
    <w:p w14:paraId="131B13FA" w14:textId="77777777" w:rsidR="00115BAD" w:rsidRDefault="00115BAD" w:rsidP="00115BAD">
      <w:pPr>
        <w:rPr>
          <w:lang w:val="tt-RU" w:eastAsia="x-none"/>
        </w:rPr>
      </w:pPr>
    </w:p>
    <w:p w14:paraId="10DA2A07" w14:textId="77777777" w:rsidR="00115BAD" w:rsidRDefault="00115BAD" w:rsidP="00115BAD">
      <w:pPr>
        <w:rPr>
          <w:lang w:val="tt-RU" w:eastAsia="x-none"/>
        </w:rPr>
      </w:pPr>
    </w:p>
    <w:p w14:paraId="1C8AF79B" w14:textId="77777777" w:rsidR="00115BAD" w:rsidRDefault="00115BAD" w:rsidP="00115BAD">
      <w:pPr>
        <w:rPr>
          <w:lang w:val="tt-RU" w:eastAsia="x-none"/>
        </w:rPr>
      </w:pPr>
    </w:p>
    <w:p w14:paraId="1A49BD78" w14:textId="77777777" w:rsidR="00115BAD" w:rsidRDefault="00115BAD" w:rsidP="00115BAD">
      <w:pPr>
        <w:rPr>
          <w:lang w:val="tt-RU" w:eastAsia="x-none"/>
        </w:rPr>
      </w:pPr>
    </w:p>
    <w:p w14:paraId="19F65500" w14:textId="77777777" w:rsidR="00115BAD" w:rsidRDefault="00115BAD" w:rsidP="00115BAD">
      <w:pPr>
        <w:rPr>
          <w:lang w:val="tt-RU" w:eastAsia="x-none"/>
        </w:rPr>
      </w:pPr>
    </w:p>
    <w:p w14:paraId="1A27A184" w14:textId="77777777" w:rsidR="00115BAD" w:rsidRDefault="00115BAD" w:rsidP="00115BAD">
      <w:pPr>
        <w:rPr>
          <w:lang w:val="tt-RU" w:eastAsia="x-none"/>
        </w:rPr>
      </w:pPr>
    </w:p>
    <w:p w14:paraId="7D6C077C" w14:textId="77777777" w:rsidR="00115BAD" w:rsidRDefault="00115BAD" w:rsidP="00115BAD">
      <w:pPr>
        <w:rPr>
          <w:lang w:val="tt-RU" w:eastAsia="x-none"/>
        </w:rPr>
      </w:pPr>
    </w:p>
    <w:p w14:paraId="34682BA4" w14:textId="77777777" w:rsidR="00115BAD" w:rsidRDefault="00115BAD" w:rsidP="00115BAD">
      <w:pPr>
        <w:rPr>
          <w:lang w:val="tt-RU" w:eastAsia="x-none"/>
        </w:rPr>
      </w:pPr>
    </w:p>
    <w:p w14:paraId="1B5EF558" w14:textId="77777777" w:rsidR="00115BAD" w:rsidRPr="00115BAD" w:rsidRDefault="00115BAD" w:rsidP="00115BAD">
      <w:pPr>
        <w:rPr>
          <w:lang w:val="tt-RU" w:eastAsia="x-none"/>
        </w:rPr>
      </w:pPr>
    </w:p>
    <w:p w14:paraId="325096D1" w14:textId="77777777" w:rsidR="00D8612E" w:rsidRDefault="00D8612E" w:rsidP="0006742E">
      <w:pPr>
        <w:spacing w:after="0" w:line="240" w:lineRule="auto"/>
        <w:ind w:firstLine="709"/>
        <w:jc w:val="center"/>
        <w:rPr>
          <w:rFonts w:ascii="Times New Roman" w:hAnsi="Times New Roman"/>
          <w:sz w:val="28"/>
          <w:szCs w:val="28"/>
          <w:lang w:val="tt-RU" w:eastAsia="x-none"/>
        </w:rPr>
      </w:pPr>
    </w:p>
    <w:p w14:paraId="18CAFEF8" w14:textId="77777777" w:rsidR="00D8612E" w:rsidRDefault="00D8612E" w:rsidP="0006742E">
      <w:pPr>
        <w:spacing w:after="0" w:line="240" w:lineRule="auto"/>
        <w:rPr>
          <w:rFonts w:ascii="Times New Roman" w:hAnsi="Times New Roman"/>
          <w:sz w:val="28"/>
          <w:szCs w:val="28"/>
          <w:lang w:val="tt-RU" w:eastAsia="x-none"/>
        </w:rPr>
      </w:pPr>
    </w:p>
    <w:p w14:paraId="3EA43A59" w14:textId="77777777" w:rsidR="00D8612E" w:rsidRDefault="00D8612E" w:rsidP="0006742E">
      <w:pPr>
        <w:spacing w:after="0" w:line="240" w:lineRule="auto"/>
        <w:rPr>
          <w:rFonts w:ascii="Times New Roman" w:hAnsi="Times New Roman"/>
          <w:sz w:val="28"/>
          <w:szCs w:val="28"/>
          <w:lang w:val="tt-RU" w:eastAsia="x-none"/>
        </w:rPr>
      </w:pPr>
    </w:p>
    <w:p w14:paraId="3D5F4265" w14:textId="78C5025F" w:rsidR="00180357" w:rsidRDefault="008D21F4" w:rsidP="0006742E">
      <w:pPr>
        <w:spacing w:after="0" w:line="240" w:lineRule="auto"/>
        <w:contextualSpacing/>
        <w:jc w:val="center"/>
        <w:rPr>
          <w:rFonts w:ascii="Times New Roman" w:hAnsi="Times New Roman"/>
          <w:b/>
          <w:sz w:val="28"/>
          <w:szCs w:val="28"/>
          <w:lang w:val="tt-RU"/>
        </w:rPr>
      </w:pPr>
      <w:r>
        <w:rPr>
          <w:rFonts w:ascii="Times New Roman" w:hAnsi="Times New Roman"/>
          <w:b/>
          <w:sz w:val="28"/>
          <w:szCs w:val="28"/>
          <w:lang w:val="tt-RU"/>
        </w:rPr>
        <w:t>Межрегиональный к</w:t>
      </w:r>
      <w:r w:rsidR="00180357">
        <w:rPr>
          <w:rFonts w:ascii="Times New Roman" w:hAnsi="Times New Roman"/>
          <w:b/>
          <w:sz w:val="28"/>
          <w:szCs w:val="28"/>
          <w:lang w:val="tt-RU"/>
        </w:rPr>
        <w:t>руглый стол:</w:t>
      </w:r>
    </w:p>
    <w:p w14:paraId="0A830346" w14:textId="77777777" w:rsidR="00180357" w:rsidRPr="009A468D" w:rsidRDefault="00180357" w:rsidP="00C67C52">
      <w:pPr>
        <w:spacing w:after="0" w:line="240" w:lineRule="auto"/>
        <w:contextualSpacing/>
        <w:jc w:val="center"/>
        <w:rPr>
          <w:rFonts w:ascii="Times New Roman" w:hAnsi="Times New Roman"/>
          <w:b/>
          <w:sz w:val="28"/>
          <w:szCs w:val="28"/>
        </w:rPr>
      </w:pPr>
      <w:r w:rsidRPr="009A468D">
        <w:rPr>
          <w:rFonts w:ascii="Times New Roman" w:hAnsi="Times New Roman"/>
          <w:b/>
          <w:sz w:val="28"/>
          <w:szCs w:val="28"/>
          <w:lang w:val="tt-RU"/>
        </w:rPr>
        <w:t xml:space="preserve"> </w:t>
      </w:r>
      <w:r w:rsidRPr="009A468D">
        <w:rPr>
          <w:rFonts w:ascii="Times New Roman" w:hAnsi="Times New Roman"/>
          <w:b/>
          <w:sz w:val="28"/>
          <w:szCs w:val="28"/>
        </w:rPr>
        <w:t>«</w:t>
      </w:r>
      <w:r w:rsidR="00C67C52" w:rsidRPr="009A468D">
        <w:rPr>
          <w:rFonts w:ascii="Times New Roman" w:hAnsi="Times New Roman"/>
          <w:b/>
          <w:sz w:val="28"/>
          <w:szCs w:val="28"/>
        </w:rPr>
        <w:t>Новые УМК по</w:t>
      </w:r>
      <w:r w:rsidR="00C67C52" w:rsidRPr="009A468D">
        <w:rPr>
          <w:rFonts w:ascii="Times New Roman" w:hAnsi="Times New Roman"/>
          <w:b/>
          <w:sz w:val="28"/>
          <w:szCs w:val="28"/>
          <w:lang w:val="tt-RU"/>
        </w:rPr>
        <w:t xml:space="preserve"> </w:t>
      </w:r>
      <w:r w:rsidR="00C67C52" w:rsidRPr="009A468D">
        <w:rPr>
          <w:rFonts w:ascii="Times New Roman" w:hAnsi="Times New Roman"/>
          <w:b/>
          <w:sz w:val="28"/>
          <w:szCs w:val="28"/>
        </w:rPr>
        <w:t>родным языкам и</w:t>
      </w:r>
      <w:r w:rsidR="00C67C52" w:rsidRPr="009A468D">
        <w:rPr>
          <w:rFonts w:ascii="Times New Roman" w:hAnsi="Times New Roman"/>
          <w:b/>
          <w:sz w:val="28"/>
          <w:szCs w:val="28"/>
          <w:lang w:val="tt-RU"/>
        </w:rPr>
        <w:t xml:space="preserve"> </w:t>
      </w:r>
      <w:r w:rsidR="00C67C52" w:rsidRPr="009A468D">
        <w:rPr>
          <w:rFonts w:ascii="Times New Roman" w:hAnsi="Times New Roman"/>
          <w:b/>
          <w:sz w:val="28"/>
          <w:szCs w:val="28"/>
        </w:rPr>
        <w:t>литературам в</w:t>
      </w:r>
      <w:r w:rsidR="00C67C52" w:rsidRPr="009A468D">
        <w:rPr>
          <w:rFonts w:ascii="Times New Roman" w:hAnsi="Times New Roman"/>
          <w:b/>
          <w:sz w:val="28"/>
          <w:szCs w:val="28"/>
          <w:lang w:val="tt-RU"/>
        </w:rPr>
        <w:t xml:space="preserve"> </w:t>
      </w:r>
      <w:r w:rsidR="00C67C52" w:rsidRPr="009A468D">
        <w:rPr>
          <w:rFonts w:ascii="Times New Roman" w:hAnsi="Times New Roman"/>
          <w:b/>
          <w:sz w:val="28"/>
          <w:szCs w:val="28"/>
        </w:rPr>
        <w:t>период реализации</w:t>
      </w:r>
      <w:r w:rsidR="00C67C52" w:rsidRPr="009A468D">
        <w:rPr>
          <w:rFonts w:ascii="Times New Roman" w:hAnsi="Times New Roman"/>
          <w:b/>
          <w:sz w:val="28"/>
          <w:szCs w:val="28"/>
          <w:lang w:val="tt-RU"/>
        </w:rPr>
        <w:t xml:space="preserve"> </w:t>
      </w:r>
      <w:r w:rsidR="00C67C52" w:rsidRPr="009A468D">
        <w:rPr>
          <w:rFonts w:ascii="Times New Roman" w:hAnsi="Times New Roman"/>
          <w:b/>
          <w:sz w:val="28"/>
          <w:szCs w:val="28"/>
        </w:rPr>
        <w:t>обновленных</w:t>
      </w:r>
      <w:r w:rsidR="00C67C52" w:rsidRPr="009A468D">
        <w:rPr>
          <w:rFonts w:ascii="Times New Roman" w:hAnsi="Times New Roman"/>
          <w:b/>
          <w:sz w:val="28"/>
          <w:szCs w:val="28"/>
          <w:lang w:val="tt-RU"/>
        </w:rPr>
        <w:t xml:space="preserve"> </w:t>
      </w:r>
      <w:r w:rsidR="00C67C52" w:rsidRPr="009A468D">
        <w:rPr>
          <w:rFonts w:ascii="Times New Roman" w:hAnsi="Times New Roman"/>
          <w:b/>
          <w:sz w:val="28"/>
          <w:szCs w:val="28"/>
        </w:rPr>
        <w:t>стандартов общего</w:t>
      </w:r>
      <w:r w:rsidR="00C67C52" w:rsidRPr="009A468D">
        <w:rPr>
          <w:rFonts w:ascii="Times New Roman" w:hAnsi="Times New Roman"/>
          <w:b/>
          <w:sz w:val="28"/>
          <w:szCs w:val="28"/>
          <w:lang w:val="tt-RU"/>
        </w:rPr>
        <w:t xml:space="preserve"> </w:t>
      </w:r>
      <w:r w:rsidR="00C67C52" w:rsidRPr="009A468D">
        <w:rPr>
          <w:rFonts w:ascii="Times New Roman" w:hAnsi="Times New Roman"/>
          <w:b/>
          <w:sz w:val="28"/>
          <w:szCs w:val="28"/>
        </w:rPr>
        <w:t>образования</w:t>
      </w:r>
      <w:r w:rsidRPr="009A468D">
        <w:rPr>
          <w:rFonts w:ascii="Times New Roman" w:hAnsi="Times New Roman"/>
          <w:b/>
          <w:color w:val="000000"/>
          <w:sz w:val="28"/>
          <w:szCs w:val="28"/>
        </w:rPr>
        <w:t>»</w:t>
      </w:r>
    </w:p>
    <w:p w14:paraId="5F213B17" w14:textId="77777777" w:rsidR="00180357" w:rsidRPr="00C67C52" w:rsidRDefault="00180357" w:rsidP="0006742E">
      <w:pPr>
        <w:spacing w:after="0" w:line="240" w:lineRule="auto"/>
        <w:ind w:firstLine="709"/>
        <w:jc w:val="center"/>
        <w:rPr>
          <w:rFonts w:ascii="Times New Roman" w:hAnsi="Times New Roman"/>
          <w:sz w:val="28"/>
          <w:szCs w:val="28"/>
          <w:lang w:val="tt-RU" w:eastAsia="x-none"/>
        </w:rPr>
      </w:pPr>
    </w:p>
    <w:p w14:paraId="18E4D712" w14:textId="77777777" w:rsidR="00180357" w:rsidRDefault="009B51E0" w:rsidP="00751FAF">
      <w:pPr>
        <w:pStyle w:val="4"/>
        <w:spacing w:before="0" w:line="240" w:lineRule="auto"/>
        <w:contextualSpacing/>
        <w:jc w:val="center"/>
        <w:rPr>
          <w:rFonts w:ascii="Times New Roman" w:hAnsi="Times New Roman"/>
          <w:sz w:val="28"/>
          <w:szCs w:val="28"/>
          <w:lang w:val="tt-RU"/>
        </w:rPr>
      </w:pPr>
      <w:r>
        <w:rPr>
          <w:rFonts w:ascii="Times New Roman" w:hAnsi="Times New Roman"/>
          <w:b w:val="0"/>
          <w:i w:val="0"/>
          <w:color w:val="auto"/>
          <w:sz w:val="28"/>
          <w:szCs w:val="28"/>
          <w:lang w:val="tt-RU"/>
        </w:rPr>
        <w:t>20</w:t>
      </w:r>
      <w:r w:rsidR="00180357">
        <w:rPr>
          <w:rFonts w:ascii="Times New Roman" w:hAnsi="Times New Roman"/>
          <w:b w:val="0"/>
          <w:i w:val="0"/>
          <w:color w:val="auto"/>
          <w:sz w:val="28"/>
          <w:szCs w:val="28"/>
          <w:lang w:val="tt-RU"/>
        </w:rPr>
        <w:t xml:space="preserve"> февраля 202</w:t>
      </w:r>
      <w:r>
        <w:rPr>
          <w:rFonts w:ascii="Times New Roman" w:hAnsi="Times New Roman"/>
          <w:b w:val="0"/>
          <w:i w:val="0"/>
          <w:color w:val="auto"/>
          <w:sz w:val="28"/>
          <w:szCs w:val="28"/>
          <w:lang w:val="tt-RU"/>
        </w:rPr>
        <w:t>3</w:t>
      </w:r>
      <w:r w:rsidR="00180357">
        <w:rPr>
          <w:rFonts w:ascii="Times New Roman" w:hAnsi="Times New Roman"/>
          <w:b w:val="0"/>
          <w:i w:val="0"/>
          <w:color w:val="auto"/>
          <w:sz w:val="28"/>
          <w:szCs w:val="28"/>
          <w:lang w:val="tt-RU"/>
        </w:rPr>
        <w:t xml:space="preserve"> года</w:t>
      </w:r>
    </w:p>
    <w:p w14:paraId="1E1B8EBB" w14:textId="77777777" w:rsidR="00D8612E" w:rsidRDefault="00D8612E" w:rsidP="0006742E">
      <w:pPr>
        <w:spacing w:after="0" w:line="240" w:lineRule="auto"/>
        <w:ind w:firstLine="709"/>
        <w:jc w:val="center"/>
        <w:rPr>
          <w:rFonts w:ascii="Times New Roman" w:hAnsi="Times New Roman"/>
          <w:sz w:val="28"/>
          <w:szCs w:val="28"/>
          <w:lang w:val="tt-RU" w:eastAsia="x-none"/>
        </w:rPr>
      </w:pPr>
    </w:p>
    <w:p w14:paraId="223F5076" w14:textId="77777777" w:rsidR="00D8612E" w:rsidRDefault="00D8612E" w:rsidP="0006742E">
      <w:pPr>
        <w:spacing w:after="0" w:line="240" w:lineRule="auto"/>
        <w:ind w:firstLine="709"/>
        <w:jc w:val="center"/>
        <w:rPr>
          <w:rFonts w:ascii="Times New Roman" w:hAnsi="Times New Roman"/>
          <w:sz w:val="28"/>
          <w:szCs w:val="28"/>
          <w:lang w:val="tt-RU" w:eastAsia="x-none"/>
        </w:rPr>
      </w:pPr>
    </w:p>
    <w:p w14:paraId="71FE7F01" w14:textId="77777777" w:rsidR="00180357" w:rsidRDefault="00180357" w:rsidP="0006742E">
      <w:pPr>
        <w:spacing w:after="0" w:line="240" w:lineRule="auto"/>
        <w:ind w:firstLine="709"/>
        <w:jc w:val="center"/>
        <w:rPr>
          <w:rFonts w:ascii="Times New Roman" w:hAnsi="Times New Roman"/>
          <w:sz w:val="28"/>
          <w:szCs w:val="28"/>
          <w:lang w:val="tt-RU" w:eastAsia="x-none"/>
        </w:rPr>
      </w:pPr>
    </w:p>
    <w:p w14:paraId="4B5B35C9" w14:textId="77777777" w:rsidR="00180357" w:rsidRDefault="00180357" w:rsidP="0006742E">
      <w:pPr>
        <w:spacing w:after="0" w:line="240" w:lineRule="auto"/>
        <w:ind w:firstLine="709"/>
        <w:jc w:val="center"/>
        <w:rPr>
          <w:rFonts w:ascii="Times New Roman" w:hAnsi="Times New Roman"/>
          <w:sz w:val="28"/>
          <w:szCs w:val="28"/>
          <w:lang w:val="tt-RU" w:eastAsia="x-none"/>
        </w:rPr>
      </w:pPr>
    </w:p>
    <w:p w14:paraId="599F644F" w14:textId="77777777" w:rsidR="00D8612E" w:rsidRDefault="00D8612E" w:rsidP="0006742E">
      <w:pPr>
        <w:spacing w:after="0" w:line="240" w:lineRule="auto"/>
        <w:ind w:firstLine="709"/>
        <w:contextualSpacing/>
        <w:jc w:val="center"/>
        <w:rPr>
          <w:rFonts w:ascii="Times New Roman" w:hAnsi="Times New Roman"/>
          <w:b/>
          <w:color w:val="000000"/>
          <w:sz w:val="28"/>
          <w:szCs w:val="28"/>
          <w:lang w:val="tt-RU"/>
        </w:rPr>
      </w:pPr>
    </w:p>
    <w:p w14:paraId="6D71BCFE" w14:textId="77777777" w:rsidR="00702DF5" w:rsidRDefault="00702DF5" w:rsidP="0006742E">
      <w:pPr>
        <w:spacing w:after="0" w:line="240" w:lineRule="auto"/>
        <w:ind w:firstLine="709"/>
        <w:contextualSpacing/>
        <w:jc w:val="center"/>
        <w:rPr>
          <w:rFonts w:ascii="Times New Roman" w:hAnsi="Times New Roman"/>
          <w:b/>
          <w:color w:val="000000"/>
          <w:sz w:val="28"/>
          <w:szCs w:val="28"/>
          <w:lang w:val="tt-RU"/>
        </w:rPr>
      </w:pPr>
    </w:p>
    <w:p w14:paraId="3F6C41CD" w14:textId="77777777" w:rsidR="00702DF5" w:rsidRDefault="00702DF5" w:rsidP="0006742E">
      <w:pPr>
        <w:spacing w:after="0" w:line="240" w:lineRule="auto"/>
        <w:ind w:firstLine="709"/>
        <w:contextualSpacing/>
        <w:jc w:val="center"/>
        <w:rPr>
          <w:rFonts w:ascii="Times New Roman" w:hAnsi="Times New Roman"/>
          <w:b/>
          <w:color w:val="000000"/>
          <w:sz w:val="28"/>
          <w:szCs w:val="28"/>
          <w:lang w:val="tt-RU"/>
        </w:rPr>
      </w:pPr>
    </w:p>
    <w:p w14:paraId="3725341C" w14:textId="77777777" w:rsidR="00702DF5" w:rsidRDefault="00702DF5" w:rsidP="0006742E">
      <w:pPr>
        <w:spacing w:after="0" w:line="240" w:lineRule="auto"/>
        <w:ind w:firstLine="709"/>
        <w:contextualSpacing/>
        <w:jc w:val="center"/>
        <w:rPr>
          <w:rFonts w:ascii="Times New Roman" w:hAnsi="Times New Roman"/>
          <w:sz w:val="28"/>
          <w:szCs w:val="28"/>
          <w:lang w:val="tt-RU"/>
        </w:rPr>
      </w:pPr>
    </w:p>
    <w:p w14:paraId="704AE83E" w14:textId="77777777" w:rsidR="00D8612E" w:rsidRDefault="00D8612E" w:rsidP="00115BAD">
      <w:pPr>
        <w:spacing w:after="0" w:line="240" w:lineRule="auto"/>
        <w:contextualSpacing/>
        <w:rPr>
          <w:rFonts w:ascii="Times New Roman" w:hAnsi="Times New Roman"/>
          <w:sz w:val="28"/>
          <w:szCs w:val="28"/>
          <w:lang w:val="tt-RU"/>
        </w:rPr>
      </w:pPr>
    </w:p>
    <w:p w14:paraId="04BC8A30" w14:textId="77777777" w:rsidR="00D8612E" w:rsidRDefault="00D8612E" w:rsidP="0006742E">
      <w:pPr>
        <w:spacing w:after="0" w:line="240" w:lineRule="auto"/>
        <w:ind w:firstLine="709"/>
        <w:contextualSpacing/>
        <w:jc w:val="center"/>
        <w:rPr>
          <w:rFonts w:ascii="Times New Roman" w:hAnsi="Times New Roman"/>
          <w:sz w:val="28"/>
          <w:szCs w:val="28"/>
          <w:lang w:val="tt-RU"/>
        </w:rPr>
      </w:pPr>
    </w:p>
    <w:p w14:paraId="500E0A0F" w14:textId="77777777" w:rsidR="00D8612E" w:rsidRDefault="00D8612E" w:rsidP="0006742E">
      <w:pPr>
        <w:spacing w:after="0" w:line="240" w:lineRule="auto"/>
        <w:ind w:firstLine="709"/>
        <w:contextualSpacing/>
        <w:jc w:val="center"/>
        <w:rPr>
          <w:rFonts w:ascii="Times New Roman" w:hAnsi="Times New Roman"/>
          <w:sz w:val="28"/>
          <w:szCs w:val="28"/>
          <w:lang w:val="tt-RU"/>
        </w:rPr>
      </w:pPr>
    </w:p>
    <w:p w14:paraId="45A4CB3F" w14:textId="77777777" w:rsidR="00D8612E" w:rsidRDefault="00D8612E" w:rsidP="0006742E">
      <w:pPr>
        <w:spacing w:after="0" w:line="240" w:lineRule="auto"/>
        <w:ind w:firstLine="709"/>
        <w:contextualSpacing/>
        <w:jc w:val="center"/>
        <w:rPr>
          <w:rFonts w:ascii="Times New Roman" w:hAnsi="Times New Roman"/>
          <w:sz w:val="28"/>
          <w:szCs w:val="28"/>
          <w:lang w:val="tt-RU"/>
        </w:rPr>
      </w:pPr>
    </w:p>
    <w:p w14:paraId="5E161C02" w14:textId="77777777" w:rsidR="00D8612E" w:rsidRDefault="00D8612E" w:rsidP="0006742E">
      <w:pPr>
        <w:spacing w:after="0" w:line="240" w:lineRule="auto"/>
        <w:contextualSpacing/>
        <w:rPr>
          <w:rFonts w:ascii="Times New Roman" w:hAnsi="Times New Roman"/>
          <w:sz w:val="28"/>
          <w:szCs w:val="28"/>
          <w:lang w:val="tt-RU"/>
        </w:rPr>
      </w:pPr>
    </w:p>
    <w:p w14:paraId="4D14CDD2" w14:textId="77777777" w:rsidR="00943E16" w:rsidRDefault="00943E16" w:rsidP="0006742E">
      <w:pPr>
        <w:spacing w:after="0" w:line="240" w:lineRule="auto"/>
        <w:contextualSpacing/>
        <w:rPr>
          <w:rFonts w:ascii="Times New Roman" w:hAnsi="Times New Roman"/>
          <w:sz w:val="28"/>
          <w:szCs w:val="28"/>
          <w:lang w:val="tt-RU"/>
        </w:rPr>
      </w:pPr>
    </w:p>
    <w:p w14:paraId="3228D2D9" w14:textId="77777777" w:rsidR="00943E16" w:rsidRDefault="00943E16" w:rsidP="0006742E">
      <w:pPr>
        <w:spacing w:after="0" w:line="240" w:lineRule="auto"/>
        <w:contextualSpacing/>
        <w:rPr>
          <w:rFonts w:ascii="Times New Roman" w:hAnsi="Times New Roman"/>
          <w:sz w:val="28"/>
          <w:szCs w:val="28"/>
          <w:lang w:val="tt-RU"/>
        </w:rPr>
      </w:pPr>
    </w:p>
    <w:p w14:paraId="632D9556" w14:textId="77777777" w:rsidR="00943E16" w:rsidRDefault="00943E16" w:rsidP="0006742E">
      <w:pPr>
        <w:spacing w:after="0" w:line="240" w:lineRule="auto"/>
        <w:contextualSpacing/>
        <w:rPr>
          <w:rFonts w:ascii="Times New Roman" w:hAnsi="Times New Roman"/>
          <w:sz w:val="28"/>
          <w:szCs w:val="28"/>
          <w:lang w:val="tt-RU"/>
        </w:rPr>
      </w:pPr>
    </w:p>
    <w:p w14:paraId="113D56B1" w14:textId="77777777" w:rsidR="00D8612E" w:rsidRDefault="00D8612E" w:rsidP="0006742E">
      <w:pPr>
        <w:spacing w:after="0" w:line="240" w:lineRule="auto"/>
        <w:ind w:firstLine="709"/>
        <w:contextualSpacing/>
        <w:jc w:val="center"/>
        <w:rPr>
          <w:rFonts w:ascii="Times New Roman" w:hAnsi="Times New Roman"/>
          <w:sz w:val="28"/>
          <w:szCs w:val="28"/>
          <w:lang w:val="tt-RU"/>
        </w:rPr>
      </w:pPr>
      <w:r>
        <w:rPr>
          <w:rFonts w:ascii="Times New Roman" w:hAnsi="Times New Roman"/>
          <w:sz w:val="28"/>
          <w:szCs w:val="28"/>
          <w:lang w:val="tt-RU"/>
        </w:rPr>
        <w:t>Казань – 202</w:t>
      </w:r>
      <w:r w:rsidR="00112FE9">
        <w:rPr>
          <w:rFonts w:ascii="Times New Roman" w:hAnsi="Times New Roman"/>
          <w:sz w:val="28"/>
          <w:szCs w:val="28"/>
          <w:lang w:val="tt-RU"/>
        </w:rPr>
        <w:t>3</w:t>
      </w:r>
    </w:p>
    <w:p w14:paraId="79336F3B" w14:textId="77777777" w:rsidR="00D8612E" w:rsidRDefault="00D8612E" w:rsidP="0006742E">
      <w:pPr>
        <w:spacing w:after="0" w:line="240" w:lineRule="auto"/>
        <w:ind w:firstLine="709"/>
        <w:contextualSpacing/>
        <w:jc w:val="both"/>
        <w:rPr>
          <w:rFonts w:ascii="Times New Roman" w:hAnsi="Times New Roman"/>
          <w:sz w:val="28"/>
          <w:szCs w:val="28"/>
          <w:lang w:val="tt-RU"/>
        </w:rPr>
      </w:pPr>
    </w:p>
    <w:p w14:paraId="453F2DB5" w14:textId="77777777" w:rsidR="00D8612E" w:rsidRDefault="00D8612E"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23C95B96" w14:textId="77777777" w:rsidR="00D8612E" w:rsidRDefault="00D8612E"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7ECB535E" w14:textId="570DA7AF" w:rsidR="00180357" w:rsidRDefault="00EB2467" w:rsidP="00702DF5">
      <w:pPr>
        <w:autoSpaceDE w:val="0"/>
        <w:autoSpaceDN w:val="0"/>
        <w:adjustRightInd w:val="0"/>
        <w:spacing w:after="0" w:line="240" w:lineRule="auto"/>
        <w:ind w:firstLine="567"/>
        <w:contextualSpacing/>
        <w:jc w:val="both"/>
        <w:rPr>
          <w:rFonts w:ascii="Times New Roman" w:hAnsi="Times New Roman"/>
          <w:bCs/>
          <w:sz w:val="28"/>
          <w:szCs w:val="28"/>
          <w:lang w:val="tt-RU"/>
        </w:rPr>
      </w:pPr>
      <w:r>
        <w:rPr>
          <w:rFonts w:ascii="Times New Roman" w:hAnsi="Times New Roman"/>
          <w:bCs/>
          <w:sz w:val="28"/>
          <w:szCs w:val="28"/>
          <w:lang w:val="tt-RU"/>
        </w:rPr>
        <w:t>Круглый стол</w:t>
      </w:r>
      <w:r w:rsidR="00180357">
        <w:rPr>
          <w:rFonts w:ascii="Times New Roman" w:hAnsi="Times New Roman"/>
          <w:bCs/>
          <w:sz w:val="28"/>
          <w:szCs w:val="28"/>
          <w:lang w:val="tt-RU"/>
        </w:rPr>
        <w:t xml:space="preserve"> начинает работу</w:t>
      </w:r>
      <w:r w:rsidR="00702DF5">
        <w:rPr>
          <w:rFonts w:ascii="Times New Roman" w:hAnsi="Times New Roman"/>
          <w:bCs/>
          <w:sz w:val="28"/>
          <w:szCs w:val="28"/>
          <w:lang w:val="tt-RU"/>
        </w:rPr>
        <w:t xml:space="preserve"> в онлайн формате</w:t>
      </w:r>
      <w:r w:rsidR="00180357">
        <w:rPr>
          <w:rFonts w:ascii="Times New Roman" w:hAnsi="Times New Roman"/>
          <w:bCs/>
          <w:sz w:val="28"/>
          <w:szCs w:val="28"/>
          <w:lang w:val="tt-RU"/>
        </w:rPr>
        <w:t xml:space="preserve"> </w:t>
      </w:r>
      <w:r w:rsidR="009B51E0">
        <w:rPr>
          <w:rFonts w:ascii="Times New Roman" w:hAnsi="Times New Roman"/>
          <w:bCs/>
          <w:sz w:val="28"/>
          <w:szCs w:val="28"/>
          <w:lang w:val="tt-RU"/>
        </w:rPr>
        <w:t>20</w:t>
      </w:r>
      <w:r w:rsidR="00180357">
        <w:rPr>
          <w:rFonts w:ascii="Times New Roman" w:hAnsi="Times New Roman"/>
          <w:bCs/>
          <w:sz w:val="28"/>
          <w:szCs w:val="28"/>
          <w:lang w:val="tt-RU"/>
        </w:rPr>
        <w:t xml:space="preserve"> февраля 202</w:t>
      </w:r>
      <w:r w:rsidR="009B51E0">
        <w:rPr>
          <w:rFonts w:ascii="Times New Roman" w:hAnsi="Times New Roman"/>
          <w:bCs/>
          <w:sz w:val="28"/>
          <w:szCs w:val="28"/>
          <w:lang w:val="tt-RU"/>
        </w:rPr>
        <w:t>3</w:t>
      </w:r>
      <w:r w:rsidR="00180357">
        <w:rPr>
          <w:rFonts w:ascii="Times New Roman" w:hAnsi="Times New Roman"/>
          <w:bCs/>
          <w:sz w:val="28"/>
          <w:szCs w:val="28"/>
          <w:lang w:val="tt-RU"/>
        </w:rPr>
        <w:t xml:space="preserve"> г. </w:t>
      </w:r>
      <w:r w:rsidR="00702DF5">
        <w:rPr>
          <w:rFonts w:ascii="Times New Roman" w:hAnsi="Times New Roman"/>
          <w:bCs/>
          <w:sz w:val="28"/>
          <w:szCs w:val="28"/>
          <w:lang w:val="tt-RU"/>
        </w:rPr>
        <w:br/>
      </w:r>
      <w:r w:rsidR="00180357">
        <w:rPr>
          <w:rFonts w:ascii="Times New Roman" w:hAnsi="Times New Roman"/>
          <w:bCs/>
          <w:sz w:val="28"/>
          <w:szCs w:val="28"/>
          <w:lang w:val="tt-RU"/>
        </w:rPr>
        <w:t xml:space="preserve">в 10.00 в конференц-зале </w:t>
      </w:r>
      <w:r w:rsidR="009B51E0">
        <w:rPr>
          <w:rFonts w:ascii="Times New Roman" w:hAnsi="Times New Roman"/>
          <w:bCs/>
          <w:sz w:val="28"/>
          <w:szCs w:val="28"/>
          <w:lang w:val="tt-RU"/>
        </w:rPr>
        <w:t xml:space="preserve">Института языка, литературы и </w:t>
      </w:r>
      <w:r w:rsidR="00115BAD">
        <w:rPr>
          <w:rFonts w:ascii="Times New Roman" w:hAnsi="Times New Roman"/>
          <w:bCs/>
          <w:sz w:val="28"/>
          <w:szCs w:val="28"/>
          <w:lang w:val="tt-RU"/>
        </w:rPr>
        <w:t xml:space="preserve">искусства </w:t>
      </w:r>
      <w:r w:rsidR="00492864">
        <w:rPr>
          <w:rFonts w:ascii="Times New Roman" w:hAnsi="Times New Roman"/>
          <w:bCs/>
          <w:sz w:val="28"/>
          <w:szCs w:val="28"/>
          <w:lang w:val="tt-RU"/>
        </w:rPr>
        <w:br/>
      </w:r>
      <w:r w:rsidR="00115BAD">
        <w:rPr>
          <w:rFonts w:ascii="Times New Roman" w:hAnsi="Times New Roman"/>
          <w:bCs/>
          <w:sz w:val="28"/>
          <w:szCs w:val="28"/>
          <w:lang w:val="tt-RU"/>
        </w:rPr>
        <w:t>им. Г. </w:t>
      </w:r>
      <w:r w:rsidR="009B51E0">
        <w:rPr>
          <w:rFonts w:ascii="Times New Roman" w:hAnsi="Times New Roman"/>
          <w:bCs/>
          <w:sz w:val="28"/>
          <w:szCs w:val="28"/>
          <w:lang w:val="tt-RU"/>
        </w:rPr>
        <w:t>Ибрагимова АН РТ</w:t>
      </w:r>
      <w:r w:rsidR="00180357">
        <w:rPr>
          <w:rFonts w:ascii="Times New Roman" w:hAnsi="Times New Roman"/>
          <w:bCs/>
          <w:sz w:val="28"/>
          <w:szCs w:val="28"/>
          <w:lang w:val="tt-RU"/>
        </w:rPr>
        <w:t xml:space="preserve"> </w:t>
      </w:r>
    </w:p>
    <w:p w14:paraId="594A4119" w14:textId="77777777" w:rsidR="00180357" w:rsidRDefault="00180357"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10B030FB" w14:textId="77777777" w:rsidR="00180357" w:rsidRDefault="00180357" w:rsidP="0006742E">
      <w:pPr>
        <w:autoSpaceDE w:val="0"/>
        <w:autoSpaceDN w:val="0"/>
        <w:adjustRightInd w:val="0"/>
        <w:spacing w:after="0" w:line="240" w:lineRule="auto"/>
        <w:ind w:firstLine="567"/>
        <w:contextualSpacing/>
        <w:jc w:val="both"/>
        <w:rPr>
          <w:rFonts w:ascii="Times New Roman" w:hAnsi="Times New Roman"/>
          <w:b/>
          <w:bCs/>
          <w:sz w:val="28"/>
          <w:szCs w:val="28"/>
          <w:lang w:val="tt-RU"/>
        </w:rPr>
      </w:pPr>
      <w:r>
        <w:rPr>
          <w:rFonts w:ascii="Times New Roman" w:hAnsi="Times New Roman"/>
          <w:b/>
          <w:bCs/>
          <w:sz w:val="28"/>
          <w:szCs w:val="28"/>
          <w:lang w:val="tt-RU"/>
        </w:rPr>
        <w:t>Регламент</w:t>
      </w:r>
    </w:p>
    <w:p w14:paraId="5253B8F1" w14:textId="77777777" w:rsidR="00180357" w:rsidRDefault="00180357"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70EAD262" w14:textId="5EA5B0F1" w:rsidR="00180357" w:rsidRDefault="00A92C58"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r>
        <w:rPr>
          <w:rFonts w:ascii="Times New Roman" w:hAnsi="Times New Roman"/>
          <w:bCs/>
          <w:sz w:val="28"/>
          <w:szCs w:val="28"/>
          <w:lang w:val="tt-RU"/>
        </w:rPr>
        <w:t>9.3</w:t>
      </w:r>
      <w:r w:rsidR="00180357">
        <w:rPr>
          <w:rFonts w:ascii="Times New Roman" w:hAnsi="Times New Roman"/>
          <w:bCs/>
          <w:sz w:val="28"/>
          <w:szCs w:val="28"/>
          <w:lang w:val="tt-RU"/>
        </w:rPr>
        <w:t>0 –</w:t>
      </w:r>
      <w:r w:rsidR="00702DF5">
        <w:rPr>
          <w:rFonts w:ascii="Times New Roman" w:hAnsi="Times New Roman"/>
          <w:bCs/>
          <w:sz w:val="28"/>
          <w:szCs w:val="28"/>
          <w:lang w:val="tt-RU"/>
        </w:rPr>
        <w:t xml:space="preserve"> 10.00 – </w:t>
      </w:r>
      <w:r w:rsidR="00180357">
        <w:rPr>
          <w:rFonts w:ascii="Times New Roman" w:hAnsi="Times New Roman"/>
          <w:bCs/>
          <w:sz w:val="28"/>
          <w:szCs w:val="28"/>
          <w:lang w:val="tt-RU"/>
        </w:rPr>
        <w:t>подключение участников в системе «</w:t>
      </w:r>
      <w:r w:rsidR="009B51E0">
        <w:rPr>
          <w:rFonts w:ascii="Times New Roman" w:hAnsi="Times New Roman"/>
          <w:bCs/>
          <w:sz w:val="28"/>
          <w:szCs w:val="28"/>
        </w:rPr>
        <w:t>Яндекс-Телемост</w:t>
      </w:r>
      <w:r w:rsidR="00180357">
        <w:rPr>
          <w:rFonts w:ascii="Times New Roman" w:hAnsi="Times New Roman"/>
          <w:bCs/>
          <w:sz w:val="28"/>
          <w:szCs w:val="28"/>
          <w:lang w:val="tt-RU"/>
        </w:rPr>
        <w:t>»</w:t>
      </w:r>
    </w:p>
    <w:p w14:paraId="7B95FBD3" w14:textId="77777777" w:rsidR="00180357" w:rsidRDefault="00A92C58"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r>
        <w:rPr>
          <w:rFonts w:ascii="Times New Roman" w:hAnsi="Times New Roman"/>
          <w:bCs/>
          <w:sz w:val="28"/>
          <w:szCs w:val="28"/>
          <w:lang w:val="tt-RU"/>
        </w:rPr>
        <w:t>10.0</w:t>
      </w:r>
      <w:r w:rsidR="00180357">
        <w:rPr>
          <w:rFonts w:ascii="Times New Roman" w:hAnsi="Times New Roman"/>
          <w:bCs/>
          <w:sz w:val="28"/>
          <w:szCs w:val="28"/>
          <w:lang w:val="tt-RU"/>
        </w:rPr>
        <w:t>0 – Заседание</w:t>
      </w:r>
      <w:r w:rsidR="00EB2467">
        <w:rPr>
          <w:rFonts w:ascii="Times New Roman" w:hAnsi="Times New Roman"/>
          <w:bCs/>
          <w:sz w:val="28"/>
          <w:szCs w:val="28"/>
          <w:lang w:val="tt-RU"/>
        </w:rPr>
        <w:t xml:space="preserve"> Круглого стола</w:t>
      </w:r>
    </w:p>
    <w:p w14:paraId="43EAC22A" w14:textId="4CBDEDAB" w:rsidR="00180357" w:rsidRDefault="00A92C58"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r>
        <w:rPr>
          <w:rFonts w:ascii="Times New Roman" w:hAnsi="Times New Roman"/>
          <w:bCs/>
          <w:sz w:val="28"/>
          <w:szCs w:val="28"/>
          <w:lang w:val="tt-RU"/>
        </w:rPr>
        <w:t>11.0</w:t>
      </w:r>
      <w:r w:rsidR="00702DF5">
        <w:rPr>
          <w:rFonts w:ascii="Times New Roman" w:hAnsi="Times New Roman"/>
          <w:bCs/>
          <w:sz w:val="28"/>
          <w:szCs w:val="28"/>
          <w:lang w:val="tt-RU"/>
        </w:rPr>
        <w:t>0 – Выступления, обмен мнениями</w:t>
      </w:r>
    </w:p>
    <w:p w14:paraId="2027B07C" w14:textId="77777777" w:rsidR="00180357" w:rsidRDefault="00EB2467"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r>
        <w:rPr>
          <w:rFonts w:ascii="Times New Roman" w:hAnsi="Times New Roman"/>
          <w:bCs/>
          <w:sz w:val="28"/>
          <w:szCs w:val="28"/>
          <w:lang w:val="tt-RU"/>
        </w:rPr>
        <w:t>12.00 – Закрытие Круглого стола</w:t>
      </w:r>
    </w:p>
    <w:p w14:paraId="2DAA35C0" w14:textId="77777777" w:rsidR="00180357" w:rsidRDefault="00180357"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75DCE322" w14:textId="77777777" w:rsidR="00180357" w:rsidRDefault="00180357"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r>
        <w:rPr>
          <w:rFonts w:ascii="Times New Roman" w:hAnsi="Times New Roman"/>
          <w:bCs/>
          <w:sz w:val="28"/>
          <w:szCs w:val="28"/>
          <w:lang w:val="tt-RU"/>
        </w:rPr>
        <w:t>Доклады – до 10-12 минут</w:t>
      </w:r>
    </w:p>
    <w:p w14:paraId="36028E22" w14:textId="77777777" w:rsidR="00180357" w:rsidRDefault="00180357"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r>
        <w:rPr>
          <w:rFonts w:ascii="Times New Roman" w:hAnsi="Times New Roman"/>
          <w:bCs/>
          <w:sz w:val="28"/>
          <w:szCs w:val="28"/>
          <w:lang w:val="tt-RU"/>
        </w:rPr>
        <w:t>Выступления – до 5 минут</w:t>
      </w:r>
    </w:p>
    <w:p w14:paraId="1B136EB8" w14:textId="7098524E" w:rsidR="00180357" w:rsidRDefault="00943E16"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r w:rsidRPr="00702DF5">
        <w:rPr>
          <w:rFonts w:asciiTheme="minorHAnsi" w:eastAsiaTheme="minorHAnsi" w:hAnsiTheme="minorHAnsi" w:cstheme="minorBidi"/>
          <w:noProof/>
        </w:rPr>
        <w:drawing>
          <wp:anchor distT="0" distB="0" distL="114300" distR="114300" simplePos="0" relativeHeight="251659264" behindDoc="1" locked="0" layoutInCell="1" allowOverlap="1" wp14:anchorId="382A1E7C" wp14:editId="2E92B41F">
            <wp:simplePos x="0" y="0"/>
            <wp:positionH relativeFrom="column">
              <wp:posOffset>-5715</wp:posOffset>
            </wp:positionH>
            <wp:positionV relativeFrom="paragraph">
              <wp:posOffset>99695</wp:posOffset>
            </wp:positionV>
            <wp:extent cx="1257300" cy="1257300"/>
            <wp:effectExtent l="0" t="0" r="0" b="0"/>
            <wp:wrapThrough wrapText="bothSides">
              <wp:wrapPolygon edited="0">
                <wp:start x="0" y="0"/>
                <wp:lineTo x="0" y="21273"/>
                <wp:lineTo x="21273" y="21273"/>
                <wp:lineTo x="21273"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page">
              <wp14:pctWidth>0</wp14:pctWidth>
            </wp14:sizeRelH>
            <wp14:sizeRelV relativeFrom="page">
              <wp14:pctHeight>0</wp14:pctHeight>
            </wp14:sizeRelV>
          </wp:anchor>
        </w:drawing>
      </w:r>
    </w:p>
    <w:p w14:paraId="66FA40EC" w14:textId="68FA97A4" w:rsidR="00702DF5" w:rsidRPr="00702DF5" w:rsidRDefault="00702DF5" w:rsidP="00943E16">
      <w:pPr>
        <w:shd w:val="clear" w:color="auto" w:fill="FFFFFF"/>
        <w:spacing w:after="0" w:line="240" w:lineRule="auto"/>
        <w:outlineLvl w:val="2"/>
        <w:rPr>
          <w:rFonts w:ascii="Times New Roman" w:eastAsiaTheme="minorHAnsi" w:hAnsi="Times New Roman"/>
          <w:color w:val="000000"/>
          <w:sz w:val="28"/>
          <w:szCs w:val="28"/>
          <w:shd w:val="clear" w:color="auto" w:fill="FFFFFF"/>
          <w:lang w:eastAsia="en-US"/>
        </w:rPr>
      </w:pPr>
      <w:r w:rsidRPr="00702DF5">
        <w:rPr>
          <w:rFonts w:ascii="Times New Roman" w:eastAsiaTheme="minorHAnsi" w:hAnsi="Times New Roman"/>
          <w:color w:val="222222"/>
          <w:sz w:val="28"/>
          <w:szCs w:val="28"/>
          <w:shd w:val="clear" w:color="auto" w:fill="FFFFFF"/>
          <w:lang w:eastAsia="en-US"/>
        </w:rPr>
        <w:t xml:space="preserve">Ссылка на </w:t>
      </w:r>
      <w:proofErr w:type="spellStart"/>
      <w:r w:rsidRPr="00702DF5">
        <w:rPr>
          <w:rFonts w:ascii="Times New Roman" w:eastAsiaTheme="minorHAnsi" w:hAnsi="Times New Roman"/>
          <w:color w:val="222222"/>
          <w:sz w:val="28"/>
          <w:szCs w:val="28"/>
          <w:shd w:val="clear" w:color="auto" w:fill="FFFFFF"/>
          <w:lang w:eastAsia="en-US"/>
        </w:rPr>
        <w:t>видеовстречу</w:t>
      </w:r>
      <w:proofErr w:type="spellEnd"/>
      <w:r w:rsidRPr="00702DF5">
        <w:rPr>
          <w:rFonts w:ascii="Times New Roman" w:eastAsiaTheme="minorHAnsi" w:hAnsi="Times New Roman"/>
          <w:color w:val="222222"/>
          <w:sz w:val="28"/>
          <w:szCs w:val="28"/>
          <w:shd w:val="clear" w:color="auto" w:fill="FFFFFF"/>
          <w:lang w:eastAsia="en-US"/>
        </w:rPr>
        <w:t xml:space="preserve">: </w:t>
      </w:r>
      <w:hyperlink r:id="rId8" w:tgtFrame="_blank" w:history="1">
        <w:r w:rsidRPr="00702DF5">
          <w:rPr>
            <w:rFonts w:ascii="Times New Roman" w:eastAsiaTheme="minorHAnsi" w:hAnsi="Times New Roman"/>
            <w:color w:val="1155CC"/>
            <w:sz w:val="28"/>
            <w:szCs w:val="28"/>
            <w:u w:val="single"/>
            <w:shd w:val="clear" w:color="auto" w:fill="FFFFFF"/>
            <w:lang w:eastAsia="en-US"/>
          </w:rPr>
          <w:t>https://telemost.yandex.ru/j/29804129363749</w:t>
        </w:r>
      </w:hyperlink>
    </w:p>
    <w:p w14:paraId="29998A02" w14:textId="77777777" w:rsidR="00702DF5" w:rsidRPr="00702DF5" w:rsidRDefault="00702DF5" w:rsidP="00702DF5">
      <w:pPr>
        <w:shd w:val="clear" w:color="auto" w:fill="FFFFFF"/>
        <w:spacing w:after="0" w:line="240" w:lineRule="auto"/>
        <w:ind w:firstLine="709"/>
        <w:jc w:val="both"/>
        <w:outlineLvl w:val="2"/>
        <w:rPr>
          <w:rFonts w:ascii="Times New Roman" w:eastAsiaTheme="minorHAnsi" w:hAnsi="Times New Roman"/>
          <w:color w:val="000000"/>
          <w:sz w:val="28"/>
          <w:szCs w:val="28"/>
          <w:lang w:eastAsia="en-US"/>
        </w:rPr>
      </w:pPr>
    </w:p>
    <w:p w14:paraId="02503444" w14:textId="77777777" w:rsidR="00702DF5" w:rsidRPr="00702DF5" w:rsidRDefault="00702DF5" w:rsidP="00702DF5">
      <w:pPr>
        <w:shd w:val="clear" w:color="auto" w:fill="FFFFFF"/>
        <w:spacing w:after="0" w:line="240" w:lineRule="auto"/>
        <w:jc w:val="both"/>
        <w:outlineLvl w:val="2"/>
        <w:rPr>
          <w:rFonts w:ascii="Times New Roman" w:eastAsiaTheme="minorHAnsi" w:hAnsi="Times New Roman"/>
          <w:color w:val="000000"/>
          <w:sz w:val="28"/>
          <w:szCs w:val="28"/>
          <w:shd w:val="clear" w:color="auto" w:fill="FFFFFF"/>
          <w:lang w:eastAsia="en-US"/>
        </w:rPr>
      </w:pPr>
    </w:p>
    <w:p w14:paraId="59F1B765" w14:textId="77777777" w:rsidR="00702DF5" w:rsidRPr="00702DF5" w:rsidRDefault="00702DF5" w:rsidP="00702DF5">
      <w:pPr>
        <w:shd w:val="clear" w:color="auto" w:fill="FFFFFF"/>
        <w:spacing w:after="0" w:line="240" w:lineRule="auto"/>
        <w:jc w:val="both"/>
        <w:rPr>
          <w:rFonts w:ascii="Times New Roman" w:hAnsi="Times New Roman"/>
          <w:color w:val="000000"/>
          <w:sz w:val="28"/>
          <w:szCs w:val="28"/>
          <w:lang w:val="tt-RU"/>
        </w:rPr>
      </w:pPr>
      <w:r w:rsidRPr="00702DF5">
        <w:rPr>
          <w:rFonts w:ascii="Times New Roman" w:eastAsiaTheme="minorHAnsi" w:hAnsi="Times New Roman"/>
          <w:bCs/>
          <w:sz w:val="28"/>
          <w:szCs w:val="28"/>
          <w:lang w:eastAsia="en-US"/>
        </w:rPr>
        <w:t xml:space="preserve">Телефон для справок: </w:t>
      </w:r>
      <w:r w:rsidRPr="00702DF5">
        <w:rPr>
          <w:rFonts w:ascii="Times New Roman" w:hAnsi="Times New Roman"/>
          <w:color w:val="000000"/>
          <w:sz w:val="28"/>
          <w:szCs w:val="28"/>
          <w:lang w:val="tt-RU"/>
        </w:rPr>
        <w:t>8(843)590-55-93, 89050238539</w:t>
      </w:r>
    </w:p>
    <w:p w14:paraId="29157B5B" w14:textId="77777777" w:rsidR="00702DF5" w:rsidRPr="00702DF5" w:rsidRDefault="00702DF5" w:rsidP="00702DF5">
      <w:pPr>
        <w:spacing w:after="120" w:line="360" w:lineRule="auto"/>
        <w:jc w:val="both"/>
        <w:rPr>
          <w:rFonts w:ascii="Times New Roman" w:eastAsiaTheme="minorHAnsi" w:hAnsi="Times New Roman"/>
          <w:sz w:val="28"/>
          <w:szCs w:val="28"/>
          <w:lang w:eastAsia="en-US"/>
        </w:rPr>
      </w:pPr>
    </w:p>
    <w:p w14:paraId="538B3D71" w14:textId="77777777" w:rsidR="00180357" w:rsidRDefault="00180357"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1FC10586" w14:textId="77777777" w:rsidR="00180357" w:rsidRDefault="00180357"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4AFDA79E" w14:textId="77777777" w:rsidR="00180357" w:rsidRDefault="00180357"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2B2C32C0" w14:textId="77777777" w:rsidR="00D8612E" w:rsidRDefault="00D8612E"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59A3C5D7" w14:textId="77777777" w:rsidR="00D8612E" w:rsidRDefault="00D8612E"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7AE9BDFE" w14:textId="77777777" w:rsidR="00D8612E" w:rsidRDefault="00D8612E"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742AA0E5" w14:textId="77777777" w:rsidR="00D8612E" w:rsidRDefault="00D8612E" w:rsidP="0006742E">
      <w:pPr>
        <w:spacing w:after="0" w:line="240" w:lineRule="auto"/>
        <w:ind w:firstLine="567"/>
        <w:contextualSpacing/>
        <w:jc w:val="both"/>
        <w:rPr>
          <w:rFonts w:ascii="Times New Roman" w:hAnsi="Times New Roman"/>
          <w:sz w:val="28"/>
          <w:szCs w:val="28"/>
          <w:lang w:val="tt-RU"/>
        </w:rPr>
      </w:pPr>
    </w:p>
    <w:p w14:paraId="226B797D" w14:textId="77777777" w:rsidR="00D8612E" w:rsidRDefault="00D8612E" w:rsidP="0006742E">
      <w:pPr>
        <w:spacing w:after="0" w:line="240" w:lineRule="auto"/>
        <w:ind w:firstLine="567"/>
        <w:contextualSpacing/>
        <w:jc w:val="center"/>
        <w:rPr>
          <w:rFonts w:ascii="Times New Roman" w:hAnsi="Times New Roman"/>
          <w:sz w:val="28"/>
          <w:szCs w:val="28"/>
          <w:lang w:val="tt-RU"/>
        </w:rPr>
      </w:pPr>
    </w:p>
    <w:p w14:paraId="10207379" w14:textId="77777777" w:rsidR="0006742E" w:rsidRDefault="0006742E" w:rsidP="0006742E">
      <w:pPr>
        <w:spacing w:after="0" w:line="240" w:lineRule="auto"/>
        <w:ind w:firstLine="567"/>
        <w:contextualSpacing/>
        <w:jc w:val="center"/>
        <w:rPr>
          <w:rFonts w:ascii="Times New Roman" w:hAnsi="Times New Roman"/>
          <w:sz w:val="28"/>
          <w:szCs w:val="28"/>
          <w:lang w:val="tt-RU"/>
        </w:rPr>
      </w:pPr>
    </w:p>
    <w:p w14:paraId="47FAB23D" w14:textId="77777777" w:rsidR="0006742E" w:rsidRDefault="0006742E" w:rsidP="0006742E">
      <w:pPr>
        <w:spacing w:after="0" w:line="240" w:lineRule="auto"/>
        <w:ind w:firstLine="567"/>
        <w:contextualSpacing/>
        <w:jc w:val="center"/>
        <w:rPr>
          <w:rFonts w:ascii="Times New Roman" w:hAnsi="Times New Roman"/>
          <w:sz w:val="28"/>
          <w:szCs w:val="28"/>
          <w:lang w:val="tt-RU"/>
        </w:rPr>
      </w:pPr>
    </w:p>
    <w:p w14:paraId="77949A5C" w14:textId="77777777" w:rsidR="0006742E" w:rsidRDefault="0006742E" w:rsidP="0006742E">
      <w:pPr>
        <w:spacing w:after="0" w:line="240" w:lineRule="auto"/>
        <w:ind w:firstLine="567"/>
        <w:contextualSpacing/>
        <w:jc w:val="center"/>
        <w:rPr>
          <w:rFonts w:ascii="Times New Roman" w:hAnsi="Times New Roman"/>
          <w:sz w:val="28"/>
          <w:szCs w:val="28"/>
          <w:lang w:val="tt-RU"/>
        </w:rPr>
      </w:pPr>
    </w:p>
    <w:p w14:paraId="1AF2B136" w14:textId="77777777" w:rsidR="0006742E" w:rsidRDefault="0006742E" w:rsidP="0006742E">
      <w:pPr>
        <w:spacing w:after="0" w:line="240" w:lineRule="auto"/>
        <w:ind w:firstLine="567"/>
        <w:contextualSpacing/>
        <w:jc w:val="center"/>
        <w:rPr>
          <w:rFonts w:ascii="Times New Roman" w:hAnsi="Times New Roman"/>
          <w:sz w:val="28"/>
          <w:szCs w:val="28"/>
          <w:lang w:val="tt-RU"/>
        </w:rPr>
      </w:pPr>
    </w:p>
    <w:p w14:paraId="6B852CC5" w14:textId="77777777" w:rsidR="0006742E" w:rsidRDefault="0006742E" w:rsidP="0006742E">
      <w:pPr>
        <w:spacing w:after="0" w:line="240" w:lineRule="auto"/>
        <w:ind w:firstLine="567"/>
        <w:contextualSpacing/>
        <w:jc w:val="center"/>
        <w:rPr>
          <w:rFonts w:ascii="Times New Roman" w:hAnsi="Times New Roman"/>
          <w:sz w:val="28"/>
          <w:szCs w:val="28"/>
          <w:lang w:val="tt-RU"/>
        </w:rPr>
      </w:pPr>
    </w:p>
    <w:p w14:paraId="6F137EB2" w14:textId="77777777" w:rsidR="009B51E0" w:rsidRDefault="009B51E0" w:rsidP="0006742E">
      <w:pPr>
        <w:autoSpaceDE w:val="0"/>
        <w:autoSpaceDN w:val="0"/>
        <w:adjustRightInd w:val="0"/>
        <w:spacing w:after="0" w:line="240" w:lineRule="auto"/>
        <w:ind w:firstLine="567"/>
        <w:contextualSpacing/>
        <w:jc w:val="center"/>
        <w:rPr>
          <w:rFonts w:ascii="Times New Roman" w:hAnsi="Times New Roman"/>
          <w:b/>
          <w:bCs/>
          <w:sz w:val="28"/>
          <w:szCs w:val="28"/>
          <w:lang w:val="tt-RU"/>
        </w:rPr>
      </w:pPr>
    </w:p>
    <w:p w14:paraId="34B7C808" w14:textId="77777777" w:rsidR="00702DF5" w:rsidRDefault="00702DF5" w:rsidP="0006742E">
      <w:pPr>
        <w:autoSpaceDE w:val="0"/>
        <w:autoSpaceDN w:val="0"/>
        <w:adjustRightInd w:val="0"/>
        <w:spacing w:after="0" w:line="240" w:lineRule="auto"/>
        <w:ind w:firstLine="567"/>
        <w:contextualSpacing/>
        <w:jc w:val="center"/>
        <w:rPr>
          <w:rFonts w:ascii="Times New Roman" w:hAnsi="Times New Roman"/>
          <w:b/>
          <w:bCs/>
          <w:sz w:val="28"/>
          <w:szCs w:val="28"/>
          <w:lang w:val="tt-RU"/>
        </w:rPr>
      </w:pPr>
    </w:p>
    <w:p w14:paraId="0981B2CD" w14:textId="77777777" w:rsidR="00702DF5" w:rsidRDefault="00702DF5" w:rsidP="0006742E">
      <w:pPr>
        <w:autoSpaceDE w:val="0"/>
        <w:autoSpaceDN w:val="0"/>
        <w:adjustRightInd w:val="0"/>
        <w:spacing w:after="0" w:line="240" w:lineRule="auto"/>
        <w:ind w:firstLine="567"/>
        <w:contextualSpacing/>
        <w:jc w:val="center"/>
        <w:rPr>
          <w:rFonts w:ascii="Times New Roman" w:hAnsi="Times New Roman"/>
          <w:b/>
          <w:bCs/>
          <w:sz w:val="28"/>
          <w:szCs w:val="28"/>
          <w:lang w:val="tt-RU"/>
        </w:rPr>
      </w:pPr>
    </w:p>
    <w:p w14:paraId="4FB5186C" w14:textId="77777777" w:rsidR="00702DF5" w:rsidRDefault="00702DF5" w:rsidP="0006742E">
      <w:pPr>
        <w:autoSpaceDE w:val="0"/>
        <w:autoSpaceDN w:val="0"/>
        <w:adjustRightInd w:val="0"/>
        <w:spacing w:after="0" w:line="240" w:lineRule="auto"/>
        <w:ind w:firstLine="567"/>
        <w:contextualSpacing/>
        <w:jc w:val="center"/>
        <w:rPr>
          <w:rFonts w:ascii="Times New Roman" w:hAnsi="Times New Roman"/>
          <w:b/>
          <w:bCs/>
          <w:sz w:val="28"/>
          <w:szCs w:val="28"/>
          <w:lang w:val="tt-RU"/>
        </w:rPr>
      </w:pPr>
    </w:p>
    <w:p w14:paraId="7176B8AE" w14:textId="77777777" w:rsidR="00702DF5" w:rsidRDefault="00702DF5" w:rsidP="0006742E">
      <w:pPr>
        <w:autoSpaceDE w:val="0"/>
        <w:autoSpaceDN w:val="0"/>
        <w:adjustRightInd w:val="0"/>
        <w:spacing w:after="0" w:line="240" w:lineRule="auto"/>
        <w:ind w:firstLine="567"/>
        <w:contextualSpacing/>
        <w:jc w:val="center"/>
        <w:rPr>
          <w:rFonts w:ascii="Times New Roman" w:hAnsi="Times New Roman"/>
          <w:b/>
          <w:bCs/>
          <w:sz w:val="28"/>
          <w:szCs w:val="28"/>
          <w:lang w:val="tt-RU"/>
        </w:rPr>
      </w:pPr>
    </w:p>
    <w:p w14:paraId="7297D60E" w14:textId="77777777" w:rsidR="00702DF5" w:rsidRDefault="00702DF5" w:rsidP="0006742E">
      <w:pPr>
        <w:autoSpaceDE w:val="0"/>
        <w:autoSpaceDN w:val="0"/>
        <w:adjustRightInd w:val="0"/>
        <w:spacing w:after="0" w:line="240" w:lineRule="auto"/>
        <w:ind w:firstLine="567"/>
        <w:contextualSpacing/>
        <w:jc w:val="center"/>
        <w:rPr>
          <w:rFonts w:ascii="Times New Roman" w:hAnsi="Times New Roman"/>
          <w:b/>
          <w:bCs/>
          <w:sz w:val="28"/>
          <w:szCs w:val="28"/>
          <w:lang w:val="tt-RU"/>
        </w:rPr>
      </w:pPr>
    </w:p>
    <w:p w14:paraId="45FBD830" w14:textId="77777777" w:rsidR="00702DF5" w:rsidRDefault="00702DF5" w:rsidP="0006742E">
      <w:pPr>
        <w:autoSpaceDE w:val="0"/>
        <w:autoSpaceDN w:val="0"/>
        <w:adjustRightInd w:val="0"/>
        <w:spacing w:after="0" w:line="240" w:lineRule="auto"/>
        <w:ind w:firstLine="567"/>
        <w:contextualSpacing/>
        <w:jc w:val="center"/>
        <w:rPr>
          <w:rFonts w:ascii="Times New Roman" w:hAnsi="Times New Roman"/>
          <w:b/>
          <w:bCs/>
          <w:sz w:val="28"/>
          <w:szCs w:val="28"/>
          <w:lang w:val="tt-RU"/>
        </w:rPr>
      </w:pPr>
    </w:p>
    <w:p w14:paraId="69A18213" w14:textId="77777777" w:rsidR="00702DF5" w:rsidRDefault="00702DF5" w:rsidP="0006742E">
      <w:pPr>
        <w:autoSpaceDE w:val="0"/>
        <w:autoSpaceDN w:val="0"/>
        <w:adjustRightInd w:val="0"/>
        <w:spacing w:after="0" w:line="240" w:lineRule="auto"/>
        <w:ind w:firstLine="567"/>
        <w:contextualSpacing/>
        <w:jc w:val="center"/>
        <w:rPr>
          <w:rFonts w:ascii="Times New Roman" w:hAnsi="Times New Roman"/>
          <w:b/>
          <w:bCs/>
          <w:sz w:val="28"/>
          <w:szCs w:val="28"/>
          <w:lang w:val="tt-RU"/>
        </w:rPr>
      </w:pPr>
    </w:p>
    <w:p w14:paraId="74ADABD9" w14:textId="77777777" w:rsidR="009B51E0" w:rsidRDefault="009B51E0" w:rsidP="00624C86">
      <w:pPr>
        <w:autoSpaceDE w:val="0"/>
        <w:autoSpaceDN w:val="0"/>
        <w:adjustRightInd w:val="0"/>
        <w:spacing w:after="0" w:line="240" w:lineRule="auto"/>
        <w:contextualSpacing/>
        <w:rPr>
          <w:rFonts w:ascii="Times New Roman" w:hAnsi="Times New Roman"/>
          <w:b/>
          <w:bCs/>
          <w:sz w:val="28"/>
          <w:szCs w:val="28"/>
          <w:lang w:val="tt-RU"/>
        </w:rPr>
      </w:pPr>
      <w:bookmarkStart w:id="0" w:name="_GoBack"/>
      <w:bookmarkEnd w:id="0"/>
    </w:p>
    <w:p w14:paraId="7F4E34E7" w14:textId="77777777" w:rsidR="008D21F4" w:rsidRDefault="008D21F4" w:rsidP="00702DF5">
      <w:pPr>
        <w:autoSpaceDE w:val="0"/>
        <w:autoSpaceDN w:val="0"/>
        <w:adjustRightInd w:val="0"/>
        <w:spacing w:after="0" w:line="240" w:lineRule="auto"/>
        <w:ind w:firstLine="567"/>
        <w:contextualSpacing/>
        <w:jc w:val="center"/>
        <w:rPr>
          <w:rFonts w:ascii="Times New Roman" w:hAnsi="Times New Roman"/>
          <w:b/>
          <w:bCs/>
          <w:sz w:val="28"/>
          <w:szCs w:val="28"/>
          <w:lang w:val="tt-RU"/>
        </w:rPr>
      </w:pPr>
      <w:r>
        <w:rPr>
          <w:rFonts w:ascii="Times New Roman" w:hAnsi="Times New Roman"/>
          <w:b/>
          <w:bCs/>
          <w:sz w:val="28"/>
          <w:szCs w:val="28"/>
          <w:lang w:val="tt-RU"/>
        </w:rPr>
        <w:t>Открытие Межрегионального к</w:t>
      </w:r>
      <w:r w:rsidR="00EB2467">
        <w:rPr>
          <w:rFonts w:ascii="Times New Roman" w:hAnsi="Times New Roman"/>
          <w:b/>
          <w:bCs/>
          <w:sz w:val="28"/>
          <w:szCs w:val="28"/>
          <w:lang w:val="tt-RU"/>
        </w:rPr>
        <w:t>руглого стола</w:t>
      </w:r>
      <w:r w:rsidR="00180357">
        <w:rPr>
          <w:rFonts w:ascii="Times New Roman" w:hAnsi="Times New Roman"/>
          <w:b/>
          <w:bCs/>
          <w:sz w:val="28"/>
          <w:szCs w:val="28"/>
          <w:lang w:val="tt-RU"/>
        </w:rPr>
        <w:t xml:space="preserve">. </w:t>
      </w:r>
    </w:p>
    <w:p w14:paraId="20B40FD9" w14:textId="76507B39" w:rsidR="00D8612E" w:rsidRPr="00702DF5" w:rsidRDefault="00180357" w:rsidP="00702DF5">
      <w:pPr>
        <w:autoSpaceDE w:val="0"/>
        <w:autoSpaceDN w:val="0"/>
        <w:adjustRightInd w:val="0"/>
        <w:spacing w:after="0" w:line="240" w:lineRule="auto"/>
        <w:ind w:firstLine="567"/>
        <w:contextualSpacing/>
        <w:jc w:val="center"/>
        <w:rPr>
          <w:rFonts w:ascii="Times New Roman" w:hAnsi="Times New Roman"/>
          <w:b/>
          <w:bCs/>
          <w:sz w:val="28"/>
          <w:szCs w:val="28"/>
          <w:lang w:val="tt-RU"/>
        </w:rPr>
      </w:pPr>
      <w:r>
        <w:rPr>
          <w:rFonts w:ascii="Times New Roman" w:hAnsi="Times New Roman"/>
          <w:b/>
          <w:bCs/>
          <w:sz w:val="28"/>
          <w:szCs w:val="28"/>
          <w:lang w:val="tt-RU"/>
        </w:rPr>
        <w:t>Приветствие участников</w:t>
      </w:r>
    </w:p>
    <w:p w14:paraId="1484AE27" w14:textId="77777777" w:rsidR="00751FAF" w:rsidRDefault="00751FAF" w:rsidP="0006742E">
      <w:pPr>
        <w:autoSpaceDE w:val="0"/>
        <w:autoSpaceDN w:val="0"/>
        <w:adjustRightInd w:val="0"/>
        <w:spacing w:after="0" w:line="240" w:lineRule="auto"/>
        <w:ind w:firstLine="567"/>
        <w:contextualSpacing/>
        <w:jc w:val="center"/>
        <w:rPr>
          <w:rFonts w:ascii="Times New Roman" w:hAnsi="Times New Roman"/>
          <w:sz w:val="28"/>
          <w:szCs w:val="28"/>
        </w:rPr>
      </w:pPr>
    </w:p>
    <w:p w14:paraId="36D0CBE7" w14:textId="77777777" w:rsidR="00D8612E" w:rsidRDefault="00D8612E" w:rsidP="0006742E">
      <w:pPr>
        <w:autoSpaceDE w:val="0"/>
        <w:autoSpaceDN w:val="0"/>
        <w:adjustRightInd w:val="0"/>
        <w:spacing w:after="0" w:line="240" w:lineRule="auto"/>
        <w:ind w:firstLine="567"/>
        <w:contextualSpacing/>
        <w:jc w:val="center"/>
        <w:rPr>
          <w:rFonts w:ascii="Times New Roman" w:hAnsi="Times New Roman"/>
          <w:sz w:val="28"/>
          <w:szCs w:val="28"/>
        </w:rPr>
      </w:pPr>
      <w:r>
        <w:rPr>
          <w:rFonts w:ascii="Times New Roman" w:hAnsi="Times New Roman"/>
          <w:sz w:val="28"/>
          <w:szCs w:val="28"/>
        </w:rPr>
        <w:t xml:space="preserve">Конференц-зал </w:t>
      </w:r>
      <w:r w:rsidR="009B51E0">
        <w:rPr>
          <w:rFonts w:ascii="Times New Roman" w:hAnsi="Times New Roman"/>
          <w:sz w:val="28"/>
          <w:szCs w:val="28"/>
        </w:rPr>
        <w:t>ИЯЛИ АН РТ</w:t>
      </w:r>
    </w:p>
    <w:p w14:paraId="2ABB4F57" w14:textId="77777777" w:rsidR="00D8612E" w:rsidRDefault="00D8612E" w:rsidP="0006742E">
      <w:pPr>
        <w:autoSpaceDE w:val="0"/>
        <w:autoSpaceDN w:val="0"/>
        <w:adjustRightInd w:val="0"/>
        <w:spacing w:after="0" w:line="240" w:lineRule="auto"/>
        <w:ind w:firstLine="567"/>
        <w:contextualSpacing/>
        <w:jc w:val="both"/>
        <w:rPr>
          <w:rFonts w:ascii="Times New Roman" w:hAnsi="Times New Roman"/>
          <w:bCs/>
          <w:sz w:val="28"/>
          <w:szCs w:val="28"/>
          <w:lang w:val="tt-RU"/>
        </w:rPr>
      </w:pPr>
    </w:p>
    <w:p w14:paraId="6EDF9459" w14:textId="3FAE9792" w:rsidR="00423DF0" w:rsidRDefault="00702DF5" w:rsidP="0006742E">
      <w:pPr>
        <w:pStyle w:val="a4"/>
        <w:ind w:left="0" w:firstLine="567"/>
        <w:jc w:val="both"/>
        <w:rPr>
          <w:b/>
          <w:bCs/>
          <w:sz w:val="28"/>
          <w:szCs w:val="28"/>
          <w:lang w:eastAsia="x-none"/>
        </w:rPr>
      </w:pPr>
      <w:proofErr w:type="spellStart"/>
      <w:r>
        <w:rPr>
          <w:b/>
          <w:bCs/>
          <w:sz w:val="28"/>
          <w:szCs w:val="28"/>
          <w:lang w:eastAsia="x-none"/>
        </w:rPr>
        <w:t>Хисамов</w:t>
      </w:r>
      <w:proofErr w:type="spellEnd"/>
      <w:r>
        <w:rPr>
          <w:b/>
          <w:bCs/>
          <w:sz w:val="28"/>
          <w:szCs w:val="28"/>
          <w:lang w:eastAsia="x-none"/>
        </w:rPr>
        <w:t xml:space="preserve"> Олег </w:t>
      </w:r>
      <w:proofErr w:type="spellStart"/>
      <w:r>
        <w:rPr>
          <w:b/>
          <w:bCs/>
          <w:sz w:val="28"/>
          <w:szCs w:val="28"/>
          <w:lang w:eastAsia="x-none"/>
        </w:rPr>
        <w:t>Ришатович</w:t>
      </w:r>
      <w:proofErr w:type="spellEnd"/>
      <w:r w:rsidR="00423DF0">
        <w:rPr>
          <w:b/>
          <w:bCs/>
          <w:sz w:val="28"/>
          <w:szCs w:val="28"/>
          <w:lang w:eastAsia="x-none"/>
        </w:rPr>
        <w:t>,</w:t>
      </w:r>
      <w:r w:rsidR="00423DF0" w:rsidRPr="00423DF0">
        <w:rPr>
          <w:sz w:val="28"/>
          <w:szCs w:val="28"/>
          <w:lang w:val="tt-RU"/>
        </w:rPr>
        <w:t xml:space="preserve"> </w:t>
      </w:r>
      <w:r w:rsidR="00423DF0">
        <w:rPr>
          <w:sz w:val="28"/>
          <w:szCs w:val="28"/>
          <w:lang w:val="tt-RU"/>
        </w:rPr>
        <w:t xml:space="preserve">кандидат филологических наук, </w:t>
      </w:r>
      <w:r w:rsidR="00423DF0">
        <w:rPr>
          <w:sz w:val="28"/>
          <w:szCs w:val="28"/>
          <w:shd w:val="clear" w:color="auto" w:fill="FFFFFF"/>
          <w:lang w:val="tt-RU"/>
        </w:rPr>
        <w:t>заместитель директора Института языка, литературы</w:t>
      </w:r>
      <w:r w:rsidR="00624C86">
        <w:rPr>
          <w:sz w:val="28"/>
          <w:szCs w:val="28"/>
          <w:shd w:val="clear" w:color="auto" w:fill="FFFFFF"/>
          <w:lang w:val="tt-RU"/>
        </w:rPr>
        <w:t xml:space="preserve"> и</w:t>
      </w:r>
      <w:r w:rsidR="00423DF0">
        <w:rPr>
          <w:sz w:val="28"/>
          <w:szCs w:val="28"/>
          <w:shd w:val="clear" w:color="auto" w:fill="FFFFFF"/>
          <w:lang w:val="tt-RU"/>
        </w:rPr>
        <w:t xml:space="preserve"> искусства </w:t>
      </w:r>
      <w:r>
        <w:rPr>
          <w:sz w:val="28"/>
          <w:szCs w:val="28"/>
          <w:shd w:val="clear" w:color="auto" w:fill="FFFFFF"/>
          <w:lang w:val="tt-RU"/>
        </w:rPr>
        <w:br/>
      </w:r>
      <w:r w:rsidR="00423DF0">
        <w:rPr>
          <w:sz w:val="28"/>
          <w:szCs w:val="28"/>
          <w:shd w:val="clear" w:color="auto" w:fill="FFFFFF"/>
          <w:lang w:val="tt-RU"/>
        </w:rPr>
        <w:t xml:space="preserve">им. Г. Ибрагимова Академии наук Республики Татарстан. </w:t>
      </w:r>
      <w:r w:rsidR="00423DF0">
        <w:rPr>
          <w:bCs/>
          <w:i/>
          <w:sz w:val="28"/>
          <w:szCs w:val="28"/>
          <w:lang w:val="x-none" w:eastAsia="x-none"/>
        </w:rPr>
        <w:t>Приветственное слово.</w:t>
      </w:r>
    </w:p>
    <w:p w14:paraId="124AFFB7" w14:textId="77777777" w:rsidR="00D8612E" w:rsidRPr="005317C0" w:rsidRDefault="00D8612E" w:rsidP="0006742E">
      <w:pPr>
        <w:pStyle w:val="a4"/>
        <w:ind w:left="0" w:firstLine="567"/>
        <w:jc w:val="both"/>
        <w:rPr>
          <w:b/>
          <w:sz w:val="28"/>
          <w:szCs w:val="28"/>
          <w:lang w:val="tt-RU" w:eastAsia="ru-RU"/>
        </w:rPr>
      </w:pPr>
    </w:p>
    <w:p w14:paraId="6240B9D0" w14:textId="77777777" w:rsidR="00D8612E" w:rsidRDefault="00D8612E" w:rsidP="0006742E">
      <w:pPr>
        <w:pStyle w:val="a4"/>
        <w:ind w:left="0" w:firstLine="567"/>
        <w:jc w:val="both"/>
        <w:rPr>
          <w:b/>
          <w:sz w:val="28"/>
          <w:szCs w:val="28"/>
          <w:lang w:val="tt-RU"/>
        </w:rPr>
      </w:pPr>
    </w:p>
    <w:p w14:paraId="68255274" w14:textId="7DD1754F" w:rsidR="00180357" w:rsidRDefault="008D21F4" w:rsidP="0006742E">
      <w:pPr>
        <w:spacing w:after="0" w:line="240" w:lineRule="auto"/>
        <w:ind w:firstLine="567"/>
        <w:contextualSpacing/>
        <w:jc w:val="center"/>
        <w:rPr>
          <w:rFonts w:ascii="Times New Roman" w:hAnsi="Times New Roman"/>
          <w:sz w:val="28"/>
          <w:szCs w:val="28"/>
          <w:lang w:val="tt-RU"/>
        </w:rPr>
      </w:pPr>
      <w:r>
        <w:rPr>
          <w:rFonts w:ascii="Times New Roman" w:hAnsi="Times New Roman"/>
          <w:sz w:val="28"/>
          <w:szCs w:val="28"/>
          <w:lang w:val="tt-RU"/>
        </w:rPr>
        <w:t>Межрегиональный к</w:t>
      </w:r>
      <w:r w:rsidR="00180357">
        <w:rPr>
          <w:rFonts w:ascii="Times New Roman" w:hAnsi="Times New Roman"/>
          <w:sz w:val="28"/>
          <w:szCs w:val="28"/>
          <w:lang w:val="tt-RU"/>
        </w:rPr>
        <w:t>руглый стол</w:t>
      </w:r>
    </w:p>
    <w:p w14:paraId="7AD90993" w14:textId="77777777" w:rsidR="009A468D" w:rsidRPr="009A468D" w:rsidRDefault="009A468D" w:rsidP="009A468D">
      <w:pPr>
        <w:spacing w:after="0" w:line="240" w:lineRule="auto"/>
        <w:contextualSpacing/>
        <w:jc w:val="center"/>
        <w:rPr>
          <w:rFonts w:ascii="Times New Roman" w:hAnsi="Times New Roman"/>
          <w:b/>
          <w:sz w:val="28"/>
          <w:szCs w:val="28"/>
        </w:rPr>
      </w:pPr>
      <w:r w:rsidRPr="009A468D">
        <w:rPr>
          <w:rFonts w:ascii="Times New Roman" w:hAnsi="Times New Roman"/>
          <w:b/>
          <w:sz w:val="28"/>
          <w:szCs w:val="28"/>
        </w:rPr>
        <w:t>«Новые УМК по</w:t>
      </w:r>
      <w:r w:rsidRPr="009A468D">
        <w:rPr>
          <w:rFonts w:ascii="Times New Roman" w:hAnsi="Times New Roman"/>
          <w:b/>
          <w:sz w:val="28"/>
          <w:szCs w:val="28"/>
          <w:lang w:val="tt-RU"/>
        </w:rPr>
        <w:t xml:space="preserve"> </w:t>
      </w:r>
      <w:r w:rsidRPr="009A468D">
        <w:rPr>
          <w:rFonts w:ascii="Times New Roman" w:hAnsi="Times New Roman"/>
          <w:b/>
          <w:sz w:val="28"/>
          <w:szCs w:val="28"/>
        </w:rPr>
        <w:t>родным языкам и</w:t>
      </w:r>
      <w:r w:rsidRPr="009A468D">
        <w:rPr>
          <w:rFonts w:ascii="Times New Roman" w:hAnsi="Times New Roman"/>
          <w:b/>
          <w:sz w:val="28"/>
          <w:szCs w:val="28"/>
          <w:lang w:val="tt-RU"/>
        </w:rPr>
        <w:t xml:space="preserve"> </w:t>
      </w:r>
      <w:r w:rsidRPr="009A468D">
        <w:rPr>
          <w:rFonts w:ascii="Times New Roman" w:hAnsi="Times New Roman"/>
          <w:b/>
          <w:sz w:val="28"/>
          <w:szCs w:val="28"/>
        </w:rPr>
        <w:t>литературам в</w:t>
      </w:r>
      <w:r w:rsidRPr="009A468D">
        <w:rPr>
          <w:rFonts w:ascii="Times New Roman" w:hAnsi="Times New Roman"/>
          <w:b/>
          <w:sz w:val="28"/>
          <w:szCs w:val="28"/>
          <w:lang w:val="tt-RU"/>
        </w:rPr>
        <w:t xml:space="preserve"> </w:t>
      </w:r>
      <w:r w:rsidRPr="009A468D">
        <w:rPr>
          <w:rFonts w:ascii="Times New Roman" w:hAnsi="Times New Roman"/>
          <w:b/>
          <w:sz w:val="28"/>
          <w:szCs w:val="28"/>
        </w:rPr>
        <w:t>период реализации</w:t>
      </w:r>
      <w:r w:rsidRPr="009A468D">
        <w:rPr>
          <w:rFonts w:ascii="Times New Roman" w:hAnsi="Times New Roman"/>
          <w:b/>
          <w:sz w:val="28"/>
          <w:szCs w:val="28"/>
          <w:lang w:val="tt-RU"/>
        </w:rPr>
        <w:t xml:space="preserve"> </w:t>
      </w:r>
      <w:r w:rsidRPr="009A468D">
        <w:rPr>
          <w:rFonts w:ascii="Times New Roman" w:hAnsi="Times New Roman"/>
          <w:b/>
          <w:sz w:val="28"/>
          <w:szCs w:val="28"/>
        </w:rPr>
        <w:t>обновленных</w:t>
      </w:r>
      <w:r w:rsidRPr="009A468D">
        <w:rPr>
          <w:rFonts w:ascii="Times New Roman" w:hAnsi="Times New Roman"/>
          <w:b/>
          <w:sz w:val="28"/>
          <w:szCs w:val="28"/>
          <w:lang w:val="tt-RU"/>
        </w:rPr>
        <w:t xml:space="preserve"> </w:t>
      </w:r>
      <w:r w:rsidRPr="009A468D">
        <w:rPr>
          <w:rFonts w:ascii="Times New Roman" w:hAnsi="Times New Roman"/>
          <w:b/>
          <w:sz w:val="28"/>
          <w:szCs w:val="28"/>
        </w:rPr>
        <w:t>стандартов общего</w:t>
      </w:r>
      <w:r w:rsidRPr="009A468D">
        <w:rPr>
          <w:rFonts w:ascii="Times New Roman" w:hAnsi="Times New Roman"/>
          <w:b/>
          <w:sz w:val="28"/>
          <w:szCs w:val="28"/>
          <w:lang w:val="tt-RU"/>
        </w:rPr>
        <w:t xml:space="preserve"> </w:t>
      </w:r>
      <w:r w:rsidRPr="009A468D">
        <w:rPr>
          <w:rFonts w:ascii="Times New Roman" w:hAnsi="Times New Roman"/>
          <w:b/>
          <w:sz w:val="28"/>
          <w:szCs w:val="28"/>
        </w:rPr>
        <w:t>образования</w:t>
      </w:r>
      <w:r w:rsidRPr="009A468D">
        <w:rPr>
          <w:rFonts w:ascii="Times New Roman" w:hAnsi="Times New Roman"/>
          <w:b/>
          <w:color w:val="000000"/>
          <w:sz w:val="28"/>
          <w:szCs w:val="28"/>
        </w:rPr>
        <w:t>»</w:t>
      </w:r>
    </w:p>
    <w:p w14:paraId="735139A5" w14:textId="77777777" w:rsidR="00180357" w:rsidRPr="00180357" w:rsidRDefault="00180357" w:rsidP="0006742E">
      <w:pPr>
        <w:spacing w:after="0" w:line="240" w:lineRule="auto"/>
        <w:contextualSpacing/>
        <w:jc w:val="center"/>
        <w:rPr>
          <w:rFonts w:ascii="Times New Roman" w:hAnsi="Times New Roman"/>
          <w:sz w:val="28"/>
          <w:szCs w:val="28"/>
          <w:lang w:val="tt-RU"/>
        </w:rPr>
      </w:pPr>
    </w:p>
    <w:p w14:paraId="1C8242FB" w14:textId="77777777" w:rsidR="00D8612E" w:rsidRDefault="00D8612E" w:rsidP="0006742E">
      <w:pPr>
        <w:spacing w:after="0" w:line="240" w:lineRule="auto"/>
        <w:ind w:firstLine="567"/>
        <w:contextualSpacing/>
        <w:jc w:val="center"/>
        <w:rPr>
          <w:rFonts w:ascii="Times New Roman" w:hAnsi="Times New Roman"/>
          <w:b/>
          <w:sz w:val="28"/>
          <w:szCs w:val="28"/>
          <w:lang w:val="tt-RU"/>
        </w:rPr>
      </w:pPr>
    </w:p>
    <w:p w14:paraId="4173E97D" w14:textId="77777777" w:rsidR="00C05371" w:rsidRDefault="00C05371" w:rsidP="0006742E">
      <w:pPr>
        <w:spacing w:after="0" w:line="240" w:lineRule="auto"/>
        <w:ind w:firstLine="567"/>
        <w:jc w:val="both"/>
        <w:rPr>
          <w:rFonts w:ascii="Times New Roman" w:hAnsi="Times New Roman"/>
          <w:sz w:val="28"/>
          <w:szCs w:val="28"/>
          <w:highlight w:val="yellow"/>
          <w:lang w:val="tt-RU"/>
        </w:rPr>
      </w:pPr>
    </w:p>
    <w:p w14:paraId="7116B90D" w14:textId="58B00CD2" w:rsidR="00C05371" w:rsidRPr="00115BAD" w:rsidRDefault="009C7659" w:rsidP="005C5F50">
      <w:pPr>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1</w:t>
      </w:r>
      <w:r w:rsidR="00C05371" w:rsidRPr="00C05371">
        <w:rPr>
          <w:rFonts w:ascii="Times New Roman" w:hAnsi="Times New Roman"/>
          <w:sz w:val="28"/>
          <w:szCs w:val="28"/>
          <w:lang w:val="tt-RU"/>
        </w:rPr>
        <w:t>.</w:t>
      </w:r>
      <w:r w:rsidR="00C05371">
        <w:rPr>
          <w:rFonts w:ascii="Times New Roman" w:hAnsi="Times New Roman"/>
          <w:sz w:val="28"/>
          <w:szCs w:val="28"/>
          <w:lang w:val="tt-RU"/>
        </w:rPr>
        <w:t xml:space="preserve"> </w:t>
      </w:r>
      <w:r w:rsidRPr="009C7659">
        <w:rPr>
          <w:rFonts w:ascii="Times New Roman" w:hAnsi="Times New Roman"/>
          <w:b/>
          <w:bCs/>
          <w:sz w:val="28"/>
          <w:szCs w:val="28"/>
          <w:lang w:val="tt-RU"/>
        </w:rPr>
        <w:t>Гунжитова Г</w:t>
      </w:r>
      <w:r w:rsidR="001450E7">
        <w:rPr>
          <w:rFonts w:ascii="Times New Roman" w:hAnsi="Times New Roman"/>
          <w:b/>
          <w:bCs/>
          <w:sz w:val="28"/>
          <w:szCs w:val="28"/>
          <w:lang w:val="tt-RU"/>
        </w:rPr>
        <w:t xml:space="preserve">арма-Ханда </w:t>
      </w:r>
      <w:proofErr w:type="spellStart"/>
      <w:r w:rsidRPr="009C7659">
        <w:rPr>
          <w:rFonts w:ascii="Times New Roman" w:hAnsi="Times New Roman"/>
          <w:b/>
          <w:bCs/>
          <w:sz w:val="28"/>
          <w:szCs w:val="28"/>
        </w:rPr>
        <w:t>Ц</w:t>
      </w:r>
      <w:r w:rsidR="001450E7">
        <w:rPr>
          <w:rFonts w:ascii="Times New Roman" w:hAnsi="Times New Roman"/>
          <w:b/>
          <w:bCs/>
          <w:sz w:val="28"/>
          <w:szCs w:val="28"/>
        </w:rPr>
        <w:t>ыбикжаповна</w:t>
      </w:r>
      <w:proofErr w:type="spellEnd"/>
      <w:r w:rsidR="001450E7">
        <w:rPr>
          <w:rFonts w:ascii="Times New Roman" w:hAnsi="Times New Roman"/>
          <w:b/>
          <w:bCs/>
          <w:sz w:val="28"/>
          <w:szCs w:val="28"/>
        </w:rPr>
        <w:t>,</w:t>
      </w:r>
      <w:r>
        <w:rPr>
          <w:rFonts w:ascii="Times New Roman" w:hAnsi="Times New Roman"/>
          <w:sz w:val="28"/>
          <w:szCs w:val="28"/>
        </w:rPr>
        <w:t xml:space="preserve"> </w:t>
      </w:r>
      <w:r w:rsidR="005C5F50" w:rsidRPr="005C5F50">
        <w:rPr>
          <w:rFonts w:ascii="Times New Roman" w:hAnsi="Times New Roman"/>
          <w:sz w:val="28"/>
          <w:szCs w:val="28"/>
        </w:rPr>
        <w:t>кандидат политических наук, доцент, директор Высшей школы бурятского языка и литературы ФГБОУ ВО «Бурятский государственный у</w:t>
      </w:r>
      <w:r w:rsidR="002D12A7">
        <w:rPr>
          <w:rFonts w:ascii="Times New Roman" w:hAnsi="Times New Roman"/>
          <w:sz w:val="28"/>
          <w:szCs w:val="28"/>
        </w:rPr>
        <w:t xml:space="preserve">ниверситет им. </w:t>
      </w:r>
      <w:proofErr w:type="spellStart"/>
      <w:r w:rsidR="002D12A7">
        <w:rPr>
          <w:rFonts w:ascii="Times New Roman" w:hAnsi="Times New Roman"/>
          <w:sz w:val="28"/>
          <w:szCs w:val="28"/>
        </w:rPr>
        <w:t>Доржи</w:t>
      </w:r>
      <w:proofErr w:type="spellEnd"/>
      <w:r w:rsidR="002D12A7">
        <w:rPr>
          <w:rFonts w:ascii="Times New Roman" w:hAnsi="Times New Roman"/>
          <w:sz w:val="28"/>
          <w:szCs w:val="28"/>
        </w:rPr>
        <w:t xml:space="preserve"> Банзарова»,</w:t>
      </w:r>
      <w:r w:rsidR="005C5F50" w:rsidRPr="005C5F50">
        <w:rPr>
          <w:rFonts w:ascii="Times New Roman" w:hAnsi="Times New Roman"/>
          <w:sz w:val="28"/>
          <w:szCs w:val="28"/>
          <w:lang w:val="tt-RU"/>
        </w:rPr>
        <w:t xml:space="preserve"> </w:t>
      </w:r>
      <w:proofErr w:type="spellStart"/>
      <w:r w:rsidR="001450E7" w:rsidRPr="001450E7">
        <w:rPr>
          <w:rFonts w:ascii="Times New Roman" w:hAnsi="Times New Roman"/>
          <w:b/>
          <w:color w:val="222222"/>
          <w:sz w:val="28"/>
          <w:szCs w:val="28"/>
          <w:shd w:val="clear" w:color="auto" w:fill="FFFFFF"/>
        </w:rPr>
        <w:t>Цырендоржиева</w:t>
      </w:r>
      <w:proofErr w:type="spellEnd"/>
      <w:r w:rsidR="001450E7" w:rsidRPr="001450E7">
        <w:rPr>
          <w:rFonts w:ascii="Times New Roman" w:hAnsi="Times New Roman"/>
          <w:b/>
          <w:color w:val="222222"/>
          <w:sz w:val="28"/>
          <w:szCs w:val="28"/>
          <w:shd w:val="clear" w:color="auto" w:fill="FFFFFF"/>
        </w:rPr>
        <w:t xml:space="preserve"> </w:t>
      </w:r>
      <w:proofErr w:type="spellStart"/>
      <w:r w:rsidR="001450E7" w:rsidRPr="001450E7">
        <w:rPr>
          <w:rFonts w:ascii="Times New Roman" w:hAnsi="Times New Roman"/>
          <w:b/>
          <w:color w:val="222222"/>
          <w:sz w:val="28"/>
          <w:szCs w:val="28"/>
          <w:shd w:val="clear" w:color="auto" w:fill="FFFFFF"/>
        </w:rPr>
        <w:t>Б</w:t>
      </w:r>
      <w:r w:rsidR="001450E7">
        <w:rPr>
          <w:rFonts w:ascii="Times New Roman" w:hAnsi="Times New Roman"/>
          <w:b/>
          <w:color w:val="222222"/>
          <w:sz w:val="28"/>
          <w:szCs w:val="28"/>
          <w:shd w:val="clear" w:color="auto" w:fill="FFFFFF"/>
        </w:rPr>
        <w:t>аирма</w:t>
      </w:r>
      <w:proofErr w:type="spellEnd"/>
      <w:r w:rsidR="001450E7">
        <w:rPr>
          <w:rFonts w:ascii="Times New Roman" w:hAnsi="Times New Roman"/>
          <w:b/>
          <w:color w:val="222222"/>
          <w:sz w:val="28"/>
          <w:szCs w:val="28"/>
          <w:shd w:val="clear" w:color="auto" w:fill="FFFFFF"/>
        </w:rPr>
        <w:t xml:space="preserve"> </w:t>
      </w:r>
      <w:proofErr w:type="spellStart"/>
      <w:r w:rsidR="001450E7">
        <w:rPr>
          <w:rFonts w:ascii="Times New Roman" w:hAnsi="Times New Roman"/>
          <w:b/>
          <w:color w:val="222222"/>
          <w:sz w:val="28"/>
          <w:szCs w:val="28"/>
          <w:shd w:val="clear" w:color="auto" w:fill="FFFFFF"/>
        </w:rPr>
        <w:t>Дамбиевна</w:t>
      </w:r>
      <w:proofErr w:type="spellEnd"/>
      <w:r w:rsidR="001450E7">
        <w:rPr>
          <w:rFonts w:ascii="Times New Roman" w:hAnsi="Times New Roman"/>
          <w:b/>
          <w:color w:val="222222"/>
          <w:sz w:val="28"/>
          <w:szCs w:val="28"/>
          <w:shd w:val="clear" w:color="auto" w:fill="FFFFFF"/>
        </w:rPr>
        <w:t>,</w:t>
      </w:r>
      <w:r w:rsidR="001450E7" w:rsidRPr="001450E7">
        <w:rPr>
          <w:rFonts w:ascii="Times New Roman" w:hAnsi="Times New Roman"/>
          <w:color w:val="222222"/>
          <w:sz w:val="28"/>
          <w:szCs w:val="28"/>
          <w:shd w:val="clear" w:color="auto" w:fill="FFFFFF"/>
        </w:rPr>
        <w:t xml:space="preserve"> к</w:t>
      </w:r>
      <w:r w:rsidR="001450E7">
        <w:rPr>
          <w:rFonts w:ascii="Times New Roman" w:hAnsi="Times New Roman"/>
          <w:color w:val="222222"/>
          <w:sz w:val="28"/>
          <w:szCs w:val="28"/>
          <w:shd w:val="clear" w:color="auto" w:fill="FFFFFF"/>
        </w:rPr>
        <w:t xml:space="preserve">андидат филологических наук,  доцент,  </w:t>
      </w:r>
      <w:r w:rsidR="001450E7" w:rsidRPr="001450E7">
        <w:rPr>
          <w:rFonts w:ascii="Times New Roman" w:hAnsi="Times New Roman"/>
          <w:color w:val="222222"/>
          <w:sz w:val="28"/>
          <w:szCs w:val="28"/>
          <w:shd w:val="clear" w:color="auto" w:fill="FFFFFF"/>
        </w:rPr>
        <w:t>зав</w:t>
      </w:r>
      <w:r w:rsidR="001450E7">
        <w:rPr>
          <w:rFonts w:ascii="Times New Roman" w:hAnsi="Times New Roman"/>
          <w:color w:val="222222"/>
          <w:sz w:val="28"/>
          <w:szCs w:val="28"/>
          <w:shd w:val="clear" w:color="auto" w:fill="FFFFFF"/>
        </w:rPr>
        <w:t xml:space="preserve">едующая кафедрой </w:t>
      </w:r>
      <w:r w:rsidR="001450E7" w:rsidRPr="001450E7">
        <w:rPr>
          <w:rFonts w:ascii="Times New Roman" w:hAnsi="Times New Roman"/>
          <w:color w:val="222222"/>
          <w:sz w:val="28"/>
          <w:szCs w:val="28"/>
          <w:shd w:val="clear" w:color="auto" w:fill="FFFFFF"/>
        </w:rPr>
        <w:t>бурятского языка и методики преподавания</w:t>
      </w:r>
      <w:r w:rsidR="001450E7" w:rsidRPr="001450E7">
        <w:rPr>
          <w:rFonts w:ascii="Times New Roman" w:hAnsi="Times New Roman"/>
          <w:sz w:val="28"/>
          <w:szCs w:val="28"/>
        </w:rPr>
        <w:t xml:space="preserve"> </w:t>
      </w:r>
      <w:r w:rsidR="001450E7" w:rsidRPr="005C5F50">
        <w:rPr>
          <w:rFonts w:ascii="Times New Roman" w:hAnsi="Times New Roman"/>
          <w:sz w:val="28"/>
          <w:szCs w:val="28"/>
        </w:rPr>
        <w:t xml:space="preserve">ФГБОУ </w:t>
      </w:r>
      <w:proofErr w:type="gramStart"/>
      <w:r w:rsidR="001450E7" w:rsidRPr="005C5F50">
        <w:rPr>
          <w:rFonts w:ascii="Times New Roman" w:hAnsi="Times New Roman"/>
          <w:sz w:val="28"/>
          <w:szCs w:val="28"/>
        </w:rPr>
        <w:t>ВО</w:t>
      </w:r>
      <w:proofErr w:type="gramEnd"/>
      <w:r w:rsidR="001450E7" w:rsidRPr="005C5F50">
        <w:rPr>
          <w:rFonts w:ascii="Times New Roman" w:hAnsi="Times New Roman"/>
          <w:sz w:val="28"/>
          <w:szCs w:val="28"/>
        </w:rPr>
        <w:t xml:space="preserve"> «Бурятский государственный университет им. </w:t>
      </w:r>
      <w:proofErr w:type="spellStart"/>
      <w:r w:rsidR="001450E7" w:rsidRPr="005C5F50">
        <w:rPr>
          <w:rFonts w:ascii="Times New Roman" w:hAnsi="Times New Roman"/>
          <w:sz w:val="28"/>
          <w:szCs w:val="28"/>
        </w:rPr>
        <w:t>Доржи</w:t>
      </w:r>
      <w:proofErr w:type="spellEnd"/>
      <w:r w:rsidR="001450E7" w:rsidRPr="005C5F50">
        <w:rPr>
          <w:rFonts w:ascii="Times New Roman" w:hAnsi="Times New Roman"/>
          <w:sz w:val="28"/>
          <w:szCs w:val="28"/>
        </w:rPr>
        <w:t xml:space="preserve"> Банзарова».</w:t>
      </w:r>
      <w:r w:rsidR="001450E7">
        <w:rPr>
          <w:rFonts w:ascii="Times New Roman" w:hAnsi="Times New Roman"/>
          <w:sz w:val="28"/>
          <w:szCs w:val="28"/>
        </w:rPr>
        <w:t xml:space="preserve"> </w:t>
      </w:r>
      <w:r w:rsidR="005C5F50" w:rsidRPr="005C5F50">
        <w:rPr>
          <w:rFonts w:ascii="Times New Roman" w:hAnsi="Times New Roman"/>
          <w:i/>
          <w:sz w:val="28"/>
          <w:szCs w:val="28"/>
          <w:lang w:val="tt-RU"/>
        </w:rPr>
        <w:t>Разработка УМК по бурятскому язык</w:t>
      </w:r>
      <w:r w:rsidR="001450E7">
        <w:rPr>
          <w:rFonts w:ascii="Times New Roman" w:hAnsi="Times New Roman"/>
          <w:i/>
          <w:sz w:val="28"/>
          <w:szCs w:val="28"/>
          <w:lang w:val="tt-RU"/>
        </w:rPr>
        <w:t>у и литературе: опыт и проблемы,</w:t>
      </w:r>
      <w:r w:rsidR="00115BAD">
        <w:rPr>
          <w:rFonts w:ascii="Times New Roman" w:hAnsi="Times New Roman"/>
          <w:i/>
          <w:sz w:val="28"/>
          <w:szCs w:val="28"/>
          <w:lang w:val="tt-RU"/>
        </w:rPr>
        <w:t xml:space="preserve"> </w:t>
      </w:r>
      <w:r w:rsidR="001450E7" w:rsidRPr="001450E7">
        <w:rPr>
          <w:rFonts w:ascii="Times New Roman" w:hAnsi="Times New Roman"/>
          <w:i/>
          <w:color w:val="222222"/>
          <w:sz w:val="28"/>
          <w:szCs w:val="28"/>
          <w:shd w:val="clear" w:color="auto" w:fill="FFFFFF"/>
        </w:rPr>
        <w:t>вопросы качества и эффективности использования</w:t>
      </w:r>
      <w:r w:rsidR="00115BAD">
        <w:rPr>
          <w:rFonts w:ascii="Times New Roman" w:hAnsi="Times New Roman"/>
          <w:i/>
          <w:color w:val="222222"/>
          <w:sz w:val="28"/>
          <w:szCs w:val="28"/>
          <w:shd w:val="clear" w:color="auto" w:fill="FFFFFF"/>
          <w:lang w:val="tt-RU"/>
        </w:rPr>
        <w:t>.</w:t>
      </w:r>
    </w:p>
    <w:p w14:paraId="0FC6289A" w14:textId="3E120611" w:rsidR="00C05371" w:rsidRDefault="00C05371" w:rsidP="005C5F50">
      <w:pPr>
        <w:spacing w:after="0" w:line="240" w:lineRule="auto"/>
        <w:ind w:firstLine="567"/>
        <w:jc w:val="both"/>
        <w:rPr>
          <w:rFonts w:ascii="Times New Roman" w:hAnsi="Times New Roman"/>
          <w:i/>
          <w:sz w:val="28"/>
          <w:szCs w:val="28"/>
          <w:lang w:val="tt-RU"/>
        </w:rPr>
      </w:pPr>
      <w:r w:rsidRPr="00C05371">
        <w:rPr>
          <w:rFonts w:ascii="Times New Roman" w:hAnsi="Times New Roman"/>
          <w:sz w:val="28"/>
          <w:szCs w:val="28"/>
        </w:rPr>
        <w:t>2</w:t>
      </w:r>
      <w:r w:rsidRPr="00C05371">
        <w:rPr>
          <w:rFonts w:ascii="Times New Roman" w:hAnsi="Times New Roman"/>
          <w:sz w:val="28"/>
          <w:szCs w:val="28"/>
          <w:lang w:val="tt-RU"/>
        </w:rPr>
        <w:t xml:space="preserve">. </w:t>
      </w:r>
      <w:r w:rsidRPr="00F737A4">
        <w:rPr>
          <w:rFonts w:ascii="Times New Roman" w:hAnsi="Times New Roman"/>
          <w:b/>
          <w:sz w:val="28"/>
          <w:szCs w:val="28"/>
          <w:lang w:val="tt-RU"/>
        </w:rPr>
        <w:t>Мышкина А</w:t>
      </w:r>
      <w:r w:rsidR="002D12A7">
        <w:rPr>
          <w:rFonts w:ascii="Times New Roman" w:hAnsi="Times New Roman"/>
          <w:b/>
          <w:sz w:val="28"/>
          <w:szCs w:val="28"/>
          <w:lang w:val="tt-RU"/>
        </w:rPr>
        <w:t>льбина Федоровна,</w:t>
      </w:r>
      <w:r>
        <w:rPr>
          <w:rFonts w:ascii="Times New Roman" w:hAnsi="Times New Roman"/>
          <w:sz w:val="28"/>
          <w:szCs w:val="28"/>
          <w:lang w:val="tt-RU"/>
        </w:rPr>
        <w:t xml:space="preserve"> доктор филологических наук, профессор кафедры чувашского языка и литературы ЧГУ им. И.Н. Ульянова,</w:t>
      </w:r>
      <w:r w:rsidR="00624C86">
        <w:rPr>
          <w:rFonts w:ascii="Times New Roman" w:hAnsi="Times New Roman"/>
          <w:sz w:val="28"/>
          <w:szCs w:val="28"/>
          <w:lang w:val="tt-RU"/>
        </w:rPr>
        <w:t xml:space="preserve"> ведущий научный сотрудник ЧРИО</w:t>
      </w:r>
      <w:r>
        <w:rPr>
          <w:rFonts w:ascii="Times New Roman" w:hAnsi="Times New Roman"/>
          <w:sz w:val="28"/>
          <w:szCs w:val="28"/>
          <w:lang w:val="tt-RU"/>
        </w:rPr>
        <w:t xml:space="preserve">. </w:t>
      </w:r>
      <w:r w:rsidRPr="00C05371">
        <w:rPr>
          <w:rFonts w:ascii="Times New Roman" w:hAnsi="Times New Roman"/>
          <w:i/>
          <w:sz w:val="28"/>
          <w:szCs w:val="28"/>
          <w:lang w:val="tt-RU"/>
        </w:rPr>
        <w:t xml:space="preserve">Особенности структуры и содержания учебника-хрестоматии </w:t>
      </w:r>
      <w:r w:rsidR="00115BAD" w:rsidRPr="005C5F50">
        <w:rPr>
          <w:rFonts w:ascii="Times New Roman" w:hAnsi="Times New Roman"/>
          <w:sz w:val="28"/>
          <w:szCs w:val="28"/>
        </w:rPr>
        <w:t>«</w:t>
      </w:r>
      <w:r w:rsidRPr="00C05371">
        <w:rPr>
          <w:rFonts w:ascii="Times New Roman" w:hAnsi="Times New Roman"/>
          <w:i/>
          <w:sz w:val="28"/>
          <w:szCs w:val="28"/>
          <w:lang w:val="tt-RU"/>
        </w:rPr>
        <w:t>Родная (чувашская) литература</w:t>
      </w:r>
      <w:r w:rsidR="00115BAD" w:rsidRPr="005C5F50">
        <w:rPr>
          <w:rFonts w:ascii="Times New Roman" w:hAnsi="Times New Roman"/>
          <w:sz w:val="28"/>
          <w:szCs w:val="28"/>
        </w:rPr>
        <w:t>»</w:t>
      </w:r>
      <w:r w:rsidRPr="00C05371">
        <w:rPr>
          <w:rFonts w:ascii="Times New Roman" w:hAnsi="Times New Roman"/>
          <w:i/>
          <w:sz w:val="28"/>
          <w:szCs w:val="28"/>
          <w:lang w:val="tt-RU"/>
        </w:rPr>
        <w:t xml:space="preserve"> для 10-11 классов</w:t>
      </w:r>
      <w:r>
        <w:rPr>
          <w:rFonts w:ascii="Times New Roman" w:hAnsi="Times New Roman"/>
          <w:i/>
          <w:sz w:val="28"/>
          <w:szCs w:val="28"/>
          <w:lang w:val="tt-RU"/>
        </w:rPr>
        <w:t>.</w:t>
      </w:r>
    </w:p>
    <w:p w14:paraId="4F3097F9" w14:textId="43C8B8EB" w:rsidR="00C05371" w:rsidRPr="002D12A7" w:rsidRDefault="009C7659" w:rsidP="002D12A7">
      <w:pPr>
        <w:spacing w:after="0" w:line="240" w:lineRule="auto"/>
        <w:ind w:firstLine="567"/>
        <w:jc w:val="both"/>
        <w:rPr>
          <w:rFonts w:ascii="Times New Roman" w:hAnsi="Times New Roman"/>
          <w:sz w:val="28"/>
          <w:szCs w:val="28"/>
          <w:lang w:val="tt-RU"/>
        </w:rPr>
      </w:pPr>
      <w:r w:rsidRPr="009C7659">
        <w:rPr>
          <w:rFonts w:ascii="Times New Roman" w:hAnsi="Times New Roman"/>
          <w:bCs/>
          <w:sz w:val="28"/>
          <w:szCs w:val="28"/>
          <w:lang w:val="tt-RU"/>
        </w:rPr>
        <w:t>3.</w:t>
      </w:r>
      <w:r>
        <w:rPr>
          <w:rFonts w:ascii="Times New Roman" w:hAnsi="Times New Roman"/>
          <w:b/>
          <w:sz w:val="28"/>
          <w:szCs w:val="28"/>
          <w:lang w:val="tt-RU"/>
        </w:rPr>
        <w:t xml:space="preserve"> </w:t>
      </w:r>
      <w:r w:rsidR="009E47F4" w:rsidRPr="009E47F4">
        <w:rPr>
          <w:rFonts w:ascii="Times New Roman" w:hAnsi="Times New Roman"/>
          <w:b/>
          <w:sz w:val="28"/>
          <w:szCs w:val="28"/>
          <w:lang w:val="tt-RU"/>
        </w:rPr>
        <w:t>Конакова Л</w:t>
      </w:r>
      <w:r w:rsidR="002D12A7">
        <w:rPr>
          <w:rFonts w:ascii="Times New Roman" w:hAnsi="Times New Roman"/>
          <w:b/>
          <w:sz w:val="28"/>
          <w:szCs w:val="28"/>
          <w:lang w:val="tt-RU"/>
        </w:rPr>
        <w:t>юба Аскербиевна,</w:t>
      </w:r>
      <w:r w:rsidR="009E47F4">
        <w:rPr>
          <w:rFonts w:ascii="Times New Roman" w:hAnsi="Times New Roman"/>
          <w:sz w:val="28"/>
          <w:szCs w:val="28"/>
          <w:lang w:val="tt-RU"/>
        </w:rPr>
        <w:t xml:space="preserve"> заведующая лабораторией балкарского языка, ГБУ ДПО </w:t>
      </w:r>
      <w:r w:rsidR="00115BAD" w:rsidRPr="005C5F50">
        <w:rPr>
          <w:rFonts w:ascii="Times New Roman" w:hAnsi="Times New Roman"/>
          <w:sz w:val="28"/>
          <w:szCs w:val="28"/>
        </w:rPr>
        <w:t>«</w:t>
      </w:r>
      <w:r w:rsidR="009E47F4">
        <w:rPr>
          <w:rFonts w:ascii="Times New Roman" w:hAnsi="Times New Roman"/>
          <w:sz w:val="28"/>
          <w:szCs w:val="28"/>
          <w:lang w:val="tt-RU"/>
        </w:rPr>
        <w:t>ЦНППМ</w:t>
      </w:r>
      <w:r w:rsidR="00115BAD" w:rsidRPr="005C5F50">
        <w:rPr>
          <w:rFonts w:ascii="Times New Roman" w:hAnsi="Times New Roman"/>
          <w:sz w:val="28"/>
          <w:szCs w:val="28"/>
        </w:rPr>
        <w:t>»</w:t>
      </w:r>
      <w:r w:rsidR="009E47F4">
        <w:rPr>
          <w:rFonts w:ascii="Times New Roman" w:hAnsi="Times New Roman"/>
          <w:sz w:val="28"/>
          <w:szCs w:val="28"/>
          <w:lang w:val="tt-RU"/>
        </w:rPr>
        <w:t xml:space="preserve"> Минпросвещения КБР. </w:t>
      </w:r>
      <w:r w:rsidR="009E47F4" w:rsidRPr="009E47F4">
        <w:rPr>
          <w:rFonts w:ascii="Times New Roman" w:hAnsi="Times New Roman"/>
          <w:i/>
          <w:sz w:val="28"/>
          <w:szCs w:val="28"/>
          <w:lang w:val="tt-RU"/>
        </w:rPr>
        <w:t>Современный учебник – основа образовательного процесса.</w:t>
      </w:r>
    </w:p>
    <w:p w14:paraId="58CF5192" w14:textId="762CBEFF" w:rsidR="00C05371" w:rsidRPr="009C7659" w:rsidRDefault="009C7659" w:rsidP="005C5F50">
      <w:pPr>
        <w:spacing w:after="0" w:line="240" w:lineRule="auto"/>
        <w:ind w:firstLine="567"/>
        <w:jc w:val="both"/>
        <w:rPr>
          <w:rFonts w:ascii="Times New Roman" w:hAnsi="Times New Roman"/>
          <w:sz w:val="28"/>
          <w:szCs w:val="28"/>
        </w:rPr>
      </w:pPr>
      <w:r>
        <w:rPr>
          <w:rFonts w:ascii="Times New Roman" w:hAnsi="Times New Roman"/>
          <w:sz w:val="28"/>
          <w:szCs w:val="28"/>
          <w:lang w:val="tt-RU"/>
        </w:rPr>
        <w:t>5</w:t>
      </w:r>
      <w:r w:rsidR="00C05371" w:rsidRPr="00C05371">
        <w:rPr>
          <w:rFonts w:ascii="Times New Roman" w:hAnsi="Times New Roman"/>
          <w:sz w:val="28"/>
          <w:szCs w:val="28"/>
          <w:lang w:val="tt-RU"/>
        </w:rPr>
        <w:t xml:space="preserve">. </w:t>
      </w:r>
      <w:r w:rsidR="00C05371" w:rsidRPr="00F737A4">
        <w:rPr>
          <w:rFonts w:ascii="Times New Roman" w:hAnsi="Times New Roman"/>
          <w:b/>
          <w:sz w:val="28"/>
          <w:szCs w:val="28"/>
          <w:lang w:val="tt-RU"/>
        </w:rPr>
        <w:t>Насипов И</w:t>
      </w:r>
      <w:r w:rsidR="002D12A7">
        <w:rPr>
          <w:rFonts w:ascii="Times New Roman" w:hAnsi="Times New Roman"/>
          <w:b/>
          <w:sz w:val="28"/>
          <w:szCs w:val="28"/>
          <w:lang w:val="tt-RU"/>
        </w:rPr>
        <w:t>лшат Сахиятуллович,</w:t>
      </w:r>
      <w:r w:rsidR="00C05371">
        <w:rPr>
          <w:rFonts w:ascii="Times New Roman" w:hAnsi="Times New Roman"/>
          <w:sz w:val="28"/>
          <w:szCs w:val="28"/>
          <w:lang w:val="tt-RU"/>
        </w:rPr>
        <w:t xml:space="preserve"> </w:t>
      </w:r>
      <w:r w:rsidR="005C5F50" w:rsidRPr="005C5F50">
        <w:rPr>
          <w:rFonts w:ascii="Times New Roman" w:hAnsi="Times New Roman"/>
          <w:sz w:val="28"/>
          <w:szCs w:val="28"/>
        </w:rPr>
        <w:t>доктор филологических наук, профессор, заведующий кафедрой татарского языка и лит</w:t>
      </w:r>
      <w:r w:rsidR="00D56870">
        <w:rPr>
          <w:rFonts w:ascii="Times New Roman" w:hAnsi="Times New Roman"/>
          <w:sz w:val="28"/>
          <w:szCs w:val="28"/>
        </w:rPr>
        <w:t>ературы Института филологическо</w:t>
      </w:r>
      <w:r w:rsidR="005C5F50" w:rsidRPr="005C5F50">
        <w:rPr>
          <w:rFonts w:ascii="Times New Roman" w:hAnsi="Times New Roman"/>
          <w:sz w:val="28"/>
          <w:szCs w:val="28"/>
        </w:rPr>
        <w:t xml:space="preserve">го образования и межкультурных коммуникаций Башкирского государственного педагогического университета им. М. </w:t>
      </w:r>
      <w:proofErr w:type="spellStart"/>
      <w:r w:rsidR="005C5F50" w:rsidRPr="005C5F50">
        <w:rPr>
          <w:rFonts w:ascii="Times New Roman" w:hAnsi="Times New Roman"/>
          <w:sz w:val="28"/>
          <w:szCs w:val="28"/>
        </w:rPr>
        <w:t>Акмуллы</w:t>
      </w:r>
      <w:proofErr w:type="spellEnd"/>
      <w:r w:rsidR="005C5F50" w:rsidRPr="005C5F50">
        <w:rPr>
          <w:rFonts w:ascii="Times New Roman" w:hAnsi="Times New Roman"/>
          <w:sz w:val="28"/>
          <w:szCs w:val="28"/>
        </w:rPr>
        <w:t>.</w:t>
      </w:r>
      <w:r w:rsidR="005C5F50">
        <w:t xml:space="preserve"> </w:t>
      </w:r>
      <w:r w:rsidR="00C05371" w:rsidRPr="00016AEE">
        <w:rPr>
          <w:rFonts w:ascii="Times New Roman" w:hAnsi="Times New Roman"/>
          <w:i/>
          <w:sz w:val="28"/>
          <w:szCs w:val="28"/>
          <w:lang w:val="tt-RU"/>
        </w:rPr>
        <w:t>Учебные пособия по татарскому языку для образовательных органиизаций Республики Башкортостан с русским языком обучения ка</w:t>
      </w:r>
      <w:r w:rsidR="00016AEE" w:rsidRPr="00016AEE">
        <w:rPr>
          <w:rFonts w:ascii="Times New Roman" w:hAnsi="Times New Roman"/>
          <w:i/>
          <w:sz w:val="28"/>
          <w:szCs w:val="28"/>
          <w:lang w:val="tt-RU"/>
        </w:rPr>
        <w:t>к</w:t>
      </w:r>
      <w:r w:rsidR="00C05371" w:rsidRPr="00016AEE">
        <w:rPr>
          <w:rFonts w:ascii="Times New Roman" w:hAnsi="Times New Roman"/>
          <w:i/>
          <w:sz w:val="28"/>
          <w:szCs w:val="28"/>
          <w:lang w:val="tt-RU"/>
        </w:rPr>
        <w:t xml:space="preserve"> средство формирования универсальных компетенций обучающихся</w:t>
      </w:r>
      <w:r>
        <w:rPr>
          <w:rFonts w:ascii="Times New Roman" w:hAnsi="Times New Roman"/>
          <w:i/>
          <w:sz w:val="28"/>
          <w:szCs w:val="28"/>
          <w:lang w:val="tt-RU"/>
        </w:rPr>
        <w:t>.</w:t>
      </w:r>
      <w:r w:rsidR="00C05371">
        <w:rPr>
          <w:rFonts w:ascii="Times New Roman" w:hAnsi="Times New Roman"/>
          <w:sz w:val="28"/>
          <w:szCs w:val="28"/>
          <w:lang w:val="tt-RU"/>
        </w:rPr>
        <w:t xml:space="preserve"> </w:t>
      </w:r>
    </w:p>
    <w:p w14:paraId="24793FC8" w14:textId="066AEA56" w:rsidR="00A50888" w:rsidRPr="000B2636" w:rsidRDefault="009C7659" w:rsidP="005C5F50">
      <w:pPr>
        <w:spacing w:after="0" w:line="240" w:lineRule="auto"/>
        <w:ind w:firstLine="567"/>
        <w:jc w:val="both"/>
        <w:rPr>
          <w:rFonts w:ascii="Times New Roman" w:hAnsi="Times New Roman"/>
          <w:sz w:val="28"/>
          <w:szCs w:val="28"/>
          <w:lang w:val="tt-RU"/>
        </w:rPr>
      </w:pPr>
      <w:r>
        <w:rPr>
          <w:rFonts w:ascii="Times New Roman" w:hAnsi="Times New Roman"/>
          <w:sz w:val="28"/>
          <w:szCs w:val="28"/>
          <w:lang w:val="tt-RU"/>
        </w:rPr>
        <w:t>6</w:t>
      </w:r>
      <w:r w:rsidR="00D8612E" w:rsidRPr="00431CFD">
        <w:rPr>
          <w:rFonts w:ascii="Times New Roman" w:hAnsi="Times New Roman"/>
          <w:sz w:val="28"/>
          <w:szCs w:val="28"/>
          <w:lang w:val="tt-RU"/>
        </w:rPr>
        <w:t xml:space="preserve">. </w:t>
      </w:r>
      <w:r w:rsidR="00D55113" w:rsidRPr="00E92A55">
        <w:rPr>
          <w:rFonts w:ascii="Times New Roman" w:hAnsi="Times New Roman"/>
          <w:b/>
          <w:sz w:val="28"/>
          <w:szCs w:val="28"/>
          <w:lang w:val="tt-RU"/>
        </w:rPr>
        <w:t>Гиниятуллина Л</w:t>
      </w:r>
      <w:r w:rsidR="002D12A7">
        <w:rPr>
          <w:rFonts w:ascii="Times New Roman" w:hAnsi="Times New Roman"/>
          <w:b/>
          <w:sz w:val="28"/>
          <w:szCs w:val="28"/>
          <w:lang w:val="tt-RU"/>
        </w:rPr>
        <w:t>илия Миннулловна,</w:t>
      </w:r>
      <w:r w:rsidR="00D55113">
        <w:rPr>
          <w:rFonts w:ascii="Times New Roman" w:hAnsi="Times New Roman"/>
          <w:sz w:val="28"/>
          <w:szCs w:val="28"/>
          <w:lang w:val="tt-RU"/>
        </w:rPr>
        <w:t xml:space="preserve"> </w:t>
      </w:r>
      <w:r w:rsidR="002D12A7">
        <w:rPr>
          <w:rFonts w:ascii="Times New Roman" w:hAnsi="Times New Roman"/>
          <w:sz w:val="28"/>
          <w:szCs w:val="28"/>
          <w:lang w:val="tt-RU"/>
        </w:rPr>
        <w:t>доктор</w:t>
      </w:r>
      <w:r w:rsidR="00D55113" w:rsidRPr="00650925">
        <w:rPr>
          <w:rFonts w:ascii="Times New Roman" w:hAnsi="Times New Roman"/>
          <w:sz w:val="28"/>
          <w:szCs w:val="28"/>
          <w:lang w:val="tt-RU"/>
        </w:rPr>
        <w:t xml:space="preserve"> филологических наук, </w:t>
      </w:r>
      <w:r w:rsidR="002D12A7">
        <w:rPr>
          <w:rFonts w:ascii="Times New Roman" w:hAnsi="Times New Roman"/>
          <w:sz w:val="28"/>
          <w:szCs w:val="28"/>
          <w:lang w:val="tt-RU"/>
        </w:rPr>
        <w:t>ведущий</w:t>
      </w:r>
      <w:r w:rsidR="00D55113">
        <w:rPr>
          <w:rFonts w:ascii="Times New Roman" w:hAnsi="Times New Roman"/>
          <w:sz w:val="28"/>
          <w:szCs w:val="28"/>
          <w:lang w:val="tt-RU"/>
        </w:rPr>
        <w:t xml:space="preserve"> научный сотрудник отдела </w:t>
      </w:r>
      <w:r w:rsidR="00D55113" w:rsidRPr="00650925">
        <w:rPr>
          <w:rFonts w:ascii="Times New Roman" w:hAnsi="Times New Roman"/>
          <w:sz w:val="28"/>
          <w:szCs w:val="28"/>
          <w:lang w:val="tt-RU"/>
        </w:rPr>
        <w:t>национального образования Института языка, литературы и искусства им. </w:t>
      </w:r>
      <w:r w:rsidR="00D55113" w:rsidRPr="00D55113">
        <w:rPr>
          <w:rFonts w:ascii="Times New Roman" w:hAnsi="Times New Roman"/>
          <w:sz w:val="28"/>
          <w:szCs w:val="28"/>
          <w:lang w:val="tt-RU"/>
        </w:rPr>
        <w:t>Г. Ибрагимова Академии наук Республики Татарстан</w:t>
      </w:r>
      <w:r w:rsidR="000B2636">
        <w:rPr>
          <w:rFonts w:ascii="Times New Roman" w:hAnsi="Times New Roman"/>
          <w:sz w:val="28"/>
          <w:szCs w:val="28"/>
          <w:lang w:val="tt-RU"/>
        </w:rPr>
        <w:t>.</w:t>
      </w:r>
      <w:r w:rsidR="00D55113">
        <w:rPr>
          <w:rFonts w:ascii="Times New Roman" w:hAnsi="Times New Roman"/>
          <w:sz w:val="28"/>
          <w:szCs w:val="28"/>
          <w:lang w:val="tt-RU"/>
        </w:rPr>
        <w:t xml:space="preserve"> </w:t>
      </w:r>
      <w:r w:rsidR="00AE7ED7" w:rsidRPr="0059162D">
        <w:rPr>
          <w:rFonts w:ascii="Times New Roman" w:hAnsi="Times New Roman"/>
          <w:i/>
          <w:sz w:val="28"/>
          <w:szCs w:val="28"/>
          <w:lang w:val="tt-RU"/>
        </w:rPr>
        <w:t>О разработке учебно-методических комплексов</w:t>
      </w:r>
      <w:r w:rsidR="00E92A55" w:rsidRPr="0059162D">
        <w:rPr>
          <w:rFonts w:ascii="Times New Roman" w:hAnsi="Times New Roman"/>
          <w:i/>
          <w:sz w:val="28"/>
          <w:szCs w:val="28"/>
          <w:lang w:val="tt-RU"/>
        </w:rPr>
        <w:t xml:space="preserve"> по татарскому языку для общеобразовательных организаций</w:t>
      </w:r>
      <w:r w:rsidR="00115BAD">
        <w:rPr>
          <w:rFonts w:ascii="Times New Roman" w:hAnsi="Times New Roman"/>
          <w:i/>
          <w:sz w:val="28"/>
          <w:szCs w:val="28"/>
          <w:lang w:val="tt-RU"/>
        </w:rPr>
        <w:t>.</w:t>
      </w:r>
      <w:r w:rsidR="00E92A55">
        <w:rPr>
          <w:rFonts w:ascii="Times New Roman" w:hAnsi="Times New Roman"/>
          <w:sz w:val="28"/>
          <w:szCs w:val="28"/>
          <w:lang w:val="tt-RU"/>
        </w:rPr>
        <w:t xml:space="preserve"> </w:t>
      </w:r>
    </w:p>
    <w:p w14:paraId="5A90AB27" w14:textId="4EACAC59" w:rsidR="00A50888" w:rsidRPr="00D55113" w:rsidRDefault="009C7659" w:rsidP="005C5F50">
      <w:pPr>
        <w:spacing w:after="0" w:line="240" w:lineRule="auto"/>
        <w:ind w:firstLine="567"/>
        <w:jc w:val="both"/>
        <w:rPr>
          <w:rFonts w:ascii="Times New Roman" w:eastAsia="Calibri" w:hAnsi="Times New Roman"/>
          <w:b/>
          <w:i/>
          <w:sz w:val="28"/>
          <w:szCs w:val="28"/>
          <w:lang w:val="tt-RU" w:eastAsia="en-US"/>
        </w:rPr>
      </w:pPr>
      <w:r>
        <w:rPr>
          <w:rFonts w:ascii="Times New Roman" w:hAnsi="Times New Roman"/>
          <w:sz w:val="28"/>
          <w:szCs w:val="28"/>
          <w:lang w:val="tt-RU"/>
        </w:rPr>
        <w:t>7</w:t>
      </w:r>
      <w:r w:rsidR="00A50888" w:rsidRPr="004D6120">
        <w:rPr>
          <w:rFonts w:ascii="Times New Roman" w:hAnsi="Times New Roman"/>
          <w:sz w:val="28"/>
          <w:szCs w:val="28"/>
          <w:lang w:val="tt-RU"/>
        </w:rPr>
        <w:t>.</w:t>
      </w:r>
      <w:r w:rsidR="00A50888">
        <w:rPr>
          <w:rFonts w:ascii="Times New Roman" w:hAnsi="Times New Roman"/>
          <w:b/>
          <w:sz w:val="28"/>
          <w:szCs w:val="28"/>
          <w:lang w:val="tt-RU"/>
        </w:rPr>
        <w:t xml:space="preserve"> </w:t>
      </w:r>
      <w:r w:rsidR="00D55113" w:rsidRPr="00650925">
        <w:rPr>
          <w:rFonts w:ascii="Times New Roman" w:hAnsi="Times New Roman"/>
          <w:b/>
          <w:sz w:val="28"/>
          <w:szCs w:val="28"/>
          <w:lang w:val="tt-RU"/>
        </w:rPr>
        <w:t>Мухарлямова Г</w:t>
      </w:r>
      <w:r w:rsidR="002D12A7">
        <w:rPr>
          <w:rFonts w:ascii="Times New Roman" w:hAnsi="Times New Roman"/>
          <w:b/>
          <w:sz w:val="28"/>
          <w:szCs w:val="28"/>
          <w:lang w:val="tt-RU"/>
        </w:rPr>
        <w:t>ульназ Нурфатовна,</w:t>
      </w:r>
      <w:r w:rsidR="00D55113" w:rsidRPr="00650925">
        <w:rPr>
          <w:rFonts w:ascii="Times New Roman" w:hAnsi="Times New Roman"/>
          <w:sz w:val="28"/>
          <w:szCs w:val="28"/>
          <w:lang w:val="tt-RU"/>
        </w:rPr>
        <w:t xml:space="preserve"> кандидат филологических наук, заведующий отделом национального образования Института языка, литературы и искусства им. </w:t>
      </w:r>
      <w:r w:rsidR="00D55113" w:rsidRPr="00650925">
        <w:rPr>
          <w:rFonts w:ascii="Times New Roman" w:hAnsi="Times New Roman"/>
          <w:sz w:val="28"/>
          <w:szCs w:val="28"/>
        </w:rPr>
        <w:t>Г. Ибрагимова Академии наук Республики Татарстан</w:t>
      </w:r>
      <w:r w:rsidR="00D55113" w:rsidRPr="00650925">
        <w:rPr>
          <w:rFonts w:ascii="Times New Roman" w:hAnsi="Times New Roman"/>
          <w:sz w:val="28"/>
          <w:szCs w:val="28"/>
          <w:lang w:val="tt-RU"/>
        </w:rPr>
        <w:t xml:space="preserve">. </w:t>
      </w:r>
      <w:r w:rsidR="00D55113" w:rsidRPr="0059162D">
        <w:rPr>
          <w:rFonts w:ascii="Times New Roman" w:eastAsia="Calibri" w:hAnsi="Times New Roman"/>
          <w:i/>
          <w:sz w:val="28"/>
          <w:szCs w:val="28"/>
          <w:lang w:val="tt-RU" w:eastAsia="en-US"/>
        </w:rPr>
        <w:t>С</w:t>
      </w:r>
      <w:proofErr w:type="spellStart"/>
      <w:r w:rsidR="00D55113" w:rsidRPr="0059162D">
        <w:rPr>
          <w:rFonts w:ascii="Times New Roman" w:eastAsia="Calibri" w:hAnsi="Times New Roman"/>
          <w:i/>
          <w:sz w:val="28"/>
          <w:szCs w:val="28"/>
          <w:lang w:eastAsia="en-US"/>
        </w:rPr>
        <w:t>оздание</w:t>
      </w:r>
      <w:proofErr w:type="spellEnd"/>
      <w:r w:rsidR="00D55113" w:rsidRPr="0059162D">
        <w:rPr>
          <w:rFonts w:ascii="Times New Roman" w:eastAsia="Calibri" w:hAnsi="Times New Roman"/>
          <w:i/>
          <w:sz w:val="28"/>
          <w:szCs w:val="28"/>
          <w:lang w:eastAsia="en-US"/>
        </w:rPr>
        <w:t xml:space="preserve"> современных УМК по родно</w:t>
      </w:r>
      <w:r w:rsidR="00FB1E5B" w:rsidRPr="0059162D">
        <w:rPr>
          <w:rFonts w:ascii="Times New Roman" w:eastAsia="Calibri" w:hAnsi="Times New Roman"/>
          <w:i/>
          <w:sz w:val="28"/>
          <w:szCs w:val="28"/>
          <w:lang w:eastAsia="en-US"/>
        </w:rPr>
        <w:t>й</w:t>
      </w:r>
      <w:r w:rsidR="00D55113" w:rsidRPr="0059162D">
        <w:rPr>
          <w:rFonts w:ascii="Times New Roman" w:eastAsia="Calibri" w:hAnsi="Times New Roman"/>
          <w:i/>
          <w:sz w:val="28"/>
          <w:szCs w:val="28"/>
          <w:lang w:eastAsia="en-US"/>
        </w:rPr>
        <w:t xml:space="preserve"> (татарско</w:t>
      </w:r>
      <w:r w:rsidR="00FB1E5B" w:rsidRPr="0059162D">
        <w:rPr>
          <w:rFonts w:ascii="Times New Roman" w:eastAsia="Calibri" w:hAnsi="Times New Roman"/>
          <w:i/>
          <w:sz w:val="28"/>
          <w:szCs w:val="28"/>
          <w:lang w:eastAsia="en-US"/>
        </w:rPr>
        <w:t>й</w:t>
      </w:r>
      <w:r w:rsidR="00D55113" w:rsidRPr="0059162D">
        <w:rPr>
          <w:rFonts w:ascii="Times New Roman" w:eastAsia="Calibri" w:hAnsi="Times New Roman"/>
          <w:i/>
          <w:sz w:val="28"/>
          <w:szCs w:val="28"/>
          <w:lang w:eastAsia="en-US"/>
        </w:rPr>
        <w:t>) литературе: проблемы, подходы, решения</w:t>
      </w:r>
      <w:r w:rsidR="00115BAD">
        <w:rPr>
          <w:rFonts w:ascii="Times New Roman" w:eastAsia="Calibri" w:hAnsi="Times New Roman"/>
          <w:i/>
          <w:sz w:val="28"/>
          <w:szCs w:val="28"/>
          <w:lang w:val="tt-RU" w:eastAsia="en-US"/>
        </w:rPr>
        <w:t>.</w:t>
      </w:r>
      <w:r w:rsidR="00650925" w:rsidRPr="00650925">
        <w:rPr>
          <w:rFonts w:ascii="Times New Roman" w:hAnsi="Times New Roman"/>
          <w:b/>
          <w:i/>
          <w:sz w:val="28"/>
          <w:szCs w:val="28"/>
          <w:lang w:val="tt-RU"/>
        </w:rPr>
        <w:t xml:space="preserve"> </w:t>
      </w:r>
    </w:p>
    <w:p w14:paraId="7B02ECA7" w14:textId="77777777" w:rsidR="00D8612E" w:rsidRDefault="00D8612E" w:rsidP="0006742E">
      <w:pPr>
        <w:pStyle w:val="a4"/>
        <w:ind w:left="0" w:firstLine="567"/>
        <w:jc w:val="both"/>
        <w:rPr>
          <w:rFonts w:cstheme="minorBidi"/>
          <w:b/>
          <w:i/>
          <w:color w:val="333333"/>
          <w:sz w:val="28"/>
          <w:szCs w:val="28"/>
          <w:shd w:val="clear" w:color="auto" w:fill="FFFFFF"/>
          <w:lang w:val="tt-RU"/>
        </w:rPr>
      </w:pPr>
    </w:p>
    <w:p w14:paraId="3A3DBBAE" w14:textId="37A8E7DD" w:rsidR="00D03928" w:rsidRDefault="00702DF5" w:rsidP="0006742E">
      <w:pPr>
        <w:pStyle w:val="a4"/>
        <w:ind w:left="0" w:firstLine="567"/>
        <w:jc w:val="center"/>
        <w:rPr>
          <w:b/>
          <w:color w:val="000000"/>
          <w:sz w:val="28"/>
          <w:szCs w:val="28"/>
          <w:shd w:val="clear" w:color="auto" w:fill="FFFFFF"/>
          <w:lang w:val="tt-RU"/>
        </w:rPr>
      </w:pPr>
      <w:r>
        <w:rPr>
          <w:b/>
          <w:color w:val="000000"/>
          <w:sz w:val="28"/>
          <w:szCs w:val="28"/>
          <w:shd w:val="clear" w:color="auto" w:fill="FFFFFF"/>
          <w:lang w:val="tt-RU"/>
        </w:rPr>
        <w:t>Выступления, о</w:t>
      </w:r>
      <w:r w:rsidR="00D03928">
        <w:rPr>
          <w:b/>
          <w:color w:val="000000"/>
          <w:sz w:val="28"/>
          <w:szCs w:val="28"/>
          <w:shd w:val="clear" w:color="auto" w:fill="FFFFFF"/>
          <w:lang w:val="tt-RU"/>
        </w:rPr>
        <w:t>бмен мнениями</w:t>
      </w:r>
    </w:p>
    <w:p w14:paraId="6D55C32C" w14:textId="77777777" w:rsidR="005D37D5" w:rsidRDefault="005D37D5" w:rsidP="00016AEE">
      <w:pPr>
        <w:pStyle w:val="a5"/>
        <w:tabs>
          <w:tab w:val="left" w:pos="851"/>
        </w:tabs>
        <w:autoSpaceDE w:val="0"/>
        <w:autoSpaceDN w:val="0"/>
        <w:adjustRightInd w:val="0"/>
        <w:spacing w:after="0" w:line="240" w:lineRule="auto"/>
        <w:ind w:left="567"/>
        <w:jc w:val="both"/>
        <w:rPr>
          <w:rFonts w:ascii="Times New Roman" w:hAnsi="Times New Roman"/>
          <w:color w:val="000000"/>
          <w:sz w:val="28"/>
          <w:szCs w:val="28"/>
          <w:shd w:val="clear" w:color="auto" w:fill="FFFFFF"/>
          <w:lang w:val="tt-RU"/>
        </w:rPr>
      </w:pPr>
    </w:p>
    <w:p w14:paraId="63C80585" w14:textId="71C9A194" w:rsidR="002D12A7" w:rsidRDefault="002D12A7" w:rsidP="002D12A7">
      <w:pPr>
        <w:pStyle w:val="a5"/>
        <w:tabs>
          <w:tab w:val="left" w:pos="851"/>
        </w:tabs>
        <w:autoSpaceDE w:val="0"/>
        <w:autoSpaceDN w:val="0"/>
        <w:adjustRightInd w:val="0"/>
        <w:spacing w:after="0" w:line="240" w:lineRule="auto"/>
        <w:ind w:left="0" w:firstLine="567"/>
        <w:jc w:val="both"/>
        <w:rPr>
          <w:rFonts w:ascii="Times New Roman" w:hAnsi="Times New Roman"/>
          <w:i/>
          <w:sz w:val="28"/>
          <w:szCs w:val="28"/>
          <w:lang w:val="tt-RU"/>
        </w:rPr>
      </w:pPr>
      <w:r>
        <w:rPr>
          <w:rFonts w:ascii="Times New Roman" w:hAnsi="Times New Roman"/>
          <w:sz w:val="28"/>
          <w:szCs w:val="28"/>
          <w:lang w:val="tt-RU"/>
        </w:rPr>
        <w:t>8</w:t>
      </w:r>
      <w:r w:rsidRPr="002D12A7">
        <w:rPr>
          <w:rFonts w:ascii="Times New Roman" w:hAnsi="Times New Roman"/>
          <w:sz w:val="28"/>
          <w:szCs w:val="28"/>
          <w:lang w:val="tt-RU"/>
        </w:rPr>
        <w:t>.</w:t>
      </w:r>
      <w:r w:rsidRPr="002D12A7">
        <w:rPr>
          <w:rFonts w:ascii="Times New Roman" w:hAnsi="Times New Roman"/>
          <w:b/>
          <w:sz w:val="28"/>
          <w:szCs w:val="28"/>
          <w:lang w:val="tt-RU"/>
        </w:rPr>
        <w:t xml:space="preserve"> </w:t>
      </w:r>
      <w:r w:rsidRPr="005C5F50">
        <w:rPr>
          <w:rFonts w:ascii="Times New Roman" w:hAnsi="Times New Roman"/>
          <w:b/>
          <w:sz w:val="28"/>
          <w:szCs w:val="28"/>
          <w:lang w:val="tt-RU"/>
        </w:rPr>
        <w:t>Гузиева (Сарбашева) А</w:t>
      </w:r>
      <w:r>
        <w:rPr>
          <w:rFonts w:ascii="Times New Roman" w:hAnsi="Times New Roman"/>
          <w:b/>
          <w:sz w:val="28"/>
          <w:szCs w:val="28"/>
          <w:lang w:val="tt-RU"/>
        </w:rPr>
        <w:t>лена Мустафаевна</w:t>
      </w:r>
      <w:r w:rsidRPr="005C5F50">
        <w:rPr>
          <w:rFonts w:ascii="Times New Roman" w:hAnsi="Times New Roman"/>
          <w:b/>
          <w:sz w:val="28"/>
          <w:szCs w:val="28"/>
          <w:lang w:val="tt-RU"/>
        </w:rPr>
        <w:t>,</w:t>
      </w:r>
      <w:r w:rsidRPr="005C5F50">
        <w:rPr>
          <w:rFonts w:ascii="Times New Roman" w:hAnsi="Times New Roman"/>
          <w:sz w:val="28"/>
          <w:szCs w:val="28"/>
          <w:lang w:val="tt-RU"/>
        </w:rPr>
        <w:t xml:space="preserve"> </w:t>
      </w:r>
      <w:r w:rsidRPr="005C5F50">
        <w:rPr>
          <w:rFonts w:ascii="Times New Roman" w:hAnsi="Times New Roman"/>
          <w:sz w:val="28"/>
          <w:szCs w:val="28"/>
          <w:shd w:val="clear" w:color="auto" w:fill="FFFFFF"/>
        </w:rPr>
        <w:t>доктор филологических наук</w:t>
      </w:r>
      <w:r w:rsidRPr="005C5F50">
        <w:rPr>
          <w:rFonts w:ascii="Times New Roman" w:hAnsi="Times New Roman"/>
          <w:sz w:val="28"/>
          <w:szCs w:val="28"/>
          <w:lang w:val="tt-RU"/>
        </w:rPr>
        <w:t xml:space="preserve">, </w:t>
      </w:r>
      <w:r w:rsidRPr="005C5F50">
        <w:rPr>
          <w:rFonts w:ascii="Times New Roman" w:hAnsi="Times New Roman"/>
          <w:sz w:val="28"/>
          <w:szCs w:val="28"/>
          <w:shd w:val="clear" w:color="auto" w:fill="FFFFFF"/>
        </w:rPr>
        <w:t>Институт гуманитарных исследований – филиал Ф</w:t>
      </w:r>
      <w:r>
        <w:rPr>
          <w:rFonts w:ascii="Times New Roman" w:hAnsi="Times New Roman"/>
          <w:sz w:val="28"/>
          <w:szCs w:val="28"/>
          <w:shd w:val="clear" w:color="auto" w:fill="FFFFFF"/>
          <w:lang w:val="tt-RU"/>
        </w:rPr>
        <w:t xml:space="preserve">ГБНУ </w:t>
      </w:r>
      <w:r w:rsidRPr="005C5F50">
        <w:rPr>
          <w:rFonts w:ascii="Times New Roman" w:hAnsi="Times New Roman"/>
          <w:sz w:val="28"/>
          <w:szCs w:val="28"/>
          <w:shd w:val="clear" w:color="auto" w:fill="FFFFFF"/>
        </w:rPr>
        <w:t>«Федеральный научный центр «Кабардино-Балкарский научный центр Российской Академии наук», заведующий сектором карачаево-балкарской литературы</w:t>
      </w:r>
      <w:r>
        <w:rPr>
          <w:rFonts w:ascii="Times New Roman" w:hAnsi="Times New Roman"/>
          <w:sz w:val="28"/>
          <w:szCs w:val="28"/>
        </w:rPr>
        <w:t xml:space="preserve">, </w:t>
      </w:r>
      <w:proofErr w:type="spellStart"/>
      <w:r w:rsidRPr="00CB6B7E">
        <w:rPr>
          <w:rFonts w:ascii="Times New Roman" w:hAnsi="Times New Roman"/>
          <w:b/>
          <w:sz w:val="28"/>
          <w:szCs w:val="28"/>
        </w:rPr>
        <w:t>Узденова</w:t>
      </w:r>
      <w:proofErr w:type="spellEnd"/>
      <w:r w:rsidRPr="00CB6B7E">
        <w:rPr>
          <w:rFonts w:ascii="Times New Roman" w:hAnsi="Times New Roman"/>
          <w:b/>
          <w:sz w:val="28"/>
          <w:szCs w:val="28"/>
        </w:rPr>
        <w:t xml:space="preserve"> Ф</w:t>
      </w:r>
      <w:r>
        <w:rPr>
          <w:rFonts w:ascii="Times New Roman" w:hAnsi="Times New Roman"/>
          <w:b/>
          <w:sz w:val="28"/>
          <w:szCs w:val="28"/>
        </w:rPr>
        <w:t xml:space="preserve">атима </w:t>
      </w:r>
      <w:proofErr w:type="spellStart"/>
      <w:r>
        <w:rPr>
          <w:rFonts w:ascii="Times New Roman" w:hAnsi="Times New Roman"/>
          <w:b/>
          <w:sz w:val="28"/>
          <w:szCs w:val="28"/>
        </w:rPr>
        <w:t>Таулановна</w:t>
      </w:r>
      <w:proofErr w:type="spellEnd"/>
      <w:r w:rsidR="00702DF5">
        <w:rPr>
          <w:rFonts w:ascii="Times New Roman" w:hAnsi="Times New Roman"/>
          <w:b/>
          <w:sz w:val="28"/>
          <w:szCs w:val="28"/>
        </w:rPr>
        <w:t>,</w:t>
      </w:r>
      <w:r w:rsidRPr="00CB6B7E">
        <w:rPr>
          <w:rFonts w:ascii="Times New Roman" w:hAnsi="Times New Roman"/>
          <w:sz w:val="28"/>
          <w:szCs w:val="28"/>
          <w:shd w:val="clear" w:color="auto" w:fill="FFFFFF"/>
        </w:rPr>
        <w:t xml:space="preserve"> </w:t>
      </w:r>
      <w:r w:rsidRPr="005C5F50">
        <w:rPr>
          <w:rFonts w:ascii="Times New Roman" w:hAnsi="Times New Roman"/>
          <w:sz w:val="28"/>
          <w:szCs w:val="28"/>
          <w:shd w:val="clear" w:color="auto" w:fill="FFFFFF"/>
        </w:rPr>
        <w:t>доктор филологических наук</w:t>
      </w:r>
      <w:r w:rsidRPr="005C5F50">
        <w:rPr>
          <w:rFonts w:ascii="Times New Roman" w:hAnsi="Times New Roman"/>
          <w:sz w:val="28"/>
          <w:szCs w:val="28"/>
          <w:lang w:val="tt-RU"/>
        </w:rPr>
        <w:t xml:space="preserve">, </w:t>
      </w:r>
      <w:r w:rsidRPr="005C5F50">
        <w:rPr>
          <w:rFonts w:ascii="Times New Roman" w:hAnsi="Times New Roman"/>
          <w:sz w:val="28"/>
          <w:szCs w:val="28"/>
          <w:shd w:val="clear" w:color="auto" w:fill="FFFFFF"/>
        </w:rPr>
        <w:t>Институт гуманитарных исследований – филиал Ф</w:t>
      </w:r>
      <w:r>
        <w:rPr>
          <w:rFonts w:ascii="Times New Roman" w:hAnsi="Times New Roman"/>
          <w:sz w:val="28"/>
          <w:szCs w:val="28"/>
          <w:shd w:val="clear" w:color="auto" w:fill="FFFFFF"/>
          <w:lang w:val="tt-RU"/>
        </w:rPr>
        <w:t xml:space="preserve">ГБНУ </w:t>
      </w:r>
      <w:r w:rsidRPr="005C5F50">
        <w:rPr>
          <w:rFonts w:ascii="Times New Roman" w:hAnsi="Times New Roman"/>
          <w:sz w:val="28"/>
          <w:szCs w:val="28"/>
          <w:shd w:val="clear" w:color="auto" w:fill="FFFFFF"/>
        </w:rPr>
        <w:t xml:space="preserve">«Федеральный научный центр «Кабардино-Балкарский научный центр Российской Академии наук», </w:t>
      </w:r>
      <w:r>
        <w:rPr>
          <w:rFonts w:ascii="Times New Roman" w:hAnsi="Times New Roman"/>
          <w:sz w:val="28"/>
          <w:szCs w:val="28"/>
          <w:shd w:val="clear" w:color="auto" w:fill="FFFFFF"/>
        </w:rPr>
        <w:t xml:space="preserve">старший научный сотрудник сектора </w:t>
      </w:r>
      <w:r w:rsidRPr="00D56870">
        <w:rPr>
          <w:rFonts w:ascii="Times New Roman" w:hAnsi="Times New Roman"/>
          <w:sz w:val="28"/>
          <w:szCs w:val="28"/>
          <w:shd w:val="clear" w:color="auto" w:fill="FFFFFF"/>
        </w:rPr>
        <w:t>карачаево-балкарской литературы</w:t>
      </w:r>
      <w:r w:rsidR="00702DF5">
        <w:rPr>
          <w:rFonts w:ascii="Times New Roman" w:hAnsi="Times New Roman"/>
          <w:sz w:val="28"/>
          <w:szCs w:val="28"/>
          <w:shd w:val="clear" w:color="auto" w:fill="FFFFFF"/>
        </w:rPr>
        <w:t>.</w:t>
      </w:r>
      <w:r w:rsidRPr="00CB6B7E">
        <w:rPr>
          <w:rFonts w:ascii="Times New Roman" w:hAnsi="Times New Roman"/>
          <w:i/>
          <w:sz w:val="28"/>
          <w:szCs w:val="28"/>
          <w:lang w:val="tt-RU"/>
        </w:rPr>
        <w:t xml:space="preserve"> </w:t>
      </w:r>
      <w:r w:rsidRPr="00C05371">
        <w:rPr>
          <w:rFonts w:ascii="Times New Roman" w:hAnsi="Times New Roman"/>
          <w:i/>
          <w:sz w:val="28"/>
          <w:szCs w:val="28"/>
          <w:lang w:val="tt-RU"/>
        </w:rPr>
        <w:t>Опыт создания учебников 10-11 классов по балкарской литературе.</w:t>
      </w:r>
    </w:p>
    <w:p w14:paraId="517E1AA1" w14:textId="6FF2179C" w:rsidR="002D12A7" w:rsidRDefault="002D12A7" w:rsidP="002D12A7">
      <w:pPr>
        <w:pStyle w:val="a5"/>
        <w:tabs>
          <w:tab w:val="left" w:pos="851"/>
        </w:tabs>
        <w:autoSpaceDE w:val="0"/>
        <w:autoSpaceDN w:val="0"/>
        <w:adjustRightInd w:val="0"/>
        <w:spacing w:after="0" w:line="240" w:lineRule="auto"/>
        <w:ind w:left="0" w:firstLine="567"/>
        <w:jc w:val="both"/>
        <w:rPr>
          <w:rFonts w:ascii="Times New Roman" w:hAnsi="Times New Roman"/>
          <w:i/>
          <w:sz w:val="28"/>
          <w:szCs w:val="28"/>
          <w:lang w:val="tt-RU"/>
        </w:rPr>
      </w:pPr>
      <w:r w:rsidRPr="002D12A7">
        <w:rPr>
          <w:rFonts w:ascii="Times New Roman" w:hAnsi="Times New Roman"/>
          <w:sz w:val="28"/>
          <w:szCs w:val="28"/>
          <w:lang w:val="tt-RU"/>
        </w:rPr>
        <w:t>9.</w:t>
      </w:r>
      <w:r>
        <w:rPr>
          <w:rFonts w:ascii="Times New Roman" w:hAnsi="Times New Roman"/>
          <w:sz w:val="28"/>
          <w:szCs w:val="28"/>
          <w:lang w:val="tt-RU"/>
        </w:rPr>
        <w:t xml:space="preserve"> </w:t>
      </w:r>
      <w:r w:rsidRPr="002D12A7">
        <w:rPr>
          <w:rFonts w:ascii="Times New Roman" w:hAnsi="Times New Roman"/>
          <w:b/>
          <w:sz w:val="28"/>
          <w:szCs w:val="28"/>
          <w:lang w:val="tt-RU"/>
        </w:rPr>
        <w:t>Карабаев Мунир Иделович,</w:t>
      </w:r>
      <w:r>
        <w:rPr>
          <w:rFonts w:ascii="Times New Roman" w:hAnsi="Times New Roman"/>
          <w:sz w:val="28"/>
          <w:szCs w:val="28"/>
          <w:lang w:val="tt-RU"/>
        </w:rPr>
        <w:t xml:space="preserve"> кандидат филологических наук, доцент, </w:t>
      </w:r>
      <w:r w:rsidR="00702DF5">
        <w:rPr>
          <w:rFonts w:ascii="Times New Roman" w:hAnsi="Times New Roman"/>
          <w:sz w:val="28"/>
          <w:szCs w:val="28"/>
          <w:lang w:val="tt-RU"/>
        </w:rPr>
        <w:t>Уфимский университет науки и технологий</w:t>
      </w:r>
      <w:r>
        <w:rPr>
          <w:rFonts w:ascii="Times New Roman" w:hAnsi="Times New Roman"/>
          <w:sz w:val="28"/>
          <w:szCs w:val="28"/>
          <w:lang w:val="tt-RU"/>
        </w:rPr>
        <w:t xml:space="preserve">. </w:t>
      </w:r>
      <w:r w:rsidRPr="002D12A7">
        <w:rPr>
          <w:rFonts w:ascii="Times New Roman" w:hAnsi="Times New Roman"/>
          <w:i/>
          <w:sz w:val="28"/>
          <w:szCs w:val="28"/>
          <w:lang w:val="tt-RU"/>
        </w:rPr>
        <w:t xml:space="preserve">Содержание учебников по родному (башкирскому) языку. </w:t>
      </w:r>
    </w:p>
    <w:p w14:paraId="09C59784" w14:textId="77777777" w:rsidR="00702DF5" w:rsidRDefault="00702DF5" w:rsidP="002D12A7">
      <w:pPr>
        <w:pStyle w:val="a5"/>
        <w:tabs>
          <w:tab w:val="left" w:pos="851"/>
        </w:tabs>
        <w:autoSpaceDE w:val="0"/>
        <w:autoSpaceDN w:val="0"/>
        <w:adjustRightInd w:val="0"/>
        <w:spacing w:after="0" w:line="240" w:lineRule="auto"/>
        <w:ind w:left="0" w:firstLine="567"/>
        <w:jc w:val="both"/>
        <w:rPr>
          <w:rFonts w:ascii="Times New Roman" w:hAnsi="Times New Roman"/>
          <w:sz w:val="28"/>
          <w:szCs w:val="28"/>
          <w:lang w:val="tt-RU"/>
        </w:rPr>
      </w:pPr>
    </w:p>
    <w:p w14:paraId="65D3D4E3" w14:textId="3ECF9AAA" w:rsidR="00702DF5" w:rsidRPr="00702DF5" w:rsidRDefault="00702DF5" w:rsidP="002D12A7">
      <w:pPr>
        <w:pStyle w:val="a5"/>
        <w:tabs>
          <w:tab w:val="left" w:pos="851"/>
        </w:tabs>
        <w:autoSpaceDE w:val="0"/>
        <w:autoSpaceDN w:val="0"/>
        <w:adjustRightInd w:val="0"/>
        <w:spacing w:after="0" w:line="240" w:lineRule="auto"/>
        <w:ind w:left="0" w:firstLine="567"/>
        <w:jc w:val="both"/>
        <w:rPr>
          <w:rFonts w:ascii="Times New Roman" w:hAnsi="Times New Roman"/>
          <w:color w:val="000000"/>
          <w:sz w:val="28"/>
          <w:szCs w:val="28"/>
          <w:shd w:val="clear" w:color="auto" w:fill="FFFFFF"/>
          <w:lang w:val="tt-RU"/>
        </w:rPr>
      </w:pPr>
      <w:r>
        <w:rPr>
          <w:rFonts w:ascii="Times New Roman" w:hAnsi="Times New Roman"/>
          <w:sz w:val="28"/>
          <w:szCs w:val="28"/>
          <w:lang w:val="tt-RU"/>
        </w:rPr>
        <w:t>Выступления участников видеовстречи</w:t>
      </w:r>
      <w:r w:rsidR="008D21F4">
        <w:rPr>
          <w:rFonts w:ascii="Times New Roman" w:hAnsi="Times New Roman"/>
          <w:sz w:val="28"/>
          <w:szCs w:val="28"/>
          <w:lang w:val="tt-RU"/>
        </w:rPr>
        <w:t xml:space="preserve"> из </w:t>
      </w:r>
      <w:r w:rsidR="00751FAF">
        <w:rPr>
          <w:rFonts w:ascii="Times New Roman" w:hAnsi="Times New Roman"/>
          <w:sz w:val="28"/>
          <w:szCs w:val="28"/>
          <w:lang w:val="tt-RU"/>
        </w:rPr>
        <w:t xml:space="preserve">республик </w:t>
      </w:r>
      <w:r w:rsidR="008D21F4">
        <w:rPr>
          <w:rFonts w:ascii="Times New Roman" w:hAnsi="Times New Roman"/>
          <w:sz w:val="28"/>
          <w:szCs w:val="28"/>
          <w:lang w:val="tt-RU"/>
        </w:rPr>
        <w:t>Адыге</w:t>
      </w:r>
      <w:r w:rsidR="00751FAF">
        <w:rPr>
          <w:rFonts w:ascii="Times New Roman" w:hAnsi="Times New Roman"/>
          <w:sz w:val="28"/>
          <w:szCs w:val="28"/>
          <w:lang w:val="tt-RU"/>
        </w:rPr>
        <w:t>я, Дагестан</w:t>
      </w:r>
      <w:r w:rsidR="008D21F4">
        <w:rPr>
          <w:rFonts w:ascii="Times New Roman" w:hAnsi="Times New Roman"/>
          <w:sz w:val="28"/>
          <w:szCs w:val="28"/>
          <w:lang w:val="tt-RU"/>
        </w:rPr>
        <w:t>, Кара</w:t>
      </w:r>
      <w:r w:rsidR="00492864">
        <w:rPr>
          <w:rFonts w:ascii="Times New Roman" w:hAnsi="Times New Roman"/>
          <w:sz w:val="28"/>
          <w:szCs w:val="28"/>
          <w:lang w:val="tt-RU"/>
        </w:rPr>
        <w:t>ча</w:t>
      </w:r>
      <w:r w:rsidR="00751FAF">
        <w:rPr>
          <w:rFonts w:ascii="Times New Roman" w:hAnsi="Times New Roman"/>
          <w:sz w:val="28"/>
          <w:szCs w:val="28"/>
          <w:lang w:val="tt-RU"/>
        </w:rPr>
        <w:t>ево-Черкес</w:t>
      </w:r>
      <w:r w:rsidR="008D21F4">
        <w:rPr>
          <w:rFonts w:ascii="Times New Roman" w:hAnsi="Times New Roman"/>
          <w:sz w:val="28"/>
          <w:szCs w:val="28"/>
          <w:lang w:val="tt-RU"/>
        </w:rPr>
        <w:t>и</w:t>
      </w:r>
      <w:r w:rsidR="00751FAF">
        <w:rPr>
          <w:rFonts w:ascii="Times New Roman" w:hAnsi="Times New Roman"/>
          <w:sz w:val="28"/>
          <w:szCs w:val="28"/>
          <w:lang w:val="tt-RU"/>
        </w:rPr>
        <w:t>я</w:t>
      </w:r>
      <w:r w:rsidR="008D21F4">
        <w:rPr>
          <w:rFonts w:ascii="Times New Roman" w:hAnsi="Times New Roman"/>
          <w:sz w:val="28"/>
          <w:szCs w:val="28"/>
          <w:lang w:val="tt-RU"/>
        </w:rPr>
        <w:t>, Марий Эл, Мордови</w:t>
      </w:r>
      <w:r w:rsidR="00751FAF">
        <w:rPr>
          <w:rFonts w:ascii="Times New Roman" w:hAnsi="Times New Roman"/>
          <w:sz w:val="28"/>
          <w:szCs w:val="28"/>
          <w:lang w:val="tt-RU"/>
        </w:rPr>
        <w:t>я</w:t>
      </w:r>
      <w:r w:rsidR="008D21F4">
        <w:rPr>
          <w:rFonts w:ascii="Times New Roman" w:hAnsi="Times New Roman"/>
          <w:sz w:val="28"/>
          <w:szCs w:val="28"/>
          <w:lang w:val="tt-RU"/>
        </w:rPr>
        <w:t>, Удмурти</w:t>
      </w:r>
      <w:r w:rsidR="00751FAF">
        <w:rPr>
          <w:rFonts w:ascii="Times New Roman" w:hAnsi="Times New Roman"/>
          <w:sz w:val="28"/>
          <w:szCs w:val="28"/>
          <w:lang w:val="tt-RU"/>
        </w:rPr>
        <w:t>я</w:t>
      </w:r>
      <w:r w:rsidR="008D21F4">
        <w:rPr>
          <w:rFonts w:ascii="Times New Roman" w:hAnsi="Times New Roman"/>
          <w:sz w:val="28"/>
          <w:szCs w:val="28"/>
          <w:lang w:val="tt-RU"/>
        </w:rPr>
        <w:t>, Чечн</w:t>
      </w:r>
      <w:r w:rsidR="00751FAF">
        <w:rPr>
          <w:rFonts w:ascii="Times New Roman" w:hAnsi="Times New Roman"/>
          <w:sz w:val="28"/>
          <w:szCs w:val="28"/>
          <w:lang w:val="tt-RU"/>
        </w:rPr>
        <w:t>я</w:t>
      </w:r>
      <w:r w:rsidR="008D21F4">
        <w:rPr>
          <w:rFonts w:ascii="Times New Roman" w:hAnsi="Times New Roman"/>
          <w:sz w:val="28"/>
          <w:szCs w:val="28"/>
          <w:lang w:val="tt-RU"/>
        </w:rPr>
        <w:t xml:space="preserve">, </w:t>
      </w:r>
      <w:r w:rsidR="00751FAF">
        <w:rPr>
          <w:rFonts w:ascii="Times New Roman" w:hAnsi="Times New Roman"/>
          <w:sz w:val="28"/>
          <w:szCs w:val="28"/>
          <w:lang w:val="tt-RU"/>
        </w:rPr>
        <w:t>Саха (</w:t>
      </w:r>
      <w:r w:rsidR="008D21F4">
        <w:rPr>
          <w:rFonts w:ascii="Times New Roman" w:hAnsi="Times New Roman"/>
          <w:sz w:val="28"/>
          <w:szCs w:val="28"/>
          <w:lang w:val="tt-RU"/>
        </w:rPr>
        <w:t>Якути</w:t>
      </w:r>
      <w:r w:rsidR="00751FAF">
        <w:rPr>
          <w:rFonts w:ascii="Times New Roman" w:hAnsi="Times New Roman"/>
          <w:sz w:val="28"/>
          <w:szCs w:val="28"/>
          <w:lang w:val="tt-RU"/>
        </w:rPr>
        <w:t>я)</w:t>
      </w:r>
      <w:r w:rsidR="008D21F4">
        <w:rPr>
          <w:rFonts w:ascii="Times New Roman" w:hAnsi="Times New Roman"/>
          <w:sz w:val="28"/>
          <w:szCs w:val="28"/>
          <w:lang w:val="tt-RU"/>
        </w:rPr>
        <w:t xml:space="preserve"> и др.</w:t>
      </w:r>
      <w:r>
        <w:rPr>
          <w:rFonts w:ascii="Times New Roman" w:hAnsi="Times New Roman"/>
          <w:sz w:val="28"/>
          <w:szCs w:val="28"/>
          <w:lang w:val="tt-RU"/>
        </w:rPr>
        <w:t xml:space="preserve"> (по желанию).</w:t>
      </w:r>
    </w:p>
    <w:sectPr w:rsidR="00702DF5" w:rsidRPr="00702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E2AA1"/>
    <w:multiLevelType w:val="hybridMultilevel"/>
    <w:tmpl w:val="07B63140"/>
    <w:lvl w:ilvl="0" w:tplc="DA84B1A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61"/>
    <w:rsid w:val="00016AEE"/>
    <w:rsid w:val="00021EDA"/>
    <w:rsid w:val="00055775"/>
    <w:rsid w:val="0006742E"/>
    <w:rsid w:val="00072E2E"/>
    <w:rsid w:val="000B2636"/>
    <w:rsid w:val="00112FE9"/>
    <w:rsid w:val="00115BAD"/>
    <w:rsid w:val="001450E7"/>
    <w:rsid w:val="00180357"/>
    <w:rsid w:val="001B0B38"/>
    <w:rsid w:val="001D04D5"/>
    <w:rsid w:val="001E376E"/>
    <w:rsid w:val="001E777E"/>
    <w:rsid w:val="002938F1"/>
    <w:rsid w:val="002D12A7"/>
    <w:rsid w:val="002E618A"/>
    <w:rsid w:val="0032155D"/>
    <w:rsid w:val="003704D2"/>
    <w:rsid w:val="004117D2"/>
    <w:rsid w:val="00415640"/>
    <w:rsid w:val="00423DF0"/>
    <w:rsid w:val="004317E7"/>
    <w:rsid w:val="00431CFD"/>
    <w:rsid w:val="00432CC2"/>
    <w:rsid w:val="00492864"/>
    <w:rsid w:val="004D6120"/>
    <w:rsid w:val="005017BE"/>
    <w:rsid w:val="005317C0"/>
    <w:rsid w:val="00547819"/>
    <w:rsid w:val="0059162D"/>
    <w:rsid w:val="005C5F50"/>
    <w:rsid w:val="005D37D5"/>
    <w:rsid w:val="005F548E"/>
    <w:rsid w:val="00624C86"/>
    <w:rsid w:val="00640447"/>
    <w:rsid w:val="00650925"/>
    <w:rsid w:val="00691583"/>
    <w:rsid w:val="006A1103"/>
    <w:rsid w:val="006D3546"/>
    <w:rsid w:val="006E35AF"/>
    <w:rsid w:val="00702DF5"/>
    <w:rsid w:val="00751FAF"/>
    <w:rsid w:val="008D21F4"/>
    <w:rsid w:val="008E7886"/>
    <w:rsid w:val="00943E16"/>
    <w:rsid w:val="00973BBC"/>
    <w:rsid w:val="009A468D"/>
    <w:rsid w:val="009B51E0"/>
    <w:rsid w:val="009C7659"/>
    <w:rsid w:val="009D1537"/>
    <w:rsid w:val="009E47F4"/>
    <w:rsid w:val="00A22B99"/>
    <w:rsid w:val="00A35EB9"/>
    <w:rsid w:val="00A50888"/>
    <w:rsid w:val="00A52041"/>
    <w:rsid w:val="00A807D5"/>
    <w:rsid w:val="00A92C58"/>
    <w:rsid w:val="00AE7ED7"/>
    <w:rsid w:val="00B160BC"/>
    <w:rsid w:val="00B171C9"/>
    <w:rsid w:val="00BE009E"/>
    <w:rsid w:val="00C05371"/>
    <w:rsid w:val="00C67C52"/>
    <w:rsid w:val="00CB6B7E"/>
    <w:rsid w:val="00CC0AD1"/>
    <w:rsid w:val="00CF0AE1"/>
    <w:rsid w:val="00D03928"/>
    <w:rsid w:val="00D55113"/>
    <w:rsid w:val="00D56870"/>
    <w:rsid w:val="00D7703A"/>
    <w:rsid w:val="00D8612E"/>
    <w:rsid w:val="00DF631F"/>
    <w:rsid w:val="00E16B2B"/>
    <w:rsid w:val="00E92A55"/>
    <w:rsid w:val="00EB0B0E"/>
    <w:rsid w:val="00EB2467"/>
    <w:rsid w:val="00ED1A45"/>
    <w:rsid w:val="00F07123"/>
    <w:rsid w:val="00F42D61"/>
    <w:rsid w:val="00F54F1E"/>
    <w:rsid w:val="00F60C61"/>
    <w:rsid w:val="00F737A4"/>
    <w:rsid w:val="00FB1E5B"/>
    <w:rsid w:val="00FC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12E"/>
    <w:rPr>
      <w:rFonts w:ascii="Calibri" w:eastAsia="Times New Roman" w:hAnsi="Calibri" w:cs="Times New Roman"/>
      <w:lang w:eastAsia="ru-RU"/>
    </w:rPr>
  </w:style>
  <w:style w:type="paragraph" w:styleId="4">
    <w:name w:val="heading 4"/>
    <w:basedOn w:val="a"/>
    <w:next w:val="a"/>
    <w:link w:val="40"/>
    <w:uiPriority w:val="9"/>
    <w:semiHidden/>
    <w:unhideWhenUsed/>
    <w:qFormat/>
    <w:rsid w:val="00D8612E"/>
    <w:pPr>
      <w:keepNext/>
      <w:keepLines/>
      <w:spacing w:before="200" w:after="0"/>
      <w:outlineLvl w:val="3"/>
    </w:pPr>
    <w:rPr>
      <w:rFonts w:ascii="Cambria"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8612E"/>
    <w:rPr>
      <w:rFonts w:ascii="Cambria" w:eastAsia="Times New Roman" w:hAnsi="Cambria" w:cs="Times New Roman"/>
      <w:b/>
      <w:bCs/>
      <w:i/>
      <w:iCs/>
      <w:color w:val="4F81BD"/>
      <w:sz w:val="20"/>
      <w:szCs w:val="20"/>
      <w:lang w:val="x-none" w:eastAsia="x-none"/>
    </w:rPr>
  </w:style>
  <w:style w:type="character" w:customStyle="1" w:styleId="a3">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4"/>
    <w:uiPriority w:val="99"/>
    <w:semiHidden/>
    <w:locked/>
    <w:rsid w:val="00D8612E"/>
    <w:rPr>
      <w:rFonts w:ascii="Times New Roman" w:hAnsi="Times New Roman" w:cs="Times New Roman"/>
      <w:sz w:val="24"/>
      <w:szCs w:val="24"/>
    </w:r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
    <w:basedOn w:val="a"/>
    <w:link w:val="a3"/>
    <w:uiPriority w:val="99"/>
    <w:semiHidden/>
    <w:unhideWhenUsed/>
    <w:qFormat/>
    <w:rsid w:val="00D8612E"/>
    <w:pPr>
      <w:spacing w:after="0" w:line="240" w:lineRule="auto"/>
      <w:ind w:left="720"/>
      <w:contextualSpacing/>
    </w:pPr>
    <w:rPr>
      <w:rFonts w:ascii="Times New Roman" w:eastAsiaTheme="minorHAnsi" w:hAnsi="Times New Roman"/>
      <w:sz w:val="24"/>
      <w:szCs w:val="24"/>
      <w:lang w:eastAsia="en-US"/>
    </w:rPr>
  </w:style>
  <w:style w:type="paragraph" w:styleId="a5">
    <w:name w:val="List Paragraph"/>
    <w:basedOn w:val="a"/>
    <w:uiPriority w:val="34"/>
    <w:qFormat/>
    <w:rsid w:val="00FC4C83"/>
    <w:pPr>
      <w:ind w:left="720"/>
      <w:contextualSpacing/>
    </w:pPr>
  </w:style>
  <w:style w:type="paragraph" w:styleId="a6">
    <w:name w:val="Balloon Text"/>
    <w:basedOn w:val="a"/>
    <w:link w:val="a7"/>
    <w:uiPriority w:val="99"/>
    <w:semiHidden/>
    <w:unhideWhenUsed/>
    <w:rsid w:val="005017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17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12E"/>
    <w:rPr>
      <w:rFonts w:ascii="Calibri" w:eastAsia="Times New Roman" w:hAnsi="Calibri" w:cs="Times New Roman"/>
      <w:lang w:eastAsia="ru-RU"/>
    </w:rPr>
  </w:style>
  <w:style w:type="paragraph" w:styleId="4">
    <w:name w:val="heading 4"/>
    <w:basedOn w:val="a"/>
    <w:next w:val="a"/>
    <w:link w:val="40"/>
    <w:uiPriority w:val="9"/>
    <w:semiHidden/>
    <w:unhideWhenUsed/>
    <w:qFormat/>
    <w:rsid w:val="00D8612E"/>
    <w:pPr>
      <w:keepNext/>
      <w:keepLines/>
      <w:spacing w:before="200" w:after="0"/>
      <w:outlineLvl w:val="3"/>
    </w:pPr>
    <w:rPr>
      <w:rFonts w:ascii="Cambria"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8612E"/>
    <w:rPr>
      <w:rFonts w:ascii="Cambria" w:eastAsia="Times New Roman" w:hAnsi="Cambria" w:cs="Times New Roman"/>
      <w:b/>
      <w:bCs/>
      <w:i/>
      <w:iCs/>
      <w:color w:val="4F81BD"/>
      <w:sz w:val="20"/>
      <w:szCs w:val="20"/>
      <w:lang w:val="x-none" w:eastAsia="x-none"/>
    </w:rPr>
  </w:style>
  <w:style w:type="character" w:customStyle="1" w:styleId="a3">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4"/>
    <w:uiPriority w:val="99"/>
    <w:semiHidden/>
    <w:locked/>
    <w:rsid w:val="00D8612E"/>
    <w:rPr>
      <w:rFonts w:ascii="Times New Roman" w:hAnsi="Times New Roman" w:cs="Times New Roman"/>
      <w:sz w:val="24"/>
      <w:szCs w:val="24"/>
    </w:r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
    <w:basedOn w:val="a"/>
    <w:link w:val="a3"/>
    <w:uiPriority w:val="99"/>
    <w:semiHidden/>
    <w:unhideWhenUsed/>
    <w:qFormat/>
    <w:rsid w:val="00D8612E"/>
    <w:pPr>
      <w:spacing w:after="0" w:line="240" w:lineRule="auto"/>
      <w:ind w:left="720"/>
      <w:contextualSpacing/>
    </w:pPr>
    <w:rPr>
      <w:rFonts w:ascii="Times New Roman" w:eastAsiaTheme="minorHAnsi" w:hAnsi="Times New Roman"/>
      <w:sz w:val="24"/>
      <w:szCs w:val="24"/>
      <w:lang w:eastAsia="en-US"/>
    </w:rPr>
  </w:style>
  <w:style w:type="paragraph" w:styleId="a5">
    <w:name w:val="List Paragraph"/>
    <w:basedOn w:val="a"/>
    <w:uiPriority w:val="34"/>
    <w:qFormat/>
    <w:rsid w:val="00FC4C83"/>
    <w:pPr>
      <w:ind w:left="720"/>
      <w:contextualSpacing/>
    </w:pPr>
  </w:style>
  <w:style w:type="paragraph" w:styleId="a6">
    <w:name w:val="Balloon Text"/>
    <w:basedOn w:val="a"/>
    <w:link w:val="a7"/>
    <w:uiPriority w:val="99"/>
    <w:semiHidden/>
    <w:unhideWhenUsed/>
    <w:rsid w:val="005017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17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75244">
      <w:bodyDiv w:val="1"/>
      <w:marLeft w:val="0"/>
      <w:marRight w:val="0"/>
      <w:marTop w:val="0"/>
      <w:marBottom w:val="0"/>
      <w:divBdr>
        <w:top w:val="none" w:sz="0" w:space="0" w:color="auto"/>
        <w:left w:val="none" w:sz="0" w:space="0" w:color="auto"/>
        <w:bottom w:val="none" w:sz="0" w:space="0" w:color="auto"/>
        <w:right w:val="none" w:sz="0" w:space="0" w:color="auto"/>
      </w:divBdr>
      <w:divsChild>
        <w:div w:id="169570637">
          <w:marLeft w:val="0"/>
          <w:marRight w:val="0"/>
          <w:marTop w:val="0"/>
          <w:marBottom w:val="0"/>
          <w:divBdr>
            <w:top w:val="none" w:sz="0" w:space="0" w:color="auto"/>
            <w:left w:val="none" w:sz="0" w:space="0" w:color="auto"/>
            <w:bottom w:val="none" w:sz="0" w:space="0" w:color="auto"/>
            <w:right w:val="none" w:sz="0" w:space="0" w:color="auto"/>
          </w:divBdr>
        </w:div>
        <w:div w:id="901059210">
          <w:marLeft w:val="0"/>
          <w:marRight w:val="0"/>
          <w:marTop w:val="0"/>
          <w:marBottom w:val="0"/>
          <w:divBdr>
            <w:top w:val="none" w:sz="0" w:space="0" w:color="auto"/>
            <w:left w:val="none" w:sz="0" w:space="0" w:color="auto"/>
            <w:bottom w:val="none" w:sz="0" w:space="0" w:color="auto"/>
            <w:right w:val="none" w:sz="0" w:space="0" w:color="auto"/>
          </w:divBdr>
        </w:div>
        <w:div w:id="1058823973">
          <w:marLeft w:val="0"/>
          <w:marRight w:val="0"/>
          <w:marTop w:val="0"/>
          <w:marBottom w:val="0"/>
          <w:divBdr>
            <w:top w:val="none" w:sz="0" w:space="0" w:color="auto"/>
            <w:left w:val="none" w:sz="0" w:space="0" w:color="auto"/>
            <w:bottom w:val="none" w:sz="0" w:space="0" w:color="auto"/>
            <w:right w:val="none" w:sz="0" w:space="0" w:color="auto"/>
          </w:divBdr>
        </w:div>
      </w:divsChild>
    </w:div>
    <w:div w:id="212549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emost.yandex.ru/j/29804129363749"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32A81-5C40-4D6A-9F90-05567CE2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Pages>
  <Words>637</Words>
  <Characters>3633</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Ссылка на видеовстречу: https://telemost.yandex.ru/j/29804129363749</vt:lpstr>
      <vt:lpstr>        </vt:lpstr>
      <vt:lpstr>        </vt:lpstr>
    </vt:vector>
  </TitlesOfParts>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Giniyatullina</cp:lastModifiedBy>
  <cp:revision>68</cp:revision>
  <cp:lastPrinted>2023-02-17T11:49:00Z</cp:lastPrinted>
  <dcterms:created xsi:type="dcterms:W3CDTF">2021-02-09T17:28:00Z</dcterms:created>
  <dcterms:modified xsi:type="dcterms:W3CDTF">2023-02-17T11:55:00Z</dcterms:modified>
</cp:coreProperties>
</file>